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E4FFD" w14:textId="77777777" w:rsidR="00CA5A2D" w:rsidRDefault="00CA5A2D">
      <w:pPr>
        <w:spacing w:before="0"/>
        <w:ind w:left="0" w:firstLine="0"/>
        <w:rPr>
          <w:lang w:val="pl-PL"/>
        </w:rPr>
      </w:pPr>
    </w:p>
    <w:p w14:paraId="42BF5675" w14:textId="77777777" w:rsidR="0033181B" w:rsidRDefault="0033181B" w:rsidP="00CA5A2D">
      <w:pPr>
        <w:jc w:val="center"/>
        <w:rPr>
          <w:b/>
          <w:bCs/>
          <w:sz w:val="20"/>
          <w:szCs w:val="20"/>
          <w:lang w:val="en-GB"/>
        </w:rPr>
      </w:pPr>
    </w:p>
    <w:p w14:paraId="41648D29" w14:textId="77777777" w:rsidR="00833592" w:rsidRDefault="005C69FA">
      <w:pPr>
        <w:jc w:val="center"/>
        <w:rPr>
          <w:b/>
          <w:bCs/>
          <w:sz w:val="20"/>
          <w:szCs w:val="20"/>
          <w:lang w:val="en-GB"/>
        </w:rPr>
      </w:pPr>
      <w:r w:rsidRPr="001524B1">
        <w:rPr>
          <w:b/>
          <w:bCs/>
          <w:noProof/>
          <w:color w:val="1F3864" w:themeColor="accent1" w:themeShade="80"/>
          <w:sz w:val="36"/>
          <w:szCs w:val="36"/>
          <w:lang w:val="en-US" w:eastAsia="zh-TW"/>
        </w:rPr>
        <w:drawing>
          <wp:anchor distT="0" distB="0" distL="114300" distR="114300" simplePos="0" relativeHeight="251657216" behindDoc="1" locked="0" layoutInCell="1" allowOverlap="1" wp14:anchorId="3C855F0F" wp14:editId="639C9624">
            <wp:simplePos x="0" y="0"/>
            <wp:positionH relativeFrom="margin">
              <wp:posOffset>3986530</wp:posOffset>
            </wp:positionH>
            <wp:positionV relativeFrom="paragraph">
              <wp:posOffset>290195</wp:posOffset>
            </wp:positionV>
            <wp:extent cx="1784985" cy="791210"/>
            <wp:effectExtent l="0" t="0" r="5715" b="8890"/>
            <wp:wrapTopAndBottom/>
            <wp:docPr id="15" name="Image 15"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lipart&#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4985" cy="791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EB62AD" w14:textId="77777777" w:rsidR="00B067E9" w:rsidRDefault="00B067E9" w:rsidP="00B067E9">
      <w:pPr>
        <w:jc w:val="center"/>
        <w:rPr>
          <w:b/>
          <w:bCs/>
          <w:sz w:val="24"/>
          <w:szCs w:val="24"/>
          <w:lang w:val="en-GB"/>
        </w:rPr>
      </w:pPr>
    </w:p>
    <w:p w14:paraId="63357225" w14:textId="77777777" w:rsidR="00B067E9" w:rsidRDefault="00B067E9" w:rsidP="00B067E9">
      <w:pPr>
        <w:jc w:val="center"/>
        <w:rPr>
          <w:b/>
          <w:bCs/>
          <w:sz w:val="20"/>
          <w:szCs w:val="20"/>
          <w:lang w:val="el-GR"/>
        </w:rPr>
      </w:pPr>
      <w:r>
        <w:rPr>
          <w:b/>
          <w:bCs/>
          <w:sz w:val="20"/>
          <w:szCs w:val="20"/>
          <w:lang w:val="el-GR"/>
        </w:rPr>
        <w:t>Εκπαιδεύοντας Επικεφαλής Έργων και Υπεύθυνους Εργοταξίων στη διαχείριση έργων που αφορούν στην ανακαίνιση κτιρίων στην Ευρώπη</w:t>
      </w:r>
    </w:p>
    <w:p w14:paraId="36A0E969" w14:textId="77777777" w:rsidR="00833592" w:rsidRPr="00E819A9" w:rsidRDefault="005C69FA">
      <w:pPr>
        <w:jc w:val="center"/>
        <w:rPr>
          <w:sz w:val="20"/>
          <w:szCs w:val="20"/>
          <w:lang w:val="el-GR"/>
        </w:rPr>
      </w:pPr>
      <w:r w:rsidRPr="00343EA8">
        <w:rPr>
          <w:rFonts w:ascii="Calibri" w:eastAsia="Calibri" w:hAnsi="Calibri" w:cs="Times New Roman"/>
          <w:b/>
          <w:noProof/>
          <w:color w:val="4F81BD"/>
          <w:sz w:val="20"/>
          <w:szCs w:val="20"/>
          <w:lang w:val="en-US" w:eastAsia="zh-TW"/>
        </w:rPr>
        <mc:AlternateContent>
          <mc:Choice Requires="wpg">
            <w:drawing>
              <wp:anchor distT="0" distB="0" distL="114300" distR="114300" simplePos="0" relativeHeight="251656192" behindDoc="0" locked="0" layoutInCell="1" allowOverlap="1" wp14:anchorId="0938DF2A" wp14:editId="65D5F9F0">
                <wp:simplePos x="0" y="0"/>
                <wp:positionH relativeFrom="margin">
                  <wp:align>center</wp:align>
                </wp:positionH>
                <wp:positionV relativeFrom="paragraph">
                  <wp:posOffset>305435</wp:posOffset>
                </wp:positionV>
                <wp:extent cx="5151755" cy="549275"/>
                <wp:effectExtent l="0" t="0" r="0" b="3175"/>
                <wp:wrapTight wrapText="bothSides">
                  <wp:wrapPolygon edited="0">
                    <wp:start x="8546" y="0"/>
                    <wp:lineTo x="0" y="3746"/>
                    <wp:lineTo x="0" y="14983"/>
                    <wp:lineTo x="8546" y="20976"/>
                    <wp:lineTo x="11342" y="20976"/>
                    <wp:lineTo x="21486" y="15732"/>
                    <wp:lineTo x="21486" y="2247"/>
                    <wp:lineTo x="11342" y="0"/>
                    <wp:lineTo x="8546" y="0"/>
                  </wp:wrapPolygon>
                </wp:wrapTight>
                <wp:docPr id="5" name="Groupe 5"/>
                <wp:cNvGraphicFramePr/>
                <a:graphic xmlns:a="http://schemas.openxmlformats.org/drawingml/2006/main">
                  <a:graphicData uri="http://schemas.microsoft.com/office/word/2010/wordprocessingGroup">
                    <wpg:wgp>
                      <wpg:cNvGrpSpPr/>
                      <wpg:grpSpPr>
                        <a:xfrm>
                          <a:off x="0" y="0"/>
                          <a:ext cx="5151755" cy="549275"/>
                          <a:chOff x="0" y="0"/>
                          <a:chExt cx="5151755" cy="549275"/>
                        </a:xfrm>
                      </wpg:grpSpPr>
                      <pic:pic xmlns:pic="http://schemas.openxmlformats.org/drawingml/2006/picture">
                        <pic:nvPicPr>
                          <pic:cNvPr id="6" name="Image 16" descr="EDA welcomes PEDMEDE as a new member - EDA"/>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797300" y="69850"/>
                            <a:ext cx="1354455" cy="326390"/>
                          </a:xfrm>
                          <a:prstGeom prst="rect">
                            <a:avLst/>
                          </a:prstGeom>
                          <a:noFill/>
                          <a:ln>
                            <a:noFill/>
                          </a:ln>
                        </pic:spPr>
                      </pic:pic>
                      <pic:pic xmlns:pic="http://schemas.openxmlformats.org/drawingml/2006/picture">
                        <pic:nvPicPr>
                          <pic:cNvPr id="7" name="Image 17"/>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070100" y="0"/>
                            <a:ext cx="607060" cy="549275"/>
                          </a:xfrm>
                          <a:prstGeom prst="rect">
                            <a:avLst/>
                          </a:prstGeom>
                          <a:noFill/>
                          <a:ln>
                            <a:noFill/>
                          </a:ln>
                        </pic:spPr>
                      </pic:pic>
                      <pic:pic xmlns:pic="http://schemas.openxmlformats.org/drawingml/2006/picture">
                        <pic:nvPicPr>
                          <pic:cNvPr id="8" name="Image 8"/>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184150"/>
                            <a:ext cx="1273175" cy="192405"/>
                          </a:xfrm>
                          <a:prstGeom prst="rect">
                            <a:avLst/>
                          </a:prstGeom>
                          <a:noFill/>
                          <a:ln>
                            <a:noFill/>
                          </a:ln>
                        </pic:spPr>
                      </pic:pic>
                      <pic:pic xmlns:pic="http://schemas.openxmlformats.org/drawingml/2006/picture">
                        <pic:nvPicPr>
                          <pic:cNvPr id="9" name="Image 9" descr="CCCA-BTP : Anime et innove un réseau de 126 CFA du BTP !"/>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504950" y="44450"/>
                            <a:ext cx="457200" cy="457200"/>
                          </a:xfrm>
                          <a:prstGeom prst="rect">
                            <a:avLst/>
                          </a:prstGeom>
                          <a:noFill/>
                          <a:ln>
                            <a:noFill/>
                          </a:ln>
                        </pic:spPr>
                      </pic:pic>
                      <pic:pic xmlns:pic="http://schemas.openxmlformats.org/drawingml/2006/picture">
                        <pic:nvPicPr>
                          <pic:cNvPr id="10" name="Image 15" descr="Institute for Professional and Vocational Training in construction sector ( Formedil) | Bus.Trainers"/>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2844800" y="107950"/>
                            <a:ext cx="768350" cy="271145"/>
                          </a:xfrm>
                          <a:prstGeom prst="rect">
                            <a:avLst/>
                          </a:prstGeom>
                          <a:noFill/>
                          <a:ln>
                            <a:noFill/>
                          </a:ln>
                        </pic:spPr>
                      </pic:pic>
                    </wpg:wgp>
                  </a:graphicData>
                </a:graphic>
              </wp:anchor>
            </w:drawing>
          </mc:Choice>
          <mc:Fallback xmlns:a14="http://schemas.microsoft.com/office/drawing/2010/main" xmlns:pic="http://schemas.openxmlformats.org/drawingml/2006/picture" xmlns:a="http://schemas.openxmlformats.org/drawingml/2006/main" xmlns:w16du="http://schemas.microsoft.com/office/word/2023/wordml/word16du">
            <w:pict>
              <v:group id="Groupe 5" style="position:absolute;margin-left:0;margin-top:24.05pt;width:405.65pt;height:43.25pt;z-index:251656192;mso-position-horizontal:center;mso-position-horizontal-relative:margin" coordsize="51517,5492" o:spid="_x0000_s1026"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" w14:anchorId="4F1147CB">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age 16" style="position:absolute;left:37973;top:698;width:13544;height:3264;visibility:visible;mso-wrap-style:square" alt="EDA welcomes PEDMEDE as a new member - EDA"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">
                  <v:imagedata o:title="EDA welcomes PEDMEDE as a new member - EDA" r:id="rId14"/>
                </v:shape>
                <v:shape id="Image 17" style="position:absolute;left:20701;width:6070;height:549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">
                  <v:imagedata o:title="" r:id="rId15"/>
                </v:shape>
                <v:shape id="Image 8" style="position:absolute;top:1841;width:12731;height:1924;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">
                  <v:imagedata o:title="" r:id="rId16"/>
                </v:shape>
                <v:shape id="Image 9" style="position:absolute;left:15049;top:444;width:4572;height:4572;visibility:visible;mso-wrap-style:square" alt="CCCA-BTP : Anime et innove un réseau de 126 CFA du BTP !"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">
                  <v:imagedata o:title=" Anime et innove un réseau de 126 CFA du BTP !" r:id="rId17"/>
                </v:shape>
                <v:shape id="Image 15" style="position:absolute;left:28448;top:1079;width:7683;height:2711;visibility:visible;mso-wrap-style:square" alt="Institute for Professional and Vocational Training in construction sector ( Formedil) | Bus.Trainers"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">
                  <v:imagedata o:title="Institute for Professional and Vocational Training in construction sector ( Formedil) | Bus" r:id="rId18"/>
                </v:shape>
                <w10:wrap type="tight" anchorx="margin"/>
              </v:group>
            </w:pict>
          </mc:Fallback>
        </mc:AlternateContent>
      </w:r>
      <w:r w:rsidRPr="00E819A9">
        <w:rPr>
          <w:sz w:val="20"/>
          <w:szCs w:val="20"/>
          <w:lang w:val="el-GR"/>
        </w:rPr>
        <w:t xml:space="preserve">Σύμβαση </w:t>
      </w:r>
      <w:r w:rsidRPr="00343EA8">
        <w:rPr>
          <w:sz w:val="20"/>
          <w:szCs w:val="20"/>
          <w:lang w:val="en-GB"/>
        </w:rPr>
        <w:t>Nb</w:t>
      </w:r>
      <w:r w:rsidRPr="00E819A9">
        <w:rPr>
          <w:sz w:val="20"/>
          <w:szCs w:val="20"/>
          <w:lang w:val="el-GR"/>
        </w:rPr>
        <w:t>. 2020-1-</w:t>
      </w:r>
      <w:r w:rsidRPr="00343EA8">
        <w:rPr>
          <w:sz w:val="20"/>
          <w:szCs w:val="20"/>
          <w:lang w:val="en-GB"/>
        </w:rPr>
        <w:t>FR</w:t>
      </w:r>
      <w:r w:rsidRPr="00E819A9">
        <w:rPr>
          <w:sz w:val="20"/>
          <w:szCs w:val="20"/>
          <w:lang w:val="el-GR"/>
        </w:rPr>
        <w:t>01-</w:t>
      </w:r>
      <w:r w:rsidRPr="00343EA8">
        <w:rPr>
          <w:sz w:val="20"/>
          <w:szCs w:val="20"/>
          <w:lang w:val="en-GB"/>
        </w:rPr>
        <w:t>KA</w:t>
      </w:r>
      <w:r w:rsidRPr="00E819A9">
        <w:rPr>
          <w:sz w:val="20"/>
          <w:szCs w:val="20"/>
          <w:lang w:val="el-GR"/>
        </w:rPr>
        <w:t>202-080105 (2020-2023)</w:t>
      </w:r>
    </w:p>
    <w:p w14:paraId="56274014" w14:textId="77777777" w:rsidR="00CA5A2D" w:rsidRPr="00E819A9" w:rsidRDefault="00CA5A2D" w:rsidP="00CA5A2D">
      <w:pPr>
        <w:jc w:val="center"/>
        <w:rPr>
          <w:rFonts w:ascii="Calibri" w:eastAsia="Calibri" w:hAnsi="Calibri" w:cs="Times New Roman"/>
          <w:b/>
          <w:color w:val="4F81BD"/>
          <w:sz w:val="20"/>
          <w:szCs w:val="20"/>
          <w:lang w:val="el-GR"/>
        </w:rPr>
      </w:pPr>
    </w:p>
    <w:p w14:paraId="3AD21E6D" w14:textId="77777777" w:rsidR="00CA5A2D" w:rsidRPr="005C69FA" w:rsidRDefault="00CA5A2D">
      <w:pPr>
        <w:spacing w:before="0"/>
        <w:ind w:left="0" w:firstLine="0"/>
        <w:rPr>
          <w:lang w:val="el-GR"/>
        </w:rPr>
      </w:pPr>
    </w:p>
    <w:p w14:paraId="29E6094D" w14:textId="77777777" w:rsidR="005969DD" w:rsidRPr="005C69FA" w:rsidRDefault="005969DD">
      <w:pPr>
        <w:spacing w:before="0"/>
        <w:ind w:left="0" w:firstLine="0"/>
        <w:rPr>
          <w:noProof/>
          <w:lang w:val="el-GR" w:eastAsia="pl-PL"/>
        </w:rPr>
      </w:pPr>
    </w:p>
    <w:p w14:paraId="78FF904F" w14:textId="77777777" w:rsidR="00CA5A2D" w:rsidRPr="005C69FA" w:rsidRDefault="00CA5A2D">
      <w:pPr>
        <w:spacing w:before="0"/>
        <w:ind w:left="0" w:firstLine="0"/>
        <w:rPr>
          <w:noProof/>
          <w:lang w:val="el-GR" w:eastAsia="pl-PL"/>
        </w:rPr>
      </w:pPr>
    </w:p>
    <w:p w14:paraId="7F500F85" w14:textId="77777777" w:rsidR="00CA5A2D" w:rsidRPr="005C69FA" w:rsidRDefault="00CA5A2D">
      <w:pPr>
        <w:spacing w:before="0"/>
        <w:ind w:left="0" w:firstLine="0"/>
        <w:rPr>
          <w:noProof/>
          <w:lang w:val="el-GR" w:eastAsia="pl-PL"/>
        </w:rPr>
      </w:pPr>
    </w:p>
    <w:p w14:paraId="3D706604" w14:textId="77777777" w:rsidR="00CA5A2D" w:rsidRPr="005C69FA" w:rsidRDefault="00CA5A2D">
      <w:pPr>
        <w:spacing w:before="0"/>
        <w:ind w:left="0" w:firstLine="0"/>
        <w:rPr>
          <w:lang w:val="el-GR"/>
        </w:rPr>
      </w:pPr>
    </w:p>
    <w:p w14:paraId="1C06754E" w14:textId="77777777" w:rsidR="00833592" w:rsidRPr="00E819A9" w:rsidRDefault="005C69FA">
      <w:pPr>
        <w:pStyle w:val="ad"/>
        <w:shd w:val="clear" w:color="auto" w:fill="2F5496" w:themeFill="accent1" w:themeFillShade="BF"/>
        <w:jc w:val="center"/>
        <w:rPr>
          <w:rFonts w:asciiTheme="minorHAnsi" w:hAnsiTheme="minorHAnsi" w:cstheme="minorHAnsi"/>
          <w:b/>
          <w:bCs/>
          <w:color w:val="FFFFFF" w:themeColor="background1"/>
          <w:sz w:val="40"/>
          <w:szCs w:val="40"/>
          <w:lang w:val="el-GR"/>
        </w:rPr>
      </w:pPr>
      <w:bookmarkStart w:id="0" w:name="_Toc51578359"/>
      <w:r w:rsidRPr="002F235E">
        <w:rPr>
          <w:rFonts w:asciiTheme="minorHAnsi" w:hAnsiTheme="minorHAnsi" w:cstheme="minorHAnsi"/>
          <w:b/>
          <w:bCs/>
          <w:color w:val="FFFFFF" w:themeColor="background1"/>
          <w:sz w:val="40"/>
          <w:szCs w:val="40"/>
          <w:lang w:val="en-GB"/>
        </w:rPr>
        <w:t>IO</w:t>
      </w:r>
      <w:r w:rsidRPr="00E819A9">
        <w:rPr>
          <w:rFonts w:asciiTheme="minorHAnsi" w:hAnsiTheme="minorHAnsi" w:cstheme="minorHAnsi"/>
          <w:b/>
          <w:bCs/>
          <w:color w:val="FFFFFF" w:themeColor="background1"/>
          <w:sz w:val="40"/>
          <w:szCs w:val="40"/>
          <w:lang w:val="el-GR"/>
        </w:rPr>
        <w:t>3: Διακρατικό πρόγραμμα κατάρτισης για εκπαιδευτικούς,</w:t>
      </w:r>
    </w:p>
    <w:p w14:paraId="3ECF009C" w14:textId="77777777" w:rsidR="00833592" w:rsidRPr="00E819A9" w:rsidRDefault="005C69FA">
      <w:pPr>
        <w:pStyle w:val="ad"/>
        <w:shd w:val="clear" w:color="auto" w:fill="2F5496" w:themeFill="accent1" w:themeFillShade="BF"/>
        <w:jc w:val="center"/>
        <w:rPr>
          <w:rFonts w:asciiTheme="minorHAnsi" w:hAnsiTheme="minorHAnsi" w:cstheme="minorHAnsi"/>
          <w:b/>
          <w:bCs/>
          <w:color w:val="FFFFFF" w:themeColor="background1"/>
          <w:sz w:val="40"/>
          <w:szCs w:val="40"/>
          <w:lang w:val="el-GR"/>
        </w:rPr>
      </w:pPr>
      <w:r w:rsidRPr="00E819A9">
        <w:rPr>
          <w:rFonts w:asciiTheme="minorHAnsi" w:hAnsiTheme="minorHAnsi" w:cstheme="minorHAnsi"/>
          <w:b/>
          <w:bCs/>
          <w:color w:val="FFFFFF" w:themeColor="background1"/>
          <w:sz w:val="40"/>
          <w:szCs w:val="40"/>
          <w:lang w:val="el-GR"/>
        </w:rPr>
        <w:t>εκπαιδευτές και καθηγητές που προετοιμάζονται για την υποστήριξη και την κατάρτιση</w:t>
      </w:r>
    </w:p>
    <w:p w14:paraId="26574142" w14:textId="49252CC0" w:rsidR="00833592" w:rsidRPr="00E819A9" w:rsidRDefault="005C69FA">
      <w:pPr>
        <w:pStyle w:val="ad"/>
        <w:shd w:val="clear" w:color="auto" w:fill="2F5496" w:themeFill="accent1" w:themeFillShade="BF"/>
        <w:jc w:val="center"/>
        <w:rPr>
          <w:rFonts w:asciiTheme="minorHAnsi" w:hAnsiTheme="minorHAnsi" w:cstheme="minorHAnsi"/>
          <w:b/>
          <w:bCs/>
          <w:color w:val="FFFFFF" w:themeColor="background1"/>
          <w:sz w:val="40"/>
          <w:szCs w:val="40"/>
          <w:lang w:val="el-GR"/>
        </w:rPr>
      </w:pPr>
      <w:r>
        <w:rPr>
          <w:rFonts w:asciiTheme="minorHAnsi" w:hAnsiTheme="minorHAnsi" w:cstheme="minorHAnsi"/>
          <w:b/>
          <w:bCs/>
          <w:color w:val="FFFFFF" w:themeColor="background1"/>
          <w:sz w:val="40"/>
          <w:szCs w:val="40"/>
          <w:lang w:val="el-GR"/>
        </w:rPr>
        <w:t>υπεύθυνων εργοταξίων</w:t>
      </w:r>
      <w:r w:rsidRPr="00E819A9">
        <w:rPr>
          <w:rFonts w:asciiTheme="minorHAnsi" w:hAnsiTheme="minorHAnsi" w:cstheme="minorHAnsi"/>
          <w:b/>
          <w:bCs/>
          <w:color w:val="FFFFFF" w:themeColor="background1"/>
          <w:sz w:val="40"/>
          <w:szCs w:val="40"/>
          <w:lang w:val="el-GR"/>
        </w:rPr>
        <w:t xml:space="preserve"> και </w:t>
      </w:r>
      <w:r>
        <w:rPr>
          <w:rFonts w:asciiTheme="minorHAnsi" w:hAnsiTheme="minorHAnsi" w:cstheme="minorHAnsi"/>
          <w:b/>
          <w:bCs/>
          <w:color w:val="FFFFFF" w:themeColor="background1"/>
          <w:sz w:val="40"/>
          <w:szCs w:val="40"/>
          <w:lang w:val="el-GR"/>
        </w:rPr>
        <w:t>επικεφαλής έργων</w:t>
      </w:r>
      <w:r w:rsidRPr="00E819A9">
        <w:rPr>
          <w:rFonts w:asciiTheme="minorHAnsi" w:hAnsiTheme="minorHAnsi" w:cstheme="minorHAnsi"/>
          <w:b/>
          <w:bCs/>
          <w:color w:val="FFFFFF" w:themeColor="background1"/>
          <w:sz w:val="40"/>
          <w:szCs w:val="40"/>
          <w:lang w:val="el-GR"/>
        </w:rPr>
        <w:t xml:space="preserve"> για εργοτάξια ανακαίνισης κτιρίων</w:t>
      </w:r>
      <w:bookmarkEnd w:id="0"/>
    </w:p>
    <w:p w14:paraId="7C6F399E" w14:textId="1F4E4BD1" w:rsidR="00833592" w:rsidRPr="00E819A9" w:rsidRDefault="005C69FA">
      <w:pPr>
        <w:pStyle w:val="ad"/>
        <w:shd w:val="clear" w:color="auto" w:fill="2F5496" w:themeFill="accent1" w:themeFillShade="BF"/>
        <w:jc w:val="center"/>
        <w:rPr>
          <w:rFonts w:asciiTheme="minorHAnsi" w:hAnsiTheme="minorHAnsi" w:cstheme="minorHAnsi"/>
          <w:b/>
          <w:bCs/>
          <w:color w:val="FFFFFF" w:themeColor="background1"/>
          <w:lang w:val="el-GR"/>
        </w:rPr>
      </w:pPr>
      <w:r>
        <w:rPr>
          <w:rFonts w:asciiTheme="minorHAnsi" w:hAnsiTheme="minorHAnsi" w:cstheme="minorHAnsi"/>
          <w:b/>
          <w:bCs/>
          <w:color w:val="FFFFFF" w:themeColor="background1"/>
          <w:lang w:val="el-GR"/>
        </w:rPr>
        <w:t>ΣΥΜΒΟΥΛΕ</w:t>
      </w:r>
      <w:r w:rsidRPr="00E819A9">
        <w:rPr>
          <w:rFonts w:asciiTheme="minorHAnsi" w:hAnsiTheme="minorHAnsi" w:cstheme="minorHAnsi"/>
          <w:b/>
          <w:bCs/>
          <w:color w:val="FFFFFF" w:themeColor="background1"/>
          <w:lang w:val="el-GR"/>
        </w:rPr>
        <w:t xml:space="preserve">Σ ΓΙΑ </w:t>
      </w:r>
      <w:r>
        <w:rPr>
          <w:rFonts w:asciiTheme="minorHAnsi" w:hAnsiTheme="minorHAnsi" w:cstheme="minorHAnsi"/>
          <w:b/>
          <w:bCs/>
          <w:color w:val="FFFFFF" w:themeColor="background1"/>
          <w:lang w:val="el-GR"/>
        </w:rPr>
        <w:t>ΕΘΝΙΚΕΣ ΠΕΙΡΑΜΑΤΙΚΕΣ ΔΡΑ</w:t>
      </w:r>
      <w:r w:rsidRPr="00E819A9">
        <w:rPr>
          <w:rFonts w:asciiTheme="minorHAnsi" w:hAnsiTheme="minorHAnsi" w:cstheme="minorHAnsi"/>
          <w:b/>
          <w:bCs/>
          <w:color w:val="FFFFFF" w:themeColor="background1"/>
          <w:lang w:val="el-GR"/>
        </w:rPr>
        <w:t>ΣΕΙΣ</w:t>
      </w:r>
    </w:p>
    <w:p w14:paraId="52026EE3" w14:textId="77777777" w:rsidR="00833592" w:rsidRPr="00E819A9" w:rsidRDefault="005C69FA">
      <w:pPr>
        <w:spacing w:before="240"/>
        <w:jc w:val="center"/>
        <w:rPr>
          <w:rFonts w:cstheme="minorHAnsi"/>
          <w:color w:val="1F3864" w:themeColor="accent1" w:themeShade="80"/>
          <w:sz w:val="28"/>
          <w:szCs w:val="28"/>
          <w:lang w:val="el-GR"/>
        </w:rPr>
      </w:pPr>
      <w:r w:rsidRPr="00E819A9">
        <w:rPr>
          <w:rFonts w:cstheme="minorHAnsi"/>
          <w:color w:val="1F3864" w:themeColor="accent1" w:themeShade="80"/>
          <w:sz w:val="28"/>
          <w:szCs w:val="28"/>
          <w:lang w:val="el-GR"/>
        </w:rPr>
        <w:t>Συντάχθηκε από τον Ł</w:t>
      </w:r>
      <w:r w:rsidRPr="002F235E">
        <w:rPr>
          <w:rFonts w:cstheme="minorHAnsi"/>
          <w:color w:val="1F3864" w:themeColor="accent1" w:themeShade="80"/>
          <w:sz w:val="28"/>
          <w:szCs w:val="28"/>
          <w:lang w:val="en-GB"/>
        </w:rPr>
        <w:t>UKASIEWICZ</w:t>
      </w:r>
      <w:r w:rsidRPr="00E819A9">
        <w:rPr>
          <w:rFonts w:cstheme="minorHAnsi"/>
          <w:color w:val="1F3864" w:themeColor="accent1" w:themeShade="80"/>
          <w:sz w:val="28"/>
          <w:szCs w:val="28"/>
          <w:lang w:val="el-GR"/>
        </w:rPr>
        <w:t xml:space="preserve"> </w:t>
      </w:r>
      <w:r w:rsidR="007946C1" w:rsidRPr="00E819A9">
        <w:rPr>
          <w:rFonts w:cstheme="minorHAnsi"/>
          <w:color w:val="1F3864" w:themeColor="accent1" w:themeShade="80"/>
          <w:sz w:val="28"/>
          <w:szCs w:val="28"/>
          <w:lang w:val="el-GR"/>
        </w:rPr>
        <w:t xml:space="preserve">- </w:t>
      </w:r>
      <w:proofErr w:type="spellStart"/>
      <w:r w:rsidRPr="002F235E">
        <w:rPr>
          <w:rFonts w:cstheme="minorHAnsi"/>
          <w:color w:val="1F3864" w:themeColor="accent1" w:themeShade="80"/>
          <w:sz w:val="28"/>
          <w:szCs w:val="28"/>
          <w:lang w:val="en-GB"/>
        </w:rPr>
        <w:t>ITeE</w:t>
      </w:r>
      <w:proofErr w:type="spellEnd"/>
      <w:r w:rsidRPr="00E819A9">
        <w:rPr>
          <w:rFonts w:cstheme="minorHAnsi"/>
          <w:color w:val="1F3864" w:themeColor="accent1" w:themeShade="80"/>
          <w:sz w:val="28"/>
          <w:szCs w:val="28"/>
          <w:lang w:val="el-GR"/>
        </w:rPr>
        <w:t xml:space="preserve"> σε συνεργασία με το </w:t>
      </w:r>
      <w:r w:rsidRPr="00C94DA4">
        <w:rPr>
          <w:rFonts w:cstheme="minorHAnsi"/>
          <w:color w:val="1F3864" w:themeColor="accent1" w:themeShade="80"/>
          <w:sz w:val="28"/>
          <w:szCs w:val="28"/>
          <w:lang w:val="en-GB"/>
        </w:rPr>
        <w:t>CCCA</w:t>
      </w:r>
      <w:r w:rsidRPr="00E819A9">
        <w:rPr>
          <w:rFonts w:cstheme="minorHAnsi"/>
          <w:color w:val="1F3864" w:themeColor="accent1" w:themeShade="80"/>
          <w:sz w:val="28"/>
          <w:szCs w:val="28"/>
          <w:lang w:val="el-GR"/>
        </w:rPr>
        <w:t>-</w:t>
      </w:r>
      <w:r w:rsidRPr="00C94DA4">
        <w:rPr>
          <w:rFonts w:cstheme="minorHAnsi"/>
          <w:color w:val="1F3864" w:themeColor="accent1" w:themeShade="80"/>
          <w:sz w:val="28"/>
          <w:szCs w:val="28"/>
          <w:lang w:val="en-GB"/>
        </w:rPr>
        <w:t>BTP</w:t>
      </w:r>
    </w:p>
    <w:p w14:paraId="4264EA7C" w14:textId="77777777" w:rsidR="002F235E" w:rsidRPr="00E819A9" w:rsidRDefault="002F235E" w:rsidP="002F235E">
      <w:pPr>
        <w:rPr>
          <w:lang w:val="el-GR"/>
        </w:rPr>
      </w:pPr>
    </w:p>
    <w:p w14:paraId="34845FBA" w14:textId="77777777" w:rsidR="002F235E" w:rsidRPr="00E819A9" w:rsidRDefault="002F235E" w:rsidP="002F235E">
      <w:pPr>
        <w:rPr>
          <w:lang w:val="el-GR"/>
        </w:rPr>
      </w:pPr>
    </w:p>
    <w:p w14:paraId="555943C0" w14:textId="77777777" w:rsidR="002F235E" w:rsidRPr="00E819A9" w:rsidRDefault="002F235E" w:rsidP="00135E97">
      <w:pPr>
        <w:ind w:left="0" w:firstLine="0"/>
        <w:rPr>
          <w:lang w:val="el-GR"/>
        </w:rPr>
      </w:pPr>
    </w:p>
    <w:p w14:paraId="5C890D24" w14:textId="77777777" w:rsidR="002F235E" w:rsidRPr="00E819A9" w:rsidRDefault="002F235E" w:rsidP="002F235E">
      <w:pPr>
        <w:rPr>
          <w:lang w:val="el-GR"/>
        </w:rPr>
      </w:pPr>
    </w:p>
    <w:p w14:paraId="10CA099A" w14:textId="77777777" w:rsidR="00833592" w:rsidRDefault="005C69FA">
      <w:pPr>
        <w:jc w:val="center"/>
        <w:rPr>
          <w:rFonts w:cs="Calibri"/>
          <w:lang w:val="en-GB"/>
        </w:rPr>
      </w:pPr>
      <w:r>
        <w:rPr>
          <w:rFonts w:cs="Calibri"/>
          <w:lang w:val="en-GB"/>
        </w:rPr>
        <w:t xml:space="preserve">3 </w:t>
      </w:r>
      <w:proofErr w:type="spellStart"/>
      <w:r w:rsidR="002F235E">
        <w:rPr>
          <w:rFonts w:cs="Calibri"/>
          <w:lang w:val="en-GB"/>
        </w:rPr>
        <w:t>Οκτω</w:t>
      </w:r>
      <w:proofErr w:type="spellEnd"/>
      <w:r w:rsidR="002F235E">
        <w:rPr>
          <w:rFonts w:cs="Calibri"/>
          <w:lang w:val="en-GB"/>
        </w:rPr>
        <w:t xml:space="preserve">βρίου </w:t>
      </w:r>
      <w:r w:rsidR="002F235E" w:rsidRPr="00343EA8">
        <w:rPr>
          <w:rFonts w:cs="Calibri"/>
          <w:lang w:val="en-GB"/>
        </w:rPr>
        <w:t>2022</w:t>
      </w:r>
    </w:p>
    <w:p w14:paraId="31DF2586" w14:textId="77777777" w:rsidR="002F235E" w:rsidRDefault="002F235E" w:rsidP="002F235E">
      <w:pPr>
        <w:rPr>
          <w:lang w:val="en-GB"/>
        </w:rPr>
      </w:pPr>
    </w:p>
    <w:p w14:paraId="58AF5195" w14:textId="77777777" w:rsidR="002F235E" w:rsidRDefault="002F235E" w:rsidP="002F235E">
      <w:pPr>
        <w:tabs>
          <w:tab w:val="left" w:pos="4215"/>
        </w:tabs>
        <w:spacing w:after="119"/>
        <w:rPr>
          <w:lang w:val="en-GB"/>
        </w:rPr>
      </w:pPr>
      <w:r>
        <w:rPr>
          <w:lang w:val="en-GB"/>
        </w:rPr>
        <w:lastRenderedPageBreak/>
        <w:tab/>
      </w:r>
      <w:r>
        <w:rPr>
          <w:lang w:val="en-GB"/>
        </w:rPr>
        <w:tab/>
      </w:r>
    </w:p>
    <w:p w14:paraId="58D99B0B" w14:textId="77777777" w:rsidR="002F235E" w:rsidRDefault="002F235E" w:rsidP="002F235E">
      <w:pPr>
        <w:tabs>
          <w:tab w:val="left" w:pos="4215"/>
        </w:tabs>
        <w:spacing w:after="119"/>
        <w:rPr>
          <w:lang w:val="en-GB"/>
        </w:rPr>
      </w:pPr>
    </w:p>
    <w:p w14:paraId="2F1DCDA3" w14:textId="77777777" w:rsidR="002B0E32" w:rsidRDefault="002B0E32" w:rsidP="002F235E">
      <w:pPr>
        <w:tabs>
          <w:tab w:val="left" w:pos="4215"/>
        </w:tabs>
        <w:spacing w:after="119"/>
        <w:rPr>
          <w:lang w:val="en-GB"/>
        </w:rPr>
      </w:pPr>
    </w:p>
    <w:p w14:paraId="2566BB7C" w14:textId="77777777" w:rsidR="00833592" w:rsidRDefault="005C69FA">
      <w:pPr>
        <w:pStyle w:val="ae"/>
        <w:jc w:val="center"/>
        <w:rPr>
          <w:b/>
          <w:bCs/>
          <w:szCs w:val="36"/>
        </w:rPr>
      </w:pPr>
      <w:proofErr w:type="spellStart"/>
      <w:r>
        <w:rPr>
          <w:b/>
          <w:bCs/>
          <w:szCs w:val="36"/>
        </w:rPr>
        <w:t>Περιεχόμεν</w:t>
      </w:r>
      <w:proofErr w:type="spellEnd"/>
      <w:r>
        <w:rPr>
          <w:b/>
          <w:bCs/>
          <w:szCs w:val="36"/>
        </w:rPr>
        <w:t>α</w:t>
      </w:r>
    </w:p>
    <w:p w14:paraId="713352A5" w14:textId="77777777" w:rsidR="002B0E32" w:rsidRDefault="002B0E32" w:rsidP="002B0E32">
      <w:pPr>
        <w:ind w:left="0" w:firstLine="0"/>
        <w:jc w:val="center"/>
        <w:rPr>
          <w:sz w:val="16"/>
          <w:szCs w:val="16"/>
          <w:lang w:eastAsia="fr-FR"/>
        </w:rPr>
      </w:pPr>
    </w:p>
    <w:p w14:paraId="58F67289" w14:textId="77777777" w:rsidR="002B0E32" w:rsidRPr="00A551CB" w:rsidRDefault="002B0E32" w:rsidP="002B0E32">
      <w:pPr>
        <w:jc w:val="center"/>
        <w:rPr>
          <w:sz w:val="16"/>
          <w:szCs w:val="16"/>
          <w:lang w:eastAsia="fr-FR"/>
        </w:rPr>
      </w:pPr>
    </w:p>
    <w:p w14:paraId="0194CF82" w14:textId="75285F44" w:rsidR="00833592" w:rsidRDefault="002B0E32" w:rsidP="00615B77">
      <w:pPr>
        <w:pStyle w:val="10"/>
        <w:rPr>
          <w:rFonts w:eastAsiaTheme="minorEastAsia"/>
          <w:noProof/>
          <w:lang w:val="fr-FR" w:eastAsia="fr-FR"/>
        </w:rPr>
      </w:pPr>
      <w:r>
        <w:fldChar w:fldCharType="begin"/>
      </w:r>
      <w:r>
        <w:instrText xml:space="preserve"> TOC \o "1-3" \h \z \u </w:instrText>
      </w:r>
      <w:r>
        <w:fldChar w:fldCharType="separate"/>
      </w:r>
      <w:hyperlink w:anchor="_Toc115531318" w:history="1">
        <w:r w:rsidR="008B248E" w:rsidRPr="00650539">
          <w:rPr>
            <w:rStyle w:val="-"/>
            <w:rFonts w:cstheme="minorHAnsi"/>
            <w:b/>
            <w:bCs/>
            <w:noProof/>
            <w:lang w:val="en-GB"/>
          </w:rPr>
          <w:t>1 - ΓΕΝΙΚ</w:t>
        </w:r>
        <w:r w:rsidR="005C69FA">
          <w:rPr>
            <w:rStyle w:val="-"/>
            <w:rFonts w:cstheme="minorHAnsi"/>
            <w:b/>
            <w:bCs/>
            <w:noProof/>
            <w:lang w:val="el-GR"/>
          </w:rPr>
          <w:t>Η</w:t>
        </w:r>
        <w:r w:rsidR="008B248E" w:rsidRPr="00650539">
          <w:rPr>
            <w:rStyle w:val="-"/>
            <w:rFonts w:cstheme="minorHAnsi"/>
            <w:b/>
            <w:bCs/>
            <w:noProof/>
            <w:lang w:val="en-GB"/>
          </w:rPr>
          <w:t xml:space="preserve"> ΠΑΡΟΥΣ</w:t>
        </w:r>
        <w:r w:rsidR="005C69FA">
          <w:rPr>
            <w:rStyle w:val="-"/>
            <w:rFonts w:cstheme="minorHAnsi"/>
            <w:b/>
            <w:bCs/>
            <w:noProof/>
            <w:lang w:val="el-GR"/>
          </w:rPr>
          <w:t>Ι</w:t>
        </w:r>
        <w:r w:rsidR="008B248E" w:rsidRPr="00650539">
          <w:rPr>
            <w:rStyle w:val="-"/>
            <w:rFonts w:cstheme="minorHAnsi"/>
            <w:b/>
            <w:bCs/>
            <w:noProof/>
            <w:lang w:val="en-GB"/>
          </w:rPr>
          <w:t>ΑΣΗ</w:t>
        </w:r>
        <w:r w:rsidR="008B248E">
          <w:rPr>
            <w:noProof/>
            <w:webHidden/>
          </w:rPr>
          <w:tab/>
        </w:r>
        <w:r w:rsidR="008B248E">
          <w:rPr>
            <w:noProof/>
            <w:webHidden/>
          </w:rPr>
          <w:fldChar w:fldCharType="begin"/>
        </w:r>
        <w:r w:rsidR="008B248E">
          <w:rPr>
            <w:noProof/>
            <w:webHidden/>
          </w:rPr>
          <w:instrText xml:space="preserve"> PAGEREF _Toc115531318 \h </w:instrText>
        </w:r>
        <w:r w:rsidR="008B248E">
          <w:rPr>
            <w:noProof/>
            <w:webHidden/>
          </w:rPr>
        </w:r>
        <w:r w:rsidR="008B248E">
          <w:rPr>
            <w:noProof/>
            <w:webHidden/>
          </w:rPr>
          <w:fldChar w:fldCharType="separate"/>
        </w:r>
        <w:r w:rsidR="008B248E">
          <w:rPr>
            <w:noProof/>
            <w:webHidden/>
          </w:rPr>
          <w:t>3</w:t>
        </w:r>
        <w:r w:rsidR="008B248E">
          <w:rPr>
            <w:noProof/>
            <w:webHidden/>
          </w:rPr>
          <w:fldChar w:fldCharType="end"/>
        </w:r>
      </w:hyperlink>
    </w:p>
    <w:p w14:paraId="44E96A9E" w14:textId="48100706" w:rsidR="00833592" w:rsidRDefault="006B14A1" w:rsidP="00615B77">
      <w:pPr>
        <w:pStyle w:val="10"/>
        <w:rPr>
          <w:rFonts w:eastAsiaTheme="minorEastAsia"/>
          <w:noProof/>
          <w:lang w:val="fr-FR" w:eastAsia="fr-FR"/>
        </w:rPr>
      </w:pPr>
      <w:hyperlink w:anchor="_Toc115531319" w:history="1">
        <w:r w:rsidR="008B248E" w:rsidRPr="00650539">
          <w:rPr>
            <w:rStyle w:val="-"/>
            <w:rFonts w:cstheme="minorHAnsi"/>
            <w:b/>
            <w:bCs/>
            <w:noProof/>
            <w:lang w:val="en-GB"/>
          </w:rPr>
          <w:t>2 - ΛΕΠΤΟΜΕΡ</w:t>
        </w:r>
        <w:r w:rsidR="005C69FA">
          <w:rPr>
            <w:rStyle w:val="-"/>
            <w:rFonts w:cstheme="minorHAnsi"/>
            <w:b/>
            <w:bCs/>
            <w:noProof/>
            <w:lang w:val="el-GR"/>
          </w:rPr>
          <w:t>Η</w:t>
        </w:r>
        <w:r w:rsidR="008B248E" w:rsidRPr="00650539">
          <w:rPr>
            <w:rStyle w:val="-"/>
            <w:rFonts w:cstheme="minorHAnsi"/>
            <w:b/>
            <w:bCs/>
            <w:noProof/>
            <w:lang w:val="en-GB"/>
          </w:rPr>
          <w:t>Σ ΠΕΡΙΓΡΑΦ</w:t>
        </w:r>
        <w:r w:rsidR="005C69FA">
          <w:rPr>
            <w:rStyle w:val="-"/>
            <w:rFonts w:cstheme="minorHAnsi"/>
            <w:b/>
            <w:bCs/>
            <w:noProof/>
            <w:lang w:val="el-GR"/>
          </w:rPr>
          <w:t>Η</w:t>
        </w:r>
        <w:r w:rsidR="008B248E" w:rsidRPr="00650539">
          <w:rPr>
            <w:rStyle w:val="-"/>
            <w:rFonts w:cstheme="minorHAnsi"/>
            <w:b/>
            <w:bCs/>
            <w:noProof/>
            <w:lang w:val="en-GB"/>
          </w:rPr>
          <w:t xml:space="preserve"> Κ</w:t>
        </w:r>
        <w:r w:rsidR="005C69FA">
          <w:rPr>
            <w:rStyle w:val="-"/>
            <w:rFonts w:cstheme="minorHAnsi"/>
            <w:b/>
            <w:bCs/>
            <w:noProof/>
            <w:lang w:val="el-GR"/>
          </w:rPr>
          <w:t>Α</w:t>
        </w:r>
        <w:r w:rsidR="008B248E" w:rsidRPr="00650539">
          <w:rPr>
            <w:rStyle w:val="-"/>
            <w:rFonts w:cstheme="minorHAnsi"/>
            <w:b/>
            <w:bCs/>
            <w:noProof/>
            <w:lang w:val="en-GB"/>
          </w:rPr>
          <w:t>ΘΕ ΣΤΑΔ</w:t>
        </w:r>
        <w:r w:rsidR="005C69FA">
          <w:rPr>
            <w:rStyle w:val="-"/>
            <w:rFonts w:cstheme="minorHAnsi"/>
            <w:b/>
            <w:bCs/>
            <w:noProof/>
            <w:lang w:val="el-GR"/>
          </w:rPr>
          <w:t>Ι</w:t>
        </w:r>
        <w:r w:rsidR="008B248E" w:rsidRPr="00650539">
          <w:rPr>
            <w:rStyle w:val="-"/>
            <w:rFonts w:cstheme="minorHAnsi"/>
            <w:b/>
            <w:bCs/>
            <w:noProof/>
            <w:lang w:val="en-GB"/>
          </w:rPr>
          <w:t>ΟΥ: ΧΡΟΝΟΛΟΓ</w:t>
        </w:r>
        <w:r w:rsidR="005C69FA">
          <w:rPr>
            <w:rStyle w:val="-"/>
            <w:rFonts w:cstheme="minorHAnsi"/>
            <w:b/>
            <w:bCs/>
            <w:noProof/>
            <w:lang w:val="el-GR"/>
          </w:rPr>
          <w:t>Ι</w:t>
        </w:r>
        <w:r w:rsidR="008B248E" w:rsidRPr="00650539">
          <w:rPr>
            <w:rStyle w:val="-"/>
            <w:rFonts w:cstheme="minorHAnsi"/>
            <w:b/>
            <w:bCs/>
            <w:noProof/>
            <w:lang w:val="en-GB"/>
          </w:rPr>
          <w:t>Α, ΠΕΡΙΕΧ</w:t>
        </w:r>
        <w:r w:rsidR="005C69FA">
          <w:rPr>
            <w:rStyle w:val="-"/>
            <w:rFonts w:cstheme="minorHAnsi"/>
            <w:b/>
            <w:bCs/>
            <w:noProof/>
            <w:lang w:val="el-GR"/>
          </w:rPr>
          <w:t>Ο</w:t>
        </w:r>
        <w:r w:rsidR="008B248E" w:rsidRPr="00650539">
          <w:rPr>
            <w:rStyle w:val="-"/>
            <w:rFonts w:cstheme="minorHAnsi"/>
            <w:b/>
            <w:bCs/>
            <w:noProof/>
            <w:lang w:val="en-GB"/>
          </w:rPr>
          <w:t>ΜΕΝΟ ΚΑΙ ΠΑΙΔΑΓΩΓΙΚ</w:t>
        </w:r>
        <w:r w:rsidR="005C69FA">
          <w:rPr>
            <w:rStyle w:val="-"/>
            <w:rFonts w:cstheme="minorHAnsi"/>
            <w:b/>
            <w:bCs/>
            <w:noProof/>
            <w:lang w:val="el-GR"/>
          </w:rPr>
          <w:t>Ε</w:t>
        </w:r>
        <w:r w:rsidR="008B248E" w:rsidRPr="00650539">
          <w:rPr>
            <w:rStyle w:val="-"/>
            <w:rFonts w:cstheme="minorHAnsi"/>
            <w:b/>
            <w:bCs/>
            <w:noProof/>
            <w:lang w:val="en-GB"/>
          </w:rPr>
          <w:t>Σ Μ</w:t>
        </w:r>
        <w:r w:rsidR="005C69FA">
          <w:rPr>
            <w:rStyle w:val="-"/>
            <w:rFonts w:cstheme="minorHAnsi"/>
            <w:b/>
            <w:bCs/>
            <w:noProof/>
            <w:lang w:val="el-GR"/>
          </w:rPr>
          <w:t>Ε</w:t>
        </w:r>
        <w:r w:rsidR="008B248E" w:rsidRPr="00650539">
          <w:rPr>
            <w:rStyle w:val="-"/>
            <w:rFonts w:cstheme="minorHAnsi"/>
            <w:b/>
            <w:bCs/>
            <w:noProof/>
            <w:lang w:val="en-GB"/>
          </w:rPr>
          <w:t>ΘΟΔΟΙ</w:t>
        </w:r>
        <w:r w:rsidR="008B248E">
          <w:rPr>
            <w:noProof/>
            <w:webHidden/>
          </w:rPr>
          <w:tab/>
        </w:r>
        <w:r w:rsidR="008B248E">
          <w:rPr>
            <w:noProof/>
            <w:webHidden/>
          </w:rPr>
          <w:fldChar w:fldCharType="begin"/>
        </w:r>
        <w:r w:rsidR="008B248E">
          <w:rPr>
            <w:noProof/>
            <w:webHidden/>
          </w:rPr>
          <w:instrText xml:space="preserve"> PAGEREF _Toc115531319 \h </w:instrText>
        </w:r>
        <w:r w:rsidR="008B248E">
          <w:rPr>
            <w:noProof/>
            <w:webHidden/>
          </w:rPr>
        </w:r>
        <w:r w:rsidR="008B248E">
          <w:rPr>
            <w:noProof/>
            <w:webHidden/>
          </w:rPr>
          <w:fldChar w:fldCharType="separate"/>
        </w:r>
        <w:r w:rsidR="008B248E">
          <w:rPr>
            <w:noProof/>
            <w:webHidden/>
          </w:rPr>
          <w:t>5</w:t>
        </w:r>
        <w:r w:rsidR="008B248E">
          <w:rPr>
            <w:noProof/>
            <w:webHidden/>
          </w:rPr>
          <w:fldChar w:fldCharType="end"/>
        </w:r>
      </w:hyperlink>
    </w:p>
    <w:p w14:paraId="49AC18AC" w14:textId="1F6970DE" w:rsidR="00833592" w:rsidRDefault="006B14A1" w:rsidP="00615B77">
      <w:pPr>
        <w:pStyle w:val="10"/>
        <w:rPr>
          <w:rFonts w:eastAsiaTheme="minorEastAsia"/>
          <w:noProof/>
          <w:lang w:val="fr-FR" w:eastAsia="fr-FR"/>
        </w:rPr>
      </w:pPr>
      <w:hyperlink w:anchor="_Toc115531320" w:history="1">
        <w:r w:rsidR="008B248E" w:rsidRPr="00650539">
          <w:rPr>
            <w:rStyle w:val="-"/>
            <w:rFonts w:cstheme="minorHAnsi"/>
            <w:b/>
            <w:bCs/>
            <w:noProof/>
            <w:lang w:val="en-GB"/>
          </w:rPr>
          <w:t>3 - ΔΙΟΡΓ</w:t>
        </w:r>
        <w:r w:rsidR="005C69FA">
          <w:rPr>
            <w:rStyle w:val="-"/>
            <w:rFonts w:cstheme="minorHAnsi"/>
            <w:b/>
            <w:bCs/>
            <w:noProof/>
            <w:lang w:val="el-GR"/>
          </w:rPr>
          <w:t>Α</w:t>
        </w:r>
        <w:r w:rsidR="008B248E" w:rsidRPr="00650539">
          <w:rPr>
            <w:rStyle w:val="-"/>
            <w:rFonts w:cstheme="minorHAnsi"/>
            <w:b/>
            <w:bCs/>
            <w:noProof/>
            <w:lang w:val="en-GB"/>
          </w:rPr>
          <w:t>ΝΩΣΗ ΕΘΝΙΚ</w:t>
        </w:r>
        <w:r w:rsidR="005C69FA">
          <w:rPr>
            <w:rStyle w:val="-"/>
            <w:rFonts w:cstheme="minorHAnsi"/>
            <w:b/>
            <w:bCs/>
            <w:noProof/>
            <w:lang w:val="el-GR"/>
          </w:rPr>
          <w:t>Ω</w:t>
        </w:r>
        <w:r w:rsidR="008B248E" w:rsidRPr="00650539">
          <w:rPr>
            <w:rStyle w:val="-"/>
            <w:rFonts w:cstheme="minorHAnsi"/>
            <w:b/>
            <w:bCs/>
            <w:noProof/>
            <w:lang w:val="en-GB"/>
          </w:rPr>
          <w:t>Ν ΕΚΠΑΙΔΕΥΤΙΚ</w:t>
        </w:r>
        <w:r w:rsidR="005C69FA">
          <w:rPr>
            <w:rStyle w:val="-"/>
            <w:rFonts w:cstheme="minorHAnsi"/>
            <w:b/>
            <w:bCs/>
            <w:noProof/>
            <w:lang w:val="el-GR"/>
          </w:rPr>
          <w:t>Ω</w:t>
        </w:r>
        <w:r w:rsidR="008B248E" w:rsidRPr="00650539">
          <w:rPr>
            <w:rStyle w:val="-"/>
            <w:rFonts w:cstheme="minorHAnsi"/>
            <w:b/>
            <w:bCs/>
            <w:noProof/>
            <w:lang w:val="en-GB"/>
          </w:rPr>
          <w:t>Ν ΣΥΝΕΔΡΙ</w:t>
        </w:r>
        <w:r w:rsidR="005C69FA">
          <w:rPr>
            <w:rStyle w:val="-"/>
            <w:rFonts w:cstheme="minorHAnsi"/>
            <w:b/>
            <w:bCs/>
            <w:noProof/>
            <w:lang w:val="el-GR"/>
          </w:rPr>
          <w:t>Ω</w:t>
        </w:r>
        <w:r w:rsidR="008B248E" w:rsidRPr="00650539">
          <w:rPr>
            <w:rStyle w:val="-"/>
            <w:rFonts w:cstheme="minorHAnsi"/>
            <w:b/>
            <w:bCs/>
            <w:noProof/>
            <w:lang w:val="en-GB"/>
          </w:rPr>
          <w:t>Ν ΠΟΥ ΑΠΕΥΘ</w:t>
        </w:r>
        <w:r w:rsidR="005C69FA">
          <w:rPr>
            <w:rStyle w:val="-"/>
            <w:rFonts w:cstheme="minorHAnsi"/>
            <w:b/>
            <w:bCs/>
            <w:noProof/>
            <w:lang w:val="el-GR"/>
          </w:rPr>
          <w:t>Υ</w:t>
        </w:r>
        <w:r w:rsidR="008B248E" w:rsidRPr="00650539">
          <w:rPr>
            <w:rStyle w:val="-"/>
            <w:rFonts w:cstheme="minorHAnsi"/>
            <w:b/>
            <w:bCs/>
            <w:noProof/>
            <w:lang w:val="en-GB"/>
          </w:rPr>
          <w:t>ΝΟΝΤΑΙ ΣΕ ΕΚΠΑΙΔΕΥΤ</w:t>
        </w:r>
        <w:r w:rsidR="005C69FA">
          <w:rPr>
            <w:rStyle w:val="-"/>
            <w:rFonts w:cstheme="minorHAnsi"/>
            <w:b/>
            <w:bCs/>
            <w:noProof/>
            <w:lang w:val="el-GR"/>
          </w:rPr>
          <w:t>Ε</w:t>
        </w:r>
        <w:r w:rsidR="008B248E" w:rsidRPr="00650539">
          <w:rPr>
            <w:rStyle w:val="-"/>
            <w:rFonts w:cstheme="minorHAnsi"/>
            <w:b/>
            <w:bCs/>
            <w:noProof/>
            <w:lang w:val="en-GB"/>
          </w:rPr>
          <w:t>Σ/ΚΑΘΗΓΗΤ</w:t>
        </w:r>
        <w:r w:rsidR="005C69FA">
          <w:rPr>
            <w:rStyle w:val="-"/>
            <w:rFonts w:cstheme="minorHAnsi"/>
            <w:b/>
            <w:bCs/>
            <w:noProof/>
            <w:lang w:val="el-GR"/>
          </w:rPr>
          <w:t>Ε</w:t>
        </w:r>
        <w:r w:rsidR="008B248E" w:rsidRPr="00650539">
          <w:rPr>
            <w:rStyle w:val="-"/>
            <w:rFonts w:cstheme="minorHAnsi"/>
            <w:b/>
            <w:bCs/>
            <w:noProof/>
            <w:lang w:val="en-GB"/>
          </w:rPr>
          <w:t>Σ/ΚΑΘΗΓΗΤ</w:t>
        </w:r>
        <w:r w:rsidR="005C69FA">
          <w:rPr>
            <w:rStyle w:val="-"/>
            <w:rFonts w:cstheme="minorHAnsi"/>
            <w:b/>
            <w:bCs/>
            <w:noProof/>
            <w:lang w:val="el-GR"/>
          </w:rPr>
          <w:t>Ε</w:t>
        </w:r>
        <w:r w:rsidR="008B248E" w:rsidRPr="00650539">
          <w:rPr>
            <w:rStyle w:val="-"/>
            <w:rFonts w:cstheme="minorHAnsi"/>
            <w:b/>
            <w:bCs/>
            <w:noProof/>
            <w:lang w:val="en-GB"/>
          </w:rPr>
          <w:t>Σ - ΤΑ ΥΠΟΔΕ</w:t>
        </w:r>
        <w:r w:rsidR="005C69FA">
          <w:rPr>
            <w:rStyle w:val="-"/>
            <w:rFonts w:cstheme="minorHAnsi"/>
            <w:b/>
            <w:bCs/>
            <w:noProof/>
            <w:lang w:val="el-GR"/>
          </w:rPr>
          <w:t>Ι</w:t>
        </w:r>
        <w:r w:rsidR="008B248E" w:rsidRPr="00650539">
          <w:rPr>
            <w:rStyle w:val="-"/>
            <w:rFonts w:cstheme="minorHAnsi"/>
            <w:b/>
            <w:bCs/>
            <w:noProof/>
            <w:lang w:val="en-GB"/>
          </w:rPr>
          <w:t>ΓΜΑΤΑ ΠΡ</w:t>
        </w:r>
        <w:r w:rsidR="005C69FA">
          <w:rPr>
            <w:rStyle w:val="-"/>
            <w:rFonts w:cstheme="minorHAnsi"/>
            <w:b/>
            <w:bCs/>
            <w:noProof/>
            <w:lang w:val="el-GR"/>
          </w:rPr>
          <w:t>Ε</w:t>
        </w:r>
        <w:r w:rsidR="008B248E" w:rsidRPr="00650539">
          <w:rPr>
            <w:rStyle w:val="-"/>
            <w:rFonts w:cstheme="minorHAnsi"/>
            <w:b/>
            <w:bCs/>
            <w:noProof/>
            <w:lang w:val="en-GB"/>
          </w:rPr>
          <w:t>ΠΕΙ ΝΑ ΕΠΙΣΤΡΑΦΟ</w:t>
        </w:r>
        <w:r w:rsidR="005C69FA">
          <w:rPr>
            <w:rStyle w:val="-"/>
            <w:rFonts w:cstheme="minorHAnsi"/>
            <w:b/>
            <w:bCs/>
            <w:noProof/>
            <w:lang w:val="el-GR"/>
          </w:rPr>
          <w:t>Υ</w:t>
        </w:r>
        <w:r w:rsidR="008B248E" w:rsidRPr="00650539">
          <w:rPr>
            <w:rStyle w:val="-"/>
            <w:rFonts w:cstheme="minorHAnsi"/>
            <w:b/>
            <w:bCs/>
            <w:noProof/>
            <w:lang w:val="en-GB"/>
          </w:rPr>
          <w:t xml:space="preserve">Ν </w:t>
        </w:r>
        <w:r w:rsidR="005C69FA">
          <w:rPr>
            <w:rStyle w:val="-"/>
            <w:rFonts w:cstheme="minorHAnsi"/>
            <w:b/>
            <w:bCs/>
            <w:noProof/>
            <w:lang w:val="el-GR"/>
          </w:rPr>
          <w:t>Ε</w:t>
        </w:r>
        <w:r w:rsidR="008B248E" w:rsidRPr="00650539">
          <w:rPr>
            <w:rStyle w:val="-"/>
            <w:rFonts w:cstheme="minorHAnsi"/>
            <w:b/>
            <w:bCs/>
            <w:noProof/>
            <w:lang w:val="en-GB"/>
          </w:rPr>
          <w:t>ΩΣ ΤΙΣ 15 ΝΟΕΜΒΡ</w:t>
        </w:r>
        <w:r w:rsidR="005C69FA">
          <w:rPr>
            <w:rStyle w:val="-"/>
            <w:rFonts w:cstheme="minorHAnsi"/>
            <w:b/>
            <w:bCs/>
            <w:noProof/>
            <w:lang w:val="el-GR"/>
          </w:rPr>
          <w:t>Ι</w:t>
        </w:r>
        <w:r w:rsidR="008B248E" w:rsidRPr="00650539">
          <w:rPr>
            <w:rStyle w:val="-"/>
            <w:rFonts w:cstheme="minorHAnsi"/>
            <w:b/>
            <w:bCs/>
            <w:noProof/>
            <w:lang w:val="en-GB"/>
          </w:rPr>
          <w:t>ΟΥ 2022</w:t>
        </w:r>
        <w:r w:rsidR="008B248E">
          <w:rPr>
            <w:noProof/>
            <w:webHidden/>
          </w:rPr>
          <w:tab/>
        </w:r>
        <w:r w:rsidR="008B248E">
          <w:rPr>
            <w:noProof/>
            <w:webHidden/>
          </w:rPr>
          <w:fldChar w:fldCharType="begin"/>
        </w:r>
        <w:r w:rsidR="008B248E">
          <w:rPr>
            <w:noProof/>
            <w:webHidden/>
          </w:rPr>
          <w:instrText xml:space="preserve"> PAGEREF _Toc115531320 \h </w:instrText>
        </w:r>
        <w:r w:rsidR="008B248E">
          <w:rPr>
            <w:noProof/>
            <w:webHidden/>
          </w:rPr>
        </w:r>
        <w:r w:rsidR="008B248E">
          <w:rPr>
            <w:noProof/>
            <w:webHidden/>
          </w:rPr>
          <w:fldChar w:fldCharType="separate"/>
        </w:r>
        <w:r w:rsidR="008B248E">
          <w:rPr>
            <w:noProof/>
            <w:webHidden/>
          </w:rPr>
          <w:t>1</w:t>
        </w:r>
        <w:r w:rsidR="008B248E">
          <w:rPr>
            <w:noProof/>
            <w:webHidden/>
          </w:rPr>
          <w:fldChar w:fldCharType="end"/>
        </w:r>
      </w:hyperlink>
      <w:r w:rsidR="008021FC">
        <w:rPr>
          <w:noProof/>
        </w:rPr>
        <w:t>2</w:t>
      </w:r>
    </w:p>
    <w:p w14:paraId="6A3B6BA7" w14:textId="41CA41DA" w:rsidR="00833592" w:rsidRDefault="006B14A1" w:rsidP="00615B77">
      <w:pPr>
        <w:pStyle w:val="10"/>
        <w:rPr>
          <w:rFonts w:eastAsiaTheme="minorEastAsia"/>
          <w:noProof/>
          <w:lang w:val="fr-FR" w:eastAsia="fr-FR"/>
        </w:rPr>
      </w:pPr>
      <w:hyperlink w:anchor="_Toc115531321" w:history="1">
        <w:r w:rsidR="008B248E" w:rsidRPr="00650539">
          <w:rPr>
            <w:rStyle w:val="-"/>
            <w:rFonts w:cstheme="minorHAnsi"/>
            <w:b/>
            <w:bCs/>
            <w:noProof/>
            <w:lang w:val="en-GB"/>
          </w:rPr>
          <w:t>4 - ΑΝΑΓΝ</w:t>
        </w:r>
        <w:r w:rsidR="005C69FA">
          <w:rPr>
            <w:rStyle w:val="-"/>
            <w:rFonts w:cstheme="minorHAnsi"/>
            <w:b/>
            <w:bCs/>
            <w:noProof/>
            <w:lang w:val="el-GR"/>
          </w:rPr>
          <w:t>Ω</w:t>
        </w:r>
        <w:r w:rsidR="008B248E" w:rsidRPr="00650539">
          <w:rPr>
            <w:rStyle w:val="-"/>
            <w:rFonts w:cstheme="minorHAnsi"/>
            <w:b/>
            <w:bCs/>
            <w:noProof/>
            <w:lang w:val="en-GB"/>
          </w:rPr>
          <w:t>ΡΙΣΗ ΤΩΝ ΜΑΘΗΣΙΑΚ</w:t>
        </w:r>
        <w:r w:rsidR="005C69FA">
          <w:rPr>
            <w:rStyle w:val="-"/>
            <w:rFonts w:cstheme="minorHAnsi"/>
            <w:b/>
            <w:bCs/>
            <w:noProof/>
            <w:lang w:val="el-GR"/>
          </w:rPr>
          <w:t>Ω</w:t>
        </w:r>
        <w:r w:rsidR="008B248E" w:rsidRPr="00650539">
          <w:rPr>
            <w:rStyle w:val="-"/>
            <w:rFonts w:cstheme="minorHAnsi"/>
            <w:b/>
            <w:bCs/>
            <w:noProof/>
            <w:lang w:val="en-GB"/>
          </w:rPr>
          <w:t>Ν ΑΠΟΤΕΛΕΣΜ</w:t>
        </w:r>
        <w:r w:rsidR="005C69FA">
          <w:rPr>
            <w:rStyle w:val="-"/>
            <w:rFonts w:cstheme="minorHAnsi"/>
            <w:b/>
            <w:bCs/>
            <w:noProof/>
            <w:lang w:val="el-GR"/>
          </w:rPr>
          <w:t>Α</w:t>
        </w:r>
        <w:r w:rsidR="008B248E" w:rsidRPr="00650539">
          <w:rPr>
            <w:rStyle w:val="-"/>
            <w:rFonts w:cstheme="minorHAnsi"/>
            <w:b/>
            <w:bCs/>
            <w:noProof/>
            <w:lang w:val="en-GB"/>
          </w:rPr>
          <w:t xml:space="preserve">ΤΩΝ ΜΕ </w:t>
        </w:r>
        <w:r w:rsidR="00615B77">
          <w:rPr>
            <w:rStyle w:val="-"/>
            <w:rFonts w:cstheme="minorHAnsi"/>
            <w:b/>
            <w:bCs/>
            <w:noProof/>
            <w:lang w:val="en-GB"/>
          </w:rPr>
          <w:t>OPEN BADGES</w:t>
        </w:r>
        <w:r w:rsidR="008B248E">
          <w:rPr>
            <w:noProof/>
            <w:webHidden/>
          </w:rPr>
          <w:tab/>
        </w:r>
        <w:r w:rsidR="008021FC">
          <w:rPr>
            <w:noProof/>
            <w:webHidden/>
          </w:rPr>
          <w:t>23</w:t>
        </w:r>
      </w:hyperlink>
    </w:p>
    <w:p w14:paraId="049DD876" w14:textId="77777777" w:rsidR="002B0E32" w:rsidRDefault="002B0E32" w:rsidP="002B0E32">
      <w:pPr>
        <w:tabs>
          <w:tab w:val="left" w:pos="3615"/>
        </w:tabs>
        <w:spacing w:after="119"/>
        <w:jc w:val="center"/>
        <w:rPr>
          <w:lang w:val="en-GB"/>
        </w:rPr>
      </w:pPr>
      <w:r>
        <w:rPr>
          <w:b/>
          <w:bCs/>
        </w:rPr>
        <w:fldChar w:fldCharType="end"/>
      </w:r>
    </w:p>
    <w:p w14:paraId="3685E4D5" w14:textId="77777777" w:rsidR="002F235E" w:rsidRDefault="002F235E" w:rsidP="002B0E32">
      <w:pPr>
        <w:tabs>
          <w:tab w:val="left" w:pos="4215"/>
        </w:tabs>
        <w:spacing w:after="119"/>
        <w:jc w:val="center"/>
        <w:rPr>
          <w:lang w:val="en-GB"/>
        </w:rPr>
      </w:pPr>
      <w:r w:rsidRPr="002B0E32">
        <w:rPr>
          <w:lang w:val="en-GB"/>
        </w:rPr>
        <w:br w:type="page"/>
      </w:r>
    </w:p>
    <w:p w14:paraId="49A8A189" w14:textId="77777777" w:rsidR="002F235E" w:rsidRPr="002F235E" w:rsidRDefault="002F235E" w:rsidP="002F235E">
      <w:pPr>
        <w:rPr>
          <w:lang w:val="en-GB"/>
        </w:rPr>
      </w:pPr>
    </w:p>
    <w:p w14:paraId="6549DCA9" w14:textId="77777777" w:rsidR="00CA5A2D" w:rsidRPr="00CA5A2D" w:rsidRDefault="00CA5A2D">
      <w:pPr>
        <w:spacing w:before="0"/>
        <w:ind w:left="0" w:firstLine="0"/>
        <w:rPr>
          <w:lang w:val="en-GB"/>
        </w:rPr>
      </w:pPr>
    </w:p>
    <w:p w14:paraId="5DA31BB4" w14:textId="1F9D0812" w:rsidR="00833592" w:rsidRPr="00E819A9" w:rsidRDefault="005C69FA">
      <w:pPr>
        <w:pStyle w:val="1"/>
        <w:spacing w:before="0"/>
        <w:ind w:left="0" w:firstLine="0"/>
        <w:jc w:val="left"/>
        <w:rPr>
          <w:rFonts w:asciiTheme="minorHAnsi" w:hAnsiTheme="minorHAnsi" w:cstheme="minorHAnsi"/>
          <w:b/>
          <w:bCs/>
          <w:color w:val="1F3864" w:themeColor="accent1" w:themeShade="80"/>
          <w:sz w:val="36"/>
          <w:szCs w:val="36"/>
          <w:lang w:val="el-GR"/>
        </w:rPr>
      </w:pPr>
      <w:bookmarkStart w:id="1" w:name="_Toc115531318"/>
      <w:r w:rsidRPr="00E819A9">
        <w:rPr>
          <w:rFonts w:asciiTheme="minorHAnsi" w:hAnsiTheme="minorHAnsi" w:cstheme="minorHAnsi"/>
          <w:b/>
          <w:bCs/>
          <w:color w:val="1F3864" w:themeColor="accent1" w:themeShade="80"/>
          <w:sz w:val="36"/>
          <w:szCs w:val="36"/>
          <w:lang w:val="el-GR"/>
        </w:rPr>
        <w:t>1 - ΓΕΝΙΚ</w:t>
      </w:r>
      <w:r>
        <w:rPr>
          <w:rFonts w:asciiTheme="minorHAnsi" w:hAnsiTheme="minorHAnsi" w:cstheme="minorHAnsi"/>
          <w:b/>
          <w:bCs/>
          <w:color w:val="1F3864" w:themeColor="accent1" w:themeShade="80"/>
          <w:sz w:val="36"/>
          <w:szCs w:val="36"/>
          <w:lang w:val="el-GR"/>
        </w:rPr>
        <w:t>Η</w:t>
      </w:r>
      <w:r w:rsidRPr="00E819A9">
        <w:rPr>
          <w:rFonts w:asciiTheme="minorHAnsi" w:hAnsiTheme="minorHAnsi" w:cstheme="minorHAnsi"/>
          <w:b/>
          <w:bCs/>
          <w:color w:val="1F3864" w:themeColor="accent1" w:themeShade="80"/>
          <w:sz w:val="36"/>
          <w:szCs w:val="36"/>
          <w:lang w:val="el-GR"/>
        </w:rPr>
        <w:t xml:space="preserve"> ΠΑΡΟΥΣ</w:t>
      </w:r>
      <w:r>
        <w:rPr>
          <w:rFonts w:asciiTheme="minorHAnsi" w:hAnsiTheme="minorHAnsi" w:cstheme="minorHAnsi"/>
          <w:b/>
          <w:bCs/>
          <w:color w:val="1F3864" w:themeColor="accent1" w:themeShade="80"/>
          <w:sz w:val="36"/>
          <w:szCs w:val="36"/>
          <w:lang w:val="el-GR"/>
        </w:rPr>
        <w:t>Ι</w:t>
      </w:r>
      <w:r w:rsidRPr="00E819A9">
        <w:rPr>
          <w:rFonts w:asciiTheme="minorHAnsi" w:hAnsiTheme="minorHAnsi" w:cstheme="minorHAnsi"/>
          <w:b/>
          <w:bCs/>
          <w:color w:val="1F3864" w:themeColor="accent1" w:themeShade="80"/>
          <w:sz w:val="36"/>
          <w:szCs w:val="36"/>
          <w:lang w:val="el-GR"/>
        </w:rPr>
        <w:t>ΑΣΗ</w:t>
      </w:r>
      <w:bookmarkEnd w:id="1"/>
    </w:p>
    <w:p w14:paraId="556AC033" w14:textId="77777777" w:rsidR="00AB652B" w:rsidRPr="00E819A9" w:rsidRDefault="00AB652B" w:rsidP="00BF5638">
      <w:pPr>
        <w:spacing w:before="0"/>
        <w:ind w:left="0" w:firstLine="0"/>
        <w:rPr>
          <w:b/>
          <w:bCs/>
          <w:lang w:val="el-GR"/>
        </w:rPr>
      </w:pPr>
    </w:p>
    <w:p w14:paraId="7B5C4F5F" w14:textId="77777777" w:rsidR="00E67ED5" w:rsidRPr="00E819A9" w:rsidRDefault="00E67ED5">
      <w:pPr>
        <w:spacing w:before="0"/>
        <w:ind w:left="0" w:firstLine="0"/>
        <w:rPr>
          <w:b/>
          <w:color w:val="2F5496" w:themeColor="accent1" w:themeShade="BF"/>
          <w:lang w:val="el-GR"/>
        </w:rPr>
      </w:pPr>
    </w:p>
    <w:p w14:paraId="1F5DF077" w14:textId="155CB72F" w:rsidR="00833592" w:rsidRPr="00E819A9" w:rsidRDefault="005C69FA">
      <w:pPr>
        <w:spacing w:before="0"/>
        <w:ind w:left="0" w:firstLine="0"/>
        <w:rPr>
          <w:lang w:val="el-GR"/>
        </w:rPr>
      </w:pPr>
      <w:r w:rsidRPr="00E819A9">
        <w:rPr>
          <w:b/>
          <w:color w:val="2F5496" w:themeColor="accent1" w:themeShade="BF"/>
          <w:lang w:val="el-GR"/>
        </w:rPr>
        <w:t>Γενικό πλαίσιο</w:t>
      </w:r>
      <w:r w:rsidR="005C7C16" w:rsidRPr="00E819A9">
        <w:rPr>
          <w:b/>
          <w:color w:val="2F5496" w:themeColor="accent1" w:themeShade="BF"/>
          <w:lang w:val="el-GR"/>
        </w:rPr>
        <w:t xml:space="preserve">: </w:t>
      </w:r>
      <w:r>
        <w:rPr>
          <w:b/>
          <w:color w:val="2F5496" w:themeColor="accent1" w:themeShade="BF"/>
          <w:lang w:val="el-GR"/>
        </w:rPr>
        <w:t>Δεν δουλεύουμε πάνω σε</w:t>
      </w:r>
      <w:r w:rsidRPr="005C69FA">
        <w:rPr>
          <w:b/>
          <w:color w:val="2F5496" w:themeColor="accent1" w:themeShade="BF"/>
          <w:lang w:val="el-GR"/>
        </w:rPr>
        <w:t xml:space="preserve"> ένα γενικό σύστημα κατάρτισης των εκπαιδευτών</w:t>
      </w:r>
      <w:r>
        <w:rPr>
          <w:b/>
          <w:color w:val="2F5496" w:themeColor="accent1" w:themeShade="BF"/>
          <w:lang w:val="el-GR"/>
        </w:rPr>
        <w:t>,</w:t>
      </w:r>
      <w:r w:rsidRPr="00615B77">
        <w:rPr>
          <w:b/>
          <w:color w:val="2F5496" w:themeColor="accent1" w:themeShade="BF"/>
          <w:lang w:val="el-GR"/>
        </w:rPr>
        <w:t xml:space="preserve"> </w:t>
      </w:r>
      <w:r w:rsidR="005C7C16" w:rsidRPr="00E819A9">
        <w:rPr>
          <w:lang w:val="el-GR"/>
        </w:rPr>
        <w:t xml:space="preserve">αλλά μόνο </w:t>
      </w:r>
      <w:r>
        <w:rPr>
          <w:lang w:val="el-GR"/>
        </w:rPr>
        <w:t>σ</w:t>
      </w:r>
      <w:r w:rsidR="005C7C16" w:rsidRPr="00E819A9">
        <w:rPr>
          <w:lang w:val="el-GR"/>
        </w:rPr>
        <w:t xml:space="preserve">την προετοιμασία τους </w:t>
      </w:r>
      <w:r w:rsidR="00615B77">
        <w:rPr>
          <w:lang w:val="el-GR"/>
        </w:rPr>
        <w:t xml:space="preserve">για </w:t>
      </w:r>
      <w:r w:rsidR="005C7C16" w:rsidRPr="00E819A9">
        <w:rPr>
          <w:lang w:val="el-GR"/>
        </w:rPr>
        <w:t xml:space="preserve">την εκπαίδευση των υπευθύνων </w:t>
      </w:r>
      <w:r w:rsidR="00F17FE4" w:rsidRPr="00E819A9">
        <w:rPr>
          <w:lang w:val="el-GR"/>
        </w:rPr>
        <w:t xml:space="preserve">εργοταξίων </w:t>
      </w:r>
      <w:r w:rsidR="00867903" w:rsidRPr="00E819A9">
        <w:rPr>
          <w:lang w:val="el-GR"/>
        </w:rPr>
        <w:t xml:space="preserve">ανακαίνισης </w:t>
      </w:r>
      <w:r w:rsidR="005C7C16" w:rsidRPr="00E819A9">
        <w:rPr>
          <w:lang w:val="el-GR"/>
        </w:rPr>
        <w:t xml:space="preserve">και των </w:t>
      </w:r>
      <w:r>
        <w:rPr>
          <w:lang w:val="el-GR"/>
        </w:rPr>
        <w:t>επικεφαλής έργων</w:t>
      </w:r>
      <w:r w:rsidR="005C7C16" w:rsidRPr="00E819A9">
        <w:rPr>
          <w:lang w:val="el-GR"/>
        </w:rPr>
        <w:t xml:space="preserve"> που εργάζονται σε </w:t>
      </w:r>
      <w:r w:rsidRPr="00E819A9">
        <w:rPr>
          <w:lang w:val="el-GR"/>
        </w:rPr>
        <w:t xml:space="preserve">εργοτάξια </w:t>
      </w:r>
      <w:r w:rsidR="005C7C16" w:rsidRPr="00E819A9">
        <w:rPr>
          <w:lang w:val="el-GR"/>
        </w:rPr>
        <w:t xml:space="preserve">ανακαίνισης. Το </w:t>
      </w:r>
      <w:r w:rsidRPr="00E819A9">
        <w:rPr>
          <w:lang w:val="el-GR"/>
        </w:rPr>
        <w:t xml:space="preserve">προτεινόμενο σύστημα θα </w:t>
      </w:r>
      <w:r w:rsidR="00406C11">
        <w:rPr>
          <w:lang w:val="el-GR"/>
        </w:rPr>
        <w:t>εκπονηθεί</w:t>
      </w:r>
      <w:r w:rsidRPr="00E819A9">
        <w:rPr>
          <w:lang w:val="el-GR"/>
        </w:rPr>
        <w:t xml:space="preserve"> με πειραματικές ομάδες σε κάθε χώρα πριν εφαρμοστεί </w:t>
      </w:r>
      <w:r w:rsidR="00BA4B1A" w:rsidRPr="00E819A9">
        <w:rPr>
          <w:lang w:val="el-GR"/>
        </w:rPr>
        <w:t xml:space="preserve">σε μεγαλύτερη κλίμακα μετά τη συμβατική διάρκεια ζωής του έργου. Το προτεινόμενο σύστημα έχει σχεδιαστεί έτσι ώστε να είναι χρήσιμο για τους εκπαιδευτές που ενδέχεται να δημιουργήσουν προγράμματα κατάρτισης </w:t>
      </w:r>
      <w:r w:rsidR="00F82A3E" w:rsidRPr="00E819A9">
        <w:rPr>
          <w:lang w:val="el-GR"/>
        </w:rPr>
        <w:t xml:space="preserve">με βάση την εργασία. </w:t>
      </w:r>
      <w:r w:rsidR="00BA4B1A" w:rsidRPr="00E819A9">
        <w:rPr>
          <w:lang w:val="el-GR"/>
        </w:rPr>
        <w:t xml:space="preserve">Το </w:t>
      </w:r>
      <w:r w:rsidR="00F82A3E" w:rsidRPr="00E819A9">
        <w:rPr>
          <w:lang w:val="el-GR"/>
        </w:rPr>
        <w:t xml:space="preserve">μοντέλο ξεκινά </w:t>
      </w:r>
      <w:r w:rsidR="00BA4B1A" w:rsidRPr="00E819A9">
        <w:rPr>
          <w:lang w:val="el-GR"/>
        </w:rPr>
        <w:t xml:space="preserve">από την παρατήρηση συγκεκριμένων καταστάσεων εργασίας σε κατασκευαστικές εταιρείες που ειδικεύονται σε εργασίες ανακαίνισης. </w:t>
      </w:r>
      <w:r w:rsidR="006D6181" w:rsidRPr="00E819A9">
        <w:rPr>
          <w:lang w:val="el-GR"/>
        </w:rPr>
        <w:t xml:space="preserve">Η </w:t>
      </w:r>
      <w:r w:rsidR="00F82A3E" w:rsidRPr="00E819A9">
        <w:rPr>
          <w:lang w:val="el-GR"/>
        </w:rPr>
        <w:t xml:space="preserve">παρατήρηση αυτή θα μεταφραστεί επομένως σε συγκεκριμένους παιδαγωγικούς στόχους που </w:t>
      </w:r>
      <w:r w:rsidR="006D6181" w:rsidRPr="00E819A9">
        <w:rPr>
          <w:lang w:val="el-GR"/>
        </w:rPr>
        <w:t xml:space="preserve">θα επιτευχθούν στο πλαίσιο διαφόρων δραστηριοτήτων επαγγελματικής κατάρτισης, όπως η μαθητεία και άλλα συστήματα που </w:t>
      </w:r>
      <w:r w:rsidR="00BA4B1A" w:rsidRPr="00E819A9">
        <w:rPr>
          <w:lang w:val="el-GR"/>
        </w:rPr>
        <w:t xml:space="preserve">βασίζονται </w:t>
      </w:r>
      <w:r w:rsidR="006D6181" w:rsidRPr="00E819A9">
        <w:rPr>
          <w:lang w:val="el-GR"/>
        </w:rPr>
        <w:t>στην κατανομή των εκπαιδευτικών ρόλων μεταξύ κέντρων κατάρτισης και επιχειρήσεων.</w:t>
      </w:r>
    </w:p>
    <w:p w14:paraId="71DECFEE" w14:textId="77777777" w:rsidR="00867903" w:rsidRPr="00E819A9" w:rsidRDefault="00867903" w:rsidP="002C2115">
      <w:pPr>
        <w:spacing w:before="0"/>
        <w:ind w:left="0" w:firstLine="0"/>
        <w:rPr>
          <w:lang w:val="el-GR"/>
        </w:rPr>
      </w:pPr>
    </w:p>
    <w:p w14:paraId="0BDBE157" w14:textId="44D5F1D4" w:rsidR="00833592" w:rsidRPr="00E819A9" w:rsidRDefault="005C69FA">
      <w:pPr>
        <w:spacing w:before="0"/>
        <w:ind w:left="0" w:firstLine="0"/>
        <w:rPr>
          <w:lang w:val="el-GR"/>
        </w:rPr>
      </w:pPr>
      <w:r w:rsidRPr="00E819A9">
        <w:rPr>
          <w:lang w:val="el-GR"/>
        </w:rPr>
        <w:t xml:space="preserve">Τον Σεπτέμβριο του 2021, οι εταίροι ολοκλήρωσαν τη "Διακρατική σύνθεση των εθνικών καλών πρακτικών </w:t>
      </w:r>
      <w:r w:rsidRPr="00867903">
        <w:rPr>
          <w:lang w:val="en-GB"/>
        </w:rPr>
        <w:t>IO</w:t>
      </w:r>
      <w:r w:rsidRPr="00E819A9">
        <w:rPr>
          <w:lang w:val="el-GR"/>
        </w:rPr>
        <w:t>2 για τη μάθηση με βάση την εργασία" (</w:t>
      </w:r>
      <w:r w:rsidRPr="00867903">
        <w:rPr>
          <w:lang w:val="en-GB"/>
        </w:rPr>
        <w:t>IO</w:t>
      </w:r>
      <w:r w:rsidRPr="00E819A9">
        <w:rPr>
          <w:lang w:val="el-GR"/>
        </w:rPr>
        <w:t>2-</w:t>
      </w:r>
      <w:r w:rsidRPr="00867903">
        <w:rPr>
          <w:lang w:val="en-GB"/>
        </w:rPr>
        <w:t>A</w:t>
      </w:r>
      <w:r w:rsidRPr="00E819A9">
        <w:rPr>
          <w:lang w:val="el-GR"/>
        </w:rPr>
        <w:t xml:space="preserve">1 &amp; </w:t>
      </w:r>
      <w:r w:rsidRPr="00867903">
        <w:rPr>
          <w:lang w:val="en-GB"/>
        </w:rPr>
        <w:t>IO</w:t>
      </w:r>
      <w:r w:rsidRPr="00E819A9">
        <w:rPr>
          <w:lang w:val="el-GR"/>
        </w:rPr>
        <w:t>2-</w:t>
      </w:r>
      <w:r w:rsidRPr="00867903">
        <w:rPr>
          <w:lang w:val="en-GB"/>
        </w:rPr>
        <w:t>A</w:t>
      </w:r>
      <w:r w:rsidRPr="00E819A9">
        <w:rPr>
          <w:lang w:val="el-GR"/>
        </w:rPr>
        <w:t xml:space="preserve">2), η οποία τους επέτρεψε να προσδιορίσουν τι πρέπει να σχεδιαστεί στο πλαίσιο της κατάρτισης που προβλέπεται για τους </w:t>
      </w:r>
      <w:r w:rsidR="003F3A9D" w:rsidRPr="00E819A9">
        <w:rPr>
          <w:lang w:val="el-GR"/>
        </w:rPr>
        <w:t xml:space="preserve">εκπαιδευτές/καθηγητές </w:t>
      </w:r>
      <w:r w:rsidRPr="00E819A9">
        <w:rPr>
          <w:lang w:val="el-GR"/>
        </w:rPr>
        <w:t xml:space="preserve">σε ένα πρώτο βήμα και για τους </w:t>
      </w:r>
      <w:r w:rsidR="00406C11">
        <w:rPr>
          <w:lang w:val="el-GR"/>
        </w:rPr>
        <w:t>υπεύθυνο</w:t>
      </w:r>
      <w:r w:rsidR="00615B77">
        <w:rPr>
          <w:lang w:val="el-GR"/>
        </w:rPr>
        <w:t>υς</w:t>
      </w:r>
      <w:r w:rsidR="00406C11">
        <w:rPr>
          <w:lang w:val="el-GR"/>
        </w:rPr>
        <w:t xml:space="preserve"> των εργοταξίων</w:t>
      </w:r>
      <w:r w:rsidRPr="00E819A9">
        <w:rPr>
          <w:lang w:val="el-GR"/>
        </w:rPr>
        <w:t xml:space="preserve"> ανακαίνισης και τους </w:t>
      </w:r>
      <w:r w:rsidR="00406C11">
        <w:rPr>
          <w:lang w:val="el-GR"/>
        </w:rPr>
        <w:t>επικεφαλής των έργων</w:t>
      </w:r>
      <w:r w:rsidRPr="00E819A9">
        <w:rPr>
          <w:lang w:val="el-GR"/>
        </w:rPr>
        <w:t xml:space="preserve"> που εργάζονται σ</w:t>
      </w:r>
      <w:r w:rsidR="00D84ADC">
        <w:rPr>
          <w:lang w:val="el-GR"/>
        </w:rPr>
        <w:t xml:space="preserve">τα </w:t>
      </w:r>
      <w:r w:rsidR="00406C11">
        <w:rPr>
          <w:lang w:val="el-GR"/>
        </w:rPr>
        <w:t>εργοτάξια ανακαίνισης</w:t>
      </w:r>
      <w:r w:rsidRPr="00E819A9">
        <w:rPr>
          <w:lang w:val="el-GR"/>
        </w:rPr>
        <w:t xml:space="preserve"> σε ένα δεύτερο βήμα. Αυτή η πρώτη έρευνα επέτρεψε τον εντοπισμό των ακόλουθων πόρων που υπάρχουν σε κάθε χώρα εταίρο:</w:t>
      </w:r>
    </w:p>
    <w:p w14:paraId="0D606E19" w14:textId="77777777" w:rsidR="00833592" w:rsidRPr="00E819A9" w:rsidRDefault="005C69FA">
      <w:pPr>
        <w:pStyle w:val="a3"/>
        <w:numPr>
          <w:ilvl w:val="0"/>
          <w:numId w:val="17"/>
        </w:numPr>
        <w:spacing w:before="0"/>
        <w:rPr>
          <w:rFonts w:cstheme="minorHAnsi"/>
          <w:lang w:val="el-GR"/>
        </w:rPr>
      </w:pPr>
      <w:r w:rsidRPr="00E819A9">
        <w:rPr>
          <w:rFonts w:cstheme="minorHAnsi"/>
          <w:lang w:val="el-GR"/>
        </w:rPr>
        <w:t>Υπάρχουσες μέθοδοι παρατήρησης και ανάλυσης καταστάσεων εργασίας που είναι πιθανό να αξιοποιηθούν για την εκμάθηση με βάση την εργασία.</w:t>
      </w:r>
    </w:p>
    <w:p w14:paraId="476C5DFE" w14:textId="00A8B69B" w:rsidR="00833592" w:rsidRPr="00E819A9" w:rsidRDefault="005C69FA">
      <w:pPr>
        <w:pStyle w:val="a3"/>
        <w:numPr>
          <w:ilvl w:val="0"/>
          <w:numId w:val="17"/>
        </w:numPr>
        <w:spacing w:before="0"/>
        <w:rPr>
          <w:rFonts w:cstheme="minorHAnsi"/>
          <w:lang w:val="el-GR"/>
        </w:rPr>
      </w:pPr>
      <w:r w:rsidRPr="00E819A9">
        <w:rPr>
          <w:rFonts w:cstheme="minorHAnsi"/>
          <w:lang w:val="el-GR"/>
        </w:rPr>
        <w:t xml:space="preserve">Υπάρχουσες πρακτικές που επιτρέπουν στους οργανισμούς κατάρτισης να </w:t>
      </w:r>
      <w:proofErr w:type="spellStart"/>
      <w:r w:rsidRPr="00E819A9">
        <w:rPr>
          <w:rFonts w:cstheme="minorHAnsi"/>
          <w:lang w:val="el-GR"/>
        </w:rPr>
        <w:t>προαξιολογούν</w:t>
      </w:r>
      <w:proofErr w:type="spellEnd"/>
      <w:r w:rsidRPr="00E819A9">
        <w:rPr>
          <w:rFonts w:cstheme="minorHAnsi"/>
          <w:lang w:val="el-GR"/>
        </w:rPr>
        <w:t xml:space="preserve"> και στη συνέχεια να τοποθετούν τους εκπαιδευόμενους στη διαδικασία </w:t>
      </w:r>
      <w:r w:rsidR="00406C11">
        <w:rPr>
          <w:rFonts w:cstheme="minorHAnsi"/>
          <w:lang w:val="el-GR"/>
        </w:rPr>
        <w:t>κατάρτισή</w:t>
      </w:r>
      <w:r w:rsidRPr="00E819A9">
        <w:rPr>
          <w:rFonts w:cstheme="minorHAnsi"/>
          <w:lang w:val="el-GR"/>
        </w:rPr>
        <w:t>ς τους.</w:t>
      </w:r>
    </w:p>
    <w:p w14:paraId="235EB9DC" w14:textId="77777777" w:rsidR="00833592" w:rsidRPr="00E819A9" w:rsidRDefault="005C69FA">
      <w:pPr>
        <w:pStyle w:val="a3"/>
        <w:numPr>
          <w:ilvl w:val="0"/>
          <w:numId w:val="17"/>
        </w:numPr>
        <w:spacing w:before="0"/>
        <w:rPr>
          <w:rFonts w:cstheme="minorHAnsi"/>
          <w:lang w:val="el-GR"/>
        </w:rPr>
      </w:pPr>
      <w:r w:rsidRPr="00E819A9">
        <w:rPr>
          <w:rFonts w:cstheme="minorHAnsi"/>
          <w:lang w:val="el-GR"/>
        </w:rPr>
        <w:t xml:space="preserve">Υπάρχουσες πρακτικές επικύρωσης και επίσημης/μη επίσημης αναγνώρισης των μαθησιακών αποτελεσμάτων σε εργασιακές καταστάσεις (π.χ. </w:t>
      </w:r>
      <w:r w:rsidRPr="00F61044">
        <w:rPr>
          <w:rFonts w:cstheme="minorHAnsi"/>
          <w:lang w:val="en-GB"/>
        </w:rPr>
        <w:t>Open</w:t>
      </w:r>
      <w:r w:rsidRPr="00E819A9">
        <w:rPr>
          <w:rFonts w:cstheme="minorHAnsi"/>
          <w:lang w:val="el-GR"/>
        </w:rPr>
        <w:t xml:space="preserve"> </w:t>
      </w:r>
      <w:r w:rsidRPr="00F61044">
        <w:rPr>
          <w:rFonts w:cstheme="minorHAnsi"/>
          <w:lang w:val="en-GB"/>
        </w:rPr>
        <w:t>Badges</w:t>
      </w:r>
      <w:r w:rsidRPr="00E819A9">
        <w:rPr>
          <w:rFonts w:cstheme="minorHAnsi"/>
          <w:lang w:val="el-GR"/>
        </w:rPr>
        <w:t>).</w:t>
      </w:r>
    </w:p>
    <w:p w14:paraId="040CE592" w14:textId="637206FD" w:rsidR="00833592" w:rsidRPr="00E819A9" w:rsidRDefault="005C69FA">
      <w:pPr>
        <w:pStyle w:val="a3"/>
        <w:numPr>
          <w:ilvl w:val="0"/>
          <w:numId w:val="17"/>
        </w:numPr>
        <w:spacing w:before="0"/>
        <w:rPr>
          <w:rFonts w:cstheme="minorHAnsi"/>
          <w:lang w:val="el-GR"/>
        </w:rPr>
      </w:pPr>
      <w:r w:rsidRPr="00E819A9">
        <w:rPr>
          <w:lang w:val="el-GR"/>
        </w:rPr>
        <w:t xml:space="preserve">Ιδέες για τον τρόπο αξιοποίησης των πληροφοριών που συλλέγονται για το σχεδιασμό των διαδρομών </w:t>
      </w:r>
      <w:r w:rsidR="00406C11">
        <w:rPr>
          <w:lang w:val="el-GR"/>
        </w:rPr>
        <w:t>κατάρτισης</w:t>
      </w:r>
      <w:r w:rsidRPr="00E819A9">
        <w:rPr>
          <w:lang w:val="el-GR"/>
        </w:rPr>
        <w:t>.</w:t>
      </w:r>
    </w:p>
    <w:p w14:paraId="7DCFD1CD" w14:textId="2B861A80" w:rsidR="00833592" w:rsidRPr="00E819A9" w:rsidRDefault="005C69FA">
      <w:pPr>
        <w:spacing w:before="0"/>
        <w:ind w:left="0" w:firstLine="0"/>
        <w:rPr>
          <w:lang w:val="el-GR"/>
        </w:rPr>
      </w:pPr>
      <w:r w:rsidRPr="00E819A9">
        <w:rPr>
          <w:rFonts w:cstheme="minorHAnsi"/>
          <w:lang w:val="el-GR"/>
        </w:rPr>
        <w:t xml:space="preserve">Η έκθεση είναι διαθέσιμη στον </w:t>
      </w:r>
      <w:r w:rsidRPr="00E819A9">
        <w:rPr>
          <w:lang w:val="el-GR"/>
        </w:rPr>
        <w:t xml:space="preserve">δικτυακό τόπο </w:t>
      </w:r>
      <w:hyperlink r:id="rId19" w:history="1">
        <w:r w:rsidR="00615B77">
          <w:rPr>
            <w:rStyle w:val="-"/>
            <w:lang w:val="el-GR"/>
          </w:rPr>
          <w:t>του</w:t>
        </w:r>
        <w:r w:rsidRPr="00E819A9">
          <w:rPr>
            <w:rStyle w:val="-"/>
            <w:lang w:val="el-GR"/>
          </w:rPr>
          <w:t xml:space="preserve"> </w:t>
        </w:r>
        <w:proofErr w:type="spellStart"/>
        <w:r w:rsidRPr="00F61044">
          <w:rPr>
            <w:rStyle w:val="-"/>
            <w:lang w:val="en-GB"/>
          </w:rPr>
          <w:t>RenovUp</w:t>
        </w:r>
        <w:proofErr w:type="spellEnd"/>
      </w:hyperlink>
      <w:r w:rsidRPr="00E819A9">
        <w:rPr>
          <w:lang w:val="el-GR"/>
        </w:rPr>
        <w:t xml:space="preserve">, τμήμα </w:t>
      </w:r>
      <w:r w:rsidR="00B067E9">
        <w:rPr>
          <w:lang w:val="el-GR"/>
        </w:rPr>
        <w:t>Α</w:t>
      </w:r>
      <w:r w:rsidRPr="00E819A9">
        <w:rPr>
          <w:lang w:val="el-GR"/>
        </w:rPr>
        <w:t>ποτελέσματα 02.</w:t>
      </w:r>
    </w:p>
    <w:p w14:paraId="28B0956B" w14:textId="77777777" w:rsidR="00F61044" w:rsidRPr="00E819A9" w:rsidRDefault="00F61044" w:rsidP="009B2859">
      <w:pPr>
        <w:spacing w:before="0"/>
        <w:ind w:left="0" w:firstLine="0"/>
        <w:rPr>
          <w:lang w:val="el-GR"/>
        </w:rPr>
      </w:pPr>
    </w:p>
    <w:p w14:paraId="1960EBBC" w14:textId="2882F7F9" w:rsidR="00833592" w:rsidRPr="005C69FA" w:rsidRDefault="005C69FA">
      <w:pPr>
        <w:spacing w:before="0"/>
        <w:ind w:left="0" w:firstLine="0"/>
        <w:rPr>
          <w:lang w:val="el-GR"/>
        </w:rPr>
      </w:pPr>
      <w:r w:rsidRPr="00E819A9">
        <w:rPr>
          <w:lang w:val="el-GR"/>
        </w:rPr>
        <w:t xml:space="preserve">Τον Απρίλιο του 2022, ολοκληρώθηκε το έργο του προσδιορισμού των πιθανών καταστάσεων εργασίας, των μαθησιακών στόχων και των μαθησιακών ενοτήτων </w:t>
      </w:r>
      <w:r w:rsidR="00314761" w:rsidRPr="00E819A9">
        <w:rPr>
          <w:lang w:val="el-GR"/>
        </w:rPr>
        <w:t xml:space="preserve">που προορίζονται για την ανακαίνιση των </w:t>
      </w:r>
      <w:r w:rsidR="00406C11">
        <w:rPr>
          <w:lang w:val="el-GR"/>
        </w:rPr>
        <w:t>υπεύθυνων εργοταξίων</w:t>
      </w:r>
      <w:r w:rsidR="00314761" w:rsidRPr="00E819A9">
        <w:rPr>
          <w:lang w:val="el-GR"/>
        </w:rPr>
        <w:t xml:space="preserve"> και των </w:t>
      </w:r>
      <w:r>
        <w:rPr>
          <w:lang w:val="el-GR"/>
        </w:rPr>
        <w:t>επικεφαλής έργων</w:t>
      </w:r>
      <w:r w:rsidR="00314761" w:rsidRPr="00E819A9">
        <w:rPr>
          <w:lang w:val="el-GR"/>
        </w:rPr>
        <w:t xml:space="preserve">. </w:t>
      </w:r>
      <w:r w:rsidRPr="00E819A9">
        <w:rPr>
          <w:lang w:val="el-GR"/>
        </w:rPr>
        <w:t xml:space="preserve">Τα αποτελέσματα δημοσιεύθηκαν στην ακόλουθη έκθεση </w:t>
      </w:r>
      <w:r w:rsidR="009B2859" w:rsidRPr="00E819A9">
        <w:rPr>
          <w:lang w:val="el-GR"/>
        </w:rPr>
        <w:t xml:space="preserve">"Διδακτικά εργαλεία για την επαγγελματική κατάρτιση των </w:t>
      </w:r>
      <w:r>
        <w:rPr>
          <w:lang w:val="el-GR"/>
        </w:rPr>
        <w:t>υπεύθυνων εργοταξίων</w:t>
      </w:r>
      <w:r w:rsidR="009B2859" w:rsidRPr="00E819A9">
        <w:rPr>
          <w:lang w:val="el-GR"/>
        </w:rPr>
        <w:t xml:space="preserve"> και των </w:t>
      </w:r>
      <w:r>
        <w:rPr>
          <w:lang w:val="el-GR"/>
        </w:rPr>
        <w:t>επικεφαλής έργων</w:t>
      </w:r>
      <w:r w:rsidR="009B2859" w:rsidRPr="00E819A9">
        <w:rPr>
          <w:lang w:val="el-GR"/>
        </w:rPr>
        <w:t xml:space="preserve"> για εργοτάξια ανακαίνισης κτιρίων, σχεδιασμένα σε σχέση με καταστάσεις εργασίας" (</w:t>
      </w:r>
      <w:r w:rsidR="009B2859" w:rsidRPr="009B2859">
        <w:rPr>
          <w:lang w:val="en-GB"/>
        </w:rPr>
        <w:t>IO</w:t>
      </w:r>
      <w:r w:rsidR="009B2859" w:rsidRPr="00E819A9">
        <w:rPr>
          <w:lang w:val="el-GR"/>
        </w:rPr>
        <w:t>1-</w:t>
      </w:r>
      <w:r w:rsidR="009B2859" w:rsidRPr="009B2859">
        <w:rPr>
          <w:lang w:val="en-GB"/>
        </w:rPr>
        <w:t>A</w:t>
      </w:r>
      <w:r w:rsidR="009B2859" w:rsidRPr="00E819A9">
        <w:rPr>
          <w:lang w:val="el-GR"/>
        </w:rPr>
        <w:t>3</w:t>
      </w:r>
      <w:r w:rsidR="009B2859" w:rsidRPr="009B2859">
        <w:rPr>
          <w:lang w:val="en-GB"/>
        </w:rPr>
        <w:t>b</w:t>
      </w:r>
      <w:r w:rsidR="009B2859" w:rsidRPr="00E819A9">
        <w:rPr>
          <w:lang w:val="el-GR"/>
        </w:rPr>
        <w:t xml:space="preserve"> &amp; </w:t>
      </w:r>
      <w:r w:rsidR="009B2859" w:rsidRPr="009B2859">
        <w:rPr>
          <w:lang w:val="en-GB"/>
        </w:rPr>
        <w:t>A</w:t>
      </w:r>
      <w:r w:rsidR="009B2859" w:rsidRPr="00E819A9">
        <w:rPr>
          <w:lang w:val="el-GR"/>
        </w:rPr>
        <w:t xml:space="preserve">4 και </w:t>
      </w:r>
      <w:r w:rsidR="009B2859" w:rsidRPr="009B2859">
        <w:rPr>
          <w:lang w:val="en-GB"/>
        </w:rPr>
        <w:t>IO</w:t>
      </w:r>
      <w:r w:rsidR="009B2859" w:rsidRPr="00E819A9">
        <w:rPr>
          <w:lang w:val="el-GR"/>
        </w:rPr>
        <w:t>2-</w:t>
      </w:r>
      <w:r w:rsidR="009B2859" w:rsidRPr="009B2859">
        <w:rPr>
          <w:lang w:val="en-GB"/>
        </w:rPr>
        <w:t>A</w:t>
      </w:r>
      <w:r w:rsidR="009B2859" w:rsidRPr="00E819A9">
        <w:rPr>
          <w:lang w:val="el-GR"/>
        </w:rPr>
        <w:t>1).</w:t>
      </w:r>
      <w:r w:rsidRPr="00E819A9">
        <w:rPr>
          <w:lang w:val="el-GR"/>
        </w:rPr>
        <w:t xml:space="preserve"> </w:t>
      </w:r>
      <w:r w:rsidRPr="005C69FA">
        <w:rPr>
          <w:lang w:val="el-GR"/>
        </w:rPr>
        <w:t>Περιέχει τα εξής:</w:t>
      </w:r>
    </w:p>
    <w:p w14:paraId="3640582D" w14:textId="77777777" w:rsidR="00833592" w:rsidRPr="00E819A9" w:rsidRDefault="006B14A1">
      <w:pPr>
        <w:pStyle w:val="a3"/>
        <w:numPr>
          <w:ilvl w:val="0"/>
          <w:numId w:val="17"/>
        </w:numPr>
        <w:spacing w:before="0"/>
        <w:rPr>
          <w:rFonts w:cstheme="minorHAnsi"/>
          <w:lang w:val="el-GR"/>
        </w:rPr>
      </w:pPr>
      <w:hyperlink w:anchor="_Toc100849192" w:history="1">
        <w:r w:rsidR="00CD70A4" w:rsidRPr="00E819A9">
          <w:rPr>
            <w:lang w:val="el-GR"/>
          </w:rPr>
          <w:t xml:space="preserve">Κατευθυντήριες γραμμές και δύο πλέγματα </w:t>
        </w:r>
        <w:r w:rsidR="00CD70A4" w:rsidRPr="00E819A9">
          <w:rPr>
            <w:b/>
            <w:bCs/>
            <w:lang w:val="el-GR"/>
          </w:rPr>
          <w:t>για την παρατήρηση καταστάσεων εργασίας σε εταιρείες ανακαίνισης</w:t>
        </w:r>
      </w:hyperlink>
      <w:r w:rsidR="00314761" w:rsidRPr="00E819A9">
        <w:rPr>
          <w:rFonts w:cstheme="minorHAnsi"/>
          <w:lang w:val="el-GR"/>
        </w:rPr>
        <w:t>.</w:t>
      </w:r>
    </w:p>
    <w:p w14:paraId="5D8377C2" w14:textId="77777777" w:rsidR="00833592" w:rsidRPr="00E819A9" w:rsidRDefault="006B14A1">
      <w:pPr>
        <w:pStyle w:val="a3"/>
        <w:numPr>
          <w:ilvl w:val="0"/>
          <w:numId w:val="17"/>
        </w:numPr>
        <w:spacing w:before="0"/>
        <w:rPr>
          <w:rFonts w:cstheme="minorHAnsi"/>
          <w:lang w:val="el-GR"/>
        </w:rPr>
      </w:pPr>
      <w:hyperlink w:anchor="_Toc100849205" w:history="1">
        <w:r w:rsidR="00CD70A4" w:rsidRPr="00E819A9">
          <w:rPr>
            <w:lang w:val="el-GR"/>
          </w:rPr>
          <w:t>Κατευθυντήριες γραμμές και ένα πλέγμα για τη διεξαγωγή συνεντεύξεων</w:t>
        </w:r>
      </w:hyperlink>
      <w:r w:rsidR="004C5804" w:rsidRPr="00E819A9">
        <w:rPr>
          <w:b/>
          <w:bCs/>
          <w:lang w:val="el-GR"/>
        </w:rPr>
        <w:t xml:space="preserve"> για </w:t>
      </w:r>
      <w:r w:rsidR="00ED2D92" w:rsidRPr="00E819A9">
        <w:rPr>
          <w:b/>
          <w:bCs/>
          <w:lang w:val="el-GR"/>
        </w:rPr>
        <w:t>τον εντοπισμό των αναγκών κατάρτισης</w:t>
      </w:r>
      <w:r w:rsidR="00314761" w:rsidRPr="00E819A9">
        <w:rPr>
          <w:rFonts w:cstheme="minorHAnsi"/>
          <w:lang w:val="el-GR"/>
        </w:rPr>
        <w:t>.</w:t>
      </w:r>
    </w:p>
    <w:p w14:paraId="17963D46" w14:textId="77777777" w:rsidR="00833592" w:rsidRPr="00E819A9" w:rsidRDefault="006B14A1">
      <w:pPr>
        <w:pStyle w:val="a3"/>
        <w:numPr>
          <w:ilvl w:val="0"/>
          <w:numId w:val="17"/>
        </w:numPr>
        <w:spacing w:before="0"/>
        <w:rPr>
          <w:rFonts w:cstheme="minorHAnsi"/>
          <w:lang w:val="el-GR"/>
        </w:rPr>
      </w:pPr>
      <w:hyperlink w:anchor="_Toc100849212" w:history="1">
        <w:r w:rsidR="00CD70A4" w:rsidRPr="00E819A9">
          <w:rPr>
            <w:lang w:val="el-GR"/>
          </w:rPr>
          <w:t xml:space="preserve">Κατευθυντήριες γραμμές και ένα πλέγμα </w:t>
        </w:r>
        <w:r w:rsidR="00CD70A4" w:rsidRPr="00E819A9">
          <w:rPr>
            <w:b/>
            <w:bCs/>
            <w:lang w:val="el-GR"/>
          </w:rPr>
          <w:t>για την αξιολόγηση της προόδου των μαθητών</w:t>
        </w:r>
      </w:hyperlink>
      <w:r w:rsidR="00314761" w:rsidRPr="00E819A9">
        <w:rPr>
          <w:rFonts w:cstheme="minorHAnsi"/>
          <w:lang w:val="el-GR"/>
        </w:rPr>
        <w:t>.</w:t>
      </w:r>
    </w:p>
    <w:p w14:paraId="79B95A34" w14:textId="65D2B858" w:rsidR="00833592" w:rsidRPr="00E819A9" w:rsidRDefault="005C69FA">
      <w:pPr>
        <w:spacing w:before="0"/>
        <w:ind w:left="0" w:firstLine="0"/>
        <w:rPr>
          <w:lang w:val="el-GR"/>
        </w:rPr>
      </w:pPr>
      <w:r w:rsidRPr="00E819A9">
        <w:rPr>
          <w:rFonts w:cstheme="minorHAnsi"/>
          <w:lang w:val="el-GR"/>
        </w:rPr>
        <w:t xml:space="preserve">Η έκθεση είναι διαθέσιμη στον </w:t>
      </w:r>
      <w:proofErr w:type="spellStart"/>
      <w:r w:rsidRPr="00E819A9">
        <w:rPr>
          <w:lang w:val="el-GR"/>
        </w:rPr>
        <w:t>ιστότοπο</w:t>
      </w:r>
      <w:proofErr w:type="spellEnd"/>
      <w:r w:rsidRPr="00E819A9">
        <w:rPr>
          <w:lang w:val="el-GR"/>
        </w:rPr>
        <w:t xml:space="preserve"> </w:t>
      </w:r>
      <w:hyperlink r:id="rId20" w:history="1">
        <w:r w:rsidRPr="00E819A9">
          <w:rPr>
            <w:rStyle w:val="-"/>
            <w:lang w:val="el-GR"/>
          </w:rPr>
          <w:t xml:space="preserve">της </w:t>
        </w:r>
        <w:proofErr w:type="spellStart"/>
        <w:r w:rsidRPr="00F61044">
          <w:rPr>
            <w:rStyle w:val="-"/>
            <w:lang w:val="en-GB"/>
          </w:rPr>
          <w:t>RenovUp</w:t>
        </w:r>
        <w:proofErr w:type="spellEnd"/>
      </w:hyperlink>
      <w:r w:rsidRPr="00E819A9">
        <w:rPr>
          <w:lang w:val="el-GR"/>
        </w:rPr>
        <w:t>, στα Τμήματα Αποτελέσματα 01 και Αποτελέσματα 02.</w:t>
      </w:r>
    </w:p>
    <w:p w14:paraId="56C66A6F" w14:textId="77777777" w:rsidR="009B2859" w:rsidRPr="00E819A9" w:rsidRDefault="009B2859" w:rsidP="009B2859">
      <w:pPr>
        <w:spacing w:before="0"/>
        <w:ind w:left="0" w:firstLine="0"/>
        <w:rPr>
          <w:lang w:val="el-GR"/>
        </w:rPr>
      </w:pPr>
    </w:p>
    <w:p w14:paraId="14EE13BF" w14:textId="1416E639" w:rsidR="00833592" w:rsidRPr="00E819A9" w:rsidRDefault="005C69FA">
      <w:pPr>
        <w:spacing w:before="0"/>
        <w:ind w:left="0" w:firstLine="0"/>
        <w:rPr>
          <w:lang w:val="el-GR"/>
        </w:rPr>
      </w:pPr>
      <w:r w:rsidRPr="00E819A9">
        <w:rPr>
          <w:lang w:val="el-GR"/>
        </w:rPr>
        <w:t xml:space="preserve">Χάρη στο διαθέσιμο υλικό και τα αποτελέσματα της </w:t>
      </w:r>
      <w:proofErr w:type="spellStart"/>
      <w:r w:rsidRPr="003F3A9D">
        <w:rPr>
          <w:lang w:val="en-GB"/>
        </w:rPr>
        <w:t>RenovUp</w:t>
      </w:r>
      <w:proofErr w:type="spellEnd"/>
      <w:r w:rsidRPr="00E819A9">
        <w:rPr>
          <w:lang w:val="el-GR"/>
        </w:rPr>
        <w:t xml:space="preserve"> που έχουν επιτευχθεί μέχρι στιγμής, </w:t>
      </w:r>
      <w:r w:rsidR="00615B77">
        <w:rPr>
          <w:lang w:val="el-GR"/>
        </w:rPr>
        <w:t xml:space="preserve">το </w:t>
      </w:r>
      <w:r w:rsidR="00ED2D92" w:rsidRPr="00E819A9">
        <w:rPr>
          <w:b/>
          <w:bCs/>
          <w:lang w:val="el-GR"/>
        </w:rPr>
        <w:t>Ł</w:t>
      </w:r>
      <w:proofErr w:type="spellStart"/>
      <w:r w:rsidR="00ED2D92" w:rsidRPr="004C5804">
        <w:rPr>
          <w:b/>
          <w:bCs/>
          <w:lang w:val="en-GB"/>
        </w:rPr>
        <w:t>ukasiewicz</w:t>
      </w:r>
      <w:proofErr w:type="spellEnd"/>
      <w:r w:rsidR="00ED2D92" w:rsidRPr="00E819A9">
        <w:rPr>
          <w:b/>
          <w:bCs/>
          <w:lang w:val="el-GR"/>
        </w:rPr>
        <w:t xml:space="preserve"> - </w:t>
      </w:r>
      <w:proofErr w:type="spellStart"/>
      <w:r w:rsidRPr="004C5804">
        <w:rPr>
          <w:b/>
          <w:bCs/>
          <w:lang w:val="en-GB"/>
        </w:rPr>
        <w:t>ITeE</w:t>
      </w:r>
      <w:proofErr w:type="spellEnd"/>
      <w:r w:rsidRPr="00E819A9">
        <w:rPr>
          <w:b/>
          <w:bCs/>
          <w:lang w:val="el-GR"/>
        </w:rPr>
        <w:t xml:space="preserve"> </w:t>
      </w:r>
      <w:r w:rsidRPr="00E819A9">
        <w:rPr>
          <w:lang w:val="el-GR"/>
        </w:rPr>
        <w:t>(Πολωνία), μαζί με άλλους εταίρους, μπόρεσε να αναπτύξει το μοντέλο κατάρτισης εκπαιδευτών/καθηγητών που εξηγείται στις επόμενες σελίδες.</w:t>
      </w:r>
    </w:p>
    <w:p w14:paraId="0C783DB0" w14:textId="77777777" w:rsidR="003F3A9D" w:rsidRPr="00E819A9" w:rsidRDefault="003F3A9D" w:rsidP="00F61044">
      <w:pPr>
        <w:spacing w:before="0"/>
        <w:rPr>
          <w:rFonts w:cstheme="minorHAnsi"/>
          <w:lang w:val="el-GR"/>
        </w:rPr>
      </w:pPr>
    </w:p>
    <w:p w14:paraId="10BD26D5" w14:textId="28AD3E74" w:rsidR="00833592" w:rsidRPr="008021FC" w:rsidRDefault="005C69FA">
      <w:pPr>
        <w:ind w:left="0" w:firstLine="0"/>
        <w:rPr>
          <w:rFonts w:cstheme="minorHAnsi"/>
          <w:lang w:val="el-GR"/>
        </w:rPr>
      </w:pPr>
      <w:r w:rsidRPr="008021FC">
        <w:rPr>
          <w:rFonts w:cstheme="minorHAnsi"/>
          <w:lang w:val="el-GR"/>
        </w:rPr>
        <w:lastRenderedPageBreak/>
        <w:t xml:space="preserve">Η πρόταση για την οργάνωση της προετοιμασίας </w:t>
      </w:r>
      <w:r w:rsidR="0037196E" w:rsidRPr="008021FC">
        <w:rPr>
          <w:rFonts w:cstheme="minorHAnsi"/>
          <w:lang w:val="el-GR"/>
        </w:rPr>
        <w:t xml:space="preserve">εκπαιδευτών/καθηγητών/διδασκάλων </w:t>
      </w:r>
      <w:r w:rsidRPr="008021FC">
        <w:rPr>
          <w:rFonts w:cstheme="minorHAnsi"/>
          <w:lang w:val="el-GR"/>
        </w:rPr>
        <w:t xml:space="preserve">για τον σχεδιασμό και την υλοποίηση δράσεων κατάρτισης για τους αρμόδιους </w:t>
      </w:r>
      <w:r w:rsidR="00406C11">
        <w:rPr>
          <w:rFonts w:cstheme="minorHAnsi"/>
          <w:lang w:val="el-GR"/>
        </w:rPr>
        <w:t>υπεύθυνους των εργοταξίων</w:t>
      </w:r>
      <w:r w:rsidRPr="008021FC">
        <w:rPr>
          <w:rFonts w:cstheme="minorHAnsi"/>
          <w:lang w:val="el-GR"/>
        </w:rPr>
        <w:t xml:space="preserve"> και τους </w:t>
      </w:r>
      <w:r w:rsidR="00406C11">
        <w:rPr>
          <w:rFonts w:cstheme="minorHAnsi"/>
          <w:lang w:val="el-GR"/>
        </w:rPr>
        <w:t>επικεφαλής των έργων</w:t>
      </w:r>
      <w:r w:rsidRPr="008021FC">
        <w:rPr>
          <w:rFonts w:cstheme="minorHAnsi"/>
          <w:lang w:val="el-GR"/>
        </w:rPr>
        <w:t>, η οποία συντάχθηκε από το Ł</w:t>
      </w:r>
      <w:proofErr w:type="spellStart"/>
      <w:r w:rsidRPr="006A495A">
        <w:rPr>
          <w:rFonts w:cstheme="minorHAnsi"/>
          <w:lang w:val="en-GB"/>
        </w:rPr>
        <w:t>ukasiewicz</w:t>
      </w:r>
      <w:proofErr w:type="spellEnd"/>
      <w:r w:rsidRPr="008021FC">
        <w:rPr>
          <w:rFonts w:cstheme="minorHAnsi"/>
          <w:lang w:val="el-GR"/>
        </w:rPr>
        <w:t xml:space="preserve"> </w:t>
      </w:r>
      <w:proofErr w:type="spellStart"/>
      <w:r w:rsidR="006F2571">
        <w:rPr>
          <w:rFonts w:cstheme="minorHAnsi"/>
          <w:lang w:val="en-GB"/>
        </w:rPr>
        <w:t>ITeE</w:t>
      </w:r>
      <w:proofErr w:type="spellEnd"/>
      <w:r w:rsidR="006F2571" w:rsidRPr="008021FC">
        <w:rPr>
          <w:rFonts w:cstheme="minorHAnsi"/>
          <w:lang w:val="el-GR"/>
        </w:rPr>
        <w:t xml:space="preserve">, </w:t>
      </w:r>
      <w:r w:rsidRPr="008021FC">
        <w:rPr>
          <w:rFonts w:cstheme="minorHAnsi"/>
          <w:lang w:val="el-GR"/>
        </w:rPr>
        <w:t xml:space="preserve">επικεντρώνεται στις ακόλουθες επιχειρησιακές </w:t>
      </w:r>
      <w:r w:rsidR="006F2571" w:rsidRPr="008021FC">
        <w:rPr>
          <w:rFonts w:cstheme="minorHAnsi"/>
          <w:lang w:val="el-GR"/>
        </w:rPr>
        <w:t>ικανότητες</w:t>
      </w:r>
      <w:r w:rsidRPr="008021FC">
        <w:rPr>
          <w:rFonts w:cstheme="minorHAnsi"/>
          <w:lang w:val="el-GR"/>
        </w:rPr>
        <w:t>:</w:t>
      </w:r>
    </w:p>
    <w:p w14:paraId="438786B4" w14:textId="3C51C259" w:rsidR="00833592" w:rsidRPr="00E819A9" w:rsidRDefault="005C69FA">
      <w:pPr>
        <w:pStyle w:val="a3"/>
        <w:numPr>
          <w:ilvl w:val="0"/>
          <w:numId w:val="1"/>
        </w:numPr>
        <w:spacing w:before="0"/>
        <w:rPr>
          <w:lang w:val="el-GR"/>
        </w:rPr>
      </w:pPr>
      <w:r w:rsidRPr="00E819A9">
        <w:rPr>
          <w:lang w:val="el-GR"/>
        </w:rPr>
        <w:t xml:space="preserve">Μέθοδοι </w:t>
      </w:r>
      <w:r w:rsidR="006A495A" w:rsidRPr="00E819A9">
        <w:rPr>
          <w:lang w:val="el-GR"/>
        </w:rPr>
        <w:t xml:space="preserve">παρατήρησης και ανάλυσης επαγγελματικών καταστάσεων που βιώνουν οι </w:t>
      </w:r>
      <w:r>
        <w:rPr>
          <w:lang w:val="el-GR"/>
        </w:rPr>
        <w:t>υπεύθυνοι εργοταξίων</w:t>
      </w:r>
      <w:r w:rsidR="006A495A" w:rsidRPr="00E819A9">
        <w:rPr>
          <w:lang w:val="el-GR"/>
        </w:rPr>
        <w:t xml:space="preserve"> και οι </w:t>
      </w:r>
      <w:r>
        <w:rPr>
          <w:lang w:val="el-GR"/>
        </w:rPr>
        <w:t>επικεφαλής έργων</w:t>
      </w:r>
      <w:r w:rsidR="006A495A" w:rsidRPr="00E819A9">
        <w:rPr>
          <w:lang w:val="el-GR"/>
        </w:rPr>
        <w:t xml:space="preserve"> σε εργοτάξια ανακαίνισης.</w:t>
      </w:r>
    </w:p>
    <w:p w14:paraId="4147929D" w14:textId="77777777" w:rsidR="00833592" w:rsidRPr="00E819A9" w:rsidRDefault="005C69FA">
      <w:pPr>
        <w:pStyle w:val="a3"/>
        <w:numPr>
          <w:ilvl w:val="0"/>
          <w:numId w:val="1"/>
        </w:numPr>
        <w:spacing w:before="0"/>
        <w:rPr>
          <w:lang w:val="el-GR"/>
        </w:rPr>
      </w:pPr>
      <w:r w:rsidRPr="00E819A9">
        <w:rPr>
          <w:lang w:val="el-GR"/>
        </w:rPr>
        <w:t>Καθορισμός παιδαγωγικών στόχων με βάση αυτές τις αναλύσεις, εντός των πλαισίων που επιβάλλουν τα κέντρα κατάρτισης/επαγγελματικές σχολές.</w:t>
      </w:r>
    </w:p>
    <w:p w14:paraId="71D06819" w14:textId="77777777" w:rsidR="00833592" w:rsidRPr="00E819A9" w:rsidRDefault="005C69FA">
      <w:pPr>
        <w:pStyle w:val="a3"/>
        <w:numPr>
          <w:ilvl w:val="0"/>
          <w:numId w:val="1"/>
        </w:numPr>
        <w:spacing w:before="0"/>
        <w:rPr>
          <w:lang w:val="el-GR"/>
        </w:rPr>
      </w:pPr>
      <w:r w:rsidRPr="00E819A9">
        <w:rPr>
          <w:lang w:val="el-GR"/>
        </w:rPr>
        <w:t>Αξιοποίηση των πλεγμάτων τοποθέτησης και ανάλυση της εξέλιξης των μαθητών στην εκπαιδευτική τους πορεία.</w:t>
      </w:r>
    </w:p>
    <w:p w14:paraId="633689D5" w14:textId="77777777" w:rsidR="006A495A" w:rsidRPr="00E819A9" w:rsidRDefault="006A495A" w:rsidP="00BF5638">
      <w:pPr>
        <w:spacing w:before="0"/>
        <w:ind w:left="0" w:firstLine="0"/>
        <w:rPr>
          <w:b/>
          <w:color w:val="2F5496" w:themeColor="accent1" w:themeShade="BF"/>
          <w:lang w:val="el-GR"/>
        </w:rPr>
      </w:pPr>
    </w:p>
    <w:p w14:paraId="3E5288DF" w14:textId="77777777" w:rsidR="00833592" w:rsidRPr="00E819A9" w:rsidRDefault="005C69FA">
      <w:pPr>
        <w:spacing w:before="0"/>
        <w:ind w:left="0" w:firstLine="0"/>
        <w:rPr>
          <w:b/>
          <w:color w:val="2F5496" w:themeColor="accent1" w:themeShade="BF"/>
          <w:lang w:val="el-GR"/>
        </w:rPr>
      </w:pPr>
      <w:r w:rsidRPr="00E819A9">
        <w:rPr>
          <w:b/>
          <w:color w:val="2F5496" w:themeColor="accent1" w:themeShade="BF"/>
          <w:lang w:val="el-GR"/>
        </w:rPr>
        <w:t>Πρώτη προϋπόθεση σκοπιμότητας:</w:t>
      </w:r>
    </w:p>
    <w:p w14:paraId="7F599A57" w14:textId="77777777" w:rsidR="00833592" w:rsidRPr="00E819A9" w:rsidRDefault="005C69FA">
      <w:pPr>
        <w:ind w:left="0" w:firstLine="0"/>
        <w:rPr>
          <w:rFonts w:cstheme="minorHAnsi"/>
          <w:lang w:val="el-GR"/>
        </w:rPr>
      </w:pPr>
      <w:r w:rsidRPr="00E819A9">
        <w:rPr>
          <w:rFonts w:cstheme="minorHAnsi"/>
          <w:lang w:val="el-GR"/>
        </w:rPr>
        <w:t xml:space="preserve">Η υλοποίηση της προτεινόμενης προετοιμασίας εκπαιδευτών/καθηγητών/διδασκάλων θα γίνει, όπου είναι δυνατόν, μέσω της αξιοποίησης των υφιστάμενων καναλιών επαγγελματικής κατάρτισης. </w:t>
      </w:r>
      <w:r w:rsidR="00D871C3" w:rsidRPr="00E819A9">
        <w:rPr>
          <w:rFonts w:cstheme="minorHAnsi"/>
          <w:b/>
          <w:bCs/>
          <w:lang w:val="el-GR"/>
        </w:rPr>
        <w:t>Συνεπώς, οι εταίροι θα πρέπει να προτείνουν οργανισμούς υποστήριξης (</w:t>
      </w:r>
      <w:r w:rsidR="00D871C3" w:rsidRPr="00E819A9">
        <w:rPr>
          <w:rFonts w:cstheme="minorHAnsi"/>
          <w:b/>
          <w:bCs/>
          <w:u w:val="single"/>
          <w:lang w:val="el-GR"/>
        </w:rPr>
        <w:t>ήδη υπάρχοντες</w:t>
      </w:r>
      <w:r w:rsidR="00D871C3" w:rsidRPr="00E819A9">
        <w:rPr>
          <w:rFonts w:cstheme="minorHAnsi"/>
          <w:b/>
          <w:bCs/>
          <w:lang w:val="el-GR"/>
        </w:rPr>
        <w:t>) που θα επιτρέψουν την επιχειρησιακή εφαρμογή του προτεινόμενου σχεδίου για την επαγγελματική κατάρτιση των εκπαιδευτών/καθηγητών/δασκάλων σε κάθε χώρα του έργου</w:t>
      </w:r>
      <w:r w:rsidR="00D871C3" w:rsidRPr="00E819A9">
        <w:rPr>
          <w:rFonts w:cstheme="minorHAnsi"/>
          <w:lang w:val="el-GR"/>
        </w:rPr>
        <w:t>.</w:t>
      </w:r>
    </w:p>
    <w:p w14:paraId="2B82F8D0" w14:textId="77777777" w:rsidR="0037196E" w:rsidRPr="00E819A9" w:rsidRDefault="0037196E" w:rsidP="00BF5638">
      <w:pPr>
        <w:spacing w:before="0"/>
        <w:ind w:left="0" w:firstLine="0"/>
        <w:rPr>
          <w:b/>
          <w:color w:val="2F5496" w:themeColor="accent1" w:themeShade="BF"/>
          <w:lang w:val="el-GR"/>
        </w:rPr>
      </w:pPr>
    </w:p>
    <w:p w14:paraId="5A900B1E" w14:textId="77777777" w:rsidR="00833592" w:rsidRPr="00E819A9" w:rsidRDefault="005C69FA">
      <w:pPr>
        <w:spacing w:before="0"/>
        <w:ind w:left="0" w:firstLine="0"/>
        <w:rPr>
          <w:lang w:val="el-GR"/>
        </w:rPr>
      </w:pPr>
      <w:r w:rsidRPr="00E819A9">
        <w:rPr>
          <w:b/>
          <w:color w:val="2F5496" w:themeColor="accent1" w:themeShade="BF"/>
          <w:lang w:val="el-GR"/>
        </w:rPr>
        <w:t xml:space="preserve">Κεντρικό </w:t>
      </w:r>
      <w:r w:rsidR="005C7C16" w:rsidRPr="00E819A9">
        <w:rPr>
          <w:b/>
          <w:color w:val="2F5496" w:themeColor="accent1" w:themeShade="BF"/>
          <w:lang w:val="el-GR"/>
        </w:rPr>
        <w:t>σημείο</w:t>
      </w:r>
      <w:r w:rsidR="005C7C16" w:rsidRPr="00E819A9">
        <w:rPr>
          <w:lang w:val="el-GR"/>
        </w:rPr>
        <w:t>:</w:t>
      </w:r>
    </w:p>
    <w:p w14:paraId="630769A5" w14:textId="66C0DDEA" w:rsidR="00833592" w:rsidRPr="00E819A9" w:rsidRDefault="005C69FA">
      <w:pPr>
        <w:spacing w:before="0"/>
        <w:ind w:left="0" w:firstLine="0"/>
        <w:rPr>
          <w:lang w:val="el-GR"/>
        </w:rPr>
      </w:pPr>
      <w:r w:rsidRPr="00E819A9">
        <w:rPr>
          <w:b/>
          <w:bCs/>
          <w:lang w:val="el-GR"/>
        </w:rPr>
        <w:t xml:space="preserve">Η ικανότητα παρατήρησης και ανάλυσης των καταστάσεων εργασίας που βιώνουν οι </w:t>
      </w:r>
      <w:r w:rsidR="00ED2D92" w:rsidRPr="00E819A9">
        <w:rPr>
          <w:b/>
          <w:bCs/>
          <w:lang w:val="el-GR"/>
        </w:rPr>
        <w:t xml:space="preserve">υπεύθυνοι </w:t>
      </w:r>
      <w:r w:rsidRPr="00E819A9">
        <w:rPr>
          <w:b/>
          <w:bCs/>
          <w:lang w:val="el-GR"/>
        </w:rPr>
        <w:t xml:space="preserve">εργοταξίων ανακαίνισης και οι </w:t>
      </w:r>
      <w:r>
        <w:rPr>
          <w:b/>
          <w:bCs/>
          <w:lang w:val="el-GR"/>
        </w:rPr>
        <w:t>επικεφαλής έργων</w:t>
      </w:r>
      <w:r w:rsidR="004C5804" w:rsidRPr="00E819A9">
        <w:rPr>
          <w:b/>
          <w:bCs/>
          <w:lang w:val="el-GR"/>
        </w:rPr>
        <w:t xml:space="preserve"> </w:t>
      </w:r>
      <w:r w:rsidRPr="00E819A9">
        <w:rPr>
          <w:b/>
          <w:bCs/>
          <w:lang w:val="el-GR"/>
        </w:rPr>
        <w:t xml:space="preserve">στα εργοτάξια και η μετατροπή τους σε παιδαγωγικούς στόχους </w:t>
      </w:r>
      <w:r w:rsidRPr="00E819A9">
        <w:rPr>
          <w:lang w:val="el-GR"/>
        </w:rPr>
        <w:t xml:space="preserve">(βασική αρχή της έννοιας της μάθησης με βάση την εργασία) είναι το κύριο σημείο της προτεινόμενης επαγγελματικής κατάρτισης των εκπαιδευτών/καθηγητών/διδασκόντων που συμμετέχουν ή πρόκειται να συμμετέχουν στην κατάρτιση των </w:t>
      </w:r>
      <w:r w:rsidR="00ED2D92" w:rsidRPr="00E819A9">
        <w:rPr>
          <w:lang w:val="el-GR"/>
        </w:rPr>
        <w:t xml:space="preserve">υπευθύνων </w:t>
      </w:r>
      <w:r w:rsidRPr="00E819A9">
        <w:rPr>
          <w:lang w:val="el-GR"/>
        </w:rPr>
        <w:t xml:space="preserve">εργοταξίων ανακαίνισης και των </w:t>
      </w:r>
      <w:r>
        <w:rPr>
          <w:lang w:val="el-GR"/>
        </w:rPr>
        <w:t>επικεφαλής έργων</w:t>
      </w:r>
      <w:r w:rsidRPr="00E819A9">
        <w:rPr>
          <w:lang w:val="el-GR"/>
        </w:rPr>
        <w:t>.</w:t>
      </w:r>
    </w:p>
    <w:p w14:paraId="2E6CC06D" w14:textId="02842C29" w:rsidR="00833592" w:rsidRPr="00E819A9" w:rsidRDefault="0056121A">
      <w:pPr>
        <w:spacing w:before="0"/>
        <w:ind w:left="0" w:firstLine="0"/>
        <w:rPr>
          <w:lang w:val="el-GR"/>
        </w:rPr>
      </w:pPr>
      <w:r w:rsidRPr="00E819A9">
        <w:rPr>
          <w:lang w:val="el-GR"/>
        </w:rPr>
        <w:t xml:space="preserve">Ως εκ τούτου, </w:t>
      </w:r>
      <w:r w:rsidRPr="005A7EB4">
        <w:rPr>
          <w:lang w:val="el-GR"/>
        </w:rPr>
        <w:t xml:space="preserve">οι </w:t>
      </w:r>
      <w:r w:rsidR="00AC6194" w:rsidRPr="005A7EB4">
        <w:rPr>
          <w:lang w:val="el-GR"/>
        </w:rPr>
        <w:t>συμμετέχοντες (</w:t>
      </w:r>
      <w:r w:rsidRPr="005A7EB4">
        <w:rPr>
          <w:lang w:val="el-GR"/>
        </w:rPr>
        <w:t>εκπαιδευτές/καθηγητές/</w:t>
      </w:r>
      <w:r w:rsidR="00406C11" w:rsidRPr="005A7EB4">
        <w:rPr>
          <w:lang w:val="el-GR"/>
        </w:rPr>
        <w:t>διδάσκοντες</w:t>
      </w:r>
      <w:r w:rsidR="00AC6194" w:rsidRPr="005A7EB4">
        <w:rPr>
          <w:lang w:val="el-GR"/>
        </w:rPr>
        <w:t xml:space="preserve">) </w:t>
      </w:r>
      <w:r w:rsidR="00AC6194" w:rsidRPr="005A7EB4">
        <w:rPr>
          <w:b/>
          <w:bCs/>
          <w:lang w:val="el-GR"/>
        </w:rPr>
        <w:t xml:space="preserve">πρέπει να έχουν τη δυνατότητα να ηγηθούν εκπαιδευτικών δράσεων, </w:t>
      </w:r>
      <w:r w:rsidR="00AC6194" w:rsidRPr="00E819A9">
        <w:rPr>
          <w:lang w:val="el-GR"/>
        </w:rPr>
        <w:t xml:space="preserve">καθώς και να είναι σίγουροι ότι θα κάνουν τις παρατηρήσεις και τις αναλύσεις τους στους </w:t>
      </w:r>
      <w:r w:rsidR="00406C11">
        <w:rPr>
          <w:lang w:val="el-GR"/>
        </w:rPr>
        <w:t>εργοτάξια ανακαίνισης</w:t>
      </w:r>
      <w:r w:rsidR="00AC6194" w:rsidRPr="00E819A9">
        <w:rPr>
          <w:lang w:val="el-GR"/>
        </w:rPr>
        <w:t>.</w:t>
      </w:r>
    </w:p>
    <w:p w14:paraId="1D1ED524" w14:textId="77777777" w:rsidR="009A0302" w:rsidRPr="00E819A9" w:rsidRDefault="009A0302" w:rsidP="00A86ED5">
      <w:pPr>
        <w:spacing w:before="0"/>
        <w:ind w:left="0" w:firstLine="0"/>
        <w:rPr>
          <w:lang w:val="el-GR"/>
        </w:rPr>
      </w:pPr>
    </w:p>
    <w:p w14:paraId="42E37AC1" w14:textId="4AA0ED80" w:rsidR="00833592" w:rsidRPr="00E819A9" w:rsidRDefault="005C69FA">
      <w:pPr>
        <w:spacing w:before="0"/>
        <w:ind w:left="0" w:firstLine="0"/>
        <w:rPr>
          <w:b/>
          <w:color w:val="2F5496" w:themeColor="accent1" w:themeShade="BF"/>
          <w:lang w:val="el-GR"/>
        </w:rPr>
      </w:pPr>
      <w:r w:rsidRPr="00E819A9">
        <w:rPr>
          <w:b/>
          <w:color w:val="2F5496" w:themeColor="accent1" w:themeShade="BF"/>
          <w:lang w:val="el-GR"/>
        </w:rPr>
        <w:t xml:space="preserve">Εκπαιδευτικοί στόχοι/δεξιότητες-στόχοι για </w:t>
      </w:r>
      <w:r w:rsidR="006F2571" w:rsidRPr="00E819A9">
        <w:rPr>
          <w:b/>
          <w:color w:val="2F5496" w:themeColor="accent1" w:themeShade="BF"/>
          <w:lang w:val="el-GR"/>
        </w:rPr>
        <w:t>εκπαιδευτές/καθηγητές/</w:t>
      </w:r>
      <w:r w:rsidR="00406C11">
        <w:rPr>
          <w:b/>
          <w:color w:val="2F5496" w:themeColor="accent1" w:themeShade="BF"/>
          <w:lang w:val="el-GR"/>
        </w:rPr>
        <w:t>διδάσκοντες</w:t>
      </w:r>
      <w:r w:rsidR="006B58E9" w:rsidRPr="00E819A9">
        <w:rPr>
          <w:b/>
          <w:color w:val="2F5496" w:themeColor="accent1" w:themeShade="BF"/>
          <w:lang w:val="el-GR"/>
        </w:rPr>
        <w:t>:</w:t>
      </w:r>
    </w:p>
    <w:p w14:paraId="2BE90C31" w14:textId="0ED05C03" w:rsidR="00833592" w:rsidRPr="00E819A9" w:rsidRDefault="005C7C16">
      <w:pPr>
        <w:pStyle w:val="a3"/>
        <w:numPr>
          <w:ilvl w:val="0"/>
          <w:numId w:val="1"/>
        </w:numPr>
        <w:spacing w:before="0"/>
        <w:rPr>
          <w:lang w:val="el-GR"/>
        </w:rPr>
      </w:pPr>
      <w:r w:rsidRPr="00E819A9">
        <w:rPr>
          <w:lang w:val="el-GR"/>
        </w:rPr>
        <w:t xml:space="preserve">Να κατέχουν τις μεθόδους και τα εργαλεία για την παρατήρηση και την ανάλυση της κατάστασης εργασίας στα εργοτάξια ανακαίνισης, ώστε να σχεδιάζουν προγράμματα κατάρτισης και περιεχόμενο που να ανταποκρίνονται καλύτερα στις πραγματικές ανάγκες των συμμετεχόντων </w:t>
      </w:r>
      <w:r w:rsidRPr="005A7EB4">
        <w:rPr>
          <w:lang w:val="el-GR"/>
        </w:rPr>
        <w:t xml:space="preserve">(πλέγματα 1 &amp; 2, έγγραφο "Διδακτικά εργαλεία </w:t>
      </w:r>
      <w:r w:rsidRPr="00E819A9">
        <w:rPr>
          <w:lang w:val="el-GR"/>
        </w:rPr>
        <w:t xml:space="preserve">για την επαγγελματική κατάρτιση των </w:t>
      </w:r>
      <w:r w:rsidR="005C69FA">
        <w:rPr>
          <w:lang w:val="el-GR"/>
        </w:rPr>
        <w:t>υπεύθυνων εργοταξίων</w:t>
      </w:r>
      <w:r w:rsidRPr="00E819A9">
        <w:rPr>
          <w:lang w:val="el-GR"/>
        </w:rPr>
        <w:t xml:space="preserve"> και των </w:t>
      </w:r>
      <w:r w:rsidR="005C69FA">
        <w:rPr>
          <w:lang w:val="el-GR"/>
        </w:rPr>
        <w:t>επικεφαλής έργων</w:t>
      </w:r>
      <w:r w:rsidRPr="00E819A9">
        <w:rPr>
          <w:lang w:val="el-GR"/>
        </w:rPr>
        <w:t xml:space="preserve"> για εργοτάξια ανακαίνισης κτιρίων, σχεδιασμένα σε σχέση με τις καταστάσεις εργασίας", </w:t>
      </w:r>
      <w:r w:rsidRPr="009B2859">
        <w:rPr>
          <w:lang w:val="en-GB"/>
        </w:rPr>
        <w:t>IO</w:t>
      </w:r>
      <w:r w:rsidRPr="00E819A9">
        <w:rPr>
          <w:lang w:val="el-GR"/>
        </w:rPr>
        <w:t>1-</w:t>
      </w:r>
      <w:r w:rsidRPr="009B2859">
        <w:rPr>
          <w:lang w:val="en-GB"/>
        </w:rPr>
        <w:t>A</w:t>
      </w:r>
      <w:r w:rsidRPr="00E819A9">
        <w:rPr>
          <w:lang w:val="el-GR"/>
        </w:rPr>
        <w:t>3</w:t>
      </w:r>
      <w:r w:rsidRPr="009B2859">
        <w:rPr>
          <w:lang w:val="en-GB"/>
        </w:rPr>
        <w:t>b</w:t>
      </w:r>
      <w:r w:rsidRPr="00E819A9">
        <w:rPr>
          <w:lang w:val="el-GR"/>
        </w:rPr>
        <w:t xml:space="preserve"> &amp; </w:t>
      </w:r>
      <w:r w:rsidRPr="009B2859">
        <w:rPr>
          <w:lang w:val="en-GB"/>
        </w:rPr>
        <w:t>A</w:t>
      </w:r>
      <w:r w:rsidRPr="00E819A9">
        <w:rPr>
          <w:lang w:val="el-GR"/>
        </w:rPr>
        <w:t xml:space="preserve">4 και </w:t>
      </w:r>
      <w:r w:rsidRPr="009B2859">
        <w:rPr>
          <w:lang w:val="en-GB"/>
        </w:rPr>
        <w:t>IO</w:t>
      </w:r>
      <w:r w:rsidRPr="00E819A9">
        <w:rPr>
          <w:lang w:val="el-GR"/>
        </w:rPr>
        <w:t>2-</w:t>
      </w:r>
      <w:r w:rsidRPr="009B2859">
        <w:rPr>
          <w:lang w:val="en-GB"/>
        </w:rPr>
        <w:t>A</w:t>
      </w:r>
      <w:r w:rsidRPr="00E819A9">
        <w:rPr>
          <w:lang w:val="el-GR"/>
        </w:rPr>
        <w:t>1).</w:t>
      </w:r>
    </w:p>
    <w:p w14:paraId="2685719E" w14:textId="7D05EB5A" w:rsidR="00833592" w:rsidRPr="005A7EB4" w:rsidRDefault="005C7C16">
      <w:pPr>
        <w:pStyle w:val="a3"/>
        <w:numPr>
          <w:ilvl w:val="0"/>
          <w:numId w:val="1"/>
        </w:numPr>
        <w:spacing w:before="0"/>
        <w:rPr>
          <w:lang w:val="el-GR"/>
        </w:rPr>
      </w:pPr>
      <w:r w:rsidRPr="005A7EB4">
        <w:rPr>
          <w:lang w:val="el-GR"/>
        </w:rPr>
        <w:t xml:space="preserve">Κατακτήστε τις μεθόδους και τα εργαλεία διάγνωσης των </w:t>
      </w:r>
      <w:r w:rsidR="00437E99" w:rsidRPr="005A7EB4">
        <w:rPr>
          <w:lang w:val="el-GR"/>
        </w:rPr>
        <w:t xml:space="preserve">εκπαιδευτικών </w:t>
      </w:r>
      <w:r w:rsidRPr="005A7EB4">
        <w:rPr>
          <w:lang w:val="el-GR"/>
        </w:rPr>
        <w:t xml:space="preserve">αναγκών των </w:t>
      </w:r>
      <w:r w:rsidR="00BF13FB" w:rsidRPr="005A7EB4">
        <w:rPr>
          <w:lang w:val="el-GR"/>
        </w:rPr>
        <w:t xml:space="preserve">εκπαιδευομένων </w:t>
      </w:r>
      <w:r w:rsidRPr="005A7EB4">
        <w:rPr>
          <w:lang w:val="el-GR"/>
        </w:rPr>
        <w:t>(</w:t>
      </w:r>
      <w:r w:rsidR="005C69FA" w:rsidRPr="005A7EB4">
        <w:rPr>
          <w:lang w:val="el-GR"/>
        </w:rPr>
        <w:t>επικεφαλής έργων</w:t>
      </w:r>
      <w:r w:rsidR="00BF13FB" w:rsidRPr="005A7EB4">
        <w:rPr>
          <w:lang w:val="el-GR"/>
        </w:rPr>
        <w:t xml:space="preserve">/ </w:t>
      </w:r>
      <w:r w:rsidRPr="005A7EB4">
        <w:rPr>
          <w:lang w:val="el-GR"/>
        </w:rPr>
        <w:t xml:space="preserve">εργοδηγών και </w:t>
      </w:r>
      <w:r w:rsidR="005C69FA" w:rsidRPr="005A7EB4">
        <w:rPr>
          <w:lang w:val="el-GR"/>
        </w:rPr>
        <w:t>υπεύθυνων εργοταξίων</w:t>
      </w:r>
      <w:r w:rsidRPr="005A7EB4">
        <w:rPr>
          <w:lang w:val="el-GR"/>
        </w:rPr>
        <w:t xml:space="preserve"> ανακαίνισης)</w:t>
      </w:r>
      <w:r w:rsidR="00437E99" w:rsidRPr="005A7EB4">
        <w:rPr>
          <w:lang w:val="el-GR"/>
        </w:rPr>
        <w:t xml:space="preserve">, </w:t>
      </w:r>
      <w:r w:rsidR="00AA7B60" w:rsidRPr="005A7EB4">
        <w:rPr>
          <w:lang w:val="el-GR"/>
        </w:rPr>
        <w:t xml:space="preserve">μέσω της </w:t>
      </w:r>
      <w:r w:rsidRPr="005A7EB4">
        <w:rPr>
          <w:lang w:val="el-GR"/>
        </w:rPr>
        <w:t xml:space="preserve">τοποθέτησής </w:t>
      </w:r>
      <w:r w:rsidR="00437E99" w:rsidRPr="005A7EB4">
        <w:rPr>
          <w:lang w:val="el-GR"/>
        </w:rPr>
        <w:t xml:space="preserve">τους στην </w:t>
      </w:r>
      <w:r w:rsidR="00AA7B60" w:rsidRPr="005A7EB4">
        <w:rPr>
          <w:lang w:val="el-GR"/>
        </w:rPr>
        <w:t xml:space="preserve">πορεία </w:t>
      </w:r>
      <w:r w:rsidRPr="005A7EB4">
        <w:rPr>
          <w:lang w:val="el-GR"/>
        </w:rPr>
        <w:t>επαγγελματικής τους ανάπτυξης (πλέγμα 3, έγγραφο που αναφέρεται παραπάνω).</w:t>
      </w:r>
    </w:p>
    <w:p w14:paraId="68648E9E" w14:textId="729BA8A0" w:rsidR="00833592" w:rsidRPr="005A7EB4" w:rsidRDefault="00437E99">
      <w:pPr>
        <w:pStyle w:val="a3"/>
        <w:numPr>
          <w:ilvl w:val="0"/>
          <w:numId w:val="1"/>
        </w:numPr>
        <w:spacing w:before="0"/>
        <w:rPr>
          <w:lang w:val="el-GR"/>
        </w:rPr>
      </w:pPr>
      <w:r w:rsidRPr="005A7EB4">
        <w:rPr>
          <w:lang w:val="el-GR"/>
        </w:rPr>
        <w:t>Κατ</w:t>
      </w:r>
      <w:r w:rsidR="00406C11" w:rsidRPr="005A7EB4">
        <w:rPr>
          <w:lang w:val="el-GR"/>
        </w:rPr>
        <w:t>ακτήστε</w:t>
      </w:r>
      <w:r w:rsidRPr="00E819A9">
        <w:rPr>
          <w:lang w:val="el-GR"/>
        </w:rPr>
        <w:t xml:space="preserve"> τις μεθόδους και τα εργαλεία για την αξιολόγηση της </w:t>
      </w:r>
      <w:r w:rsidR="00BF13FB" w:rsidRPr="00E819A9">
        <w:rPr>
          <w:lang w:val="el-GR"/>
        </w:rPr>
        <w:t xml:space="preserve">προόδου των εκπαιδευομένων </w:t>
      </w:r>
      <w:r w:rsidRPr="00E819A9">
        <w:rPr>
          <w:lang w:val="el-GR"/>
        </w:rPr>
        <w:t>(</w:t>
      </w:r>
      <w:r w:rsidR="005C69FA">
        <w:rPr>
          <w:lang w:val="el-GR"/>
        </w:rPr>
        <w:t>επικεφαλής έργων</w:t>
      </w:r>
      <w:r w:rsidRPr="00E819A9">
        <w:rPr>
          <w:lang w:val="el-GR"/>
        </w:rPr>
        <w:t xml:space="preserve">/ εργοδηγών και </w:t>
      </w:r>
      <w:r w:rsidR="005C69FA">
        <w:rPr>
          <w:lang w:val="el-GR"/>
        </w:rPr>
        <w:t>υπεύθυνων εργοταξίων</w:t>
      </w:r>
      <w:r w:rsidRPr="00E819A9">
        <w:rPr>
          <w:lang w:val="el-GR"/>
        </w:rPr>
        <w:t xml:space="preserve"> ανακαίνισης) </w:t>
      </w:r>
      <w:r w:rsidR="00AA7B60" w:rsidRPr="00E819A9">
        <w:rPr>
          <w:lang w:val="el-GR"/>
        </w:rPr>
        <w:t xml:space="preserve">κατά τη διάρκεια της διαδικασίας </w:t>
      </w:r>
      <w:r w:rsidR="00406C11">
        <w:rPr>
          <w:lang w:val="el-GR"/>
        </w:rPr>
        <w:t>κατάρτισης</w:t>
      </w:r>
      <w:r w:rsidR="00AA7B60" w:rsidRPr="00E819A9">
        <w:rPr>
          <w:lang w:val="el-GR"/>
        </w:rPr>
        <w:t xml:space="preserve"> τους (</w:t>
      </w:r>
      <w:r w:rsidR="00AA7B60" w:rsidRPr="005A7EB4">
        <w:rPr>
          <w:lang w:val="el-GR"/>
        </w:rPr>
        <w:t>πλέγμα 4, το οποίο είναι πιθανό να χρησιμοποιηθεί ως εργαλείο τοποθέτησης, αντικαθιστώντας το πλέγμα 3, εάν ορισμένοι εταίροι κάνουν αυτή την επιλογή).</w:t>
      </w:r>
    </w:p>
    <w:p w14:paraId="74C02387" w14:textId="77777777" w:rsidR="00833592" w:rsidRPr="00E819A9" w:rsidRDefault="00437E99">
      <w:pPr>
        <w:pStyle w:val="a3"/>
        <w:numPr>
          <w:ilvl w:val="0"/>
          <w:numId w:val="1"/>
        </w:numPr>
        <w:spacing w:before="0"/>
        <w:rPr>
          <w:lang w:val="el-GR"/>
        </w:rPr>
      </w:pPr>
      <w:r w:rsidRPr="00E819A9">
        <w:rPr>
          <w:lang w:val="el-GR"/>
        </w:rPr>
        <w:t xml:space="preserve">Προσδιορισμός και κατανόηση του τρόπου εφαρμογής και </w:t>
      </w:r>
      <w:r w:rsidR="008F5D58" w:rsidRPr="00E819A9">
        <w:rPr>
          <w:lang w:val="el-GR"/>
        </w:rPr>
        <w:t xml:space="preserve">συστηματικής </w:t>
      </w:r>
      <w:r w:rsidRPr="00E819A9">
        <w:rPr>
          <w:lang w:val="el-GR"/>
        </w:rPr>
        <w:t xml:space="preserve">χρήσης </w:t>
      </w:r>
      <w:r w:rsidR="008F5D58" w:rsidRPr="00E819A9">
        <w:rPr>
          <w:lang w:val="el-GR"/>
        </w:rPr>
        <w:t xml:space="preserve">των </w:t>
      </w:r>
      <w:r w:rsidRPr="00401D2B">
        <w:rPr>
          <w:lang w:val="en-GB"/>
        </w:rPr>
        <w:t>Open</w:t>
      </w:r>
      <w:r w:rsidRPr="00E819A9">
        <w:rPr>
          <w:lang w:val="el-GR"/>
        </w:rPr>
        <w:t xml:space="preserve"> </w:t>
      </w:r>
      <w:r w:rsidRPr="00401D2B">
        <w:rPr>
          <w:lang w:val="en-GB"/>
        </w:rPr>
        <w:t>Badges</w:t>
      </w:r>
      <w:r w:rsidRPr="00E819A9">
        <w:rPr>
          <w:lang w:val="el-GR"/>
        </w:rPr>
        <w:t xml:space="preserve"> για την αναγνώριση των μαθησιακών αποτελεσμάτων</w:t>
      </w:r>
      <w:r w:rsidR="003873C1" w:rsidRPr="00E819A9">
        <w:rPr>
          <w:lang w:val="el-GR"/>
        </w:rPr>
        <w:t>.</w:t>
      </w:r>
    </w:p>
    <w:p w14:paraId="0A1FF3F9" w14:textId="77777777" w:rsidR="002A78A8" w:rsidRPr="00E819A9" w:rsidRDefault="002A78A8">
      <w:pPr>
        <w:spacing w:after="119"/>
        <w:rPr>
          <w:rFonts w:cstheme="minorHAnsi"/>
          <w:lang w:val="el-GR"/>
        </w:rPr>
      </w:pPr>
      <w:r w:rsidRPr="00E819A9">
        <w:rPr>
          <w:rFonts w:cstheme="minorHAnsi"/>
          <w:lang w:val="el-GR"/>
        </w:rPr>
        <w:br w:type="page"/>
      </w:r>
    </w:p>
    <w:p w14:paraId="06DF49BD" w14:textId="77777777" w:rsidR="00E67ED5" w:rsidRPr="00E819A9" w:rsidRDefault="00E67ED5" w:rsidP="00E67ED5">
      <w:pPr>
        <w:rPr>
          <w:rFonts w:cstheme="minorHAnsi"/>
          <w:lang w:val="el-GR"/>
        </w:rPr>
      </w:pPr>
    </w:p>
    <w:p w14:paraId="3F1C8691" w14:textId="58A101F4" w:rsidR="00833592" w:rsidRPr="00E819A9" w:rsidRDefault="005C69FA">
      <w:pPr>
        <w:rPr>
          <w:rFonts w:cstheme="minorHAnsi"/>
          <w:lang w:val="el-GR"/>
        </w:rPr>
      </w:pPr>
      <w:r w:rsidRPr="00E819A9">
        <w:rPr>
          <w:rFonts w:cstheme="minorHAnsi"/>
          <w:lang w:val="el-GR"/>
        </w:rPr>
        <w:t xml:space="preserve">Το μοντέλο </w:t>
      </w:r>
      <w:r w:rsidR="00406C11">
        <w:rPr>
          <w:rFonts w:cstheme="minorHAnsi"/>
          <w:lang w:val="el-GR"/>
        </w:rPr>
        <w:t>κατάρτιση</w:t>
      </w:r>
      <w:r w:rsidR="002A78A8" w:rsidRPr="00E819A9">
        <w:rPr>
          <w:rFonts w:cstheme="minorHAnsi"/>
          <w:lang w:val="el-GR"/>
        </w:rPr>
        <w:t xml:space="preserve">ς που </w:t>
      </w:r>
      <w:r w:rsidR="00C00B65" w:rsidRPr="00E819A9">
        <w:rPr>
          <w:rFonts w:cstheme="minorHAnsi"/>
          <w:lang w:val="el-GR"/>
        </w:rPr>
        <w:t xml:space="preserve">θα εφαρμοστεί σε κάθε χώρα εταίρο </w:t>
      </w:r>
      <w:r w:rsidRPr="00E819A9">
        <w:rPr>
          <w:rFonts w:cstheme="minorHAnsi"/>
          <w:lang w:val="el-GR"/>
        </w:rPr>
        <w:t>βασίζεται στο ακόλουθο σχήμα:</w:t>
      </w:r>
    </w:p>
    <w:p w14:paraId="44633747" w14:textId="33D4C2FC" w:rsidR="00833592" w:rsidRPr="00E819A9" w:rsidRDefault="005C69FA">
      <w:pPr>
        <w:ind w:left="0" w:firstLine="0"/>
        <w:rPr>
          <w:rFonts w:cstheme="minorHAnsi"/>
          <w:lang w:val="el-GR"/>
        </w:rPr>
      </w:pPr>
      <w:r w:rsidRPr="00E819A9">
        <w:rPr>
          <w:rFonts w:cstheme="minorHAnsi"/>
          <w:lang w:val="el-GR"/>
        </w:rPr>
        <w:t xml:space="preserve">Η συμμετοχή των εκπαιδευτικών/εκπαιδευτών </w:t>
      </w:r>
      <w:r w:rsidRPr="005A7EB4">
        <w:rPr>
          <w:rFonts w:cstheme="minorHAnsi"/>
          <w:lang w:val="el-GR"/>
        </w:rPr>
        <w:t>στην ανάπτυξη της δικής τους προετοιμασίας για το σχεδιασμό των μαθημάτων κατάρτισης για τους τελικούς δικαιούχους (</w:t>
      </w:r>
      <w:r w:rsidR="00406C11" w:rsidRPr="005A7EB4">
        <w:rPr>
          <w:rFonts w:cstheme="minorHAnsi"/>
          <w:lang w:val="el-GR"/>
        </w:rPr>
        <w:t>υπεύθυνους εργοταξίων</w:t>
      </w:r>
      <w:r w:rsidRPr="005A7EB4">
        <w:rPr>
          <w:rFonts w:cstheme="minorHAnsi"/>
          <w:lang w:val="el-GR"/>
        </w:rPr>
        <w:t xml:space="preserve"> και επικεφαλής έργων στις</w:t>
      </w:r>
      <w:r w:rsidRPr="00E819A9">
        <w:rPr>
          <w:rFonts w:cstheme="minorHAnsi"/>
          <w:lang w:val="el-GR"/>
        </w:rPr>
        <w:t xml:space="preserve"> περιοχές ανακαίνισης) είναι απαραίτητη για την επιτυχία του έργου και τη βιωσιμότητα των αποτελεσμάτων του. </w:t>
      </w:r>
      <w:r w:rsidR="00C00B65" w:rsidRPr="00E819A9">
        <w:rPr>
          <w:rFonts w:cstheme="minorHAnsi"/>
          <w:lang w:val="el-GR"/>
        </w:rPr>
        <w:t xml:space="preserve">Παράλληλα, </w:t>
      </w:r>
      <w:r w:rsidRPr="00E819A9">
        <w:rPr>
          <w:rFonts w:cstheme="minorHAnsi"/>
          <w:lang w:val="el-GR"/>
        </w:rPr>
        <w:t>η έννοια της μάθησης με βάση την εργασία (ή την εμπειρία) είναι σχετικά νέα και δεν είναι εύκολο να δημιουργηθεί: πρέπει να ξεπεραστούν πολλές αντιστάσεις από κάθε εταίρο (διοίκηση σχολείων/κέντρων κατάρτισης, εκπαιδευτικοί/εκπαιδευτές και επιχειρήσεις). Αυτή είναι μια από τις κύριες προκλήσεις που αντιμετωπίζουν οι οργανισμοί ΕΕΚ.</w:t>
      </w:r>
    </w:p>
    <w:p w14:paraId="2D4C6706" w14:textId="77777777" w:rsidR="00E67ED5" w:rsidRPr="00E819A9" w:rsidRDefault="00E67ED5" w:rsidP="00E67ED5">
      <w:pPr>
        <w:rPr>
          <w:rFonts w:cstheme="minorHAnsi"/>
          <w:lang w:val="el-GR"/>
        </w:rPr>
      </w:pPr>
    </w:p>
    <w:p w14:paraId="67192EEA" w14:textId="77777777" w:rsidR="006B58E9" w:rsidRPr="00E819A9" w:rsidRDefault="006B58E9" w:rsidP="008F376D">
      <w:pPr>
        <w:spacing w:before="0"/>
        <w:rPr>
          <w:lang w:val="el-GR"/>
        </w:rPr>
      </w:pPr>
    </w:p>
    <w:p w14:paraId="4C29A9C3" w14:textId="0CAD533D" w:rsidR="00833592" w:rsidRPr="00E819A9" w:rsidRDefault="005C69FA">
      <w:pPr>
        <w:pStyle w:val="1"/>
        <w:spacing w:line="259" w:lineRule="auto"/>
        <w:ind w:left="0" w:firstLine="0"/>
        <w:jc w:val="left"/>
        <w:rPr>
          <w:rFonts w:asciiTheme="minorHAnsi" w:hAnsiTheme="minorHAnsi" w:cstheme="minorHAnsi"/>
          <w:b/>
          <w:bCs/>
          <w:color w:val="1F3864" w:themeColor="accent1" w:themeShade="80"/>
          <w:sz w:val="36"/>
          <w:szCs w:val="36"/>
          <w:lang w:val="el-GR"/>
        </w:rPr>
      </w:pPr>
      <w:bookmarkStart w:id="2" w:name="_Toc115531319"/>
      <w:r w:rsidRPr="00E819A9">
        <w:rPr>
          <w:rFonts w:asciiTheme="minorHAnsi" w:hAnsiTheme="minorHAnsi" w:cstheme="minorHAnsi"/>
          <w:b/>
          <w:bCs/>
          <w:color w:val="1F3864" w:themeColor="accent1" w:themeShade="80"/>
          <w:sz w:val="36"/>
          <w:szCs w:val="36"/>
          <w:lang w:val="el-GR"/>
        </w:rPr>
        <w:t>2 - ΛΕΠΤΟΜΕΡ</w:t>
      </w:r>
      <w:r w:rsidR="0023001E">
        <w:rPr>
          <w:rFonts w:asciiTheme="minorHAnsi" w:hAnsiTheme="minorHAnsi" w:cstheme="minorHAnsi"/>
          <w:b/>
          <w:bCs/>
          <w:color w:val="1F3864" w:themeColor="accent1" w:themeShade="80"/>
          <w:sz w:val="36"/>
          <w:szCs w:val="36"/>
          <w:lang w:val="el-GR"/>
        </w:rPr>
        <w:t>Η</w:t>
      </w:r>
      <w:r w:rsidRPr="00E819A9">
        <w:rPr>
          <w:rFonts w:asciiTheme="minorHAnsi" w:hAnsiTheme="minorHAnsi" w:cstheme="minorHAnsi"/>
          <w:b/>
          <w:bCs/>
          <w:color w:val="1F3864" w:themeColor="accent1" w:themeShade="80"/>
          <w:sz w:val="36"/>
          <w:szCs w:val="36"/>
          <w:lang w:val="el-GR"/>
        </w:rPr>
        <w:t>Σ ΠΕΡΙΓΡΑΦ</w:t>
      </w:r>
      <w:r w:rsidR="0023001E">
        <w:rPr>
          <w:rFonts w:asciiTheme="minorHAnsi" w:hAnsiTheme="minorHAnsi" w:cstheme="minorHAnsi"/>
          <w:b/>
          <w:bCs/>
          <w:color w:val="1F3864" w:themeColor="accent1" w:themeShade="80"/>
          <w:sz w:val="36"/>
          <w:szCs w:val="36"/>
          <w:lang w:val="el-GR"/>
        </w:rPr>
        <w:t>Η</w:t>
      </w:r>
      <w:r w:rsidRPr="00E819A9">
        <w:rPr>
          <w:rFonts w:asciiTheme="minorHAnsi" w:hAnsiTheme="minorHAnsi" w:cstheme="minorHAnsi"/>
          <w:b/>
          <w:bCs/>
          <w:color w:val="1F3864" w:themeColor="accent1" w:themeShade="80"/>
          <w:sz w:val="36"/>
          <w:szCs w:val="36"/>
          <w:lang w:val="el-GR"/>
        </w:rPr>
        <w:t xml:space="preserve"> Κ</w:t>
      </w:r>
      <w:r w:rsidR="0023001E">
        <w:rPr>
          <w:rFonts w:asciiTheme="minorHAnsi" w:hAnsiTheme="minorHAnsi" w:cstheme="minorHAnsi"/>
          <w:b/>
          <w:bCs/>
          <w:color w:val="1F3864" w:themeColor="accent1" w:themeShade="80"/>
          <w:sz w:val="36"/>
          <w:szCs w:val="36"/>
          <w:lang w:val="el-GR"/>
        </w:rPr>
        <w:t>Α</w:t>
      </w:r>
      <w:r w:rsidRPr="00E819A9">
        <w:rPr>
          <w:rFonts w:asciiTheme="minorHAnsi" w:hAnsiTheme="minorHAnsi" w:cstheme="minorHAnsi"/>
          <w:b/>
          <w:bCs/>
          <w:color w:val="1F3864" w:themeColor="accent1" w:themeShade="80"/>
          <w:sz w:val="36"/>
          <w:szCs w:val="36"/>
          <w:lang w:val="el-GR"/>
        </w:rPr>
        <w:t>ΘΕ ΣΤΑΔ</w:t>
      </w:r>
      <w:r w:rsidR="0023001E">
        <w:rPr>
          <w:rFonts w:asciiTheme="minorHAnsi" w:hAnsiTheme="minorHAnsi" w:cstheme="minorHAnsi"/>
          <w:b/>
          <w:bCs/>
          <w:color w:val="1F3864" w:themeColor="accent1" w:themeShade="80"/>
          <w:sz w:val="36"/>
          <w:szCs w:val="36"/>
          <w:lang w:val="el-GR"/>
        </w:rPr>
        <w:t>Ι</w:t>
      </w:r>
      <w:r w:rsidRPr="00E819A9">
        <w:rPr>
          <w:rFonts w:asciiTheme="minorHAnsi" w:hAnsiTheme="minorHAnsi" w:cstheme="minorHAnsi"/>
          <w:b/>
          <w:bCs/>
          <w:color w:val="1F3864" w:themeColor="accent1" w:themeShade="80"/>
          <w:sz w:val="36"/>
          <w:szCs w:val="36"/>
          <w:lang w:val="el-GR"/>
        </w:rPr>
        <w:t>ΟΥ</w:t>
      </w:r>
      <w:r w:rsidR="00D27A91" w:rsidRPr="00E819A9">
        <w:rPr>
          <w:rFonts w:asciiTheme="minorHAnsi" w:hAnsiTheme="minorHAnsi" w:cstheme="minorHAnsi"/>
          <w:b/>
          <w:bCs/>
          <w:color w:val="1F3864" w:themeColor="accent1" w:themeShade="80"/>
          <w:sz w:val="36"/>
          <w:szCs w:val="36"/>
          <w:lang w:val="el-GR"/>
        </w:rPr>
        <w:t xml:space="preserve">: </w:t>
      </w:r>
      <w:r w:rsidR="00437E99" w:rsidRPr="00E819A9">
        <w:rPr>
          <w:rFonts w:asciiTheme="minorHAnsi" w:hAnsiTheme="minorHAnsi" w:cstheme="minorHAnsi"/>
          <w:b/>
          <w:bCs/>
          <w:color w:val="1F3864" w:themeColor="accent1" w:themeShade="80"/>
          <w:sz w:val="36"/>
          <w:szCs w:val="36"/>
          <w:lang w:val="el-GR"/>
        </w:rPr>
        <w:t>ΧΡΟΝΟΛΟΓ</w:t>
      </w:r>
      <w:r w:rsidR="0023001E">
        <w:rPr>
          <w:rFonts w:asciiTheme="minorHAnsi" w:hAnsiTheme="minorHAnsi" w:cstheme="minorHAnsi"/>
          <w:b/>
          <w:bCs/>
          <w:color w:val="1F3864" w:themeColor="accent1" w:themeShade="80"/>
          <w:sz w:val="36"/>
          <w:szCs w:val="36"/>
          <w:lang w:val="el-GR"/>
        </w:rPr>
        <w:t>Ι</w:t>
      </w:r>
      <w:r w:rsidR="00437E99" w:rsidRPr="00E819A9">
        <w:rPr>
          <w:rFonts w:asciiTheme="minorHAnsi" w:hAnsiTheme="minorHAnsi" w:cstheme="minorHAnsi"/>
          <w:b/>
          <w:bCs/>
          <w:color w:val="1F3864" w:themeColor="accent1" w:themeShade="80"/>
          <w:sz w:val="36"/>
          <w:szCs w:val="36"/>
          <w:lang w:val="el-GR"/>
        </w:rPr>
        <w:t>Α, ΠΕΡΙΕΧ</w:t>
      </w:r>
      <w:r w:rsidR="0023001E">
        <w:rPr>
          <w:rFonts w:asciiTheme="minorHAnsi" w:hAnsiTheme="minorHAnsi" w:cstheme="minorHAnsi"/>
          <w:b/>
          <w:bCs/>
          <w:color w:val="1F3864" w:themeColor="accent1" w:themeShade="80"/>
          <w:sz w:val="36"/>
          <w:szCs w:val="36"/>
          <w:lang w:val="el-GR"/>
        </w:rPr>
        <w:t>Ο</w:t>
      </w:r>
      <w:r w:rsidR="00437E99" w:rsidRPr="00E819A9">
        <w:rPr>
          <w:rFonts w:asciiTheme="minorHAnsi" w:hAnsiTheme="minorHAnsi" w:cstheme="minorHAnsi"/>
          <w:b/>
          <w:bCs/>
          <w:color w:val="1F3864" w:themeColor="accent1" w:themeShade="80"/>
          <w:sz w:val="36"/>
          <w:szCs w:val="36"/>
          <w:lang w:val="el-GR"/>
        </w:rPr>
        <w:t xml:space="preserve">ΜΕΝΟ </w:t>
      </w:r>
      <w:r w:rsidR="00D27A91" w:rsidRPr="00E819A9">
        <w:rPr>
          <w:rFonts w:asciiTheme="minorHAnsi" w:hAnsiTheme="minorHAnsi" w:cstheme="minorHAnsi"/>
          <w:b/>
          <w:bCs/>
          <w:color w:val="1F3864" w:themeColor="accent1" w:themeShade="80"/>
          <w:sz w:val="36"/>
          <w:szCs w:val="36"/>
          <w:lang w:val="el-GR"/>
        </w:rPr>
        <w:t xml:space="preserve">ΚΑΙ </w:t>
      </w:r>
      <w:r w:rsidR="00437E99" w:rsidRPr="00E819A9">
        <w:rPr>
          <w:rFonts w:asciiTheme="minorHAnsi" w:hAnsiTheme="minorHAnsi" w:cstheme="minorHAnsi"/>
          <w:b/>
          <w:bCs/>
          <w:color w:val="1F3864" w:themeColor="accent1" w:themeShade="80"/>
          <w:sz w:val="36"/>
          <w:szCs w:val="36"/>
          <w:lang w:val="el-GR"/>
        </w:rPr>
        <w:t>ΠΑΙΔΑΓΩΓΙΚ</w:t>
      </w:r>
      <w:r w:rsidR="0023001E">
        <w:rPr>
          <w:rFonts w:asciiTheme="minorHAnsi" w:hAnsiTheme="minorHAnsi" w:cstheme="minorHAnsi"/>
          <w:b/>
          <w:bCs/>
          <w:color w:val="1F3864" w:themeColor="accent1" w:themeShade="80"/>
          <w:sz w:val="36"/>
          <w:szCs w:val="36"/>
          <w:lang w:val="el-GR"/>
        </w:rPr>
        <w:t>Ε</w:t>
      </w:r>
      <w:r w:rsidR="00437E99" w:rsidRPr="00E819A9">
        <w:rPr>
          <w:rFonts w:asciiTheme="minorHAnsi" w:hAnsiTheme="minorHAnsi" w:cstheme="minorHAnsi"/>
          <w:b/>
          <w:bCs/>
          <w:color w:val="1F3864" w:themeColor="accent1" w:themeShade="80"/>
          <w:sz w:val="36"/>
          <w:szCs w:val="36"/>
          <w:lang w:val="el-GR"/>
        </w:rPr>
        <w:t>Σ Μ</w:t>
      </w:r>
      <w:r w:rsidR="0023001E">
        <w:rPr>
          <w:rFonts w:asciiTheme="minorHAnsi" w:hAnsiTheme="minorHAnsi" w:cstheme="minorHAnsi"/>
          <w:b/>
          <w:bCs/>
          <w:color w:val="1F3864" w:themeColor="accent1" w:themeShade="80"/>
          <w:sz w:val="36"/>
          <w:szCs w:val="36"/>
          <w:lang w:val="el-GR"/>
        </w:rPr>
        <w:t>Ε</w:t>
      </w:r>
      <w:r w:rsidR="00437E99" w:rsidRPr="00E819A9">
        <w:rPr>
          <w:rFonts w:asciiTheme="minorHAnsi" w:hAnsiTheme="minorHAnsi" w:cstheme="minorHAnsi"/>
          <w:b/>
          <w:bCs/>
          <w:color w:val="1F3864" w:themeColor="accent1" w:themeShade="80"/>
          <w:sz w:val="36"/>
          <w:szCs w:val="36"/>
          <w:lang w:val="el-GR"/>
        </w:rPr>
        <w:t>ΘΟΔΟΙ</w:t>
      </w:r>
      <w:bookmarkEnd w:id="2"/>
    </w:p>
    <w:p w14:paraId="7562871C" w14:textId="77777777" w:rsidR="00437E99" w:rsidRPr="005C69FA" w:rsidRDefault="00437E99" w:rsidP="008F376D">
      <w:pPr>
        <w:spacing w:before="0"/>
        <w:rPr>
          <w:lang w:val="el-GR"/>
        </w:rPr>
      </w:pPr>
    </w:p>
    <w:p w14:paraId="5FE6453D" w14:textId="0A58C9CB" w:rsidR="00833592" w:rsidRPr="00E819A9" w:rsidRDefault="005C69FA">
      <w:pPr>
        <w:ind w:left="0" w:firstLine="0"/>
        <w:rPr>
          <w:rFonts w:cstheme="minorHAnsi"/>
          <w:lang w:val="el-GR"/>
        </w:rPr>
      </w:pPr>
      <w:r w:rsidRPr="00E819A9">
        <w:rPr>
          <w:rFonts w:cstheme="minorHAnsi"/>
          <w:lang w:val="el-GR"/>
        </w:rPr>
        <w:t xml:space="preserve">Ο ακόλουθος πίνακας περιέχει γενικές κατευθυντήριες </w:t>
      </w:r>
      <w:r w:rsidRPr="005A7EB4">
        <w:rPr>
          <w:rFonts w:cstheme="minorHAnsi"/>
          <w:lang w:val="el-GR"/>
        </w:rPr>
        <w:t>γραμμές που δεν μπορούν να εφαρμοστούν ως έχουν σε όλες τις χώρες της εταιρικής σχέσης.</w:t>
      </w:r>
      <w:r w:rsidRPr="00E819A9">
        <w:rPr>
          <w:rFonts w:cstheme="minorHAnsi"/>
          <w:lang w:val="el-GR"/>
        </w:rPr>
        <w:t xml:space="preserve"> Ως εκ τούτου, </w:t>
      </w:r>
      <w:r w:rsidRPr="00E819A9">
        <w:rPr>
          <w:rFonts w:cstheme="minorHAnsi"/>
          <w:b/>
          <w:bCs/>
          <w:u w:val="single"/>
          <w:lang w:val="el-GR"/>
        </w:rPr>
        <w:t xml:space="preserve">είναι απαραίτητη η προσαρμογή στην πραγματικότητα κάθε χώρας </w:t>
      </w:r>
      <w:r w:rsidR="004C5804" w:rsidRPr="00E819A9">
        <w:rPr>
          <w:rFonts w:cstheme="minorHAnsi"/>
          <w:b/>
          <w:bCs/>
          <w:u w:val="single"/>
          <w:lang w:val="el-GR"/>
        </w:rPr>
        <w:t>(βλ. Μέρος 3)</w:t>
      </w:r>
      <w:r w:rsidRPr="00E819A9">
        <w:rPr>
          <w:rFonts w:cstheme="minorHAnsi"/>
          <w:lang w:val="el-GR"/>
        </w:rPr>
        <w:t xml:space="preserve">, διασφαλίζοντας παράλληλα την επίτευξη των κοινών στόχων του συστήματος </w:t>
      </w:r>
      <w:r w:rsidR="00406C11">
        <w:rPr>
          <w:rFonts w:cstheme="minorHAnsi"/>
          <w:lang w:val="el-GR"/>
        </w:rPr>
        <w:t>κατάρτιση</w:t>
      </w:r>
      <w:r w:rsidRPr="00E819A9">
        <w:rPr>
          <w:rFonts w:cstheme="minorHAnsi"/>
          <w:lang w:val="el-GR"/>
        </w:rPr>
        <w:t>ς, που παρουσιάστηκαν στην προηγούμενη ενότητα.</w:t>
      </w:r>
    </w:p>
    <w:p w14:paraId="1FFB2FF8" w14:textId="77777777" w:rsidR="000D0543" w:rsidRPr="00E819A9" w:rsidRDefault="000D0543" w:rsidP="00FC375A">
      <w:pPr>
        <w:ind w:left="0" w:firstLine="0"/>
        <w:rPr>
          <w:rFonts w:cstheme="minorHAnsi"/>
          <w:lang w:val="el-GR"/>
        </w:rPr>
      </w:pPr>
    </w:p>
    <w:p w14:paraId="026C0BC6" w14:textId="77777777" w:rsidR="002174A1" w:rsidRPr="005C69FA" w:rsidRDefault="002174A1" w:rsidP="008F376D">
      <w:pPr>
        <w:spacing w:before="0"/>
        <w:rPr>
          <w:lang w:val="el-GR"/>
        </w:rPr>
      </w:pPr>
    </w:p>
    <w:tbl>
      <w:tblPr>
        <w:tblStyle w:val="a6"/>
        <w:tblW w:w="0" w:type="auto"/>
        <w:tblInd w:w="-5" w:type="dxa"/>
        <w:tblLayout w:type="fixed"/>
        <w:tblLook w:val="04A0" w:firstRow="1" w:lastRow="0" w:firstColumn="1" w:lastColumn="0" w:noHBand="0" w:noVBand="1"/>
      </w:tblPr>
      <w:tblGrid>
        <w:gridCol w:w="964"/>
        <w:gridCol w:w="1646"/>
        <w:gridCol w:w="3060"/>
        <w:gridCol w:w="6379"/>
        <w:gridCol w:w="2976"/>
      </w:tblGrid>
      <w:tr w:rsidR="00635880" w:rsidRPr="00FC375A" w14:paraId="58BE2FA9" w14:textId="77777777" w:rsidTr="000A69EA">
        <w:trPr>
          <w:trHeight w:val="338"/>
        </w:trPr>
        <w:tc>
          <w:tcPr>
            <w:tcW w:w="964" w:type="dxa"/>
            <w:shd w:val="clear" w:color="auto" w:fill="auto"/>
            <w:vAlign w:val="center"/>
          </w:tcPr>
          <w:p w14:paraId="060C53C5" w14:textId="77777777" w:rsidR="00833592" w:rsidRDefault="005C69FA">
            <w:pPr>
              <w:ind w:left="0" w:firstLine="0"/>
              <w:jc w:val="center"/>
              <w:rPr>
                <w:rFonts w:cstheme="minorHAnsi"/>
                <w:b/>
                <w:sz w:val="24"/>
                <w:szCs w:val="24"/>
                <w:lang w:val="en-GB"/>
              </w:rPr>
            </w:pPr>
            <w:proofErr w:type="spellStart"/>
            <w:r w:rsidRPr="00FC375A">
              <w:rPr>
                <w:rFonts w:cstheme="minorHAnsi"/>
                <w:b/>
                <w:sz w:val="24"/>
                <w:szCs w:val="24"/>
                <w:lang w:val="en-GB"/>
              </w:rPr>
              <w:t>Στάδιο</w:t>
            </w:r>
            <w:proofErr w:type="spellEnd"/>
          </w:p>
        </w:tc>
        <w:tc>
          <w:tcPr>
            <w:tcW w:w="1646" w:type="dxa"/>
            <w:shd w:val="clear" w:color="auto" w:fill="auto"/>
            <w:vAlign w:val="center"/>
          </w:tcPr>
          <w:p w14:paraId="21F65FD2" w14:textId="77777777" w:rsidR="00833592" w:rsidRDefault="005C69FA">
            <w:pPr>
              <w:ind w:left="0" w:firstLine="0"/>
              <w:jc w:val="center"/>
              <w:rPr>
                <w:rFonts w:cstheme="minorHAnsi"/>
                <w:b/>
                <w:sz w:val="24"/>
                <w:szCs w:val="24"/>
                <w:lang w:val="en-GB"/>
              </w:rPr>
            </w:pPr>
            <w:proofErr w:type="spellStart"/>
            <w:r w:rsidRPr="004C5804">
              <w:rPr>
                <w:rFonts w:cstheme="minorHAnsi"/>
                <w:b/>
                <w:sz w:val="24"/>
                <w:szCs w:val="24"/>
                <w:lang w:val="en-GB"/>
              </w:rPr>
              <w:t>Προτεινόμενο</w:t>
            </w:r>
            <w:proofErr w:type="spellEnd"/>
            <w:r w:rsidRPr="004C5804">
              <w:rPr>
                <w:rFonts w:cstheme="minorHAnsi"/>
                <w:b/>
                <w:sz w:val="24"/>
                <w:szCs w:val="24"/>
                <w:lang w:val="en-GB"/>
              </w:rPr>
              <w:t xml:space="preserve"> </w:t>
            </w:r>
          </w:p>
          <w:p w14:paraId="03C6CF0E" w14:textId="77777777" w:rsidR="00833592" w:rsidRDefault="00437E99">
            <w:pPr>
              <w:ind w:left="0" w:firstLine="0"/>
              <w:jc w:val="center"/>
              <w:rPr>
                <w:rFonts w:cstheme="minorHAnsi"/>
                <w:b/>
                <w:sz w:val="24"/>
                <w:szCs w:val="24"/>
                <w:lang w:val="en-GB"/>
              </w:rPr>
            </w:pPr>
            <w:proofErr w:type="spellStart"/>
            <w:r w:rsidRPr="004C5804">
              <w:rPr>
                <w:rFonts w:cstheme="minorHAnsi"/>
                <w:b/>
                <w:sz w:val="24"/>
                <w:szCs w:val="24"/>
                <w:lang w:val="en-GB"/>
              </w:rPr>
              <w:t>έντυ</w:t>
            </w:r>
            <w:proofErr w:type="spellEnd"/>
            <w:r w:rsidRPr="004C5804">
              <w:rPr>
                <w:rFonts w:cstheme="minorHAnsi"/>
                <w:b/>
                <w:sz w:val="24"/>
                <w:szCs w:val="24"/>
                <w:lang w:val="en-GB"/>
              </w:rPr>
              <w:t>πο</w:t>
            </w:r>
          </w:p>
        </w:tc>
        <w:tc>
          <w:tcPr>
            <w:tcW w:w="3032" w:type="dxa"/>
            <w:shd w:val="clear" w:color="auto" w:fill="auto"/>
            <w:vAlign w:val="center"/>
          </w:tcPr>
          <w:p w14:paraId="7D01F328" w14:textId="77777777" w:rsidR="00833592" w:rsidRPr="00E819A9" w:rsidRDefault="005C69FA">
            <w:pPr>
              <w:ind w:left="0" w:firstLine="0"/>
              <w:jc w:val="center"/>
              <w:rPr>
                <w:rFonts w:cstheme="minorHAnsi"/>
                <w:b/>
                <w:sz w:val="24"/>
                <w:szCs w:val="24"/>
                <w:lang w:val="el-GR"/>
              </w:rPr>
            </w:pPr>
            <w:r w:rsidRPr="00E819A9">
              <w:rPr>
                <w:rFonts w:cstheme="minorHAnsi"/>
                <w:b/>
                <w:sz w:val="24"/>
                <w:szCs w:val="24"/>
                <w:lang w:val="el-GR"/>
              </w:rPr>
              <w:t>Εκπαιδευτικοί στόχοι που πρέπει να επιτευχθούν</w:t>
            </w:r>
          </w:p>
        </w:tc>
        <w:tc>
          <w:tcPr>
            <w:tcW w:w="6379" w:type="dxa"/>
            <w:shd w:val="clear" w:color="auto" w:fill="auto"/>
            <w:vAlign w:val="center"/>
          </w:tcPr>
          <w:p w14:paraId="4EDA4E63" w14:textId="77777777" w:rsidR="00833592" w:rsidRPr="00E819A9" w:rsidRDefault="005C69FA">
            <w:pPr>
              <w:ind w:left="0" w:firstLine="0"/>
              <w:jc w:val="center"/>
              <w:rPr>
                <w:rFonts w:cstheme="minorHAnsi"/>
                <w:b/>
                <w:sz w:val="24"/>
                <w:szCs w:val="24"/>
                <w:lang w:val="el-GR"/>
              </w:rPr>
            </w:pPr>
            <w:r w:rsidRPr="00E819A9">
              <w:rPr>
                <w:rFonts w:cstheme="minorHAnsi"/>
                <w:b/>
                <w:sz w:val="24"/>
                <w:szCs w:val="24"/>
                <w:lang w:val="el-GR"/>
              </w:rPr>
              <w:t xml:space="preserve">Περιεχόμενα (που </w:t>
            </w:r>
            <w:r w:rsidR="002174A1" w:rsidRPr="00E819A9">
              <w:rPr>
                <w:rFonts w:cstheme="minorHAnsi"/>
                <w:b/>
                <w:sz w:val="24"/>
                <w:szCs w:val="24"/>
                <w:lang w:val="el-GR"/>
              </w:rPr>
              <w:t>πρέπει να προσαρμοστούν στα συγκεκριμένα εθνικά πλαίσια)</w:t>
            </w:r>
          </w:p>
        </w:tc>
        <w:tc>
          <w:tcPr>
            <w:tcW w:w="2976" w:type="dxa"/>
            <w:shd w:val="clear" w:color="auto" w:fill="auto"/>
            <w:vAlign w:val="center"/>
          </w:tcPr>
          <w:p w14:paraId="27FE1025" w14:textId="77777777" w:rsidR="00833592" w:rsidRDefault="005C69FA">
            <w:pPr>
              <w:ind w:left="0" w:firstLine="0"/>
              <w:jc w:val="center"/>
              <w:rPr>
                <w:rFonts w:cstheme="minorHAnsi"/>
                <w:b/>
                <w:sz w:val="24"/>
                <w:szCs w:val="24"/>
                <w:lang w:val="en-GB"/>
              </w:rPr>
            </w:pPr>
            <w:proofErr w:type="spellStart"/>
            <w:r w:rsidRPr="00FC375A">
              <w:rPr>
                <w:rFonts w:cstheme="minorHAnsi"/>
                <w:b/>
                <w:sz w:val="24"/>
                <w:szCs w:val="24"/>
                <w:lang w:val="en-GB"/>
              </w:rPr>
              <w:t>Μέθοδοι</w:t>
            </w:r>
            <w:proofErr w:type="spellEnd"/>
            <w:r w:rsidRPr="00FC375A">
              <w:rPr>
                <w:rFonts w:cstheme="minorHAnsi"/>
                <w:b/>
                <w:sz w:val="24"/>
                <w:szCs w:val="24"/>
                <w:lang w:val="en-GB"/>
              </w:rPr>
              <w:t xml:space="preserve"> </w:t>
            </w:r>
            <w:r w:rsidR="009E607E" w:rsidRPr="00FC375A">
              <w:rPr>
                <w:rFonts w:cstheme="minorHAnsi"/>
                <w:b/>
                <w:sz w:val="24"/>
                <w:szCs w:val="24"/>
                <w:lang w:val="en-GB"/>
              </w:rPr>
              <w:t>(παρα</w:t>
            </w:r>
            <w:proofErr w:type="spellStart"/>
            <w:r w:rsidR="009E607E" w:rsidRPr="00FC375A">
              <w:rPr>
                <w:rFonts w:cstheme="minorHAnsi"/>
                <w:b/>
                <w:sz w:val="24"/>
                <w:szCs w:val="24"/>
                <w:lang w:val="en-GB"/>
              </w:rPr>
              <w:t>δείγμ</w:t>
            </w:r>
            <w:proofErr w:type="spellEnd"/>
            <w:r w:rsidR="009E607E" w:rsidRPr="00FC375A">
              <w:rPr>
                <w:rFonts w:cstheme="minorHAnsi"/>
                <w:b/>
                <w:sz w:val="24"/>
                <w:szCs w:val="24"/>
                <w:lang w:val="en-GB"/>
              </w:rPr>
              <w:t>ατα)</w:t>
            </w:r>
          </w:p>
        </w:tc>
      </w:tr>
      <w:tr w:rsidR="00D66871" w:rsidRPr="00FC375A" w14:paraId="503CB4FD" w14:textId="77777777" w:rsidTr="000A69EA">
        <w:tc>
          <w:tcPr>
            <w:tcW w:w="964" w:type="dxa"/>
            <w:vMerge w:val="restart"/>
            <w:shd w:val="clear" w:color="auto" w:fill="B4C6E7" w:themeFill="accent1" w:themeFillTint="66"/>
            <w:vAlign w:val="center"/>
          </w:tcPr>
          <w:p w14:paraId="13374688" w14:textId="77777777" w:rsidR="00833592" w:rsidRDefault="005C69FA">
            <w:pPr>
              <w:ind w:left="0" w:firstLine="0"/>
              <w:jc w:val="center"/>
              <w:rPr>
                <w:rFonts w:cstheme="minorHAnsi"/>
                <w:sz w:val="72"/>
                <w:szCs w:val="72"/>
                <w:lang w:val="pl-PL"/>
              </w:rPr>
            </w:pPr>
            <w:r w:rsidRPr="00FC375A">
              <w:rPr>
                <w:rFonts w:cstheme="minorHAnsi"/>
                <w:sz w:val="72"/>
                <w:szCs w:val="72"/>
                <w:lang w:val="pl-PL"/>
              </w:rPr>
              <w:t>1</w:t>
            </w:r>
          </w:p>
        </w:tc>
        <w:tc>
          <w:tcPr>
            <w:tcW w:w="1646" w:type="dxa"/>
            <w:vMerge w:val="restart"/>
            <w:shd w:val="clear" w:color="auto" w:fill="B4C6E7" w:themeFill="accent1" w:themeFillTint="66"/>
          </w:tcPr>
          <w:p w14:paraId="4A99849B" w14:textId="77777777" w:rsidR="00833592" w:rsidRPr="005C69FA" w:rsidRDefault="005C69FA">
            <w:pPr>
              <w:ind w:left="0" w:firstLine="0"/>
              <w:jc w:val="left"/>
              <w:rPr>
                <w:rFonts w:cstheme="minorHAnsi"/>
                <w:sz w:val="20"/>
                <w:szCs w:val="20"/>
                <w:lang w:val="el-GR"/>
              </w:rPr>
            </w:pPr>
            <w:r w:rsidRPr="005C69FA">
              <w:rPr>
                <w:rFonts w:cstheme="minorHAnsi"/>
                <w:sz w:val="20"/>
                <w:szCs w:val="20"/>
                <w:lang w:val="el-GR"/>
              </w:rPr>
              <w:t xml:space="preserve">Μια </w:t>
            </w:r>
            <w:r w:rsidR="000A0037" w:rsidRPr="005C69FA">
              <w:rPr>
                <w:rFonts w:cstheme="minorHAnsi"/>
                <w:sz w:val="20"/>
                <w:szCs w:val="20"/>
                <w:lang w:val="el-GR"/>
              </w:rPr>
              <w:t xml:space="preserve">διήμερη σύνοδος </w:t>
            </w:r>
            <w:r w:rsidRPr="005C69FA">
              <w:rPr>
                <w:rFonts w:cstheme="minorHAnsi"/>
                <w:sz w:val="20"/>
                <w:szCs w:val="20"/>
                <w:lang w:val="el-GR"/>
              </w:rPr>
              <w:t xml:space="preserve">πρόσωπο με πρόσωπο </w:t>
            </w:r>
          </w:p>
          <w:p w14:paraId="7E8106CC" w14:textId="77777777" w:rsidR="000A0037" w:rsidRPr="005C69FA" w:rsidRDefault="000A0037">
            <w:pPr>
              <w:ind w:left="0" w:firstLine="0"/>
              <w:jc w:val="left"/>
              <w:rPr>
                <w:rFonts w:cstheme="minorHAnsi"/>
                <w:sz w:val="20"/>
                <w:szCs w:val="20"/>
                <w:lang w:val="el-GR"/>
              </w:rPr>
            </w:pPr>
          </w:p>
          <w:p w14:paraId="36EEADCE" w14:textId="77777777" w:rsidR="00EE74CE" w:rsidRPr="005C69FA" w:rsidRDefault="00EE74CE">
            <w:pPr>
              <w:ind w:left="0" w:firstLine="0"/>
              <w:jc w:val="left"/>
              <w:rPr>
                <w:rFonts w:cstheme="minorHAnsi"/>
                <w:sz w:val="20"/>
                <w:szCs w:val="20"/>
                <w:lang w:val="el-GR"/>
              </w:rPr>
            </w:pPr>
          </w:p>
        </w:tc>
        <w:tc>
          <w:tcPr>
            <w:tcW w:w="3032" w:type="dxa"/>
            <w:shd w:val="clear" w:color="auto" w:fill="B4C6E7" w:themeFill="accent1" w:themeFillTint="66"/>
          </w:tcPr>
          <w:p w14:paraId="7D8E8EAD" w14:textId="529944B3" w:rsidR="00833592" w:rsidRPr="005A7EB4" w:rsidRDefault="005C69FA">
            <w:pPr>
              <w:pStyle w:val="a3"/>
              <w:numPr>
                <w:ilvl w:val="0"/>
                <w:numId w:val="1"/>
              </w:numPr>
              <w:ind w:left="313" w:hanging="265"/>
              <w:jc w:val="left"/>
              <w:rPr>
                <w:rFonts w:cstheme="minorHAnsi"/>
                <w:sz w:val="20"/>
                <w:szCs w:val="20"/>
                <w:lang w:val="el-GR"/>
              </w:rPr>
            </w:pPr>
            <w:r w:rsidRPr="005A7EB4">
              <w:rPr>
                <w:rFonts w:cstheme="minorHAnsi"/>
                <w:lang w:val="el-GR"/>
              </w:rPr>
              <w:t xml:space="preserve">Η κατανόηση (σε βάθος) του συστήματος επαγγελματικής ανάπτυξης των </w:t>
            </w:r>
            <w:r w:rsidR="00972DAC" w:rsidRPr="005A7EB4">
              <w:rPr>
                <w:rFonts w:cstheme="minorHAnsi"/>
                <w:lang w:val="el-GR"/>
              </w:rPr>
              <w:t>υπεύθυνων εργοταξίων</w:t>
            </w:r>
            <w:r w:rsidR="0023001E" w:rsidRPr="005A7EB4">
              <w:rPr>
                <w:rFonts w:cstheme="minorHAnsi"/>
                <w:lang w:val="el-GR"/>
              </w:rPr>
              <w:t xml:space="preserve"> </w:t>
            </w:r>
            <w:r w:rsidRPr="005A7EB4">
              <w:rPr>
                <w:rFonts w:cstheme="minorHAnsi"/>
                <w:lang w:val="el-GR"/>
              </w:rPr>
              <w:t xml:space="preserve">και των επικεφαλής έργων/ εργοδηγών που εργάζονται σε εργοτάξια που εκτελούν έργα ανακαίνισης </w:t>
            </w:r>
            <w:r w:rsidR="002B713F" w:rsidRPr="005A7EB4">
              <w:rPr>
                <w:rFonts w:cstheme="minorHAnsi"/>
                <w:lang w:val="el-GR"/>
              </w:rPr>
              <w:t xml:space="preserve">στην </w:t>
            </w:r>
            <w:r w:rsidR="0023001E" w:rsidRPr="005A7EB4">
              <w:rPr>
                <w:rFonts w:cstheme="minorHAnsi"/>
                <w:lang w:val="el-GR"/>
              </w:rPr>
              <w:t>εκάστοτε</w:t>
            </w:r>
            <w:r w:rsidR="002B713F" w:rsidRPr="005A7EB4">
              <w:rPr>
                <w:rFonts w:cstheme="minorHAnsi"/>
                <w:lang w:val="el-GR"/>
              </w:rPr>
              <w:t xml:space="preserve"> </w:t>
            </w:r>
            <w:r w:rsidRPr="005A7EB4">
              <w:rPr>
                <w:rFonts w:cstheme="minorHAnsi"/>
                <w:lang w:val="el-GR"/>
              </w:rPr>
              <w:t xml:space="preserve">χώρα και η πρόταση για τη βελτίωσή του που εκπονήθηκε στο πλαίσιο του έργου </w:t>
            </w:r>
            <w:proofErr w:type="spellStart"/>
            <w:r w:rsidRPr="005A7EB4">
              <w:rPr>
                <w:rFonts w:cstheme="minorHAnsi"/>
                <w:lang w:val="en-GB"/>
              </w:rPr>
              <w:t>RenovUp</w:t>
            </w:r>
            <w:proofErr w:type="spellEnd"/>
            <w:r w:rsidR="00D66871" w:rsidRPr="005A7EB4">
              <w:rPr>
                <w:rFonts w:cstheme="minorHAnsi"/>
                <w:sz w:val="20"/>
                <w:szCs w:val="20"/>
                <w:lang w:val="el-GR"/>
              </w:rPr>
              <w:t>.</w:t>
            </w:r>
          </w:p>
          <w:p w14:paraId="610470B1" w14:textId="77777777" w:rsidR="00D66871" w:rsidRPr="005A7EB4" w:rsidRDefault="00D66871" w:rsidP="00B13769">
            <w:pPr>
              <w:ind w:left="313" w:firstLine="0"/>
              <w:jc w:val="left"/>
              <w:rPr>
                <w:rFonts w:cstheme="minorHAnsi"/>
                <w:sz w:val="20"/>
                <w:szCs w:val="20"/>
                <w:lang w:val="el-GR"/>
              </w:rPr>
            </w:pPr>
          </w:p>
        </w:tc>
        <w:tc>
          <w:tcPr>
            <w:tcW w:w="6379" w:type="dxa"/>
            <w:shd w:val="clear" w:color="auto" w:fill="B4C6E7" w:themeFill="accent1" w:themeFillTint="66"/>
          </w:tcPr>
          <w:p w14:paraId="02641B3C" w14:textId="77777777" w:rsidR="00833592" w:rsidRPr="005A7EB4" w:rsidRDefault="005C69FA">
            <w:pPr>
              <w:pStyle w:val="a3"/>
              <w:numPr>
                <w:ilvl w:val="0"/>
                <w:numId w:val="3"/>
              </w:numPr>
              <w:ind w:left="200" w:hanging="200"/>
              <w:rPr>
                <w:rFonts w:cstheme="minorHAnsi"/>
                <w:sz w:val="20"/>
                <w:szCs w:val="20"/>
                <w:lang w:val="el-GR"/>
              </w:rPr>
            </w:pPr>
            <w:r w:rsidRPr="005A7EB4">
              <w:rPr>
                <w:rFonts w:cstheme="minorHAnsi"/>
                <w:b/>
                <w:sz w:val="20"/>
                <w:szCs w:val="20"/>
                <w:lang w:val="el-GR"/>
              </w:rPr>
              <w:lastRenderedPageBreak/>
              <w:t xml:space="preserve">Γνωριμία του </w:t>
            </w:r>
            <w:r w:rsidRPr="005A7EB4">
              <w:rPr>
                <w:rFonts w:cstheme="minorHAnsi"/>
                <w:sz w:val="20"/>
                <w:szCs w:val="20"/>
                <w:lang w:val="el-GR"/>
              </w:rPr>
              <w:t>συντονιστή της συνάντησης (</w:t>
            </w:r>
            <w:r w:rsidR="00354C53" w:rsidRPr="005A7EB4">
              <w:rPr>
                <w:rFonts w:cstheme="minorHAnsi"/>
                <w:sz w:val="20"/>
                <w:szCs w:val="20"/>
                <w:lang w:val="el-GR"/>
              </w:rPr>
              <w:t xml:space="preserve">εκπρόσωπος </w:t>
            </w:r>
            <w:r w:rsidRPr="005A7EB4">
              <w:rPr>
                <w:rFonts w:cstheme="minorHAnsi"/>
                <w:sz w:val="20"/>
                <w:szCs w:val="20"/>
                <w:lang w:val="el-GR"/>
              </w:rPr>
              <w:t xml:space="preserve">της σύμπραξης </w:t>
            </w:r>
            <w:proofErr w:type="spellStart"/>
            <w:r w:rsidRPr="005A7EB4">
              <w:rPr>
                <w:rFonts w:cstheme="minorHAnsi"/>
                <w:sz w:val="20"/>
                <w:szCs w:val="20"/>
                <w:lang w:val="en-GB"/>
              </w:rPr>
              <w:t>RenovUp</w:t>
            </w:r>
            <w:proofErr w:type="spellEnd"/>
            <w:r w:rsidRPr="005A7EB4">
              <w:rPr>
                <w:rFonts w:cstheme="minorHAnsi"/>
                <w:sz w:val="20"/>
                <w:szCs w:val="20"/>
                <w:lang w:val="el-GR"/>
              </w:rPr>
              <w:t>) και των συμμετεχόντων (εκπαιδευτικοί/εκπαιδευτές) - η επαγγελματική τους εμπειρία, τόσο διδακτική όσο και κατασκευαστική</w:t>
            </w:r>
            <w:r w:rsidR="002B713F" w:rsidRPr="005A7EB4">
              <w:rPr>
                <w:rFonts w:cstheme="minorHAnsi"/>
                <w:sz w:val="20"/>
                <w:szCs w:val="20"/>
                <w:lang w:val="el-GR"/>
              </w:rPr>
              <w:t>.</w:t>
            </w:r>
          </w:p>
          <w:p w14:paraId="5575739C" w14:textId="77777777" w:rsidR="00833592" w:rsidRPr="005A7EB4" w:rsidRDefault="005C69FA">
            <w:pPr>
              <w:pStyle w:val="a3"/>
              <w:numPr>
                <w:ilvl w:val="0"/>
                <w:numId w:val="3"/>
              </w:numPr>
              <w:ind w:left="200" w:hanging="200"/>
              <w:rPr>
                <w:rFonts w:cstheme="minorHAnsi"/>
                <w:sz w:val="20"/>
                <w:szCs w:val="20"/>
                <w:lang w:val="el-GR"/>
              </w:rPr>
            </w:pPr>
            <w:r w:rsidRPr="005A7EB4">
              <w:rPr>
                <w:rFonts w:cstheme="minorHAnsi"/>
                <w:sz w:val="20"/>
                <w:szCs w:val="20"/>
                <w:lang w:val="el-GR"/>
              </w:rPr>
              <w:t xml:space="preserve">Αιτιολόγηση της υλοποίησης του έργου </w:t>
            </w:r>
            <w:proofErr w:type="spellStart"/>
            <w:r w:rsidRPr="005A7EB4">
              <w:rPr>
                <w:rFonts w:cstheme="minorHAnsi"/>
                <w:sz w:val="20"/>
                <w:szCs w:val="20"/>
                <w:lang w:val="en-GB"/>
              </w:rPr>
              <w:t>RenovUp</w:t>
            </w:r>
            <w:proofErr w:type="spellEnd"/>
            <w:r w:rsidRPr="005A7EB4">
              <w:rPr>
                <w:rFonts w:cstheme="minorHAnsi"/>
                <w:sz w:val="20"/>
                <w:szCs w:val="20"/>
                <w:lang w:val="el-GR"/>
              </w:rPr>
              <w:t>: στόχοι, παραδοχές, αποτελέσματα (πολύ συνθετικά</w:t>
            </w:r>
            <w:r w:rsidR="00C44812" w:rsidRPr="005A7EB4">
              <w:rPr>
                <w:rFonts w:cstheme="minorHAnsi"/>
                <w:sz w:val="20"/>
                <w:szCs w:val="20"/>
                <w:lang w:val="el-GR"/>
              </w:rPr>
              <w:t>)</w:t>
            </w:r>
            <w:r w:rsidR="002174A1" w:rsidRPr="005A7EB4">
              <w:rPr>
                <w:rFonts w:cstheme="minorHAnsi"/>
                <w:sz w:val="20"/>
                <w:szCs w:val="20"/>
                <w:lang w:val="el-GR"/>
              </w:rPr>
              <w:t>.</w:t>
            </w:r>
          </w:p>
          <w:p w14:paraId="15E104F6" w14:textId="5CED6AE8" w:rsidR="00833592" w:rsidRPr="005A7EB4" w:rsidRDefault="005C69FA">
            <w:pPr>
              <w:pStyle w:val="a3"/>
              <w:numPr>
                <w:ilvl w:val="0"/>
                <w:numId w:val="3"/>
              </w:numPr>
              <w:ind w:left="200" w:hanging="200"/>
              <w:rPr>
                <w:rFonts w:cstheme="minorHAnsi"/>
                <w:sz w:val="20"/>
                <w:szCs w:val="20"/>
                <w:lang w:val="el-GR"/>
              </w:rPr>
            </w:pPr>
            <w:r w:rsidRPr="005A7EB4">
              <w:rPr>
                <w:rFonts w:cstheme="minorHAnsi"/>
                <w:b/>
                <w:sz w:val="20"/>
                <w:szCs w:val="20"/>
                <w:lang w:val="el-GR"/>
              </w:rPr>
              <w:t xml:space="preserve">Τρέχουσες συνθήκες και προκλήσεις </w:t>
            </w:r>
            <w:r w:rsidRPr="005A7EB4">
              <w:rPr>
                <w:rFonts w:cstheme="minorHAnsi"/>
                <w:sz w:val="20"/>
                <w:szCs w:val="20"/>
                <w:lang w:val="el-GR"/>
              </w:rPr>
              <w:t xml:space="preserve">(οργανωτικές, τεχνικές, νομικές) στην εργασία των </w:t>
            </w:r>
            <w:r w:rsidR="0023001E" w:rsidRPr="005A7EB4">
              <w:rPr>
                <w:rFonts w:cstheme="minorHAnsi"/>
                <w:sz w:val="20"/>
                <w:szCs w:val="20"/>
                <w:lang w:val="el-GR"/>
              </w:rPr>
              <w:t>υπεύθυνων εργοταξίων</w:t>
            </w:r>
            <w:r w:rsidRPr="005A7EB4">
              <w:rPr>
                <w:rFonts w:cstheme="minorHAnsi"/>
                <w:sz w:val="20"/>
                <w:szCs w:val="20"/>
                <w:lang w:val="el-GR"/>
              </w:rPr>
              <w:t xml:space="preserve"> και των επικεφαλής έργων/προϊσταμένων, π.χ. πώς εισέρχονται στην αγορά εργασίας, τα καθήκοντά τους, πώς διαφέρουν αυτές οι δύο λειτουργίες, τυπικά και άτυπα προσόντα, διαδρομές εξέλιξης (από έρευνα στο πλαίσιο του </w:t>
            </w:r>
            <w:proofErr w:type="spellStart"/>
            <w:r w:rsidRPr="005A7EB4">
              <w:rPr>
                <w:rFonts w:cstheme="minorHAnsi"/>
                <w:sz w:val="20"/>
                <w:szCs w:val="20"/>
                <w:lang w:val="en-GB"/>
              </w:rPr>
              <w:t>RenovUp</w:t>
            </w:r>
            <w:proofErr w:type="spellEnd"/>
            <w:r w:rsidRPr="005A7EB4">
              <w:rPr>
                <w:rFonts w:cstheme="minorHAnsi"/>
                <w:sz w:val="20"/>
                <w:szCs w:val="20"/>
                <w:lang w:val="el-GR"/>
              </w:rPr>
              <w:t xml:space="preserve"> - </w:t>
            </w:r>
            <w:r w:rsidRPr="005A7EB4">
              <w:rPr>
                <w:rFonts w:cstheme="minorHAnsi"/>
                <w:sz w:val="20"/>
                <w:szCs w:val="20"/>
                <w:lang w:val="en-GB"/>
              </w:rPr>
              <w:t>IO</w:t>
            </w:r>
            <w:r w:rsidRPr="005A7EB4">
              <w:rPr>
                <w:rFonts w:cstheme="minorHAnsi"/>
                <w:sz w:val="20"/>
                <w:szCs w:val="20"/>
                <w:lang w:val="el-GR"/>
              </w:rPr>
              <w:t>1)</w:t>
            </w:r>
            <w:r w:rsidR="002174A1" w:rsidRPr="005A7EB4">
              <w:rPr>
                <w:rFonts w:cstheme="minorHAnsi"/>
                <w:sz w:val="20"/>
                <w:szCs w:val="20"/>
                <w:lang w:val="el-GR"/>
              </w:rPr>
              <w:t>.</w:t>
            </w:r>
          </w:p>
          <w:p w14:paraId="74882150" w14:textId="00B62ECB" w:rsidR="00833592" w:rsidRPr="005A7EB4" w:rsidRDefault="005C69FA">
            <w:pPr>
              <w:pStyle w:val="a3"/>
              <w:numPr>
                <w:ilvl w:val="0"/>
                <w:numId w:val="3"/>
              </w:numPr>
              <w:ind w:left="200" w:hanging="200"/>
              <w:rPr>
                <w:rFonts w:cstheme="minorHAnsi"/>
                <w:sz w:val="20"/>
                <w:szCs w:val="20"/>
                <w:lang w:val="el-GR"/>
              </w:rPr>
            </w:pPr>
            <w:r w:rsidRPr="005A7EB4">
              <w:rPr>
                <w:rFonts w:cstheme="minorHAnsi"/>
                <w:sz w:val="20"/>
                <w:szCs w:val="20"/>
                <w:lang w:val="el-GR"/>
              </w:rPr>
              <w:t xml:space="preserve">Παρουσίαση της έννοιας ενός σπονδυλωτού συστήματος </w:t>
            </w:r>
            <w:r w:rsidR="00406C11" w:rsidRPr="005A7EB4">
              <w:rPr>
                <w:rFonts w:cstheme="minorHAnsi"/>
                <w:sz w:val="20"/>
                <w:szCs w:val="20"/>
                <w:lang w:val="el-GR"/>
              </w:rPr>
              <w:t>κατάρτισης</w:t>
            </w:r>
            <w:r w:rsidRPr="005A7EB4">
              <w:rPr>
                <w:rFonts w:cstheme="minorHAnsi"/>
                <w:sz w:val="20"/>
                <w:szCs w:val="20"/>
                <w:lang w:val="el-GR"/>
              </w:rPr>
              <w:t xml:space="preserve"> των υπεύθυνων εργοταξίων </w:t>
            </w:r>
            <w:r w:rsidR="00354C53" w:rsidRPr="005A7EB4">
              <w:rPr>
                <w:rFonts w:cstheme="minorHAnsi"/>
                <w:sz w:val="20"/>
                <w:szCs w:val="20"/>
                <w:lang w:val="el-GR"/>
              </w:rPr>
              <w:t xml:space="preserve">και των </w:t>
            </w:r>
            <w:r w:rsidRPr="005A7EB4">
              <w:rPr>
                <w:rFonts w:cstheme="minorHAnsi"/>
                <w:sz w:val="20"/>
                <w:szCs w:val="20"/>
                <w:lang w:val="el-GR"/>
              </w:rPr>
              <w:t xml:space="preserve">επικεφαλής έργων/προϊσταμένων που ειδικεύονται σε έργα ανακαίνισης </w:t>
            </w:r>
            <w:r w:rsidR="005C708C" w:rsidRPr="005A7EB4">
              <w:rPr>
                <w:rFonts w:cstheme="minorHAnsi"/>
                <w:sz w:val="20"/>
                <w:szCs w:val="20"/>
                <w:lang w:val="el-GR"/>
              </w:rPr>
              <w:t>(</w:t>
            </w:r>
            <w:r w:rsidR="005C708C" w:rsidRPr="005A7EB4">
              <w:rPr>
                <w:rFonts w:cstheme="minorHAnsi"/>
                <w:b/>
                <w:bCs/>
                <w:sz w:val="20"/>
                <w:szCs w:val="20"/>
                <w:lang w:val="en-GB"/>
              </w:rPr>
              <w:t>IO</w:t>
            </w:r>
            <w:r w:rsidR="005C708C" w:rsidRPr="005A7EB4">
              <w:rPr>
                <w:rFonts w:cstheme="minorHAnsi"/>
                <w:b/>
                <w:bCs/>
                <w:sz w:val="20"/>
                <w:szCs w:val="20"/>
                <w:lang w:val="el-GR"/>
              </w:rPr>
              <w:t>1-</w:t>
            </w:r>
            <w:r w:rsidR="005C708C" w:rsidRPr="005A7EB4">
              <w:rPr>
                <w:rFonts w:cstheme="minorHAnsi"/>
                <w:b/>
                <w:bCs/>
                <w:sz w:val="20"/>
                <w:szCs w:val="20"/>
                <w:lang w:val="en-GB"/>
              </w:rPr>
              <w:t>A</w:t>
            </w:r>
            <w:r w:rsidR="005C708C" w:rsidRPr="005A7EB4">
              <w:rPr>
                <w:rFonts w:cstheme="minorHAnsi"/>
                <w:b/>
                <w:bCs/>
                <w:sz w:val="20"/>
                <w:szCs w:val="20"/>
                <w:lang w:val="el-GR"/>
              </w:rPr>
              <w:t>3</w:t>
            </w:r>
            <w:r w:rsidR="005C708C" w:rsidRPr="005A7EB4">
              <w:rPr>
                <w:rFonts w:cstheme="minorHAnsi"/>
                <w:b/>
                <w:bCs/>
                <w:sz w:val="20"/>
                <w:szCs w:val="20"/>
                <w:lang w:val="en-GB"/>
              </w:rPr>
              <w:t>a</w:t>
            </w:r>
            <w:r w:rsidR="005C708C" w:rsidRPr="005A7EB4">
              <w:rPr>
                <w:rFonts w:cstheme="minorHAnsi"/>
                <w:sz w:val="20"/>
                <w:szCs w:val="20"/>
                <w:lang w:val="el-GR"/>
              </w:rPr>
              <w:t>)</w:t>
            </w:r>
            <w:r w:rsidRPr="005A7EB4">
              <w:rPr>
                <w:rFonts w:cstheme="minorHAnsi"/>
                <w:lang w:val="el-GR"/>
              </w:rPr>
              <w:t xml:space="preserve">, </w:t>
            </w:r>
            <w:r w:rsidRPr="005A7EB4">
              <w:rPr>
                <w:rFonts w:cstheme="minorHAnsi"/>
                <w:sz w:val="20"/>
                <w:szCs w:val="20"/>
                <w:lang w:val="el-GR"/>
              </w:rPr>
              <w:t>συμπεριλαμβανομέν</w:t>
            </w:r>
            <w:r w:rsidR="005A7EB4" w:rsidRPr="005A7EB4">
              <w:rPr>
                <w:rFonts w:cstheme="minorHAnsi"/>
                <w:sz w:val="20"/>
                <w:szCs w:val="20"/>
                <w:lang w:val="el-GR"/>
              </w:rPr>
              <w:t>ων</w:t>
            </w:r>
            <w:r w:rsidR="008D6242" w:rsidRPr="005A7EB4">
              <w:rPr>
                <w:rFonts w:cstheme="minorHAnsi"/>
                <w:sz w:val="20"/>
                <w:szCs w:val="20"/>
                <w:lang w:val="el-GR"/>
              </w:rPr>
              <w:t>.:</w:t>
            </w:r>
          </w:p>
          <w:p w14:paraId="2572F300" w14:textId="77777777" w:rsidR="00833592" w:rsidRPr="005A7EB4" w:rsidRDefault="005C69FA">
            <w:pPr>
              <w:pStyle w:val="a3"/>
              <w:numPr>
                <w:ilvl w:val="0"/>
                <w:numId w:val="6"/>
              </w:numPr>
              <w:rPr>
                <w:rFonts w:cstheme="minorHAnsi"/>
                <w:sz w:val="20"/>
                <w:szCs w:val="20"/>
                <w:lang w:val="el-GR"/>
              </w:rPr>
            </w:pPr>
            <w:r w:rsidRPr="005A7EB4">
              <w:rPr>
                <w:rFonts w:cstheme="minorHAnsi"/>
                <w:sz w:val="20"/>
                <w:szCs w:val="20"/>
                <w:lang w:val="el-GR"/>
              </w:rPr>
              <w:lastRenderedPageBreak/>
              <w:t>Επαγγελματικά καθήκοντα/δραστηριότητες που αναλαμβάνουν σε εργοτάξια</w:t>
            </w:r>
            <w:r w:rsidR="008D6242" w:rsidRPr="005A7EB4">
              <w:rPr>
                <w:rFonts w:cstheme="minorHAnsi"/>
                <w:sz w:val="20"/>
                <w:szCs w:val="20"/>
                <w:lang w:val="el-GR"/>
              </w:rPr>
              <w:t>,</w:t>
            </w:r>
          </w:p>
          <w:p w14:paraId="45E10112" w14:textId="77777777" w:rsidR="00833592" w:rsidRPr="005A7EB4" w:rsidRDefault="005C69FA">
            <w:pPr>
              <w:pStyle w:val="a3"/>
              <w:numPr>
                <w:ilvl w:val="0"/>
                <w:numId w:val="6"/>
              </w:numPr>
              <w:rPr>
                <w:rFonts w:cstheme="minorHAnsi"/>
                <w:sz w:val="20"/>
                <w:szCs w:val="20"/>
                <w:lang w:val="el-GR"/>
              </w:rPr>
            </w:pPr>
            <w:r w:rsidRPr="005A7EB4">
              <w:rPr>
                <w:rFonts w:cstheme="minorHAnsi"/>
                <w:sz w:val="20"/>
                <w:szCs w:val="20"/>
                <w:lang w:val="el-GR"/>
              </w:rPr>
              <w:t>Γνώσεις και δεξιότητες που χρησιμοποιούν στις προαναφερθείσες επαγγελματικές καταστάσεις</w:t>
            </w:r>
            <w:r w:rsidR="008D6242" w:rsidRPr="005A7EB4">
              <w:rPr>
                <w:rFonts w:cstheme="minorHAnsi"/>
                <w:sz w:val="20"/>
                <w:szCs w:val="20"/>
                <w:lang w:val="el-GR"/>
              </w:rPr>
              <w:t>,</w:t>
            </w:r>
          </w:p>
          <w:p w14:paraId="63F2E09C" w14:textId="51DA878A" w:rsidR="00833592" w:rsidRPr="005A7EB4" w:rsidRDefault="005C69FA">
            <w:pPr>
              <w:pStyle w:val="a3"/>
              <w:numPr>
                <w:ilvl w:val="0"/>
                <w:numId w:val="6"/>
              </w:numPr>
              <w:rPr>
                <w:rFonts w:cstheme="minorHAnsi"/>
                <w:sz w:val="20"/>
                <w:szCs w:val="20"/>
                <w:lang w:val="el-GR"/>
              </w:rPr>
            </w:pPr>
            <w:r w:rsidRPr="005A7EB4">
              <w:rPr>
                <w:rFonts w:cstheme="minorHAnsi"/>
                <w:sz w:val="20"/>
                <w:szCs w:val="20"/>
                <w:lang w:val="el-GR"/>
              </w:rPr>
              <w:t xml:space="preserve">Συσχέτιση μεταξύ των επαγγελματικών καταστάσεων στο χώρο εργασίας των </w:t>
            </w:r>
            <w:r w:rsidR="0023001E" w:rsidRPr="005A7EB4">
              <w:rPr>
                <w:rFonts w:cstheme="minorHAnsi"/>
                <w:sz w:val="20"/>
                <w:szCs w:val="20"/>
                <w:lang w:val="el-GR"/>
              </w:rPr>
              <w:t>υπεύθυνων εργοταξίων</w:t>
            </w:r>
            <w:r w:rsidRPr="005A7EB4">
              <w:rPr>
                <w:rFonts w:cstheme="minorHAnsi"/>
                <w:sz w:val="20"/>
                <w:szCs w:val="20"/>
                <w:lang w:val="el-GR"/>
              </w:rPr>
              <w:t xml:space="preserve"> </w:t>
            </w:r>
            <w:r w:rsidR="00354C53" w:rsidRPr="005A7EB4">
              <w:rPr>
                <w:rFonts w:cstheme="minorHAnsi"/>
                <w:sz w:val="20"/>
                <w:szCs w:val="20"/>
                <w:lang w:val="el-GR"/>
              </w:rPr>
              <w:t xml:space="preserve">και των </w:t>
            </w:r>
            <w:r w:rsidRPr="005A7EB4">
              <w:rPr>
                <w:rFonts w:cstheme="minorHAnsi"/>
                <w:sz w:val="20"/>
                <w:szCs w:val="20"/>
                <w:lang w:val="el-GR"/>
              </w:rPr>
              <w:t>επικεφαλής έργων</w:t>
            </w:r>
            <w:r w:rsidR="00354C53" w:rsidRPr="005A7EB4">
              <w:rPr>
                <w:rFonts w:cstheme="minorHAnsi"/>
                <w:sz w:val="20"/>
                <w:szCs w:val="20"/>
                <w:lang w:val="el-GR"/>
              </w:rPr>
              <w:t xml:space="preserve">/ </w:t>
            </w:r>
            <w:r w:rsidRPr="005A7EB4">
              <w:rPr>
                <w:rFonts w:cstheme="minorHAnsi"/>
                <w:sz w:val="20"/>
                <w:szCs w:val="20"/>
                <w:lang w:val="el-GR"/>
              </w:rPr>
              <w:t xml:space="preserve">εργοδηγών και των εκπαιδευτικών (παιδαγωγικών) στόχων ως </w:t>
            </w:r>
            <w:r w:rsidRPr="005A7EB4">
              <w:rPr>
                <w:rFonts w:cstheme="minorHAnsi"/>
                <w:b/>
                <w:sz w:val="20"/>
                <w:szCs w:val="20"/>
                <w:lang w:val="el-GR"/>
              </w:rPr>
              <w:t xml:space="preserve">πυρήνα του έργου των εκπαιδευτών κατασκευών </w:t>
            </w:r>
            <w:r w:rsidRPr="005A7EB4">
              <w:rPr>
                <w:rFonts w:cstheme="minorHAnsi"/>
                <w:sz w:val="20"/>
                <w:szCs w:val="20"/>
                <w:lang w:val="el-GR"/>
              </w:rPr>
              <w:t>(πίνακας: καταστάσεις εργασίας ομαδοποιημένες σε θεματικά μπλοκ που αντιστοιχούν στην πορεία/πρόγραμμα των κατασκευαστικών εργασιών σε σχέση με τους εκπαιδευτικούς στόχους που επιτρέπουν την ικανή δράση σε αυτές τις καταστάσεις).</w:t>
            </w:r>
          </w:p>
          <w:p w14:paraId="779FAF0A" w14:textId="77777777" w:rsidR="00833592" w:rsidRPr="005A7EB4" w:rsidRDefault="005C69FA">
            <w:pPr>
              <w:pStyle w:val="a3"/>
              <w:numPr>
                <w:ilvl w:val="0"/>
                <w:numId w:val="3"/>
              </w:numPr>
              <w:ind w:left="200" w:hanging="200"/>
              <w:rPr>
                <w:rFonts w:cstheme="minorHAnsi"/>
                <w:sz w:val="20"/>
                <w:szCs w:val="20"/>
                <w:lang w:val="el-GR"/>
              </w:rPr>
            </w:pPr>
            <w:r w:rsidRPr="005A7EB4">
              <w:rPr>
                <w:rFonts w:cstheme="minorHAnsi"/>
                <w:sz w:val="20"/>
                <w:szCs w:val="20"/>
                <w:lang w:val="el-GR"/>
              </w:rPr>
              <w:t xml:space="preserve">Παρουσίαση του </w:t>
            </w:r>
            <w:r w:rsidRPr="005A7EB4">
              <w:rPr>
                <w:rFonts w:cstheme="minorHAnsi"/>
                <w:b/>
                <w:sz w:val="20"/>
                <w:szCs w:val="20"/>
                <w:lang w:val="el-GR"/>
              </w:rPr>
              <w:t xml:space="preserve">κύριου στόχου του πειράματος </w:t>
            </w:r>
            <w:r w:rsidRPr="005A7EB4">
              <w:rPr>
                <w:rFonts w:cstheme="minorHAnsi"/>
                <w:sz w:val="20"/>
                <w:szCs w:val="20"/>
                <w:lang w:val="el-GR"/>
              </w:rPr>
              <w:t xml:space="preserve">(στο πλαίσιο των ολοκληρωμένων δραστηριοτήτων που έχουν προγραμματιστεί ως μέρος του συνολικού έργου </w:t>
            </w:r>
            <w:proofErr w:type="spellStart"/>
            <w:r w:rsidRPr="005A7EB4">
              <w:rPr>
                <w:rFonts w:cstheme="minorHAnsi"/>
                <w:sz w:val="20"/>
                <w:szCs w:val="20"/>
                <w:lang w:val="en-GB"/>
              </w:rPr>
              <w:t>RenovUp</w:t>
            </w:r>
            <w:proofErr w:type="spellEnd"/>
            <w:r w:rsidRPr="005A7EB4">
              <w:rPr>
                <w:rFonts w:cstheme="minorHAnsi"/>
                <w:sz w:val="20"/>
                <w:szCs w:val="20"/>
                <w:lang w:val="el-GR"/>
              </w:rPr>
              <w:t>), δηλαδή</w:t>
            </w:r>
            <w:r w:rsidR="00D66871" w:rsidRPr="005A7EB4">
              <w:rPr>
                <w:rFonts w:cstheme="minorHAnsi"/>
                <w:sz w:val="20"/>
                <w:szCs w:val="20"/>
                <w:lang w:val="el-GR"/>
              </w:rPr>
              <w:t>:</w:t>
            </w:r>
          </w:p>
          <w:p w14:paraId="440B01D4" w14:textId="77A4433A" w:rsidR="00833592" w:rsidRPr="005A7EB4" w:rsidRDefault="00B30978">
            <w:pPr>
              <w:pStyle w:val="a3"/>
              <w:numPr>
                <w:ilvl w:val="0"/>
                <w:numId w:val="4"/>
              </w:numPr>
              <w:ind w:left="743" w:hanging="425"/>
              <w:rPr>
                <w:rFonts w:cstheme="minorHAnsi"/>
                <w:sz w:val="20"/>
                <w:szCs w:val="20"/>
                <w:lang w:val="el-GR"/>
              </w:rPr>
            </w:pPr>
            <w:r w:rsidRPr="005A7EB4">
              <w:rPr>
                <w:rFonts w:cstheme="minorHAnsi"/>
                <w:sz w:val="20"/>
                <w:szCs w:val="20"/>
                <w:lang w:val="el-GR"/>
              </w:rPr>
              <w:t>Υπογρ</w:t>
            </w:r>
            <w:r w:rsidR="005A7EB4" w:rsidRPr="005A7EB4">
              <w:rPr>
                <w:rFonts w:cstheme="minorHAnsi"/>
                <w:sz w:val="20"/>
                <w:szCs w:val="20"/>
                <w:lang w:val="el-GR"/>
              </w:rPr>
              <w:t>άμμιση</w:t>
            </w:r>
            <w:r w:rsidRPr="005A7EB4">
              <w:rPr>
                <w:rFonts w:cstheme="minorHAnsi"/>
                <w:sz w:val="20"/>
                <w:szCs w:val="20"/>
                <w:lang w:val="el-GR"/>
              </w:rPr>
              <w:t xml:space="preserve"> το</w:t>
            </w:r>
            <w:r w:rsidR="005A7EB4" w:rsidRPr="005A7EB4">
              <w:rPr>
                <w:rFonts w:cstheme="minorHAnsi"/>
                <w:sz w:val="20"/>
                <w:szCs w:val="20"/>
                <w:lang w:val="el-GR"/>
              </w:rPr>
              <w:t>υ</w:t>
            </w:r>
            <w:r w:rsidRPr="005A7EB4">
              <w:rPr>
                <w:rFonts w:cstheme="minorHAnsi"/>
                <w:sz w:val="20"/>
                <w:szCs w:val="20"/>
                <w:lang w:val="el-GR"/>
              </w:rPr>
              <w:t xml:space="preserve"> γεγονό</w:t>
            </w:r>
            <w:r w:rsidR="005A7EB4" w:rsidRPr="005A7EB4">
              <w:rPr>
                <w:rFonts w:cstheme="minorHAnsi"/>
                <w:sz w:val="20"/>
                <w:szCs w:val="20"/>
                <w:lang w:val="el-GR"/>
              </w:rPr>
              <w:t>τος</w:t>
            </w:r>
            <w:r w:rsidRPr="005A7EB4">
              <w:rPr>
                <w:rFonts w:cstheme="minorHAnsi"/>
                <w:sz w:val="20"/>
                <w:szCs w:val="20"/>
                <w:lang w:val="el-GR"/>
              </w:rPr>
              <w:t xml:space="preserve"> ότι προϋπόθεση για τη χρησιμότητα και την αποτελεσματικότητα της κατάρτισης των </w:t>
            </w:r>
            <w:r w:rsidR="0023001E" w:rsidRPr="005A7EB4">
              <w:rPr>
                <w:rFonts w:cstheme="minorHAnsi"/>
                <w:sz w:val="20"/>
                <w:szCs w:val="20"/>
                <w:lang w:val="el-GR"/>
              </w:rPr>
              <w:t>υπεύθυνων εργοταξίων</w:t>
            </w:r>
            <w:r w:rsidRPr="005A7EB4">
              <w:rPr>
                <w:rFonts w:cstheme="minorHAnsi"/>
                <w:sz w:val="20"/>
                <w:szCs w:val="20"/>
                <w:lang w:val="el-GR"/>
              </w:rPr>
              <w:t xml:space="preserve"> / </w:t>
            </w:r>
            <w:r w:rsidR="0023001E" w:rsidRPr="005A7EB4">
              <w:rPr>
                <w:rFonts w:cstheme="minorHAnsi"/>
                <w:sz w:val="20"/>
                <w:szCs w:val="20"/>
                <w:lang w:val="el-GR"/>
              </w:rPr>
              <w:t>επικεφαλής έργων</w:t>
            </w:r>
            <w:r w:rsidRPr="005A7EB4">
              <w:rPr>
                <w:rFonts w:cstheme="minorHAnsi"/>
                <w:sz w:val="20"/>
                <w:szCs w:val="20"/>
                <w:lang w:val="el-GR"/>
              </w:rPr>
              <w:t xml:space="preserve"> </w:t>
            </w:r>
            <w:r w:rsidRPr="005A7EB4">
              <w:rPr>
                <w:rFonts w:cstheme="minorHAnsi"/>
                <w:b/>
                <w:bCs/>
                <w:sz w:val="20"/>
                <w:szCs w:val="20"/>
                <w:lang w:val="el-GR"/>
              </w:rPr>
              <w:t xml:space="preserve">είναι η γνώση της εργασιακής πραγματικότητας από τους εκπαιδευτές  </w:t>
            </w:r>
            <w:r w:rsidRPr="005A7EB4">
              <w:rPr>
                <w:rFonts w:cstheme="minorHAnsi"/>
                <w:sz w:val="20"/>
                <w:szCs w:val="20"/>
                <w:lang w:val="el-GR"/>
              </w:rPr>
              <w:t>τους</w:t>
            </w:r>
            <w:r w:rsidR="002174A1" w:rsidRPr="005A7EB4">
              <w:rPr>
                <w:rFonts w:cstheme="minorHAnsi"/>
                <w:sz w:val="20"/>
                <w:szCs w:val="20"/>
                <w:lang w:val="el-GR"/>
              </w:rPr>
              <w:t>.</w:t>
            </w:r>
          </w:p>
          <w:p w14:paraId="7551EAC5" w14:textId="3A090CB7" w:rsidR="00833592" w:rsidRPr="005A7EB4" w:rsidRDefault="005C69FA">
            <w:pPr>
              <w:pStyle w:val="a3"/>
              <w:numPr>
                <w:ilvl w:val="0"/>
                <w:numId w:val="2"/>
              </w:numPr>
              <w:ind w:left="743" w:hanging="425"/>
              <w:rPr>
                <w:rFonts w:cstheme="minorHAnsi"/>
                <w:sz w:val="20"/>
                <w:szCs w:val="20"/>
                <w:lang w:val="el-GR"/>
              </w:rPr>
            </w:pPr>
            <w:r w:rsidRPr="005A7EB4">
              <w:rPr>
                <w:rFonts w:cstheme="minorHAnsi"/>
                <w:sz w:val="20"/>
                <w:szCs w:val="20"/>
                <w:lang w:val="el-GR"/>
              </w:rPr>
              <w:t xml:space="preserve">Προετοιμασία των εκπαιδευτικών/εκπαιδευτών κατασκευών </w:t>
            </w:r>
            <w:r w:rsidRPr="005A7EB4">
              <w:rPr>
                <w:rFonts w:cstheme="minorHAnsi"/>
                <w:b/>
                <w:bCs/>
                <w:sz w:val="20"/>
                <w:szCs w:val="20"/>
                <w:lang w:val="el-GR"/>
              </w:rPr>
              <w:t xml:space="preserve">για την </w:t>
            </w:r>
            <w:r w:rsidR="00354C53" w:rsidRPr="005A7EB4">
              <w:rPr>
                <w:rFonts w:cstheme="minorHAnsi"/>
                <w:b/>
                <w:bCs/>
                <w:sz w:val="20"/>
                <w:szCs w:val="20"/>
                <w:lang w:val="el-GR"/>
              </w:rPr>
              <w:t xml:space="preserve">ανάλυση </w:t>
            </w:r>
            <w:r w:rsidRPr="005A7EB4">
              <w:rPr>
                <w:rFonts w:cstheme="minorHAnsi"/>
                <w:b/>
                <w:bCs/>
                <w:sz w:val="20"/>
                <w:szCs w:val="20"/>
                <w:lang w:val="el-GR"/>
              </w:rPr>
              <w:t xml:space="preserve">της εργασιακής κατάστασης (στο εργοτάξιο) και την ενσωμάτωση των αποτελεσμάτων αυτής της ανάλυσης στη διαδικασία δημιουργίας μιας εκπαιδευτικής </w:t>
            </w:r>
            <w:r w:rsidRPr="005A7EB4">
              <w:rPr>
                <w:rFonts w:cstheme="minorHAnsi"/>
                <w:sz w:val="20"/>
                <w:szCs w:val="20"/>
                <w:lang w:val="el-GR"/>
              </w:rPr>
              <w:t>προσφοράς για το μεσαίο διευθυντικό προσωπικό της κατασκευαστικής βιομηχανίας</w:t>
            </w:r>
            <w:r w:rsidR="002B713F" w:rsidRPr="005A7EB4">
              <w:rPr>
                <w:rFonts w:cstheme="minorHAnsi"/>
                <w:sz w:val="20"/>
                <w:szCs w:val="20"/>
                <w:lang w:val="el-GR"/>
              </w:rPr>
              <w:t>.</w:t>
            </w:r>
          </w:p>
          <w:p w14:paraId="62A86FB7" w14:textId="08398CBE" w:rsidR="00833592" w:rsidRPr="005A7EB4" w:rsidRDefault="00406C11">
            <w:pPr>
              <w:pStyle w:val="a3"/>
              <w:numPr>
                <w:ilvl w:val="0"/>
                <w:numId w:val="2"/>
              </w:numPr>
              <w:ind w:left="743" w:hanging="425"/>
              <w:rPr>
                <w:rFonts w:cstheme="minorHAnsi"/>
                <w:sz w:val="20"/>
                <w:szCs w:val="20"/>
                <w:lang w:val="el-GR"/>
              </w:rPr>
            </w:pPr>
            <w:r w:rsidRPr="005A7EB4">
              <w:rPr>
                <w:rFonts w:cstheme="minorHAnsi"/>
                <w:sz w:val="20"/>
                <w:szCs w:val="20"/>
                <w:lang w:val="el-GR"/>
              </w:rPr>
              <w:t>Κατάρτιση</w:t>
            </w:r>
            <w:r w:rsidR="005C69FA" w:rsidRPr="005A7EB4">
              <w:rPr>
                <w:rFonts w:cstheme="minorHAnsi"/>
                <w:sz w:val="20"/>
                <w:szCs w:val="20"/>
                <w:lang w:val="el-GR"/>
              </w:rPr>
              <w:t xml:space="preserve"> της προσέγγισης του εκπαιδευτικού/εκπαιδευτή προς τους εκπαιδευόμενους και βελτίωσή της όσον αφορά την προσαρμογή στις πραγματικές ανάγκες - ΑΤΟΜΙΚΟΠΟΙΗΣΗ των διδακτικών διαδικασιών</w:t>
            </w:r>
            <w:r w:rsidR="00D66871" w:rsidRPr="005A7EB4">
              <w:rPr>
                <w:rFonts w:cstheme="minorHAnsi"/>
                <w:sz w:val="20"/>
                <w:szCs w:val="20"/>
                <w:lang w:val="el-GR"/>
              </w:rPr>
              <w:t>.</w:t>
            </w:r>
          </w:p>
          <w:p w14:paraId="72D2ABE6" w14:textId="6A15D7CB" w:rsidR="00833592" w:rsidRPr="005A7EB4" w:rsidRDefault="005C69FA">
            <w:pPr>
              <w:pStyle w:val="a3"/>
              <w:numPr>
                <w:ilvl w:val="0"/>
                <w:numId w:val="3"/>
              </w:numPr>
              <w:ind w:left="200" w:hanging="200"/>
              <w:rPr>
                <w:rFonts w:cstheme="minorHAnsi"/>
                <w:sz w:val="20"/>
                <w:szCs w:val="20"/>
                <w:lang w:val="el-GR"/>
              </w:rPr>
            </w:pPr>
            <w:r w:rsidRPr="005A7EB4">
              <w:rPr>
                <w:rFonts w:cstheme="minorHAnsi"/>
                <w:sz w:val="20"/>
                <w:szCs w:val="20"/>
                <w:lang w:val="el-GR"/>
              </w:rPr>
              <w:t xml:space="preserve">Παρουσίαση των συμμετεχόντων στο πλαίσιο των στόχων του πειράματος - συζήτηση και προβληματισμός σχετικά με: </w:t>
            </w:r>
            <w:r w:rsidR="00CE61B3">
              <w:rPr>
                <w:rFonts w:cstheme="minorHAnsi"/>
                <w:sz w:val="20"/>
                <w:szCs w:val="20"/>
                <w:lang w:val="el-GR"/>
              </w:rPr>
              <w:t xml:space="preserve">το αν </w:t>
            </w:r>
            <w:r w:rsidR="002174A1" w:rsidRPr="005A7EB4">
              <w:rPr>
                <w:rFonts w:cstheme="minorHAnsi"/>
                <w:sz w:val="20"/>
                <w:szCs w:val="20"/>
                <w:lang w:val="el-GR"/>
              </w:rPr>
              <w:t xml:space="preserve">μπορούν οι </w:t>
            </w:r>
            <w:r w:rsidRPr="005A7EB4">
              <w:rPr>
                <w:rFonts w:cstheme="minorHAnsi"/>
                <w:sz w:val="20"/>
                <w:szCs w:val="20"/>
                <w:lang w:val="el-GR"/>
              </w:rPr>
              <w:t xml:space="preserve">εκπαιδευτικοί/εκπαιδευτές </w:t>
            </w:r>
            <w:r w:rsidR="002174A1" w:rsidRPr="005A7EB4">
              <w:rPr>
                <w:rFonts w:cstheme="minorHAnsi"/>
                <w:sz w:val="20"/>
                <w:szCs w:val="20"/>
                <w:lang w:val="el-GR"/>
              </w:rPr>
              <w:t xml:space="preserve">να </w:t>
            </w:r>
            <w:r w:rsidRPr="005A7EB4">
              <w:rPr>
                <w:rFonts w:cstheme="minorHAnsi"/>
                <w:sz w:val="20"/>
                <w:szCs w:val="20"/>
                <w:lang w:val="el-GR"/>
              </w:rPr>
              <w:t xml:space="preserve">παρατηρήσουν πραγματικές καταστάσεις εργασίας σε εργοτάξια (αν ναι - πότε- αν όχι - γιατί;)- </w:t>
            </w:r>
            <w:r w:rsidR="00CE61B3">
              <w:rPr>
                <w:rFonts w:cstheme="minorHAnsi"/>
                <w:sz w:val="20"/>
                <w:szCs w:val="20"/>
                <w:lang w:val="el-GR"/>
              </w:rPr>
              <w:t xml:space="preserve">το </w:t>
            </w:r>
            <w:r w:rsidRPr="005A7EB4">
              <w:rPr>
                <w:rFonts w:cstheme="minorHAnsi"/>
                <w:sz w:val="20"/>
                <w:szCs w:val="20"/>
                <w:lang w:val="el-GR"/>
              </w:rPr>
              <w:t>αν οι επαφές με τους εργοδότες επιτρέπουν/υποστηρίζουν την επαγγελματική ανάπτυξη των εκπαιδευτικών/εκπαιδευτών</w:t>
            </w:r>
            <w:r w:rsidR="002B713F" w:rsidRPr="005A7EB4">
              <w:rPr>
                <w:rFonts w:cstheme="minorHAnsi"/>
                <w:sz w:val="20"/>
                <w:szCs w:val="20"/>
                <w:lang w:val="el-GR"/>
              </w:rPr>
              <w:t>.</w:t>
            </w:r>
          </w:p>
          <w:p w14:paraId="17199064" w14:textId="77777777" w:rsidR="00DB768D" w:rsidRPr="005A7EB4" w:rsidRDefault="00DB768D" w:rsidP="00DB768D">
            <w:pPr>
              <w:ind w:left="0" w:firstLine="0"/>
              <w:rPr>
                <w:rFonts w:cstheme="minorHAnsi"/>
                <w:b/>
                <w:sz w:val="20"/>
                <w:szCs w:val="20"/>
                <w:lang w:val="el-GR"/>
              </w:rPr>
            </w:pPr>
          </w:p>
        </w:tc>
        <w:tc>
          <w:tcPr>
            <w:tcW w:w="2976" w:type="dxa"/>
            <w:shd w:val="clear" w:color="auto" w:fill="B4C6E7" w:themeFill="accent1" w:themeFillTint="66"/>
          </w:tcPr>
          <w:p w14:paraId="4AC50D4A" w14:textId="77777777" w:rsidR="00833592" w:rsidRPr="00E819A9" w:rsidRDefault="005C69FA">
            <w:pPr>
              <w:pStyle w:val="a3"/>
              <w:numPr>
                <w:ilvl w:val="0"/>
                <w:numId w:val="5"/>
              </w:numPr>
              <w:spacing w:after="120"/>
              <w:ind w:left="176" w:hanging="176"/>
              <w:contextualSpacing w:val="0"/>
              <w:jc w:val="left"/>
              <w:rPr>
                <w:rFonts w:cstheme="minorHAnsi"/>
                <w:sz w:val="20"/>
                <w:szCs w:val="20"/>
                <w:lang w:val="el-GR"/>
              </w:rPr>
            </w:pPr>
            <w:r w:rsidRPr="00E819A9">
              <w:rPr>
                <w:rFonts w:cstheme="minorHAnsi"/>
                <w:sz w:val="20"/>
                <w:szCs w:val="20"/>
                <w:lang w:val="el-GR"/>
              </w:rPr>
              <w:lastRenderedPageBreak/>
              <w:t>Συζήτηση, η δυνατότητα ελεύθερου λόγου με αναφορές στην εμπειρία του καθενός</w:t>
            </w:r>
            <w:r w:rsidR="002B713F" w:rsidRPr="00E819A9">
              <w:rPr>
                <w:rFonts w:cstheme="minorHAnsi"/>
                <w:sz w:val="20"/>
                <w:szCs w:val="20"/>
                <w:lang w:val="el-GR"/>
              </w:rPr>
              <w:t>.</w:t>
            </w:r>
          </w:p>
          <w:p w14:paraId="049BBC3C" w14:textId="77777777" w:rsidR="00833592" w:rsidRPr="00E819A9" w:rsidRDefault="005C69FA">
            <w:pPr>
              <w:pStyle w:val="a3"/>
              <w:numPr>
                <w:ilvl w:val="0"/>
                <w:numId w:val="5"/>
              </w:numPr>
              <w:spacing w:after="120"/>
              <w:ind w:left="176" w:hanging="176"/>
              <w:contextualSpacing w:val="0"/>
              <w:jc w:val="left"/>
              <w:rPr>
                <w:rFonts w:cstheme="minorHAnsi"/>
                <w:sz w:val="20"/>
                <w:szCs w:val="20"/>
                <w:lang w:val="el-GR"/>
              </w:rPr>
            </w:pPr>
            <w:r w:rsidRPr="00E819A9">
              <w:rPr>
                <w:rFonts w:cstheme="minorHAnsi"/>
                <w:sz w:val="20"/>
                <w:szCs w:val="20"/>
                <w:lang w:val="el-GR"/>
              </w:rPr>
              <w:t xml:space="preserve">Παρουσίαση </w:t>
            </w:r>
            <w:r w:rsidRPr="00FC375A">
              <w:rPr>
                <w:rFonts w:cstheme="minorHAnsi"/>
                <w:sz w:val="20"/>
                <w:szCs w:val="20"/>
                <w:lang w:val="en-GB"/>
              </w:rPr>
              <w:t>Power</w:t>
            </w:r>
            <w:r w:rsidRPr="00E819A9">
              <w:rPr>
                <w:rFonts w:cstheme="minorHAnsi"/>
                <w:sz w:val="20"/>
                <w:szCs w:val="20"/>
                <w:lang w:val="el-GR"/>
              </w:rPr>
              <w:t xml:space="preserve"> </w:t>
            </w:r>
            <w:r w:rsidRPr="00FC375A">
              <w:rPr>
                <w:rFonts w:cstheme="minorHAnsi"/>
                <w:sz w:val="20"/>
                <w:szCs w:val="20"/>
                <w:lang w:val="en-GB"/>
              </w:rPr>
              <w:t>Point</w:t>
            </w:r>
            <w:r w:rsidRPr="00E819A9">
              <w:rPr>
                <w:rFonts w:cstheme="minorHAnsi"/>
                <w:sz w:val="20"/>
                <w:szCs w:val="20"/>
                <w:lang w:val="el-GR"/>
              </w:rPr>
              <w:t xml:space="preserve"> σχετικά με το έργο </w:t>
            </w:r>
            <w:proofErr w:type="spellStart"/>
            <w:r w:rsidRPr="00FC375A">
              <w:rPr>
                <w:rFonts w:cstheme="minorHAnsi"/>
                <w:sz w:val="20"/>
                <w:szCs w:val="20"/>
                <w:lang w:val="en-GB"/>
              </w:rPr>
              <w:t>RenovUp</w:t>
            </w:r>
            <w:proofErr w:type="spellEnd"/>
            <w:r w:rsidRPr="00E819A9">
              <w:rPr>
                <w:rFonts w:cstheme="minorHAnsi"/>
                <w:sz w:val="20"/>
                <w:szCs w:val="20"/>
                <w:lang w:val="el-GR"/>
              </w:rPr>
              <w:t>, συμπεριλαμβανομένου του δικτυακού τόπου του έργου (ιδίως σε ιδρύματα που σχετίζονται με τον κατασκευαστικό κλάδο, αποτελέσματα διαθέσιμα στις εθνικές γλώσσες)</w:t>
            </w:r>
            <w:r w:rsidR="002B713F" w:rsidRPr="00E819A9">
              <w:rPr>
                <w:rFonts w:cstheme="minorHAnsi"/>
                <w:sz w:val="20"/>
                <w:szCs w:val="20"/>
                <w:lang w:val="el-GR"/>
              </w:rPr>
              <w:t>.</w:t>
            </w:r>
          </w:p>
          <w:p w14:paraId="6590EFEF" w14:textId="71D93CCD" w:rsidR="00833592" w:rsidRPr="00E819A9" w:rsidRDefault="005C69FA">
            <w:pPr>
              <w:pStyle w:val="a3"/>
              <w:numPr>
                <w:ilvl w:val="0"/>
                <w:numId w:val="5"/>
              </w:numPr>
              <w:spacing w:after="120"/>
              <w:ind w:left="176" w:hanging="176"/>
              <w:contextualSpacing w:val="0"/>
              <w:jc w:val="left"/>
              <w:rPr>
                <w:rFonts w:cstheme="minorHAnsi"/>
                <w:sz w:val="20"/>
                <w:szCs w:val="20"/>
                <w:lang w:val="el-GR"/>
              </w:rPr>
            </w:pPr>
            <w:r w:rsidRPr="00E819A9">
              <w:rPr>
                <w:rFonts w:cstheme="minorHAnsi"/>
                <w:sz w:val="20"/>
                <w:szCs w:val="20"/>
                <w:lang w:val="el-GR"/>
              </w:rPr>
              <w:lastRenderedPageBreak/>
              <w:t xml:space="preserve">Παρουσίαση </w:t>
            </w:r>
            <w:r w:rsidRPr="00FC375A">
              <w:rPr>
                <w:rFonts w:cstheme="minorHAnsi"/>
                <w:sz w:val="20"/>
                <w:szCs w:val="20"/>
                <w:lang w:val="en-GB"/>
              </w:rPr>
              <w:t>Power</w:t>
            </w:r>
            <w:r w:rsidRPr="00E819A9">
              <w:rPr>
                <w:rFonts w:cstheme="minorHAnsi"/>
                <w:sz w:val="20"/>
                <w:szCs w:val="20"/>
                <w:lang w:val="el-GR"/>
              </w:rPr>
              <w:t xml:space="preserve"> </w:t>
            </w:r>
            <w:r w:rsidRPr="00FC375A">
              <w:rPr>
                <w:rFonts w:cstheme="minorHAnsi"/>
                <w:sz w:val="20"/>
                <w:szCs w:val="20"/>
                <w:lang w:val="en-GB"/>
              </w:rPr>
              <w:t>Point</w:t>
            </w:r>
            <w:r w:rsidRPr="00E819A9">
              <w:rPr>
                <w:rFonts w:cstheme="minorHAnsi"/>
                <w:sz w:val="20"/>
                <w:szCs w:val="20"/>
                <w:lang w:val="el-GR"/>
              </w:rPr>
              <w:t xml:space="preserve"> σχετικά με την ιδέα ενός σπονδυλωτού συστήματος </w:t>
            </w:r>
            <w:r w:rsidR="00406C11">
              <w:rPr>
                <w:rFonts w:cstheme="minorHAnsi"/>
                <w:sz w:val="20"/>
                <w:szCs w:val="20"/>
                <w:lang w:val="el-GR"/>
              </w:rPr>
              <w:t>κατάρτισης</w:t>
            </w:r>
            <w:r w:rsidRPr="00E819A9">
              <w:rPr>
                <w:rFonts w:cstheme="minorHAnsi"/>
                <w:sz w:val="20"/>
                <w:szCs w:val="20"/>
                <w:lang w:val="el-GR"/>
              </w:rPr>
              <w:t xml:space="preserve"> των </w:t>
            </w:r>
            <w:r w:rsidR="0023001E">
              <w:rPr>
                <w:rFonts w:cstheme="minorHAnsi"/>
                <w:sz w:val="20"/>
                <w:szCs w:val="20"/>
                <w:lang w:val="el-GR"/>
              </w:rPr>
              <w:t>υπεύθυνων εργοταξίων</w:t>
            </w:r>
            <w:r w:rsidRPr="00E819A9">
              <w:rPr>
                <w:rFonts w:cstheme="minorHAnsi"/>
                <w:sz w:val="20"/>
                <w:szCs w:val="20"/>
                <w:lang w:val="el-GR"/>
              </w:rPr>
              <w:t xml:space="preserve"> / </w:t>
            </w:r>
            <w:r w:rsidR="0023001E">
              <w:rPr>
                <w:rFonts w:cstheme="minorHAnsi"/>
                <w:sz w:val="20"/>
                <w:szCs w:val="20"/>
                <w:lang w:val="el-GR"/>
              </w:rPr>
              <w:t>επικεφαλής έργων</w:t>
            </w:r>
            <w:r w:rsidRPr="00E819A9">
              <w:rPr>
                <w:rFonts w:cstheme="minorHAnsi"/>
                <w:sz w:val="20"/>
                <w:szCs w:val="20"/>
                <w:lang w:val="el-GR"/>
              </w:rPr>
              <w:t xml:space="preserve"> (π.χ. ανάλυση </w:t>
            </w:r>
            <w:r w:rsidRPr="00FC375A">
              <w:rPr>
                <w:rFonts w:cstheme="minorHAnsi"/>
                <w:sz w:val="20"/>
                <w:szCs w:val="20"/>
                <w:lang w:val="en-GB"/>
              </w:rPr>
              <w:t>SWOT</w:t>
            </w:r>
            <w:r w:rsidRPr="00E819A9">
              <w:rPr>
                <w:rFonts w:cstheme="minorHAnsi"/>
                <w:sz w:val="20"/>
                <w:szCs w:val="20"/>
                <w:lang w:val="el-GR"/>
              </w:rPr>
              <w:t>)</w:t>
            </w:r>
            <w:r w:rsidR="002B713F" w:rsidRPr="00E819A9">
              <w:rPr>
                <w:rFonts w:cstheme="minorHAnsi"/>
                <w:sz w:val="20"/>
                <w:szCs w:val="20"/>
                <w:lang w:val="el-GR"/>
              </w:rPr>
              <w:t>.</w:t>
            </w:r>
          </w:p>
          <w:p w14:paraId="04518F20" w14:textId="77777777" w:rsidR="00833592" w:rsidRPr="00E819A9" w:rsidRDefault="005C69FA">
            <w:pPr>
              <w:pStyle w:val="a3"/>
              <w:numPr>
                <w:ilvl w:val="0"/>
                <w:numId w:val="5"/>
              </w:numPr>
              <w:ind w:left="176" w:hanging="176"/>
              <w:jc w:val="left"/>
              <w:rPr>
                <w:rFonts w:cstheme="minorHAnsi"/>
                <w:sz w:val="20"/>
                <w:szCs w:val="20"/>
                <w:lang w:val="el-GR"/>
              </w:rPr>
            </w:pPr>
            <w:r w:rsidRPr="00E819A9">
              <w:rPr>
                <w:rFonts w:cstheme="minorHAnsi"/>
                <w:sz w:val="20"/>
                <w:szCs w:val="20"/>
                <w:lang w:val="el-GR"/>
              </w:rPr>
              <w:t>Εργαστήρια</w:t>
            </w:r>
            <w:r w:rsidR="00B666DF" w:rsidRPr="00E819A9">
              <w:rPr>
                <w:rFonts w:cstheme="minorHAnsi"/>
                <w:sz w:val="20"/>
                <w:szCs w:val="20"/>
                <w:lang w:val="el-GR"/>
              </w:rPr>
              <w:t>: ανάπτυξη ενός χάρτη σκέψης για το θέμα: "Οφέλη από τη συμμετοχή σε πειραματική προετοιμασία για την αξιοποίηση καταστάσεων εργασίας στο σχεδιασμό εκπαιδευτικού περιεχομένου</w:t>
            </w:r>
            <w:r w:rsidR="00B13769" w:rsidRPr="00E819A9">
              <w:rPr>
                <w:rFonts w:cstheme="minorHAnsi"/>
                <w:sz w:val="20"/>
                <w:szCs w:val="20"/>
                <w:lang w:val="el-GR"/>
              </w:rPr>
              <w:t>"</w:t>
            </w:r>
            <w:r w:rsidRPr="00E819A9">
              <w:rPr>
                <w:rFonts w:cstheme="minorHAnsi"/>
                <w:sz w:val="20"/>
                <w:szCs w:val="20"/>
                <w:lang w:val="el-GR"/>
              </w:rPr>
              <w:t>.</w:t>
            </w:r>
          </w:p>
          <w:p w14:paraId="47EC764C" w14:textId="77777777" w:rsidR="008765CA" w:rsidRPr="00E819A9" w:rsidRDefault="008765CA" w:rsidP="00836C0D">
            <w:pPr>
              <w:pStyle w:val="a3"/>
              <w:ind w:left="176" w:firstLine="0"/>
              <w:jc w:val="left"/>
              <w:rPr>
                <w:rFonts w:cstheme="minorHAnsi"/>
                <w:sz w:val="20"/>
                <w:szCs w:val="20"/>
                <w:lang w:val="el-GR"/>
              </w:rPr>
            </w:pPr>
          </w:p>
          <w:p w14:paraId="558319E0" w14:textId="77777777" w:rsidR="008765CA" w:rsidRPr="00E819A9" w:rsidRDefault="008765CA" w:rsidP="00836C0D">
            <w:pPr>
              <w:pStyle w:val="a3"/>
              <w:ind w:left="176" w:firstLine="0"/>
              <w:jc w:val="left"/>
              <w:rPr>
                <w:rFonts w:cstheme="minorHAnsi"/>
                <w:sz w:val="20"/>
                <w:szCs w:val="20"/>
                <w:lang w:val="el-GR"/>
              </w:rPr>
            </w:pPr>
          </w:p>
          <w:p w14:paraId="21847F2B" w14:textId="77777777" w:rsidR="008765CA" w:rsidRPr="00E819A9" w:rsidRDefault="008765CA" w:rsidP="00836C0D">
            <w:pPr>
              <w:pStyle w:val="a3"/>
              <w:ind w:left="176" w:firstLine="0"/>
              <w:jc w:val="left"/>
              <w:rPr>
                <w:rFonts w:cstheme="minorHAnsi"/>
                <w:sz w:val="20"/>
                <w:szCs w:val="20"/>
                <w:lang w:val="el-GR"/>
              </w:rPr>
            </w:pPr>
          </w:p>
          <w:p w14:paraId="730F5176" w14:textId="77777777" w:rsidR="008765CA" w:rsidRPr="00E819A9" w:rsidRDefault="008765CA" w:rsidP="00836C0D">
            <w:pPr>
              <w:pStyle w:val="a3"/>
              <w:ind w:left="176" w:firstLine="0"/>
              <w:jc w:val="left"/>
              <w:rPr>
                <w:rFonts w:cstheme="minorHAnsi"/>
                <w:sz w:val="20"/>
                <w:szCs w:val="20"/>
                <w:lang w:val="el-GR"/>
              </w:rPr>
            </w:pPr>
          </w:p>
          <w:p w14:paraId="2DB50897" w14:textId="77777777" w:rsidR="008765CA" w:rsidRPr="00E819A9" w:rsidRDefault="008765CA" w:rsidP="00836C0D">
            <w:pPr>
              <w:pStyle w:val="a3"/>
              <w:ind w:left="176" w:firstLine="0"/>
              <w:jc w:val="left"/>
              <w:rPr>
                <w:rFonts w:cstheme="minorHAnsi"/>
                <w:sz w:val="20"/>
                <w:szCs w:val="20"/>
                <w:lang w:val="el-GR"/>
              </w:rPr>
            </w:pPr>
          </w:p>
          <w:p w14:paraId="151751EA" w14:textId="77777777" w:rsidR="008765CA" w:rsidRPr="00E819A9" w:rsidRDefault="008765CA" w:rsidP="00836C0D">
            <w:pPr>
              <w:pStyle w:val="a3"/>
              <w:ind w:left="176" w:firstLine="0"/>
              <w:jc w:val="left"/>
              <w:rPr>
                <w:rFonts w:cstheme="minorHAnsi"/>
                <w:sz w:val="20"/>
                <w:szCs w:val="20"/>
                <w:lang w:val="el-GR"/>
              </w:rPr>
            </w:pPr>
          </w:p>
          <w:p w14:paraId="3AAE354E" w14:textId="77777777" w:rsidR="008765CA" w:rsidRPr="00E819A9" w:rsidRDefault="008765CA" w:rsidP="00836C0D">
            <w:pPr>
              <w:pStyle w:val="a3"/>
              <w:ind w:left="176" w:firstLine="0"/>
              <w:jc w:val="left"/>
              <w:rPr>
                <w:rFonts w:cstheme="minorHAnsi"/>
                <w:sz w:val="20"/>
                <w:szCs w:val="20"/>
                <w:lang w:val="el-GR"/>
              </w:rPr>
            </w:pPr>
          </w:p>
          <w:p w14:paraId="483FCD1F" w14:textId="77777777" w:rsidR="008765CA" w:rsidRPr="00E819A9" w:rsidRDefault="008765CA" w:rsidP="00836C0D">
            <w:pPr>
              <w:pStyle w:val="a3"/>
              <w:ind w:left="176" w:firstLine="0"/>
              <w:jc w:val="left"/>
              <w:rPr>
                <w:rFonts w:cstheme="minorHAnsi"/>
                <w:sz w:val="20"/>
                <w:szCs w:val="20"/>
                <w:lang w:val="el-GR"/>
              </w:rPr>
            </w:pPr>
          </w:p>
          <w:p w14:paraId="52AD0BA8" w14:textId="77777777" w:rsidR="008765CA" w:rsidRPr="00E819A9" w:rsidRDefault="008765CA" w:rsidP="00836C0D">
            <w:pPr>
              <w:pStyle w:val="a3"/>
              <w:ind w:left="176" w:firstLine="0"/>
              <w:jc w:val="left"/>
              <w:rPr>
                <w:rFonts w:cstheme="minorHAnsi"/>
                <w:sz w:val="20"/>
                <w:szCs w:val="20"/>
                <w:lang w:val="el-GR"/>
              </w:rPr>
            </w:pPr>
          </w:p>
          <w:p w14:paraId="53A50D5D" w14:textId="77777777" w:rsidR="008765CA" w:rsidRPr="00E819A9" w:rsidRDefault="008765CA" w:rsidP="00836C0D">
            <w:pPr>
              <w:pStyle w:val="a3"/>
              <w:ind w:left="176" w:firstLine="0"/>
              <w:jc w:val="left"/>
              <w:rPr>
                <w:rFonts w:cstheme="minorHAnsi"/>
                <w:sz w:val="20"/>
                <w:szCs w:val="20"/>
                <w:lang w:val="el-GR"/>
              </w:rPr>
            </w:pPr>
          </w:p>
          <w:p w14:paraId="7DFE80BF" w14:textId="77777777" w:rsidR="008765CA" w:rsidRPr="00E819A9" w:rsidRDefault="008765CA" w:rsidP="00836C0D">
            <w:pPr>
              <w:pStyle w:val="a3"/>
              <w:ind w:left="176" w:firstLine="0"/>
              <w:jc w:val="left"/>
              <w:rPr>
                <w:rFonts w:cstheme="minorHAnsi"/>
                <w:sz w:val="20"/>
                <w:szCs w:val="20"/>
                <w:lang w:val="el-GR"/>
              </w:rPr>
            </w:pPr>
          </w:p>
          <w:p w14:paraId="279E2908" w14:textId="77777777" w:rsidR="008765CA" w:rsidRPr="00E819A9" w:rsidRDefault="008765CA" w:rsidP="00836C0D">
            <w:pPr>
              <w:pStyle w:val="a3"/>
              <w:ind w:left="176" w:firstLine="0"/>
              <w:jc w:val="left"/>
              <w:rPr>
                <w:rFonts w:cstheme="minorHAnsi"/>
                <w:sz w:val="20"/>
                <w:szCs w:val="20"/>
                <w:lang w:val="el-GR"/>
              </w:rPr>
            </w:pPr>
          </w:p>
          <w:p w14:paraId="7998E54E" w14:textId="77777777" w:rsidR="008765CA" w:rsidRPr="00E819A9" w:rsidRDefault="008765CA" w:rsidP="00836C0D">
            <w:pPr>
              <w:pStyle w:val="a3"/>
              <w:ind w:left="176" w:firstLine="0"/>
              <w:jc w:val="left"/>
              <w:rPr>
                <w:rFonts w:cstheme="minorHAnsi"/>
                <w:sz w:val="20"/>
                <w:szCs w:val="20"/>
                <w:lang w:val="el-GR"/>
              </w:rPr>
            </w:pPr>
          </w:p>
          <w:p w14:paraId="79A1D386" w14:textId="77777777" w:rsidR="00833592" w:rsidRDefault="00B666DF">
            <w:pPr>
              <w:pStyle w:val="a3"/>
              <w:ind w:left="176" w:firstLine="0"/>
              <w:jc w:val="left"/>
              <w:rPr>
                <w:rFonts w:cstheme="minorHAnsi"/>
                <w:sz w:val="20"/>
                <w:szCs w:val="20"/>
                <w:lang w:val="en-GB"/>
              </w:rPr>
            </w:pPr>
            <w:proofErr w:type="spellStart"/>
            <w:r w:rsidRPr="00FC375A">
              <w:rPr>
                <w:rFonts w:cstheme="minorHAnsi"/>
                <w:sz w:val="20"/>
                <w:szCs w:val="20"/>
                <w:lang w:val="en-GB"/>
              </w:rPr>
              <w:t>Συζήτησ</w:t>
            </w:r>
            <w:r w:rsidR="008765CA" w:rsidRPr="00FC375A">
              <w:rPr>
                <w:rFonts w:cstheme="minorHAnsi"/>
                <w:sz w:val="20"/>
                <w:szCs w:val="20"/>
                <w:lang w:val="en-GB"/>
              </w:rPr>
              <w:t>η</w:t>
            </w:r>
            <w:proofErr w:type="spellEnd"/>
            <w:r w:rsidR="008765CA" w:rsidRPr="00FC375A">
              <w:rPr>
                <w:rFonts w:cstheme="minorHAnsi"/>
                <w:sz w:val="20"/>
                <w:szCs w:val="20"/>
                <w:lang w:val="en-GB"/>
              </w:rPr>
              <w:t xml:space="preserve"> </w:t>
            </w:r>
          </w:p>
        </w:tc>
      </w:tr>
      <w:tr w:rsidR="00D66871" w:rsidRPr="005C69FA" w14:paraId="5295D8B0" w14:textId="77777777" w:rsidTr="000A69EA">
        <w:tc>
          <w:tcPr>
            <w:tcW w:w="964" w:type="dxa"/>
            <w:vMerge/>
          </w:tcPr>
          <w:p w14:paraId="43F82ABF" w14:textId="77777777" w:rsidR="00D66871" w:rsidRPr="00FC375A" w:rsidRDefault="00D66871">
            <w:pPr>
              <w:ind w:left="0" w:firstLine="0"/>
              <w:rPr>
                <w:rFonts w:cstheme="minorHAnsi"/>
                <w:sz w:val="20"/>
                <w:szCs w:val="20"/>
                <w:lang w:val="pl-PL"/>
              </w:rPr>
            </w:pPr>
          </w:p>
        </w:tc>
        <w:tc>
          <w:tcPr>
            <w:tcW w:w="1646" w:type="dxa"/>
            <w:vMerge/>
          </w:tcPr>
          <w:p w14:paraId="228CBD40" w14:textId="77777777" w:rsidR="00D66871" w:rsidRPr="00FC375A" w:rsidRDefault="00D66871">
            <w:pPr>
              <w:ind w:left="0" w:firstLine="0"/>
              <w:jc w:val="left"/>
              <w:rPr>
                <w:rFonts w:cstheme="minorHAnsi"/>
                <w:sz w:val="20"/>
                <w:szCs w:val="20"/>
                <w:lang w:val="pl-PL"/>
              </w:rPr>
            </w:pPr>
          </w:p>
        </w:tc>
        <w:tc>
          <w:tcPr>
            <w:tcW w:w="3032" w:type="dxa"/>
            <w:shd w:val="clear" w:color="auto" w:fill="B4C6E7" w:themeFill="accent1" w:themeFillTint="66"/>
          </w:tcPr>
          <w:p w14:paraId="0C450E41" w14:textId="77777777" w:rsidR="00833592" w:rsidRPr="00E819A9" w:rsidRDefault="005C69FA">
            <w:pPr>
              <w:pStyle w:val="a3"/>
              <w:numPr>
                <w:ilvl w:val="0"/>
                <w:numId w:val="1"/>
              </w:numPr>
              <w:ind w:left="313" w:hanging="265"/>
              <w:jc w:val="left"/>
              <w:rPr>
                <w:rFonts w:cstheme="minorHAnsi"/>
                <w:sz w:val="20"/>
                <w:szCs w:val="20"/>
                <w:lang w:val="el-GR"/>
              </w:rPr>
            </w:pPr>
            <w:r w:rsidRPr="00E819A9">
              <w:rPr>
                <w:rFonts w:cstheme="minorHAnsi"/>
                <w:sz w:val="20"/>
                <w:szCs w:val="20"/>
                <w:lang w:val="el-GR"/>
              </w:rPr>
              <w:t xml:space="preserve">Κατάκτηση εργαλείων παρατήρησης και ανάλυσης της εργασιακής κατάστασης στα εργοτάξια </w:t>
            </w:r>
            <w:r w:rsidR="008C521B" w:rsidRPr="00E819A9">
              <w:rPr>
                <w:rFonts w:cstheme="minorHAnsi"/>
                <w:sz w:val="20"/>
                <w:szCs w:val="20"/>
                <w:lang w:val="el-GR"/>
              </w:rPr>
              <w:t xml:space="preserve">για το </w:t>
            </w:r>
            <w:r w:rsidRPr="00E819A9">
              <w:rPr>
                <w:rFonts w:cstheme="minorHAnsi"/>
                <w:sz w:val="20"/>
                <w:szCs w:val="20"/>
                <w:lang w:val="el-GR"/>
              </w:rPr>
              <w:lastRenderedPageBreak/>
              <w:t xml:space="preserve">σχεδιασμό προγραμμάτων κατάρτισης και περιεχομένου που να ανταποκρίνονται καλύτερα στις πραγματικές και ατομικές ανάγκες των συμμετεχόντων </w:t>
            </w:r>
            <w:r w:rsidRPr="00CE61B3">
              <w:rPr>
                <w:rFonts w:cstheme="minorHAnsi"/>
                <w:sz w:val="20"/>
                <w:szCs w:val="20"/>
                <w:lang w:val="el-GR"/>
              </w:rPr>
              <w:t>(</w:t>
            </w:r>
            <w:r w:rsidR="008C521B" w:rsidRPr="00CE61B3">
              <w:rPr>
                <w:rFonts w:cstheme="minorHAnsi"/>
                <w:sz w:val="20"/>
                <w:szCs w:val="20"/>
                <w:lang w:val="el-GR"/>
              </w:rPr>
              <w:t xml:space="preserve">πλέγματα </w:t>
            </w:r>
            <w:r w:rsidRPr="00CE61B3">
              <w:rPr>
                <w:rFonts w:cstheme="minorHAnsi"/>
                <w:sz w:val="20"/>
                <w:szCs w:val="20"/>
                <w:lang w:val="el-GR"/>
              </w:rPr>
              <w:t xml:space="preserve">1 </w:t>
            </w:r>
            <w:r w:rsidR="008C521B" w:rsidRPr="00CE61B3">
              <w:rPr>
                <w:rFonts w:cstheme="minorHAnsi"/>
                <w:sz w:val="20"/>
                <w:szCs w:val="20"/>
                <w:lang w:val="el-GR"/>
              </w:rPr>
              <w:t>και 2</w:t>
            </w:r>
            <w:r w:rsidRPr="00CE61B3">
              <w:rPr>
                <w:rFonts w:cstheme="minorHAnsi"/>
                <w:sz w:val="20"/>
                <w:szCs w:val="20"/>
                <w:lang w:val="el-GR"/>
              </w:rPr>
              <w:t>)</w:t>
            </w:r>
          </w:p>
        </w:tc>
        <w:tc>
          <w:tcPr>
            <w:tcW w:w="6379" w:type="dxa"/>
            <w:shd w:val="clear" w:color="auto" w:fill="B4C6E7" w:themeFill="accent1" w:themeFillTint="66"/>
          </w:tcPr>
          <w:p w14:paraId="50408A76" w14:textId="77777777" w:rsidR="00833592" w:rsidRPr="00E819A9" w:rsidRDefault="005C69FA">
            <w:pPr>
              <w:ind w:left="0" w:firstLine="0"/>
              <w:rPr>
                <w:rFonts w:cstheme="minorHAnsi"/>
                <w:sz w:val="20"/>
                <w:szCs w:val="20"/>
                <w:lang w:val="el-GR"/>
              </w:rPr>
            </w:pPr>
            <w:r w:rsidRPr="00E819A9">
              <w:rPr>
                <w:rFonts w:cstheme="minorHAnsi"/>
                <w:sz w:val="20"/>
                <w:szCs w:val="20"/>
                <w:lang w:val="el-GR"/>
              </w:rPr>
              <w:lastRenderedPageBreak/>
              <w:t>Παρουσίαση και συζήτηση του εργαλείου παρατήρησης και ανάλυσης της επαγγελματικής κατάστασης, με ιδιαίτερη έμφαση στα ακόλουθα θέματα</w:t>
            </w:r>
            <w:r w:rsidR="00B22D98" w:rsidRPr="00E819A9">
              <w:rPr>
                <w:rFonts w:cstheme="minorHAnsi"/>
                <w:sz w:val="20"/>
                <w:szCs w:val="20"/>
                <w:lang w:val="el-GR"/>
              </w:rPr>
              <w:t>:</w:t>
            </w:r>
          </w:p>
          <w:p w14:paraId="570CA935" w14:textId="009C2DF1" w:rsidR="00833592" w:rsidRPr="00E819A9" w:rsidRDefault="005C69FA">
            <w:pPr>
              <w:pStyle w:val="a3"/>
              <w:numPr>
                <w:ilvl w:val="0"/>
                <w:numId w:val="2"/>
              </w:numPr>
              <w:rPr>
                <w:rFonts w:cstheme="minorHAnsi"/>
                <w:sz w:val="20"/>
                <w:szCs w:val="20"/>
                <w:lang w:val="el-GR"/>
              </w:rPr>
            </w:pPr>
            <w:r w:rsidRPr="00E819A9">
              <w:rPr>
                <w:rFonts w:cstheme="minorHAnsi"/>
                <w:sz w:val="20"/>
                <w:szCs w:val="20"/>
                <w:lang w:val="el-GR"/>
              </w:rPr>
              <w:lastRenderedPageBreak/>
              <w:t xml:space="preserve">Για κάθε μία από τις δύο λειτουργίες (1) </w:t>
            </w:r>
            <w:r w:rsidR="0023001E">
              <w:rPr>
                <w:rFonts w:cstheme="minorHAnsi"/>
                <w:sz w:val="20"/>
                <w:szCs w:val="20"/>
                <w:lang w:val="el-GR"/>
              </w:rPr>
              <w:t>υπεύθυνος εργοταξίου</w:t>
            </w:r>
            <w:r w:rsidRPr="00E819A9">
              <w:rPr>
                <w:rFonts w:cstheme="minorHAnsi"/>
                <w:sz w:val="20"/>
                <w:szCs w:val="20"/>
                <w:lang w:val="el-GR"/>
              </w:rPr>
              <w:t xml:space="preserve"> και 2) επικεφαλής </w:t>
            </w:r>
            <w:r w:rsidR="0023001E">
              <w:rPr>
                <w:rFonts w:cstheme="minorHAnsi"/>
                <w:sz w:val="20"/>
                <w:szCs w:val="20"/>
                <w:lang w:val="el-GR"/>
              </w:rPr>
              <w:t>έργου</w:t>
            </w:r>
            <w:r w:rsidRPr="00E819A9">
              <w:rPr>
                <w:rFonts w:cstheme="minorHAnsi"/>
                <w:sz w:val="20"/>
                <w:szCs w:val="20"/>
                <w:lang w:val="el-GR"/>
              </w:rPr>
              <w:t xml:space="preserve">/προϊστάμενος) έχει ετοιμαστεί ένα ελαφρώς διαφορετικό </w:t>
            </w:r>
            <w:r w:rsidR="00AF1C3A" w:rsidRPr="00E819A9">
              <w:rPr>
                <w:rFonts w:cstheme="minorHAnsi"/>
                <w:sz w:val="20"/>
                <w:szCs w:val="20"/>
                <w:lang w:val="el-GR"/>
              </w:rPr>
              <w:t>εργαλείο</w:t>
            </w:r>
            <w:r w:rsidR="00B22D98" w:rsidRPr="00E819A9">
              <w:rPr>
                <w:rFonts w:cstheme="minorHAnsi"/>
                <w:sz w:val="20"/>
                <w:szCs w:val="20"/>
                <w:lang w:val="el-GR"/>
              </w:rPr>
              <w:t>,</w:t>
            </w:r>
          </w:p>
          <w:p w14:paraId="1BC43604" w14:textId="1765AC2C" w:rsidR="00833592" w:rsidRPr="00E819A9" w:rsidRDefault="005C69FA">
            <w:pPr>
              <w:pStyle w:val="a3"/>
              <w:numPr>
                <w:ilvl w:val="0"/>
                <w:numId w:val="2"/>
              </w:numPr>
              <w:rPr>
                <w:rFonts w:cstheme="minorHAnsi"/>
                <w:sz w:val="20"/>
                <w:szCs w:val="20"/>
                <w:lang w:val="el-GR"/>
              </w:rPr>
            </w:pPr>
            <w:r w:rsidRPr="00E819A9">
              <w:rPr>
                <w:rFonts w:cstheme="minorHAnsi"/>
                <w:sz w:val="20"/>
                <w:szCs w:val="20"/>
                <w:lang w:val="el-GR"/>
              </w:rPr>
              <w:t xml:space="preserve">η χρήση του </w:t>
            </w:r>
            <w:r w:rsidR="00AF1C3A" w:rsidRPr="00E819A9">
              <w:rPr>
                <w:rFonts w:cstheme="minorHAnsi"/>
                <w:sz w:val="20"/>
                <w:szCs w:val="20"/>
                <w:lang w:val="el-GR"/>
              </w:rPr>
              <w:t xml:space="preserve">εργαλείου </w:t>
            </w:r>
            <w:r w:rsidRPr="00E819A9">
              <w:rPr>
                <w:rFonts w:cstheme="minorHAnsi"/>
                <w:sz w:val="20"/>
                <w:szCs w:val="20"/>
                <w:lang w:val="el-GR"/>
              </w:rPr>
              <w:t xml:space="preserve">(η ολοκλήρωσή του) δεν αποτελεί </w:t>
            </w:r>
            <w:r w:rsidR="008C521B" w:rsidRPr="00E819A9">
              <w:rPr>
                <w:rFonts w:cstheme="minorHAnsi"/>
                <w:sz w:val="20"/>
                <w:szCs w:val="20"/>
                <w:lang w:val="el-GR"/>
              </w:rPr>
              <w:t xml:space="preserve">σκοπό, αλλά </w:t>
            </w:r>
            <w:r w:rsidRPr="00E819A9">
              <w:rPr>
                <w:rFonts w:cstheme="minorHAnsi"/>
                <w:sz w:val="20"/>
                <w:szCs w:val="20"/>
                <w:lang w:val="el-GR"/>
              </w:rPr>
              <w:t xml:space="preserve">χρησιμεύει για τον ακριβή καθορισμό εκπαιδευτικών στόχων για τα μαθήματα που στο μέλλον οι εκπαιδευτικοί/εκπαιδευτές που συμμετέχουν στο πείραμα θα διεξάγουν για τους σημερινούς ή μελλοντικούς </w:t>
            </w:r>
            <w:r w:rsidR="0023001E">
              <w:rPr>
                <w:rFonts w:cstheme="minorHAnsi"/>
                <w:sz w:val="20"/>
                <w:szCs w:val="20"/>
                <w:lang w:val="el-GR"/>
              </w:rPr>
              <w:t>υπεύθυνους εργοταξίων</w:t>
            </w:r>
            <w:r w:rsidRPr="00E819A9">
              <w:rPr>
                <w:rFonts w:cstheme="minorHAnsi"/>
                <w:sz w:val="20"/>
                <w:szCs w:val="20"/>
                <w:lang w:val="el-GR"/>
              </w:rPr>
              <w:t xml:space="preserve"> ή/και τους επικεφαλής/προϊσταμένους </w:t>
            </w:r>
            <w:r w:rsidR="0023001E">
              <w:rPr>
                <w:rFonts w:cstheme="minorHAnsi"/>
                <w:sz w:val="20"/>
                <w:szCs w:val="20"/>
                <w:lang w:val="el-GR"/>
              </w:rPr>
              <w:t>έργων</w:t>
            </w:r>
            <w:r w:rsidR="00B22D98" w:rsidRPr="00E819A9">
              <w:rPr>
                <w:rFonts w:cstheme="minorHAnsi"/>
                <w:sz w:val="20"/>
                <w:szCs w:val="20"/>
                <w:lang w:val="el-GR"/>
              </w:rPr>
              <w:t>,</w:t>
            </w:r>
          </w:p>
          <w:p w14:paraId="5158F02C" w14:textId="77777777" w:rsidR="00833592" w:rsidRPr="00E819A9" w:rsidRDefault="005C69FA">
            <w:pPr>
              <w:pStyle w:val="a3"/>
              <w:numPr>
                <w:ilvl w:val="0"/>
                <w:numId w:val="2"/>
              </w:numPr>
              <w:ind w:left="714" w:hanging="357"/>
              <w:rPr>
                <w:rFonts w:cstheme="minorHAnsi"/>
                <w:sz w:val="20"/>
                <w:szCs w:val="20"/>
                <w:lang w:val="el-GR"/>
              </w:rPr>
            </w:pPr>
            <w:r w:rsidRPr="00E819A9">
              <w:rPr>
                <w:rFonts w:cstheme="minorHAnsi"/>
                <w:sz w:val="20"/>
                <w:szCs w:val="20"/>
                <w:lang w:val="el-GR"/>
              </w:rPr>
              <w:t xml:space="preserve">το </w:t>
            </w:r>
            <w:r w:rsidR="00AF1C3A" w:rsidRPr="00E819A9">
              <w:rPr>
                <w:rFonts w:cstheme="minorHAnsi"/>
                <w:sz w:val="20"/>
                <w:szCs w:val="20"/>
                <w:lang w:val="el-GR"/>
              </w:rPr>
              <w:t xml:space="preserve">εργαλείο </w:t>
            </w:r>
            <w:r w:rsidRPr="00E819A9">
              <w:rPr>
                <w:rFonts w:cstheme="minorHAnsi"/>
                <w:sz w:val="20"/>
                <w:szCs w:val="20"/>
                <w:lang w:val="el-GR"/>
              </w:rPr>
              <w:t>πρέπει να προσεγγίζεται με ευελιξία. Δεν μπορούν πάντα να παρατηρηθούν τα πάντα (και να συμπληρωθούν όλα τα πεδία - αυτό δεν είναι λάθος!)</w:t>
            </w:r>
            <w:r w:rsidR="00820055" w:rsidRPr="00E819A9">
              <w:rPr>
                <w:rFonts w:cstheme="minorHAnsi"/>
                <w:sz w:val="20"/>
                <w:szCs w:val="20"/>
                <w:lang w:val="el-GR"/>
              </w:rPr>
              <w:t>,</w:t>
            </w:r>
          </w:p>
          <w:p w14:paraId="5C02B514" w14:textId="77777777" w:rsidR="00833592" w:rsidRPr="00CE61B3" w:rsidRDefault="005C69FA">
            <w:pPr>
              <w:pStyle w:val="a3"/>
              <w:numPr>
                <w:ilvl w:val="0"/>
                <w:numId w:val="2"/>
              </w:numPr>
              <w:ind w:left="714" w:hanging="357"/>
              <w:rPr>
                <w:rFonts w:cstheme="minorHAnsi"/>
                <w:sz w:val="20"/>
                <w:szCs w:val="20"/>
                <w:lang w:val="el-GR"/>
              </w:rPr>
            </w:pPr>
            <w:r w:rsidRPr="00CE61B3">
              <w:rPr>
                <w:rFonts w:cstheme="minorHAnsi"/>
                <w:sz w:val="20"/>
                <w:szCs w:val="20"/>
                <w:lang w:val="el-GR"/>
              </w:rPr>
              <w:t xml:space="preserve">είναι δυνατή η απλοποίηση (μείωση των λεπτομερειών) του </w:t>
            </w:r>
            <w:r w:rsidR="00AF1C3A" w:rsidRPr="00CE61B3">
              <w:rPr>
                <w:rFonts w:cstheme="minorHAnsi"/>
                <w:sz w:val="20"/>
                <w:szCs w:val="20"/>
                <w:lang w:val="el-GR"/>
              </w:rPr>
              <w:t>εργαλείου</w:t>
            </w:r>
            <w:r w:rsidRPr="00CE61B3">
              <w:rPr>
                <w:rFonts w:cstheme="minorHAnsi"/>
                <w:sz w:val="20"/>
                <w:szCs w:val="20"/>
                <w:lang w:val="el-GR"/>
              </w:rPr>
              <w:t xml:space="preserve">, π.χ. μόνο στο επίπεδο των μπλοκ, αλλά θυμηθείτε να διατηρήσετε τη συσχέτιση μεταξύ </w:t>
            </w:r>
            <w:r w:rsidR="008C521B" w:rsidRPr="00CE61B3">
              <w:rPr>
                <w:rFonts w:cstheme="minorHAnsi"/>
                <w:sz w:val="20"/>
                <w:szCs w:val="20"/>
                <w:lang w:val="el-GR"/>
              </w:rPr>
              <w:t>όλων των πλεγμάτων</w:t>
            </w:r>
            <w:r w:rsidRPr="00CE61B3">
              <w:rPr>
                <w:rFonts w:cstheme="minorHAnsi"/>
                <w:sz w:val="20"/>
                <w:szCs w:val="20"/>
                <w:lang w:val="el-GR"/>
              </w:rPr>
              <w:t>,</w:t>
            </w:r>
          </w:p>
          <w:p w14:paraId="6EE9AC16" w14:textId="77777777" w:rsidR="00833592" w:rsidRPr="00E819A9" w:rsidRDefault="005C69FA">
            <w:pPr>
              <w:pStyle w:val="a3"/>
              <w:numPr>
                <w:ilvl w:val="0"/>
                <w:numId w:val="2"/>
              </w:numPr>
              <w:ind w:left="714" w:hanging="357"/>
              <w:jc w:val="left"/>
              <w:rPr>
                <w:rFonts w:cstheme="minorHAnsi"/>
                <w:lang w:val="el-GR"/>
              </w:rPr>
            </w:pPr>
            <w:r w:rsidRPr="00E819A9">
              <w:rPr>
                <w:rFonts w:cstheme="minorHAnsi"/>
                <w:sz w:val="20"/>
                <w:szCs w:val="20"/>
                <w:lang w:val="el-GR"/>
              </w:rPr>
              <w:t xml:space="preserve">το </w:t>
            </w:r>
            <w:r w:rsidR="00AF1C3A" w:rsidRPr="00E819A9">
              <w:rPr>
                <w:rFonts w:cstheme="minorHAnsi"/>
                <w:sz w:val="20"/>
                <w:szCs w:val="20"/>
                <w:lang w:val="el-GR"/>
              </w:rPr>
              <w:t xml:space="preserve">εργαλείο </w:t>
            </w:r>
            <w:r w:rsidRPr="00E819A9">
              <w:rPr>
                <w:rFonts w:cstheme="minorHAnsi"/>
                <w:sz w:val="20"/>
                <w:szCs w:val="20"/>
                <w:lang w:val="el-GR"/>
              </w:rPr>
              <w:t>δεν χρησιμοποιείται σε καμία περίπτωση για την αξιολόγηση της παρατηρούμενης συμπεριφοράς/φαινομένων στο εργοτάξιο, αλλά για την καταγραφή πραγματικών δεδομένων, γεγονότων</w:t>
            </w:r>
            <w:r w:rsidR="008765CA" w:rsidRPr="00E819A9">
              <w:rPr>
                <w:rFonts w:cstheme="minorHAnsi"/>
                <w:sz w:val="20"/>
                <w:szCs w:val="20"/>
                <w:lang w:val="el-GR"/>
              </w:rPr>
              <w:t>.</w:t>
            </w:r>
          </w:p>
        </w:tc>
        <w:tc>
          <w:tcPr>
            <w:tcW w:w="2976" w:type="dxa"/>
            <w:shd w:val="clear" w:color="auto" w:fill="B4C6E7" w:themeFill="accent1" w:themeFillTint="66"/>
          </w:tcPr>
          <w:p w14:paraId="157BB072" w14:textId="77777777" w:rsidR="00833592" w:rsidRPr="00E819A9" w:rsidRDefault="005C69FA">
            <w:pPr>
              <w:ind w:left="0" w:firstLine="0"/>
              <w:rPr>
                <w:rFonts w:cstheme="minorHAnsi"/>
                <w:sz w:val="20"/>
                <w:szCs w:val="20"/>
                <w:lang w:val="el-GR"/>
              </w:rPr>
            </w:pPr>
            <w:r w:rsidRPr="00E819A9">
              <w:rPr>
                <w:rFonts w:cstheme="minorHAnsi"/>
                <w:sz w:val="20"/>
                <w:szCs w:val="20"/>
                <w:lang w:val="el-GR"/>
              </w:rPr>
              <w:lastRenderedPageBreak/>
              <w:t xml:space="preserve">Παραδείγματα/ενδεχόμενοι τύποι δεδομένων (καταχωρίσεων) που μπορεί να </w:t>
            </w:r>
            <w:r w:rsidRPr="00E819A9">
              <w:rPr>
                <w:rFonts w:cstheme="minorHAnsi"/>
                <w:sz w:val="20"/>
                <w:szCs w:val="20"/>
                <w:lang w:val="el-GR"/>
              </w:rPr>
              <w:lastRenderedPageBreak/>
              <w:t>αναμένονται στο συμπληρωμένο έντυπο</w:t>
            </w:r>
          </w:p>
          <w:p w14:paraId="452CC0FB" w14:textId="77777777" w:rsidR="00EB3FDA" w:rsidRPr="00E819A9" w:rsidRDefault="00EB3FDA" w:rsidP="007734A4">
            <w:pPr>
              <w:ind w:left="0" w:firstLine="0"/>
              <w:rPr>
                <w:rFonts w:cstheme="minorHAnsi"/>
                <w:sz w:val="20"/>
                <w:szCs w:val="20"/>
                <w:lang w:val="el-GR"/>
              </w:rPr>
            </w:pPr>
          </w:p>
          <w:p w14:paraId="60F44688" w14:textId="77777777" w:rsidR="00833592" w:rsidRPr="00E819A9" w:rsidRDefault="005C69FA">
            <w:pPr>
              <w:ind w:left="0" w:firstLine="0"/>
              <w:rPr>
                <w:rFonts w:cstheme="minorHAnsi"/>
                <w:sz w:val="20"/>
                <w:szCs w:val="20"/>
                <w:lang w:val="el-GR"/>
              </w:rPr>
            </w:pPr>
            <w:r w:rsidRPr="00E819A9">
              <w:rPr>
                <w:rFonts w:cstheme="minorHAnsi"/>
                <w:sz w:val="20"/>
                <w:szCs w:val="20"/>
                <w:lang w:val="el-GR"/>
              </w:rPr>
              <w:t xml:space="preserve">Υλικό πολυμέσων (π.χ. </w:t>
            </w:r>
            <w:r w:rsidR="00EB3FDA" w:rsidRPr="00E819A9">
              <w:rPr>
                <w:rFonts w:cstheme="minorHAnsi"/>
                <w:sz w:val="20"/>
                <w:szCs w:val="20"/>
                <w:lang w:val="el-GR"/>
              </w:rPr>
              <w:t xml:space="preserve">βίντεο με καταγραφή εργασιών κατασκευής, οι συμμετέχοντες παρατηρούν την κατάσταση εργασίας χρησιμοποιώντας το </w:t>
            </w:r>
            <w:r w:rsidR="00AF1C3A" w:rsidRPr="00E819A9">
              <w:rPr>
                <w:rFonts w:cstheme="minorHAnsi"/>
                <w:sz w:val="20"/>
                <w:szCs w:val="20"/>
                <w:lang w:val="el-GR"/>
              </w:rPr>
              <w:t xml:space="preserve">εργαλείο </w:t>
            </w:r>
            <w:r w:rsidR="00EB3FDA" w:rsidRPr="00E819A9">
              <w:rPr>
                <w:rFonts w:cstheme="minorHAnsi"/>
                <w:sz w:val="20"/>
                <w:szCs w:val="20"/>
                <w:lang w:val="el-GR"/>
              </w:rPr>
              <w:t>1</w:t>
            </w:r>
            <w:r w:rsidR="00472A27" w:rsidRPr="00E819A9">
              <w:rPr>
                <w:rFonts w:cstheme="minorHAnsi"/>
                <w:sz w:val="20"/>
                <w:szCs w:val="20"/>
                <w:lang w:val="el-GR"/>
              </w:rPr>
              <w:t>).</w:t>
            </w:r>
          </w:p>
          <w:p w14:paraId="1642B815" w14:textId="77777777" w:rsidR="00833592" w:rsidRPr="00E819A9" w:rsidRDefault="00EB3FDA">
            <w:pPr>
              <w:ind w:left="0" w:firstLine="0"/>
              <w:rPr>
                <w:rFonts w:cstheme="minorHAnsi"/>
                <w:sz w:val="20"/>
                <w:szCs w:val="20"/>
                <w:lang w:val="el-GR"/>
              </w:rPr>
            </w:pPr>
            <w:r w:rsidRPr="00E819A9">
              <w:rPr>
                <w:rFonts w:cstheme="minorHAnsi"/>
                <w:sz w:val="20"/>
                <w:szCs w:val="20"/>
                <w:lang w:val="el-GR"/>
              </w:rPr>
              <w:t>Συζήτηση των αποτελεσμάτων για εκπαιδευτικούς σκοπούς</w:t>
            </w:r>
          </w:p>
          <w:p w14:paraId="189CCDF4" w14:textId="77777777" w:rsidR="00376C07" w:rsidRPr="00E819A9" w:rsidRDefault="00376C07" w:rsidP="00376C07">
            <w:pPr>
              <w:ind w:left="0" w:firstLine="0"/>
              <w:rPr>
                <w:rFonts w:cstheme="minorHAnsi"/>
                <w:sz w:val="20"/>
                <w:szCs w:val="20"/>
                <w:lang w:val="el-GR"/>
              </w:rPr>
            </w:pPr>
          </w:p>
        </w:tc>
      </w:tr>
      <w:tr w:rsidR="00635880" w:rsidRPr="005C69FA" w14:paraId="08BF90D9" w14:textId="77777777" w:rsidTr="000A69EA">
        <w:tc>
          <w:tcPr>
            <w:tcW w:w="964" w:type="dxa"/>
            <w:shd w:val="clear" w:color="auto" w:fill="C5E0B3" w:themeFill="accent6" w:themeFillTint="66"/>
            <w:vAlign w:val="center"/>
          </w:tcPr>
          <w:p w14:paraId="59A6C9FA" w14:textId="77777777" w:rsidR="00833592" w:rsidRDefault="005C69FA">
            <w:pPr>
              <w:ind w:left="0" w:firstLine="0"/>
              <w:jc w:val="center"/>
              <w:rPr>
                <w:sz w:val="72"/>
                <w:szCs w:val="72"/>
                <w:lang w:val="pl-PL"/>
              </w:rPr>
            </w:pPr>
            <w:r w:rsidRPr="00AF65E0">
              <w:rPr>
                <w:sz w:val="72"/>
                <w:szCs w:val="72"/>
                <w:lang w:val="pl-PL"/>
              </w:rPr>
              <w:lastRenderedPageBreak/>
              <w:t>2</w:t>
            </w:r>
          </w:p>
        </w:tc>
        <w:tc>
          <w:tcPr>
            <w:tcW w:w="1646" w:type="dxa"/>
            <w:shd w:val="clear" w:color="auto" w:fill="C5E0B3" w:themeFill="accent6" w:themeFillTint="66"/>
          </w:tcPr>
          <w:p w14:paraId="6E9F6731" w14:textId="3A72DB87" w:rsidR="00833592" w:rsidRPr="00E819A9" w:rsidRDefault="001F0C6E">
            <w:pPr>
              <w:ind w:left="0" w:firstLine="0"/>
              <w:jc w:val="left"/>
              <w:rPr>
                <w:bCs/>
                <w:sz w:val="20"/>
                <w:szCs w:val="20"/>
                <w:lang w:val="el-GR"/>
              </w:rPr>
            </w:pPr>
            <w:r w:rsidRPr="00CE61B3">
              <w:rPr>
                <w:bCs/>
                <w:sz w:val="20"/>
                <w:szCs w:val="20"/>
                <w:lang w:val="el-GR"/>
              </w:rPr>
              <w:t xml:space="preserve">Επισκέψεις σε ένα ή δύο </w:t>
            </w:r>
            <w:r w:rsidR="00406C11" w:rsidRPr="00CE61B3">
              <w:rPr>
                <w:bCs/>
                <w:sz w:val="20"/>
                <w:szCs w:val="20"/>
                <w:lang w:val="el-GR"/>
              </w:rPr>
              <w:t>εργοτάξια ανακαίνισης</w:t>
            </w:r>
            <w:r w:rsidRPr="00CE61B3">
              <w:rPr>
                <w:bCs/>
                <w:sz w:val="20"/>
                <w:szCs w:val="20"/>
                <w:lang w:val="el-GR"/>
              </w:rPr>
              <w:t xml:space="preserve"> </w:t>
            </w:r>
            <w:r w:rsidRPr="00E819A9">
              <w:rPr>
                <w:bCs/>
                <w:sz w:val="20"/>
                <w:szCs w:val="20"/>
                <w:lang w:val="el-GR"/>
              </w:rPr>
              <w:t>(ή περισσότερ</w:t>
            </w:r>
            <w:r w:rsidR="00972DAC">
              <w:rPr>
                <w:bCs/>
                <w:sz w:val="20"/>
                <w:szCs w:val="20"/>
                <w:lang w:val="el-GR"/>
              </w:rPr>
              <w:t>α</w:t>
            </w:r>
            <w:r w:rsidRPr="00E819A9">
              <w:rPr>
                <w:bCs/>
                <w:sz w:val="20"/>
                <w:szCs w:val="20"/>
                <w:lang w:val="el-GR"/>
              </w:rPr>
              <w:t>).</w:t>
            </w:r>
          </w:p>
          <w:p w14:paraId="7446A7CD" w14:textId="77777777" w:rsidR="00A34913" w:rsidRPr="00E819A9" w:rsidRDefault="00A34913">
            <w:pPr>
              <w:ind w:left="0" w:firstLine="0"/>
              <w:jc w:val="left"/>
              <w:rPr>
                <w:i/>
                <w:sz w:val="20"/>
                <w:szCs w:val="20"/>
                <w:lang w:val="el-GR"/>
              </w:rPr>
            </w:pPr>
          </w:p>
          <w:p w14:paraId="55A05DFB" w14:textId="77777777" w:rsidR="00A34913" w:rsidRPr="00E819A9" w:rsidRDefault="00A34913">
            <w:pPr>
              <w:ind w:left="0" w:firstLine="0"/>
              <w:jc w:val="left"/>
              <w:rPr>
                <w:i/>
                <w:sz w:val="20"/>
                <w:szCs w:val="20"/>
                <w:lang w:val="el-GR"/>
              </w:rPr>
            </w:pPr>
          </w:p>
          <w:p w14:paraId="04423F6D" w14:textId="77777777" w:rsidR="00A34913" w:rsidRPr="00E819A9" w:rsidRDefault="00A34913">
            <w:pPr>
              <w:ind w:left="0" w:firstLine="0"/>
              <w:jc w:val="left"/>
              <w:rPr>
                <w:i/>
                <w:sz w:val="20"/>
                <w:szCs w:val="20"/>
                <w:lang w:val="el-GR"/>
              </w:rPr>
            </w:pPr>
          </w:p>
          <w:p w14:paraId="7C87F8E2" w14:textId="77777777" w:rsidR="00A34913" w:rsidRPr="00E819A9" w:rsidRDefault="00A34913">
            <w:pPr>
              <w:ind w:left="0" w:firstLine="0"/>
              <w:jc w:val="left"/>
              <w:rPr>
                <w:i/>
                <w:sz w:val="20"/>
                <w:szCs w:val="20"/>
                <w:lang w:val="el-GR"/>
              </w:rPr>
            </w:pPr>
          </w:p>
          <w:p w14:paraId="0763F077" w14:textId="77777777" w:rsidR="00A34913" w:rsidRPr="00E819A9" w:rsidRDefault="00A34913">
            <w:pPr>
              <w:ind w:left="0" w:firstLine="0"/>
              <w:jc w:val="left"/>
              <w:rPr>
                <w:i/>
                <w:sz w:val="20"/>
                <w:szCs w:val="20"/>
                <w:lang w:val="el-GR"/>
              </w:rPr>
            </w:pPr>
          </w:p>
          <w:p w14:paraId="200CAA2C" w14:textId="77777777" w:rsidR="00A34913" w:rsidRPr="00E819A9" w:rsidRDefault="00A34913">
            <w:pPr>
              <w:ind w:left="0" w:firstLine="0"/>
              <w:jc w:val="left"/>
              <w:rPr>
                <w:i/>
                <w:sz w:val="20"/>
                <w:szCs w:val="20"/>
                <w:lang w:val="el-GR"/>
              </w:rPr>
            </w:pPr>
          </w:p>
          <w:p w14:paraId="20E92284" w14:textId="77777777" w:rsidR="00A34913" w:rsidRPr="00E819A9" w:rsidRDefault="00A34913">
            <w:pPr>
              <w:ind w:left="0" w:firstLine="0"/>
              <w:jc w:val="left"/>
              <w:rPr>
                <w:i/>
                <w:sz w:val="20"/>
                <w:szCs w:val="20"/>
                <w:lang w:val="el-GR"/>
              </w:rPr>
            </w:pPr>
          </w:p>
          <w:p w14:paraId="2ADDF533" w14:textId="77777777" w:rsidR="00A34913" w:rsidRPr="00E819A9" w:rsidRDefault="00A34913">
            <w:pPr>
              <w:ind w:left="0" w:firstLine="0"/>
              <w:jc w:val="left"/>
              <w:rPr>
                <w:i/>
                <w:sz w:val="20"/>
                <w:szCs w:val="20"/>
                <w:lang w:val="el-GR"/>
              </w:rPr>
            </w:pPr>
          </w:p>
          <w:p w14:paraId="201477CD" w14:textId="77777777" w:rsidR="00A34913" w:rsidRPr="00E819A9" w:rsidRDefault="00A34913">
            <w:pPr>
              <w:ind w:left="0" w:firstLine="0"/>
              <w:jc w:val="left"/>
              <w:rPr>
                <w:i/>
                <w:sz w:val="20"/>
                <w:szCs w:val="20"/>
                <w:lang w:val="el-GR"/>
              </w:rPr>
            </w:pPr>
          </w:p>
          <w:p w14:paraId="4C44B7E2" w14:textId="77777777" w:rsidR="005969DD" w:rsidRPr="00E819A9" w:rsidRDefault="005969DD">
            <w:pPr>
              <w:ind w:left="0" w:firstLine="0"/>
              <w:jc w:val="left"/>
              <w:rPr>
                <w:i/>
                <w:sz w:val="20"/>
                <w:szCs w:val="20"/>
                <w:lang w:val="el-GR"/>
              </w:rPr>
            </w:pPr>
          </w:p>
        </w:tc>
        <w:tc>
          <w:tcPr>
            <w:tcW w:w="3060" w:type="dxa"/>
            <w:shd w:val="clear" w:color="auto" w:fill="C5E0B3" w:themeFill="accent6" w:themeFillTint="66"/>
          </w:tcPr>
          <w:p w14:paraId="034F2CBA" w14:textId="5C36AB31" w:rsidR="00833592" w:rsidRPr="00E819A9" w:rsidRDefault="005C69FA">
            <w:pPr>
              <w:pStyle w:val="a3"/>
              <w:numPr>
                <w:ilvl w:val="0"/>
                <w:numId w:val="1"/>
              </w:numPr>
              <w:ind w:left="313" w:hanging="265"/>
              <w:jc w:val="left"/>
              <w:rPr>
                <w:sz w:val="20"/>
                <w:szCs w:val="20"/>
                <w:lang w:val="el-GR"/>
              </w:rPr>
            </w:pPr>
            <w:r w:rsidRPr="00E819A9">
              <w:rPr>
                <w:sz w:val="20"/>
                <w:szCs w:val="20"/>
                <w:lang w:val="el-GR"/>
              </w:rPr>
              <w:t>Προσδιορισμός των εργασιακών καταστάσεων που είναι χρήσιμες για τη δημιουργία μιας εκπαιδευτικής/κατάρτισης</w:t>
            </w:r>
            <w:r w:rsidR="00972DAC">
              <w:rPr>
                <w:sz w:val="20"/>
                <w:szCs w:val="20"/>
                <w:lang w:val="el-GR"/>
              </w:rPr>
              <w:t xml:space="preserve"> προσφοράς</w:t>
            </w:r>
            <w:r w:rsidR="003873C1" w:rsidRPr="00E819A9">
              <w:rPr>
                <w:sz w:val="20"/>
                <w:szCs w:val="20"/>
                <w:lang w:val="el-GR"/>
              </w:rPr>
              <w:t>.</w:t>
            </w:r>
          </w:p>
          <w:p w14:paraId="0F7383F6" w14:textId="77777777" w:rsidR="009949CA" w:rsidRPr="00E819A9" w:rsidRDefault="009949CA">
            <w:pPr>
              <w:ind w:left="0" w:firstLine="0"/>
              <w:jc w:val="left"/>
              <w:rPr>
                <w:sz w:val="20"/>
                <w:szCs w:val="20"/>
                <w:lang w:val="el-GR"/>
              </w:rPr>
            </w:pPr>
          </w:p>
          <w:p w14:paraId="5D9A242C" w14:textId="77777777" w:rsidR="00833592" w:rsidRPr="00E819A9" w:rsidRDefault="005C69FA">
            <w:pPr>
              <w:ind w:left="0" w:firstLine="0"/>
              <w:jc w:val="left"/>
              <w:rPr>
                <w:i/>
                <w:sz w:val="18"/>
                <w:szCs w:val="18"/>
                <w:lang w:val="el-GR"/>
              </w:rPr>
            </w:pPr>
            <w:r w:rsidRPr="00E819A9">
              <w:rPr>
                <w:i/>
                <w:sz w:val="18"/>
                <w:szCs w:val="18"/>
                <w:lang w:val="el-GR"/>
              </w:rPr>
              <w:t xml:space="preserve">Σημείωση: </w:t>
            </w:r>
          </w:p>
          <w:p w14:paraId="7D6A987A" w14:textId="77777777" w:rsidR="00833592" w:rsidRPr="00E819A9" w:rsidRDefault="005C69FA">
            <w:pPr>
              <w:ind w:left="0" w:firstLine="0"/>
              <w:jc w:val="left"/>
              <w:rPr>
                <w:sz w:val="20"/>
                <w:szCs w:val="20"/>
                <w:lang w:val="el-GR"/>
              </w:rPr>
            </w:pPr>
            <w:r w:rsidRPr="00E819A9">
              <w:rPr>
                <w:b/>
                <w:bCs/>
                <w:i/>
                <w:sz w:val="18"/>
                <w:szCs w:val="18"/>
                <w:lang w:val="el-GR"/>
              </w:rPr>
              <w:t xml:space="preserve">Μπορούν να περάσουν 1 ή περισσότερες ημέρες σε κάθε εργοτάξιο, ανάλογα </w:t>
            </w:r>
            <w:r w:rsidRPr="00E819A9">
              <w:rPr>
                <w:i/>
                <w:sz w:val="18"/>
                <w:szCs w:val="18"/>
                <w:lang w:val="el-GR"/>
              </w:rPr>
              <w:t>με τις οργανωτικές δυνατότητες, το εύρος των κατασκευαστικών εργασιών κ.λπ.</w:t>
            </w:r>
          </w:p>
        </w:tc>
        <w:tc>
          <w:tcPr>
            <w:tcW w:w="6379" w:type="dxa"/>
            <w:shd w:val="clear" w:color="auto" w:fill="C5E0B3" w:themeFill="accent6" w:themeFillTint="66"/>
          </w:tcPr>
          <w:p w14:paraId="7D68811E" w14:textId="73401FB9" w:rsidR="00833592" w:rsidRPr="00CE61B3" w:rsidRDefault="005C69FA">
            <w:pPr>
              <w:pStyle w:val="a3"/>
              <w:numPr>
                <w:ilvl w:val="0"/>
                <w:numId w:val="7"/>
              </w:numPr>
              <w:spacing w:after="120"/>
              <w:ind w:left="176" w:hanging="176"/>
              <w:contextualSpacing w:val="0"/>
              <w:rPr>
                <w:sz w:val="20"/>
                <w:szCs w:val="20"/>
                <w:lang w:val="el-GR"/>
              </w:rPr>
            </w:pPr>
            <w:r w:rsidRPr="00CE61B3">
              <w:rPr>
                <w:sz w:val="20"/>
                <w:szCs w:val="20"/>
                <w:lang w:val="el-GR"/>
              </w:rPr>
              <w:t xml:space="preserve">Οι εκπαιδευτές πηγαίνουν με το εργαλείο και την ικανότητα χρήσης του στο εργοτάξιο. Μεταγράφουν τις πραγματικές συνθήκες εργασίας του </w:t>
            </w:r>
            <w:r w:rsidR="00972DAC" w:rsidRPr="00CE61B3">
              <w:rPr>
                <w:sz w:val="20"/>
                <w:szCs w:val="20"/>
                <w:lang w:val="el-GR"/>
              </w:rPr>
              <w:t>υπεύθυνου εργοταξίων</w:t>
            </w:r>
            <w:r w:rsidRPr="00CE61B3">
              <w:rPr>
                <w:sz w:val="20"/>
                <w:szCs w:val="20"/>
                <w:lang w:val="el-GR"/>
              </w:rPr>
              <w:t xml:space="preserve"> και/ή των επικεφαλής έργων/προϊσταμένων, σε κάθε πτυχή της εργασίας του, λαμβάνοντας υπόψη τους </w:t>
            </w:r>
            <w:r w:rsidRPr="00CE61B3">
              <w:rPr>
                <w:b/>
                <w:bCs/>
                <w:sz w:val="20"/>
                <w:szCs w:val="20"/>
                <w:lang w:val="el-GR"/>
              </w:rPr>
              <w:t xml:space="preserve">5 κύριους άξονες παρατήρησης (περιβάλλον, μέθοδοι, εξοπλισμός, εργατικό δυναμικό και έγγραφα) που σχετίζονται με τις αναγνωρισμένες επαγγελματικές καταστάσεις. </w:t>
            </w:r>
            <w:r w:rsidRPr="00CE61B3">
              <w:rPr>
                <w:sz w:val="20"/>
                <w:szCs w:val="20"/>
                <w:lang w:val="el-GR"/>
              </w:rPr>
              <w:t>Σε περίπτωση που υπάρχει η δυνατότητα φωτογράφησης,</w:t>
            </w:r>
            <w:r w:rsidRPr="00CE61B3">
              <w:rPr>
                <w:color w:val="FF0000"/>
                <w:sz w:val="20"/>
                <w:szCs w:val="20"/>
                <w:lang w:val="el-GR"/>
              </w:rPr>
              <w:t xml:space="preserve"> </w:t>
            </w:r>
            <w:r w:rsidRPr="00CE61B3">
              <w:rPr>
                <w:sz w:val="20"/>
                <w:szCs w:val="20"/>
                <w:lang w:val="el-GR"/>
              </w:rPr>
              <w:t>θα πρέπει να φροντίσετε για τη συγκατάθεση του ιδιοκτήτη του εργοταξίου και ενδεχομένως των ίδιων των εργαζομένων</w:t>
            </w:r>
            <w:r w:rsidR="00DD203B" w:rsidRPr="00CE61B3">
              <w:rPr>
                <w:sz w:val="20"/>
                <w:szCs w:val="20"/>
                <w:lang w:val="el-GR"/>
              </w:rPr>
              <w:t xml:space="preserve">. </w:t>
            </w:r>
          </w:p>
          <w:p w14:paraId="2D2E6565" w14:textId="7E0DE3FB" w:rsidR="00833592" w:rsidRPr="00CE61B3" w:rsidRDefault="005C69FA">
            <w:pPr>
              <w:pStyle w:val="a3"/>
              <w:numPr>
                <w:ilvl w:val="0"/>
                <w:numId w:val="7"/>
              </w:numPr>
              <w:shd w:val="clear" w:color="auto" w:fill="C5E0B3" w:themeFill="accent6" w:themeFillTint="66"/>
              <w:spacing w:after="120"/>
              <w:ind w:left="176" w:hanging="176"/>
              <w:contextualSpacing w:val="0"/>
              <w:rPr>
                <w:sz w:val="20"/>
                <w:szCs w:val="20"/>
                <w:lang w:val="el-GR"/>
              </w:rPr>
            </w:pPr>
            <w:r w:rsidRPr="00CE61B3">
              <w:rPr>
                <w:sz w:val="20"/>
                <w:szCs w:val="20"/>
                <w:lang w:val="el-GR"/>
              </w:rPr>
              <w:t xml:space="preserve">Είναι πολύ σημαντικό και συνιστάται η </w:t>
            </w:r>
            <w:r w:rsidRPr="00CE61B3">
              <w:rPr>
                <w:b/>
                <w:bCs/>
                <w:sz w:val="20"/>
                <w:szCs w:val="20"/>
                <w:lang w:val="el-GR"/>
              </w:rPr>
              <w:t>παρατήρηση της ίδιας επαγγελματικής δραστηριότητας σε διαφορετικά εργοτάξια (</w:t>
            </w:r>
            <w:r w:rsidRPr="00CE61B3">
              <w:rPr>
                <w:sz w:val="20"/>
                <w:szCs w:val="20"/>
                <w:lang w:val="el-GR"/>
              </w:rPr>
              <w:t xml:space="preserve">σε διαφορετικά περιβάλλοντα, διαφορετικά ως προς το μέγεθος ή τη φύση των εργασιών ανακαίνισης - προσαρμοσμένα </w:t>
            </w:r>
            <w:r w:rsidRPr="00CE61B3">
              <w:rPr>
                <w:b/>
                <w:bCs/>
                <w:sz w:val="20"/>
                <w:szCs w:val="20"/>
                <w:lang w:val="el-GR"/>
              </w:rPr>
              <w:t>στον τομέα ενδιαφέροντος/ειδικότητας του εκπαιδευτή</w:t>
            </w:r>
            <w:r w:rsidRPr="00CE61B3">
              <w:rPr>
                <w:sz w:val="20"/>
                <w:szCs w:val="20"/>
                <w:lang w:val="el-GR"/>
              </w:rPr>
              <w:t>).</w:t>
            </w:r>
          </w:p>
          <w:p w14:paraId="67F49327" w14:textId="13D847E8" w:rsidR="00833592" w:rsidRPr="00CE61B3" w:rsidRDefault="005C69FA">
            <w:pPr>
              <w:pStyle w:val="a3"/>
              <w:numPr>
                <w:ilvl w:val="0"/>
                <w:numId w:val="7"/>
              </w:numPr>
              <w:shd w:val="clear" w:color="auto" w:fill="C5E0B3" w:themeFill="accent6" w:themeFillTint="66"/>
              <w:spacing w:after="120"/>
              <w:ind w:left="176" w:hanging="176"/>
              <w:contextualSpacing w:val="0"/>
              <w:rPr>
                <w:sz w:val="20"/>
                <w:szCs w:val="20"/>
                <w:lang w:val="el-GR"/>
              </w:rPr>
            </w:pPr>
            <w:r w:rsidRPr="00CE61B3">
              <w:rPr>
                <w:sz w:val="20"/>
                <w:szCs w:val="20"/>
                <w:shd w:val="clear" w:color="auto" w:fill="C5E0B3" w:themeFill="accent6" w:themeFillTint="66"/>
                <w:lang w:val="el-GR"/>
              </w:rPr>
              <w:t xml:space="preserve">Με βάση </w:t>
            </w:r>
            <w:r w:rsidR="001F0C6E" w:rsidRPr="00CE61B3">
              <w:rPr>
                <w:sz w:val="20"/>
                <w:szCs w:val="20"/>
                <w:shd w:val="clear" w:color="auto" w:fill="C5E0B3" w:themeFill="accent6" w:themeFillTint="66"/>
                <w:lang w:val="el-GR"/>
              </w:rPr>
              <w:t>τις παρατηρήσεις που έγιναν, δημιουργείται ένας κατάλογος παρατηρήσεων, στις οποίες θα πρέπει να δοθεί προσοχή κατά την οικοδόμηση (</w:t>
            </w:r>
            <w:proofErr w:type="spellStart"/>
            <w:r w:rsidR="001F0C6E" w:rsidRPr="00CE61B3">
              <w:rPr>
                <w:sz w:val="20"/>
                <w:szCs w:val="20"/>
                <w:shd w:val="clear" w:color="auto" w:fill="C5E0B3" w:themeFill="accent6" w:themeFillTint="66"/>
                <w:lang w:val="el-GR"/>
              </w:rPr>
              <w:t>επικαιροποίηση</w:t>
            </w:r>
            <w:proofErr w:type="spellEnd"/>
            <w:r w:rsidR="001F0C6E" w:rsidRPr="00CE61B3">
              <w:rPr>
                <w:sz w:val="20"/>
                <w:szCs w:val="20"/>
                <w:shd w:val="clear" w:color="auto" w:fill="C5E0B3" w:themeFill="accent6" w:themeFillTint="66"/>
                <w:lang w:val="el-GR"/>
              </w:rPr>
              <w:t xml:space="preserve">) του προγράμματος σπουδών / κατάρτισης (κατάλογος κρίσιμων σημείων που αποτελούν δυσκολία / πρόκληση στην εργασία του </w:t>
            </w:r>
            <w:r w:rsidR="00972DAC" w:rsidRPr="00CE61B3">
              <w:rPr>
                <w:sz w:val="20"/>
                <w:szCs w:val="20"/>
                <w:shd w:val="clear" w:color="auto" w:fill="C5E0B3" w:themeFill="accent6" w:themeFillTint="66"/>
                <w:lang w:val="el-GR"/>
              </w:rPr>
              <w:t>υπεύθυνου εργοταξίου</w:t>
            </w:r>
            <w:r w:rsidR="001F0C6E" w:rsidRPr="00CE61B3">
              <w:rPr>
                <w:sz w:val="20"/>
                <w:szCs w:val="20"/>
                <w:shd w:val="clear" w:color="auto" w:fill="C5E0B3" w:themeFill="accent6" w:themeFillTint="66"/>
                <w:lang w:val="el-GR"/>
              </w:rPr>
              <w:t xml:space="preserve"> / </w:t>
            </w:r>
            <w:r w:rsidR="00972DAC" w:rsidRPr="00CE61B3">
              <w:rPr>
                <w:sz w:val="20"/>
                <w:szCs w:val="20"/>
                <w:shd w:val="clear" w:color="auto" w:fill="C5E0B3" w:themeFill="accent6" w:themeFillTint="66"/>
                <w:lang w:val="el-GR"/>
              </w:rPr>
              <w:t>επικεφαλής έργων</w:t>
            </w:r>
            <w:r w:rsidR="001F0C6E" w:rsidRPr="00CE61B3">
              <w:rPr>
                <w:sz w:val="20"/>
                <w:szCs w:val="20"/>
                <w:shd w:val="clear" w:color="auto" w:fill="C5E0B3" w:themeFill="accent6" w:themeFillTint="66"/>
                <w:lang w:val="el-GR"/>
              </w:rPr>
              <w:t xml:space="preserve">, νέα υλικά, μηχανήματα, εργαλεία, περιζήτητες εξειδικευμένες δεξιότητες, νέες </w:t>
            </w:r>
            <w:r w:rsidR="001F0C6E" w:rsidRPr="00CE61B3">
              <w:rPr>
                <w:sz w:val="20"/>
                <w:szCs w:val="20"/>
                <w:shd w:val="clear" w:color="auto" w:fill="C5E0B3" w:themeFill="accent6" w:themeFillTint="66"/>
                <w:lang w:val="el-GR"/>
              </w:rPr>
              <w:lastRenderedPageBreak/>
              <w:t>νομικές απαιτήσεις</w:t>
            </w:r>
            <w:r w:rsidR="008765CA" w:rsidRPr="00CE61B3">
              <w:rPr>
                <w:sz w:val="20"/>
                <w:szCs w:val="20"/>
                <w:shd w:val="clear" w:color="auto" w:fill="C5E0B3" w:themeFill="accent6" w:themeFillTint="66"/>
                <w:lang w:val="el-GR"/>
              </w:rPr>
              <w:t xml:space="preserve">). </w:t>
            </w:r>
            <w:r w:rsidRPr="00CE61B3">
              <w:rPr>
                <w:sz w:val="20"/>
                <w:szCs w:val="20"/>
                <w:lang w:val="el-GR"/>
              </w:rPr>
              <w:t>Είναι χρήσιμο να συλλέγονται πληροφορίες για τη δημιουργία μιας μαθησιακής κατάστασης (είσοδος σε μια μαθησιακή ακολουθία) από μια πραγματική (και επομένως ατελή) παρατηρούμενη κατάσταση εργασίας</w:t>
            </w:r>
            <w:r w:rsidR="0054383E" w:rsidRPr="00CE61B3">
              <w:rPr>
                <w:sz w:val="20"/>
                <w:szCs w:val="20"/>
                <w:lang w:val="el-GR"/>
              </w:rPr>
              <w:t>.</w:t>
            </w:r>
          </w:p>
        </w:tc>
        <w:tc>
          <w:tcPr>
            <w:tcW w:w="2948" w:type="dxa"/>
            <w:shd w:val="clear" w:color="auto" w:fill="C5E0B3" w:themeFill="accent6" w:themeFillTint="66"/>
          </w:tcPr>
          <w:p w14:paraId="2CBE399A" w14:textId="77777777" w:rsidR="00833592" w:rsidRPr="00E819A9" w:rsidRDefault="005C69FA">
            <w:pPr>
              <w:ind w:left="0" w:firstLine="0"/>
              <w:rPr>
                <w:sz w:val="20"/>
                <w:szCs w:val="20"/>
                <w:lang w:val="el-GR"/>
              </w:rPr>
            </w:pPr>
            <w:r w:rsidRPr="00CE61B3">
              <w:rPr>
                <w:sz w:val="20"/>
                <w:szCs w:val="20"/>
                <w:lang w:val="el-GR"/>
              </w:rPr>
              <w:lastRenderedPageBreak/>
              <w:t xml:space="preserve">Εργασία με τα </w:t>
            </w:r>
            <w:r w:rsidR="008B248E" w:rsidRPr="00CE61B3">
              <w:rPr>
                <w:sz w:val="20"/>
                <w:szCs w:val="20"/>
                <w:lang w:val="el-GR"/>
              </w:rPr>
              <w:t xml:space="preserve">εργαλεία </w:t>
            </w:r>
            <w:r w:rsidRPr="00CE61B3">
              <w:rPr>
                <w:sz w:val="20"/>
                <w:szCs w:val="20"/>
                <w:lang w:val="el-GR"/>
              </w:rPr>
              <w:t xml:space="preserve">1 </w:t>
            </w:r>
            <w:r w:rsidR="00032A46" w:rsidRPr="00CE61B3">
              <w:rPr>
                <w:sz w:val="20"/>
                <w:szCs w:val="20"/>
                <w:lang w:val="el-GR"/>
              </w:rPr>
              <w:t xml:space="preserve">και 2 </w:t>
            </w:r>
            <w:r w:rsidRPr="00CE61B3">
              <w:rPr>
                <w:sz w:val="20"/>
                <w:szCs w:val="20"/>
                <w:lang w:val="el-GR"/>
              </w:rPr>
              <w:t>σε εργοτάξια</w:t>
            </w:r>
            <w:r w:rsidR="00836C0D" w:rsidRPr="00CE61B3">
              <w:rPr>
                <w:sz w:val="20"/>
                <w:szCs w:val="20"/>
                <w:lang w:val="el-GR"/>
              </w:rPr>
              <w:t>.</w:t>
            </w:r>
          </w:p>
          <w:p w14:paraId="18B49B25" w14:textId="77777777" w:rsidR="00836C0D" w:rsidRPr="00E819A9" w:rsidRDefault="00836C0D" w:rsidP="000A10BC">
            <w:pPr>
              <w:ind w:left="0" w:firstLine="0"/>
              <w:rPr>
                <w:sz w:val="20"/>
                <w:szCs w:val="20"/>
                <w:lang w:val="el-GR"/>
              </w:rPr>
            </w:pPr>
          </w:p>
          <w:p w14:paraId="63B097E1" w14:textId="77777777" w:rsidR="00833592" w:rsidRPr="00E819A9" w:rsidRDefault="005C69FA">
            <w:pPr>
              <w:ind w:left="0" w:firstLine="0"/>
              <w:jc w:val="left"/>
              <w:rPr>
                <w:b/>
                <w:bCs/>
                <w:sz w:val="20"/>
                <w:szCs w:val="20"/>
                <w:lang w:val="el-GR"/>
              </w:rPr>
            </w:pPr>
            <w:r w:rsidRPr="00E819A9">
              <w:rPr>
                <w:b/>
                <w:bCs/>
                <w:sz w:val="20"/>
                <w:szCs w:val="20"/>
                <w:lang w:val="el-GR"/>
              </w:rPr>
              <w:t xml:space="preserve">Ανάλυση και κριτικός προβληματισμός σχετικά με τα </w:t>
            </w:r>
            <w:proofErr w:type="spellStart"/>
            <w:r w:rsidRPr="00E819A9">
              <w:rPr>
                <w:b/>
                <w:bCs/>
                <w:sz w:val="20"/>
                <w:szCs w:val="20"/>
                <w:lang w:val="el-GR"/>
              </w:rPr>
              <w:t>συλλεχθέντα</w:t>
            </w:r>
            <w:proofErr w:type="spellEnd"/>
            <w:r w:rsidRPr="00E819A9">
              <w:rPr>
                <w:b/>
                <w:bCs/>
                <w:sz w:val="20"/>
                <w:szCs w:val="20"/>
                <w:lang w:val="el-GR"/>
              </w:rPr>
              <w:t xml:space="preserve"> δεδομένα (στο σχολείο / κέντρο κατάρτισης) </w:t>
            </w:r>
          </w:p>
        </w:tc>
      </w:tr>
      <w:tr w:rsidR="0056624A" w:rsidRPr="005C69FA" w14:paraId="28D05052" w14:textId="77777777" w:rsidTr="000A69EA">
        <w:tc>
          <w:tcPr>
            <w:tcW w:w="964" w:type="dxa"/>
            <w:vMerge w:val="restart"/>
            <w:shd w:val="clear" w:color="auto" w:fill="B4C6E7" w:themeFill="accent1" w:themeFillTint="66"/>
            <w:vAlign w:val="center"/>
          </w:tcPr>
          <w:p w14:paraId="38247CD8" w14:textId="77777777" w:rsidR="00833592" w:rsidRDefault="005C69FA">
            <w:pPr>
              <w:ind w:left="0" w:firstLine="0"/>
              <w:jc w:val="center"/>
              <w:rPr>
                <w:sz w:val="72"/>
                <w:szCs w:val="72"/>
                <w:lang w:val="pl-PL"/>
              </w:rPr>
            </w:pPr>
            <w:r w:rsidRPr="00AF65E0">
              <w:rPr>
                <w:sz w:val="72"/>
                <w:szCs w:val="72"/>
                <w:lang w:val="pl-PL"/>
              </w:rPr>
              <w:t>3</w:t>
            </w:r>
          </w:p>
        </w:tc>
        <w:tc>
          <w:tcPr>
            <w:tcW w:w="1646" w:type="dxa"/>
            <w:vMerge w:val="restart"/>
            <w:shd w:val="clear" w:color="auto" w:fill="B4C6E7" w:themeFill="accent1" w:themeFillTint="66"/>
          </w:tcPr>
          <w:p w14:paraId="6AD64428" w14:textId="77777777" w:rsidR="00833592" w:rsidRPr="00CE61B3" w:rsidRDefault="005C69FA">
            <w:pPr>
              <w:ind w:left="0" w:firstLine="0"/>
              <w:jc w:val="left"/>
              <w:rPr>
                <w:rFonts w:cstheme="minorHAnsi"/>
                <w:sz w:val="20"/>
                <w:szCs w:val="20"/>
                <w:lang w:val="el-GR"/>
              </w:rPr>
            </w:pPr>
            <w:r w:rsidRPr="00CE61B3">
              <w:rPr>
                <w:rFonts w:cstheme="minorHAnsi"/>
                <w:sz w:val="20"/>
                <w:szCs w:val="20"/>
                <w:lang w:val="el-GR"/>
              </w:rPr>
              <w:t xml:space="preserve">Μία ή δύο ημέρες συνεδρία πρόσωπο με πρόσωπο </w:t>
            </w:r>
          </w:p>
          <w:p w14:paraId="39019CA1" w14:textId="77777777" w:rsidR="0056624A" w:rsidRPr="00CE61B3" w:rsidRDefault="0056624A">
            <w:pPr>
              <w:ind w:left="0" w:firstLine="0"/>
              <w:jc w:val="left"/>
              <w:rPr>
                <w:sz w:val="20"/>
                <w:szCs w:val="20"/>
                <w:lang w:val="el-GR"/>
              </w:rPr>
            </w:pPr>
          </w:p>
        </w:tc>
        <w:tc>
          <w:tcPr>
            <w:tcW w:w="3060" w:type="dxa"/>
            <w:shd w:val="clear" w:color="auto" w:fill="B4C6E7" w:themeFill="accent1" w:themeFillTint="66"/>
          </w:tcPr>
          <w:p w14:paraId="0DE2AE20" w14:textId="54041C2C" w:rsidR="00833592" w:rsidRPr="00CE61B3" w:rsidRDefault="005C69FA">
            <w:pPr>
              <w:pStyle w:val="a3"/>
              <w:numPr>
                <w:ilvl w:val="0"/>
                <w:numId w:val="1"/>
              </w:numPr>
              <w:ind w:left="313" w:hanging="265"/>
              <w:jc w:val="left"/>
              <w:rPr>
                <w:b/>
                <w:sz w:val="20"/>
                <w:szCs w:val="20"/>
                <w:lang w:val="el-GR"/>
              </w:rPr>
            </w:pPr>
            <w:r w:rsidRPr="00CE61B3">
              <w:rPr>
                <w:sz w:val="20"/>
                <w:szCs w:val="20"/>
                <w:lang w:val="el-GR"/>
              </w:rPr>
              <w:t>Να κατακτήσε</w:t>
            </w:r>
            <w:r w:rsidR="00972DAC" w:rsidRPr="00CE61B3">
              <w:rPr>
                <w:sz w:val="20"/>
                <w:szCs w:val="20"/>
                <w:lang w:val="el-GR"/>
              </w:rPr>
              <w:t>τε</w:t>
            </w:r>
            <w:r w:rsidRPr="00CE61B3">
              <w:rPr>
                <w:sz w:val="20"/>
                <w:szCs w:val="20"/>
                <w:lang w:val="el-GR"/>
              </w:rPr>
              <w:t xml:space="preserve"> τις </w:t>
            </w:r>
            <w:r w:rsidR="0054383E" w:rsidRPr="00CE61B3">
              <w:rPr>
                <w:sz w:val="20"/>
                <w:szCs w:val="20"/>
                <w:lang w:val="el-GR"/>
              </w:rPr>
              <w:t xml:space="preserve">μεθόδους και τα </w:t>
            </w:r>
            <w:r w:rsidRPr="00CE61B3">
              <w:rPr>
                <w:sz w:val="20"/>
                <w:szCs w:val="20"/>
                <w:lang w:val="el-GR"/>
              </w:rPr>
              <w:t xml:space="preserve">εργαλεία διάγνωσης των εκπαιδευτικών αναγκών των μελλοντικών </w:t>
            </w:r>
            <w:r w:rsidR="000552B7" w:rsidRPr="00CE61B3">
              <w:rPr>
                <w:sz w:val="20"/>
                <w:szCs w:val="20"/>
                <w:lang w:val="el-GR"/>
              </w:rPr>
              <w:t xml:space="preserve">εκπαιδευομένων </w:t>
            </w:r>
            <w:r w:rsidRPr="00CE61B3">
              <w:rPr>
                <w:sz w:val="20"/>
                <w:szCs w:val="20"/>
                <w:lang w:val="el-GR"/>
              </w:rPr>
              <w:t xml:space="preserve">(επικεφαλής έργων/ εργοδηγών και </w:t>
            </w:r>
            <w:r w:rsidR="0023001E" w:rsidRPr="00CE61B3">
              <w:rPr>
                <w:sz w:val="20"/>
                <w:szCs w:val="20"/>
                <w:lang w:val="el-GR"/>
              </w:rPr>
              <w:t>υπεύθυνων εργοταξίων</w:t>
            </w:r>
            <w:r w:rsidR="0054383E" w:rsidRPr="00CE61B3">
              <w:rPr>
                <w:sz w:val="20"/>
                <w:szCs w:val="20"/>
                <w:lang w:val="el-GR"/>
              </w:rPr>
              <w:t xml:space="preserve"> ανακαίνισης</w:t>
            </w:r>
            <w:r w:rsidRPr="00CE61B3">
              <w:rPr>
                <w:sz w:val="20"/>
                <w:szCs w:val="20"/>
                <w:lang w:val="el-GR"/>
              </w:rPr>
              <w:t xml:space="preserve">), δηλαδή </w:t>
            </w:r>
            <w:r w:rsidR="00AF1C3A" w:rsidRPr="00CE61B3">
              <w:rPr>
                <w:sz w:val="20"/>
                <w:szCs w:val="20"/>
                <w:lang w:val="el-GR"/>
              </w:rPr>
              <w:t xml:space="preserve">την </w:t>
            </w:r>
            <w:r w:rsidRPr="00CE61B3">
              <w:rPr>
                <w:sz w:val="20"/>
                <w:szCs w:val="20"/>
                <w:lang w:val="el-GR"/>
              </w:rPr>
              <w:t>τοποθέτησή τους στην πορεία της επαγγελματικής τους ανάπτυξης (</w:t>
            </w:r>
            <w:r w:rsidR="0054383E" w:rsidRPr="00CE61B3">
              <w:rPr>
                <w:sz w:val="20"/>
                <w:szCs w:val="20"/>
                <w:lang w:val="el-GR"/>
              </w:rPr>
              <w:t>Πλέγμα 3</w:t>
            </w:r>
            <w:r w:rsidRPr="00CE61B3">
              <w:rPr>
                <w:sz w:val="20"/>
                <w:szCs w:val="20"/>
                <w:lang w:val="el-GR"/>
              </w:rPr>
              <w:t>)</w:t>
            </w:r>
          </w:p>
        </w:tc>
        <w:tc>
          <w:tcPr>
            <w:tcW w:w="6379" w:type="dxa"/>
            <w:shd w:val="clear" w:color="auto" w:fill="B4C6E7" w:themeFill="accent1" w:themeFillTint="66"/>
          </w:tcPr>
          <w:p w14:paraId="4C3EA8BD" w14:textId="77777777" w:rsidR="00833592" w:rsidRPr="00CE61B3" w:rsidRDefault="005C69FA">
            <w:pPr>
              <w:pStyle w:val="a3"/>
              <w:numPr>
                <w:ilvl w:val="0"/>
                <w:numId w:val="8"/>
              </w:numPr>
              <w:ind w:left="318" w:hanging="284"/>
              <w:rPr>
                <w:sz w:val="20"/>
                <w:szCs w:val="20"/>
                <w:lang w:val="el-GR"/>
              </w:rPr>
            </w:pPr>
            <w:r w:rsidRPr="00CE61B3">
              <w:rPr>
                <w:sz w:val="20"/>
                <w:szCs w:val="20"/>
                <w:lang w:val="el-GR"/>
              </w:rPr>
              <w:t>Ανταλλαγή εμπειριών των εκπαιδευτικών/εκπαιδευτών που συγκεντρώθηκαν κατά τη διάρκεια των παρατηρήσεων στα εργοτάξια, συμπεριλαμβανομένης της ανταλλαγής σχολίων σχετικά με</w:t>
            </w:r>
            <w:r w:rsidR="0056624A" w:rsidRPr="00CE61B3">
              <w:rPr>
                <w:sz w:val="20"/>
                <w:szCs w:val="20"/>
                <w:lang w:val="el-GR"/>
              </w:rPr>
              <w:t>:</w:t>
            </w:r>
          </w:p>
          <w:p w14:paraId="1ADC2D75" w14:textId="77777777" w:rsidR="00833592" w:rsidRPr="00CE61B3" w:rsidRDefault="005C69FA">
            <w:pPr>
              <w:pStyle w:val="a3"/>
              <w:numPr>
                <w:ilvl w:val="0"/>
                <w:numId w:val="2"/>
              </w:numPr>
              <w:ind w:left="714" w:hanging="357"/>
              <w:rPr>
                <w:sz w:val="20"/>
                <w:szCs w:val="20"/>
                <w:lang w:val="el-GR"/>
              </w:rPr>
            </w:pPr>
            <w:r w:rsidRPr="00CE61B3">
              <w:rPr>
                <w:sz w:val="20"/>
                <w:szCs w:val="20"/>
                <w:lang w:val="el-GR"/>
              </w:rPr>
              <w:t xml:space="preserve">Η </w:t>
            </w:r>
            <w:r w:rsidR="00793AD4" w:rsidRPr="00CE61B3">
              <w:rPr>
                <w:sz w:val="20"/>
                <w:szCs w:val="20"/>
                <w:lang w:val="el-GR"/>
              </w:rPr>
              <w:t xml:space="preserve">χρηστικότητα των </w:t>
            </w:r>
            <w:r w:rsidRPr="00CE61B3">
              <w:rPr>
                <w:sz w:val="20"/>
                <w:szCs w:val="20"/>
                <w:lang w:val="el-GR"/>
              </w:rPr>
              <w:t xml:space="preserve">πλεγμάτων </w:t>
            </w:r>
            <w:r w:rsidR="00793AD4" w:rsidRPr="00CE61B3">
              <w:rPr>
                <w:sz w:val="20"/>
                <w:szCs w:val="20"/>
                <w:lang w:val="el-GR"/>
              </w:rPr>
              <w:t xml:space="preserve">1 </w:t>
            </w:r>
            <w:r w:rsidRPr="00CE61B3">
              <w:rPr>
                <w:sz w:val="20"/>
                <w:szCs w:val="20"/>
                <w:lang w:val="el-GR"/>
              </w:rPr>
              <w:t>και 2</w:t>
            </w:r>
            <w:r w:rsidR="00793AD4" w:rsidRPr="00CE61B3">
              <w:rPr>
                <w:sz w:val="20"/>
                <w:szCs w:val="20"/>
                <w:lang w:val="el-GR"/>
              </w:rPr>
              <w:t xml:space="preserve">, προτάσεις για τη βελτίωσή </w:t>
            </w:r>
            <w:r w:rsidR="004C6D2D" w:rsidRPr="00CE61B3">
              <w:rPr>
                <w:sz w:val="20"/>
                <w:szCs w:val="20"/>
                <w:lang w:val="el-GR"/>
              </w:rPr>
              <w:t xml:space="preserve">τους, σε συνέχεια του πειραματισμού τους σε εργοτάξια ανακαίνισης σε </w:t>
            </w:r>
            <w:r w:rsidR="004C6D2D" w:rsidRPr="00CE61B3">
              <w:rPr>
                <w:b/>
                <w:bCs/>
                <w:sz w:val="20"/>
                <w:szCs w:val="20"/>
                <w:lang w:val="el-GR"/>
              </w:rPr>
              <w:t>συγκεκριμένες καταστάσεις εργασίας</w:t>
            </w:r>
            <w:r w:rsidR="004C6D2D" w:rsidRPr="00CE61B3">
              <w:rPr>
                <w:sz w:val="20"/>
                <w:szCs w:val="20"/>
                <w:lang w:val="el-GR"/>
              </w:rPr>
              <w:t>.</w:t>
            </w:r>
          </w:p>
          <w:p w14:paraId="0BC8B055" w14:textId="77777777" w:rsidR="00833592" w:rsidRPr="00CE61B3" w:rsidRDefault="00793AD4">
            <w:pPr>
              <w:pStyle w:val="a3"/>
              <w:numPr>
                <w:ilvl w:val="0"/>
                <w:numId w:val="2"/>
              </w:numPr>
              <w:ind w:left="714" w:hanging="357"/>
              <w:rPr>
                <w:sz w:val="20"/>
                <w:szCs w:val="20"/>
                <w:lang w:val="el-GR"/>
              </w:rPr>
            </w:pPr>
            <w:r w:rsidRPr="00CE61B3">
              <w:rPr>
                <w:sz w:val="20"/>
                <w:szCs w:val="20"/>
                <w:lang w:val="el-GR"/>
              </w:rPr>
              <w:t>Συγκριτική ανάλυση των αποτελεσμάτων παρατήρησης.</w:t>
            </w:r>
          </w:p>
          <w:p w14:paraId="2D2163A7" w14:textId="018E285B" w:rsidR="00833592" w:rsidRPr="00CE61B3" w:rsidRDefault="005C69FA">
            <w:pPr>
              <w:pStyle w:val="a3"/>
              <w:numPr>
                <w:ilvl w:val="0"/>
                <w:numId w:val="8"/>
              </w:numPr>
              <w:ind w:left="318" w:hanging="284"/>
              <w:rPr>
                <w:sz w:val="20"/>
                <w:szCs w:val="20"/>
                <w:lang w:val="el-GR"/>
              </w:rPr>
            </w:pPr>
            <w:r w:rsidRPr="00CE61B3">
              <w:rPr>
                <w:sz w:val="20"/>
                <w:szCs w:val="20"/>
                <w:lang w:val="el-GR"/>
              </w:rPr>
              <w:t xml:space="preserve">Ενημέρωση των εκπαιδευτών για την ανάγκη εξατομίκευσης της προσέγγισης των συμμετεχόντων στις εκπαιδεύσεις για </w:t>
            </w:r>
            <w:r w:rsidR="00972DAC" w:rsidRPr="00CE61B3">
              <w:rPr>
                <w:sz w:val="20"/>
                <w:szCs w:val="20"/>
                <w:lang w:val="el-GR"/>
              </w:rPr>
              <w:t>υπεύθυνους</w:t>
            </w:r>
            <w:r w:rsidRPr="00CE61B3">
              <w:rPr>
                <w:sz w:val="20"/>
                <w:szCs w:val="20"/>
                <w:lang w:val="el-GR"/>
              </w:rPr>
              <w:t xml:space="preserve"> εργοταξίων/ </w:t>
            </w:r>
            <w:r w:rsidR="00972DAC" w:rsidRPr="00CE61B3">
              <w:rPr>
                <w:sz w:val="20"/>
                <w:szCs w:val="20"/>
                <w:lang w:val="el-GR"/>
              </w:rPr>
              <w:t>επικεφαλής έργων</w:t>
            </w:r>
            <w:r w:rsidRPr="00CE61B3">
              <w:rPr>
                <w:sz w:val="20"/>
                <w:szCs w:val="20"/>
                <w:lang w:val="el-GR"/>
              </w:rPr>
              <w:t xml:space="preserve">, </w:t>
            </w:r>
            <w:r w:rsidR="004C6D2D" w:rsidRPr="00CE61B3">
              <w:rPr>
                <w:sz w:val="20"/>
                <w:szCs w:val="20"/>
                <w:lang w:val="el-GR"/>
              </w:rPr>
              <w:t xml:space="preserve">των </w:t>
            </w:r>
            <w:r w:rsidRPr="00CE61B3">
              <w:rPr>
                <w:sz w:val="20"/>
                <w:szCs w:val="20"/>
                <w:lang w:val="el-GR"/>
              </w:rPr>
              <w:t>επαγγελματικά ενεργών - με αποσκευές επαγγελματικής εμπειρίας και τα οφέλη που προκύπτουν από την εξατομίκευση αυτή (αποτελεσματικότητα υλικού και χρόνου κατά τη διάρκεια της εκπαίδευσης)</w:t>
            </w:r>
            <w:r w:rsidR="00863E33" w:rsidRPr="00CE61B3">
              <w:rPr>
                <w:sz w:val="20"/>
                <w:szCs w:val="20"/>
                <w:lang w:val="el-GR"/>
              </w:rPr>
              <w:t>.</w:t>
            </w:r>
          </w:p>
          <w:p w14:paraId="74F8CF0A" w14:textId="325A2131" w:rsidR="00833592" w:rsidRPr="00CE61B3" w:rsidRDefault="005C69FA">
            <w:pPr>
              <w:pStyle w:val="a3"/>
              <w:numPr>
                <w:ilvl w:val="0"/>
                <w:numId w:val="8"/>
              </w:numPr>
              <w:ind w:left="318" w:hanging="284"/>
              <w:rPr>
                <w:sz w:val="20"/>
                <w:szCs w:val="20"/>
                <w:lang w:val="el-GR"/>
              </w:rPr>
            </w:pPr>
            <w:r w:rsidRPr="00CE61B3">
              <w:rPr>
                <w:sz w:val="20"/>
                <w:szCs w:val="20"/>
                <w:lang w:val="el-GR"/>
              </w:rPr>
              <w:t xml:space="preserve">Παρουσίαση στους εκπαιδευτές του εργαλείου </w:t>
            </w:r>
            <w:r w:rsidR="00DD5E8D" w:rsidRPr="00CE61B3">
              <w:rPr>
                <w:sz w:val="20"/>
                <w:szCs w:val="20"/>
                <w:lang w:val="el-GR"/>
              </w:rPr>
              <w:t xml:space="preserve">3 </w:t>
            </w:r>
            <w:r w:rsidRPr="00CE61B3">
              <w:rPr>
                <w:sz w:val="20"/>
                <w:szCs w:val="20"/>
                <w:lang w:val="el-GR"/>
              </w:rPr>
              <w:t xml:space="preserve">που χρησιμοποιείται για τη διάγνωση των εκπαιδευτικών αναγκών </w:t>
            </w:r>
            <w:r w:rsidR="001E34FE" w:rsidRPr="00CE61B3">
              <w:rPr>
                <w:sz w:val="20"/>
                <w:szCs w:val="20"/>
                <w:lang w:val="el-GR"/>
              </w:rPr>
              <w:t xml:space="preserve">ή/και επιθυμιών </w:t>
            </w:r>
            <w:r w:rsidRPr="00CE61B3">
              <w:rPr>
                <w:sz w:val="20"/>
                <w:szCs w:val="20"/>
                <w:lang w:val="el-GR"/>
              </w:rPr>
              <w:t xml:space="preserve">των </w:t>
            </w:r>
            <w:r w:rsidR="00BF13FB" w:rsidRPr="00CE61B3">
              <w:rPr>
                <w:sz w:val="20"/>
                <w:szCs w:val="20"/>
                <w:lang w:val="el-GR"/>
              </w:rPr>
              <w:t>εκπαιδευομένων (</w:t>
            </w:r>
            <w:r w:rsidR="00972DAC" w:rsidRPr="00CE61B3">
              <w:rPr>
                <w:sz w:val="20"/>
                <w:szCs w:val="20"/>
                <w:lang w:val="el-GR"/>
              </w:rPr>
              <w:t>υπεύθυνοι</w:t>
            </w:r>
            <w:r w:rsidRPr="00CE61B3">
              <w:rPr>
                <w:sz w:val="20"/>
                <w:szCs w:val="20"/>
                <w:lang w:val="el-GR"/>
              </w:rPr>
              <w:t xml:space="preserve"> εργοταξίων/ </w:t>
            </w:r>
            <w:r w:rsidR="00972DAC" w:rsidRPr="00CE61B3">
              <w:rPr>
                <w:sz w:val="20"/>
                <w:szCs w:val="20"/>
                <w:lang w:val="el-GR"/>
              </w:rPr>
              <w:t>επικεφαλής έργων</w:t>
            </w:r>
            <w:r w:rsidR="00BF13FB" w:rsidRPr="00CE61B3">
              <w:rPr>
                <w:sz w:val="20"/>
                <w:szCs w:val="20"/>
                <w:lang w:val="el-GR"/>
              </w:rPr>
              <w:t>)</w:t>
            </w:r>
            <w:r w:rsidRPr="00CE61B3">
              <w:rPr>
                <w:sz w:val="20"/>
                <w:szCs w:val="20"/>
                <w:lang w:val="el-GR"/>
              </w:rPr>
              <w:t>, δηλαδή την τοποθέτηση στην πορεία της επαγγελματικής τους ανάπτυξης με ιδιαίτερη έμφαση σε</w:t>
            </w:r>
            <w:r w:rsidR="0056624A" w:rsidRPr="00CE61B3">
              <w:rPr>
                <w:sz w:val="20"/>
                <w:szCs w:val="20"/>
                <w:lang w:val="el-GR"/>
              </w:rPr>
              <w:t>:</w:t>
            </w:r>
          </w:p>
          <w:p w14:paraId="082B9684" w14:textId="77777777" w:rsidR="00833592" w:rsidRPr="00CE61B3" w:rsidRDefault="005C69FA">
            <w:pPr>
              <w:pStyle w:val="a3"/>
              <w:numPr>
                <w:ilvl w:val="0"/>
                <w:numId w:val="2"/>
              </w:numPr>
              <w:ind w:left="714" w:hanging="357"/>
              <w:rPr>
                <w:sz w:val="20"/>
                <w:szCs w:val="20"/>
                <w:lang w:val="el-GR"/>
              </w:rPr>
            </w:pPr>
            <w:r w:rsidRPr="00CE61B3">
              <w:rPr>
                <w:sz w:val="20"/>
                <w:szCs w:val="20"/>
                <w:lang w:val="el-GR"/>
              </w:rPr>
              <w:t xml:space="preserve">Ο στόχος, ο οποίος είναι η διάγνωση των εκπαιδευτικών αναγκών των </w:t>
            </w:r>
            <w:r w:rsidR="00BF13FB" w:rsidRPr="00CE61B3">
              <w:rPr>
                <w:sz w:val="20"/>
                <w:szCs w:val="20"/>
                <w:lang w:val="el-GR"/>
              </w:rPr>
              <w:t>εκπαιδευομένων</w:t>
            </w:r>
            <w:r w:rsidRPr="00CE61B3">
              <w:rPr>
                <w:sz w:val="20"/>
                <w:szCs w:val="20"/>
                <w:lang w:val="el-GR"/>
              </w:rPr>
              <w:t>, καθώς και των επιτευγμάτων του για την προετοιμασία ενός εξατομικευμένου σχεδίου κατάρτισης</w:t>
            </w:r>
            <w:r w:rsidR="0056624A" w:rsidRPr="00CE61B3">
              <w:rPr>
                <w:sz w:val="20"/>
                <w:szCs w:val="20"/>
                <w:lang w:val="el-GR"/>
              </w:rPr>
              <w:t>,</w:t>
            </w:r>
          </w:p>
          <w:p w14:paraId="0B39FE61" w14:textId="46B81B88" w:rsidR="00833592" w:rsidRPr="00CE61B3" w:rsidRDefault="005C69FA">
            <w:pPr>
              <w:pStyle w:val="a3"/>
              <w:numPr>
                <w:ilvl w:val="0"/>
                <w:numId w:val="2"/>
              </w:numPr>
              <w:ind w:left="714" w:hanging="357"/>
              <w:rPr>
                <w:sz w:val="20"/>
                <w:szCs w:val="20"/>
                <w:lang w:val="el-GR"/>
              </w:rPr>
            </w:pPr>
            <w:r w:rsidRPr="00CE61B3">
              <w:rPr>
                <w:sz w:val="20"/>
                <w:szCs w:val="20"/>
                <w:lang w:val="el-GR"/>
              </w:rPr>
              <w:t xml:space="preserve">Έντυπα - </w:t>
            </w:r>
            <w:r w:rsidR="004C6D2D" w:rsidRPr="00CE61B3">
              <w:rPr>
                <w:sz w:val="20"/>
                <w:szCs w:val="20"/>
                <w:lang w:val="el-GR"/>
              </w:rPr>
              <w:t xml:space="preserve">συνεντεύξεις </w:t>
            </w:r>
            <w:r w:rsidRPr="00CE61B3">
              <w:rPr>
                <w:sz w:val="20"/>
                <w:szCs w:val="20"/>
                <w:lang w:val="el-GR"/>
              </w:rPr>
              <w:t xml:space="preserve">με μελλοντικούς </w:t>
            </w:r>
            <w:r w:rsidR="00BF13FB" w:rsidRPr="00CE61B3">
              <w:rPr>
                <w:sz w:val="20"/>
                <w:szCs w:val="20"/>
                <w:lang w:val="el-GR"/>
              </w:rPr>
              <w:t xml:space="preserve">εκπαιδευόμενους </w:t>
            </w:r>
            <w:r w:rsidRPr="00CE61B3">
              <w:rPr>
                <w:sz w:val="20"/>
                <w:szCs w:val="20"/>
                <w:lang w:val="el-GR"/>
              </w:rPr>
              <w:t>(</w:t>
            </w:r>
            <w:r w:rsidR="00972DAC" w:rsidRPr="00CE61B3">
              <w:rPr>
                <w:sz w:val="20"/>
                <w:szCs w:val="20"/>
                <w:lang w:val="el-GR"/>
              </w:rPr>
              <w:t>υπεύθυνοι</w:t>
            </w:r>
            <w:r w:rsidR="004C6D2D" w:rsidRPr="00CE61B3">
              <w:rPr>
                <w:sz w:val="20"/>
                <w:szCs w:val="20"/>
                <w:lang w:val="el-GR"/>
              </w:rPr>
              <w:t xml:space="preserve"> χώρων ανακαίνισης </w:t>
            </w:r>
            <w:r w:rsidRPr="00CE61B3">
              <w:rPr>
                <w:sz w:val="20"/>
                <w:szCs w:val="20"/>
                <w:lang w:val="el-GR"/>
              </w:rPr>
              <w:t>/ επικεφαλής έργων)</w:t>
            </w:r>
            <w:r w:rsidR="004C6D2D" w:rsidRPr="00CE61B3">
              <w:rPr>
                <w:sz w:val="20"/>
                <w:szCs w:val="20"/>
                <w:lang w:val="el-GR"/>
              </w:rPr>
              <w:t>.</w:t>
            </w:r>
          </w:p>
          <w:p w14:paraId="4AE07A19" w14:textId="77777777" w:rsidR="00833592" w:rsidRPr="00CE61B3" w:rsidRDefault="005C69FA">
            <w:pPr>
              <w:pStyle w:val="a3"/>
              <w:numPr>
                <w:ilvl w:val="0"/>
                <w:numId w:val="2"/>
              </w:numPr>
              <w:ind w:left="714" w:hanging="357"/>
              <w:rPr>
                <w:sz w:val="20"/>
                <w:szCs w:val="20"/>
                <w:lang w:val="el-GR"/>
              </w:rPr>
            </w:pPr>
            <w:r w:rsidRPr="00CE61B3">
              <w:rPr>
                <w:sz w:val="20"/>
                <w:szCs w:val="20"/>
                <w:lang w:val="el-GR"/>
              </w:rPr>
              <w:t xml:space="preserve">Δομή - με βάση έναν πίνακα συσχέτισης επαγγελματικών καταστάσεων και εκπαιδευτικών στόχων (βλ. έκθεση </w:t>
            </w:r>
            <w:proofErr w:type="spellStart"/>
            <w:r w:rsidRPr="00CE61B3">
              <w:rPr>
                <w:sz w:val="20"/>
                <w:szCs w:val="20"/>
                <w:lang w:val="en-GB"/>
              </w:rPr>
              <w:t>RenovUp</w:t>
            </w:r>
            <w:proofErr w:type="spellEnd"/>
            <w:r w:rsidRPr="00CE61B3">
              <w:rPr>
                <w:sz w:val="20"/>
                <w:szCs w:val="20"/>
                <w:lang w:val="el-GR"/>
              </w:rPr>
              <w:t xml:space="preserve"> </w:t>
            </w:r>
            <w:r w:rsidRPr="00CE61B3">
              <w:rPr>
                <w:sz w:val="20"/>
                <w:szCs w:val="20"/>
                <w:lang w:val="en-GB"/>
              </w:rPr>
              <w:t>IO</w:t>
            </w:r>
            <w:r w:rsidRPr="00CE61B3">
              <w:rPr>
                <w:sz w:val="20"/>
                <w:szCs w:val="20"/>
                <w:lang w:val="el-GR"/>
              </w:rPr>
              <w:t xml:space="preserve">1 </w:t>
            </w:r>
            <w:r w:rsidRPr="00CE61B3">
              <w:rPr>
                <w:sz w:val="20"/>
                <w:szCs w:val="20"/>
                <w:lang w:val="en-GB"/>
              </w:rPr>
              <w:t>A</w:t>
            </w:r>
            <w:r w:rsidRPr="00CE61B3">
              <w:rPr>
                <w:sz w:val="20"/>
                <w:szCs w:val="20"/>
                <w:lang w:val="el-GR"/>
              </w:rPr>
              <w:t>3)</w:t>
            </w:r>
            <w:r w:rsidR="004C6D2D" w:rsidRPr="00CE61B3">
              <w:rPr>
                <w:sz w:val="20"/>
                <w:szCs w:val="20"/>
                <w:lang w:val="el-GR"/>
              </w:rPr>
              <w:t>.</w:t>
            </w:r>
          </w:p>
          <w:p w14:paraId="20B8E707" w14:textId="77777777" w:rsidR="00833592" w:rsidRPr="00CE61B3" w:rsidRDefault="005C69FA">
            <w:pPr>
              <w:pStyle w:val="a3"/>
              <w:numPr>
                <w:ilvl w:val="0"/>
                <w:numId w:val="2"/>
              </w:numPr>
              <w:ind w:left="714" w:hanging="357"/>
              <w:rPr>
                <w:sz w:val="20"/>
                <w:szCs w:val="20"/>
                <w:lang w:val="el-GR"/>
              </w:rPr>
            </w:pPr>
            <w:r w:rsidRPr="00CE61B3">
              <w:rPr>
                <w:sz w:val="20"/>
                <w:szCs w:val="20"/>
                <w:lang w:val="el-GR"/>
              </w:rPr>
              <w:t xml:space="preserve">Αρχές συμφωνίας των απαντήσεων - αμοιβαία συμφωνία μεταξύ του εκπαιδευτικού/εκπαιδευτή που διεξάγει τη συνέντευξη και του </w:t>
            </w:r>
            <w:r w:rsidR="00BF13FB" w:rsidRPr="00CE61B3">
              <w:rPr>
                <w:sz w:val="20"/>
                <w:szCs w:val="20"/>
                <w:lang w:val="el-GR"/>
              </w:rPr>
              <w:t xml:space="preserve">εκπαιδευόμενου που πήρε τη συνέντευξη </w:t>
            </w:r>
            <w:r w:rsidRPr="00CE61B3">
              <w:rPr>
                <w:sz w:val="20"/>
                <w:szCs w:val="20"/>
                <w:lang w:val="el-GR"/>
              </w:rPr>
              <w:t>ως προς την επίτευξη (μη επίτευξη) ενός συγκεκριμένου εκπαιδευτικού στόχου</w:t>
            </w:r>
            <w:r w:rsidR="0056624A" w:rsidRPr="00CE61B3">
              <w:rPr>
                <w:sz w:val="20"/>
                <w:szCs w:val="20"/>
                <w:lang w:val="el-GR"/>
              </w:rPr>
              <w:t xml:space="preserve">. </w:t>
            </w:r>
          </w:p>
        </w:tc>
        <w:tc>
          <w:tcPr>
            <w:tcW w:w="2948" w:type="dxa"/>
            <w:shd w:val="clear" w:color="auto" w:fill="B4C6E7" w:themeFill="accent1" w:themeFillTint="66"/>
          </w:tcPr>
          <w:p w14:paraId="7083B821" w14:textId="77777777" w:rsidR="0056624A" w:rsidRPr="00E819A9" w:rsidRDefault="0056624A">
            <w:pPr>
              <w:ind w:left="0" w:firstLine="0"/>
              <w:rPr>
                <w:sz w:val="20"/>
                <w:szCs w:val="20"/>
                <w:lang w:val="el-GR"/>
              </w:rPr>
            </w:pPr>
          </w:p>
          <w:p w14:paraId="083BB9DC" w14:textId="77777777" w:rsidR="0056624A" w:rsidRPr="00E819A9" w:rsidRDefault="0056624A">
            <w:pPr>
              <w:ind w:left="0" w:firstLine="0"/>
              <w:rPr>
                <w:sz w:val="20"/>
                <w:szCs w:val="20"/>
                <w:lang w:val="el-GR"/>
              </w:rPr>
            </w:pPr>
          </w:p>
          <w:p w14:paraId="7655E7BD" w14:textId="77777777" w:rsidR="0056624A" w:rsidRPr="00E819A9" w:rsidRDefault="0056624A">
            <w:pPr>
              <w:ind w:left="0" w:firstLine="0"/>
              <w:rPr>
                <w:sz w:val="20"/>
                <w:szCs w:val="20"/>
                <w:lang w:val="el-GR"/>
              </w:rPr>
            </w:pPr>
          </w:p>
          <w:p w14:paraId="58A82E0D" w14:textId="77777777" w:rsidR="00833592" w:rsidRPr="00E819A9" w:rsidRDefault="00596771">
            <w:pPr>
              <w:ind w:left="0" w:firstLine="0"/>
              <w:rPr>
                <w:sz w:val="20"/>
                <w:szCs w:val="20"/>
                <w:lang w:val="el-GR"/>
              </w:rPr>
            </w:pPr>
            <w:r w:rsidRPr="00E819A9">
              <w:rPr>
                <w:sz w:val="20"/>
                <w:szCs w:val="20"/>
                <w:lang w:val="el-GR"/>
              </w:rPr>
              <w:t>Συζήτηση (εργαστήριο).</w:t>
            </w:r>
          </w:p>
          <w:p w14:paraId="46FB943F" w14:textId="77777777" w:rsidR="00863E33" w:rsidRPr="00E819A9" w:rsidRDefault="00863E33">
            <w:pPr>
              <w:ind w:left="0" w:firstLine="0"/>
              <w:rPr>
                <w:sz w:val="20"/>
                <w:szCs w:val="20"/>
                <w:lang w:val="el-GR"/>
              </w:rPr>
            </w:pPr>
          </w:p>
          <w:p w14:paraId="3C730177" w14:textId="77777777" w:rsidR="00863E33" w:rsidRPr="00E819A9" w:rsidRDefault="00863E33">
            <w:pPr>
              <w:ind w:left="0" w:firstLine="0"/>
              <w:rPr>
                <w:sz w:val="20"/>
                <w:szCs w:val="20"/>
                <w:lang w:val="el-GR"/>
              </w:rPr>
            </w:pPr>
          </w:p>
          <w:p w14:paraId="230BFE23" w14:textId="77777777" w:rsidR="00863E33" w:rsidRPr="00E819A9" w:rsidRDefault="00863E33">
            <w:pPr>
              <w:ind w:left="0" w:firstLine="0"/>
              <w:rPr>
                <w:sz w:val="20"/>
                <w:szCs w:val="20"/>
                <w:lang w:val="el-GR"/>
              </w:rPr>
            </w:pPr>
          </w:p>
          <w:p w14:paraId="1E213845" w14:textId="77777777" w:rsidR="00863E33" w:rsidRPr="00E819A9" w:rsidRDefault="00863E33">
            <w:pPr>
              <w:ind w:left="0" w:firstLine="0"/>
              <w:rPr>
                <w:sz w:val="20"/>
                <w:szCs w:val="20"/>
                <w:lang w:val="el-GR"/>
              </w:rPr>
            </w:pPr>
          </w:p>
          <w:p w14:paraId="7B786157" w14:textId="77777777" w:rsidR="00863E33" w:rsidRPr="00E819A9" w:rsidRDefault="00863E33">
            <w:pPr>
              <w:ind w:left="0" w:firstLine="0"/>
              <w:rPr>
                <w:sz w:val="20"/>
                <w:szCs w:val="20"/>
                <w:lang w:val="el-GR"/>
              </w:rPr>
            </w:pPr>
          </w:p>
          <w:p w14:paraId="543B423C" w14:textId="77777777" w:rsidR="00863E33" w:rsidRPr="00E819A9" w:rsidRDefault="00863E33">
            <w:pPr>
              <w:ind w:left="0" w:firstLine="0"/>
              <w:rPr>
                <w:sz w:val="20"/>
                <w:szCs w:val="20"/>
                <w:lang w:val="el-GR"/>
              </w:rPr>
            </w:pPr>
          </w:p>
          <w:p w14:paraId="0068ECEA" w14:textId="77777777" w:rsidR="00863E33" w:rsidRPr="00E819A9" w:rsidRDefault="00863E33">
            <w:pPr>
              <w:ind w:left="0" w:firstLine="0"/>
              <w:rPr>
                <w:sz w:val="20"/>
                <w:szCs w:val="20"/>
                <w:lang w:val="el-GR"/>
              </w:rPr>
            </w:pPr>
          </w:p>
          <w:p w14:paraId="54557CD0" w14:textId="77777777" w:rsidR="0056624A" w:rsidRPr="00E819A9" w:rsidRDefault="0056624A">
            <w:pPr>
              <w:ind w:left="0" w:firstLine="0"/>
              <w:rPr>
                <w:sz w:val="20"/>
                <w:szCs w:val="20"/>
                <w:lang w:val="el-GR"/>
              </w:rPr>
            </w:pPr>
          </w:p>
          <w:p w14:paraId="6EA20D0E" w14:textId="77777777" w:rsidR="00833592" w:rsidRPr="00E819A9" w:rsidRDefault="005C69FA">
            <w:pPr>
              <w:ind w:left="0" w:firstLine="0"/>
              <w:rPr>
                <w:sz w:val="20"/>
                <w:szCs w:val="20"/>
                <w:lang w:val="el-GR"/>
              </w:rPr>
            </w:pPr>
            <w:r w:rsidRPr="00E819A9">
              <w:rPr>
                <w:sz w:val="20"/>
                <w:szCs w:val="20"/>
                <w:lang w:val="el-GR"/>
              </w:rPr>
              <w:t xml:space="preserve">Παρουσίαση </w:t>
            </w:r>
            <w:r w:rsidR="0056624A" w:rsidRPr="00E819A9">
              <w:rPr>
                <w:sz w:val="20"/>
                <w:szCs w:val="20"/>
                <w:lang w:val="el-GR"/>
              </w:rPr>
              <w:t xml:space="preserve">+ </w:t>
            </w:r>
            <w:r w:rsidRPr="00E819A9">
              <w:rPr>
                <w:sz w:val="20"/>
                <w:szCs w:val="20"/>
                <w:lang w:val="el-GR"/>
              </w:rPr>
              <w:t>συζήτηση</w:t>
            </w:r>
          </w:p>
          <w:p w14:paraId="59DBC3FA" w14:textId="77777777" w:rsidR="0056624A" w:rsidRPr="00E819A9" w:rsidRDefault="0056624A" w:rsidP="00E363A0">
            <w:pPr>
              <w:ind w:left="0" w:firstLine="0"/>
              <w:rPr>
                <w:sz w:val="20"/>
                <w:szCs w:val="20"/>
                <w:lang w:val="el-GR"/>
              </w:rPr>
            </w:pPr>
          </w:p>
          <w:p w14:paraId="5EFA2B41" w14:textId="77777777" w:rsidR="0056624A" w:rsidRPr="00E819A9" w:rsidRDefault="0056624A">
            <w:pPr>
              <w:ind w:left="0" w:firstLine="0"/>
              <w:rPr>
                <w:sz w:val="20"/>
                <w:szCs w:val="20"/>
                <w:lang w:val="el-GR"/>
              </w:rPr>
            </w:pPr>
          </w:p>
          <w:p w14:paraId="3E5A49DC" w14:textId="77777777" w:rsidR="00833592" w:rsidRPr="00E819A9" w:rsidRDefault="005C69FA">
            <w:pPr>
              <w:ind w:left="0" w:firstLine="0"/>
              <w:rPr>
                <w:sz w:val="20"/>
                <w:szCs w:val="20"/>
                <w:lang w:val="el-GR"/>
              </w:rPr>
            </w:pPr>
            <w:r w:rsidRPr="00E819A9">
              <w:rPr>
                <w:b/>
                <w:bCs/>
                <w:sz w:val="20"/>
                <w:szCs w:val="20"/>
                <w:lang w:val="el-GR"/>
              </w:rPr>
              <w:t xml:space="preserve">Προσομοίωση μιας συνέντευξης με έναν πιθανό συμμετέχοντα στην κατάρτιση με τη χρήση του εργαλείου </w:t>
            </w:r>
            <w:r w:rsidR="00DD5E8D" w:rsidRPr="00E819A9">
              <w:rPr>
                <w:b/>
                <w:bCs/>
                <w:sz w:val="20"/>
                <w:szCs w:val="20"/>
                <w:lang w:val="el-GR"/>
              </w:rPr>
              <w:t xml:space="preserve">3 </w:t>
            </w:r>
            <w:r w:rsidRPr="00E819A9">
              <w:rPr>
                <w:sz w:val="20"/>
                <w:szCs w:val="20"/>
                <w:lang w:val="el-GR"/>
              </w:rPr>
              <w:t>(προσοχή στη γλώσσα του σώματος, τη φωνή, την ατμόσφαιρα εμπιστοσύνης, τις σχέσεις των συνεργατών)</w:t>
            </w:r>
            <w:r w:rsidR="00D81C87" w:rsidRPr="00E819A9">
              <w:rPr>
                <w:sz w:val="20"/>
                <w:szCs w:val="20"/>
                <w:lang w:val="el-GR"/>
              </w:rPr>
              <w:t>.</w:t>
            </w:r>
          </w:p>
        </w:tc>
      </w:tr>
      <w:tr w:rsidR="0056624A" w:rsidRPr="005C69FA" w14:paraId="77DCC3F4" w14:textId="77777777" w:rsidTr="000A69EA">
        <w:tc>
          <w:tcPr>
            <w:tcW w:w="964" w:type="dxa"/>
            <w:vMerge/>
          </w:tcPr>
          <w:p w14:paraId="5AA613A2" w14:textId="77777777" w:rsidR="0056624A" w:rsidRPr="005C69FA" w:rsidRDefault="0056624A">
            <w:pPr>
              <w:ind w:left="0" w:firstLine="0"/>
              <w:rPr>
                <w:sz w:val="20"/>
                <w:szCs w:val="20"/>
                <w:lang w:val="el-GR"/>
              </w:rPr>
            </w:pPr>
          </w:p>
        </w:tc>
        <w:tc>
          <w:tcPr>
            <w:tcW w:w="1646" w:type="dxa"/>
            <w:vMerge/>
          </w:tcPr>
          <w:p w14:paraId="304C1062" w14:textId="77777777" w:rsidR="0056624A" w:rsidRPr="00CE61B3" w:rsidRDefault="0056624A">
            <w:pPr>
              <w:ind w:left="0" w:firstLine="0"/>
              <w:jc w:val="left"/>
              <w:rPr>
                <w:color w:val="FF0000"/>
                <w:sz w:val="20"/>
                <w:szCs w:val="20"/>
                <w:lang w:val="el-GR"/>
              </w:rPr>
            </w:pPr>
          </w:p>
        </w:tc>
        <w:tc>
          <w:tcPr>
            <w:tcW w:w="3060" w:type="dxa"/>
            <w:shd w:val="clear" w:color="auto" w:fill="B4C6E7" w:themeFill="accent1" w:themeFillTint="66"/>
          </w:tcPr>
          <w:p w14:paraId="711D53F8" w14:textId="7F18C584" w:rsidR="00833592" w:rsidRPr="00CE61B3" w:rsidRDefault="005C69FA">
            <w:pPr>
              <w:pStyle w:val="a3"/>
              <w:numPr>
                <w:ilvl w:val="0"/>
                <w:numId w:val="1"/>
              </w:numPr>
              <w:ind w:left="317" w:hanging="317"/>
              <w:jc w:val="left"/>
              <w:rPr>
                <w:sz w:val="20"/>
                <w:szCs w:val="20"/>
                <w:lang w:val="el-GR"/>
              </w:rPr>
            </w:pPr>
            <w:r w:rsidRPr="00CE61B3">
              <w:rPr>
                <w:sz w:val="20"/>
                <w:szCs w:val="20"/>
                <w:lang w:val="el-GR"/>
              </w:rPr>
              <w:t xml:space="preserve">Να κατακτήσετε τα εργαλεία για την αξιολόγηση της προόδου των </w:t>
            </w:r>
            <w:r w:rsidR="000552B7" w:rsidRPr="00CE61B3">
              <w:rPr>
                <w:sz w:val="20"/>
                <w:szCs w:val="20"/>
                <w:lang w:val="el-GR"/>
              </w:rPr>
              <w:t xml:space="preserve">εκπαιδευομένων </w:t>
            </w:r>
            <w:r w:rsidRPr="00CE61B3">
              <w:rPr>
                <w:sz w:val="20"/>
                <w:szCs w:val="20"/>
                <w:lang w:val="el-GR"/>
              </w:rPr>
              <w:t xml:space="preserve">(επικεφαλής έργων/ εργοδηγών και </w:t>
            </w:r>
            <w:r w:rsidR="00972DAC" w:rsidRPr="00CE61B3">
              <w:rPr>
                <w:sz w:val="20"/>
                <w:szCs w:val="20"/>
                <w:lang w:val="el-GR"/>
              </w:rPr>
              <w:t>υπεύθυνων εργοταξίων</w:t>
            </w:r>
            <w:r w:rsidRPr="00CE61B3">
              <w:rPr>
                <w:sz w:val="20"/>
                <w:szCs w:val="20"/>
                <w:lang w:val="el-GR"/>
              </w:rPr>
              <w:t xml:space="preserve">) κατά </w:t>
            </w:r>
            <w:r w:rsidRPr="00CE61B3">
              <w:rPr>
                <w:sz w:val="20"/>
                <w:szCs w:val="20"/>
                <w:lang w:val="el-GR"/>
              </w:rPr>
              <w:lastRenderedPageBreak/>
              <w:t xml:space="preserve">τη διάρκεια της διαδικασίας </w:t>
            </w:r>
            <w:r w:rsidR="00406C11" w:rsidRPr="00CE61B3">
              <w:rPr>
                <w:sz w:val="20"/>
                <w:szCs w:val="20"/>
                <w:lang w:val="el-GR"/>
              </w:rPr>
              <w:t>κατάρτιση</w:t>
            </w:r>
            <w:r w:rsidR="00953BCF" w:rsidRPr="00CE61B3">
              <w:rPr>
                <w:sz w:val="20"/>
                <w:szCs w:val="20"/>
                <w:lang w:val="el-GR"/>
              </w:rPr>
              <w:t xml:space="preserve">ς </w:t>
            </w:r>
            <w:r w:rsidR="0056624A" w:rsidRPr="00CE61B3">
              <w:rPr>
                <w:sz w:val="20"/>
                <w:szCs w:val="20"/>
                <w:lang w:val="el-GR"/>
              </w:rPr>
              <w:t>(</w:t>
            </w:r>
            <w:r w:rsidR="00D81C87" w:rsidRPr="00CE61B3">
              <w:rPr>
                <w:b/>
                <w:bCs/>
                <w:sz w:val="20"/>
                <w:szCs w:val="20"/>
                <w:lang w:val="el-GR"/>
              </w:rPr>
              <w:t xml:space="preserve">πλέγμα </w:t>
            </w:r>
            <w:r w:rsidR="0056624A" w:rsidRPr="00CE61B3">
              <w:rPr>
                <w:b/>
                <w:bCs/>
                <w:sz w:val="20"/>
                <w:szCs w:val="20"/>
                <w:lang w:val="el-GR"/>
              </w:rPr>
              <w:t xml:space="preserve">3 </w:t>
            </w:r>
            <w:r w:rsidR="00DD5E8D" w:rsidRPr="00CE61B3">
              <w:rPr>
                <w:b/>
                <w:bCs/>
                <w:sz w:val="20"/>
                <w:szCs w:val="20"/>
                <w:lang w:val="el-GR"/>
              </w:rPr>
              <w:t>ή 4</w:t>
            </w:r>
            <w:r w:rsidR="0056624A" w:rsidRPr="00CE61B3">
              <w:rPr>
                <w:sz w:val="20"/>
                <w:szCs w:val="20"/>
                <w:lang w:val="el-GR"/>
              </w:rPr>
              <w:t>)</w:t>
            </w:r>
            <w:r w:rsidR="00D81C87" w:rsidRPr="00CE61B3">
              <w:rPr>
                <w:sz w:val="20"/>
                <w:szCs w:val="20"/>
                <w:lang w:val="el-GR"/>
              </w:rPr>
              <w:t>.</w:t>
            </w:r>
          </w:p>
          <w:p w14:paraId="0D2B3F2B" w14:textId="77777777" w:rsidR="0056624A" w:rsidRPr="00CE61B3" w:rsidRDefault="0056624A" w:rsidP="00AC6708">
            <w:pPr>
              <w:pStyle w:val="a3"/>
              <w:ind w:left="313" w:firstLine="0"/>
              <w:jc w:val="left"/>
              <w:rPr>
                <w:sz w:val="20"/>
                <w:szCs w:val="20"/>
                <w:lang w:val="el-GR"/>
              </w:rPr>
            </w:pPr>
          </w:p>
        </w:tc>
        <w:tc>
          <w:tcPr>
            <w:tcW w:w="6379" w:type="dxa"/>
            <w:shd w:val="clear" w:color="auto" w:fill="B4C6E7" w:themeFill="accent1" w:themeFillTint="66"/>
          </w:tcPr>
          <w:p w14:paraId="4F2301A7" w14:textId="745E6118" w:rsidR="00833592" w:rsidRPr="00CE61B3" w:rsidRDefault="005C69FA">
            <w:pPr>
              <w:pStyle w:val="a3"/>
              <w:numPr>
                <w:ilvl w:val="0"/>
                <w:numId w:val="9"/>
              </w:numPr>
              <w:ind w:left="318" w:hanging="284"/>
              <w:rPr>
                <w:sz w:val="20"/>
                <w:szCs w:val="20"/>
                <w:lang w:val="el-GR"/>
              </w:rPr>
            </w:pPr>
            <w:r w:rsidRPr="00CE61B3">
              <w:rPr>
                <w:sz w:val="20"/>
                <w:szCs w:val="20"/>
                <w:lang w:val="el-GR"/>
              </w:rPr>
              <w:lastRenderedPageBreak/>
              <w:t xml:space="preserve">Ανταλλαγή εμπειριών των συμμετεχόντων (εκπαιδευτών) σχετικά με τις μεθόδους και τα εργαλεία που χρησιμοποιούν για την αξιολόγηση της προόδου στην ανάπτυξη των γνώσεων και των δεξιοτήτων των ατόμων που </w:t>
            </w:r>
            <w:r w:rsidR="00D81C87" w:rsidRPr="00CE61B3">
              <w:rPr>
                <w:sz w:val="20"/>
                <w:szCs w:val="20"/>
                <w:lang w:val="el-GR"/>
              </w:rPr>
              <w:t>εκπαιδεύουν.</w:t>
            </w:r>
          </w:p>
          <w:p w14:paraId="0D0343E1" w14:textId="51BDCDA3" w:rsidR="00833592" w:rsidRPr="00CE61B3" w:rsidRDefault="005C69FA">
            <w:pPr>
              <w:pStyle w:val="a3"/>
              <w:numPr>
                <w:ilvl w:val="0"/>
                <w:numId w:val="9"/>
              </w:numPr>
              <w:ind w:left="318" w:hanging="284"/>
              <w:rPr>
                <w:sz w:val="20"/>
                <w:szCs w:val="20"/>
                <w:lang w:val="el-GR"/>
              </w:rPr>
            </w:pPr>
            <w:r w:rsidRPr="00CE61B3">
              <w:rPr>
                <w:sz w:val="20"/>
                <w:szCs w:val="20"/>
                <w:lang w:val="el-GR"/>
              </w:rPr>
              <w:t xml:space="preserve">Παρουσίαση στους διδάσκοντες/εκπαιδευτές του </w:t>
            </w:r>
            <w:r w:rsidR="00D81C87" w:rsidRPr="00CE61B3">
              <w:rPr>
                <w:b/>
                <w:bCs/>
                <w:sz w:val="20"/>
                <w:szCs w:val="20"/>
                <w:lang w:val="el-GR"/>
              </w:rPr>
              <w:t xml:space="preserve">πλέγματος </w:t>
            </w:r>
            <w:r w:rsidR="00DD5E8D" w:rsidRPr="00CE61B3">
              <w:rPr>
                <w:b/>
                <w:bCs/>
                <w:sz w:val="20"/>
                <w:szCs w:val="20"/>
                <w:lang w:val="el-GR"/>
              </w:rPr>
              <w:t xml:space="preserve">3 ή 4 </w:t>
            </w:r>
            <w:r w:rsidRPr="00CE61B3">
              <w:rPr>
                <w:sz w:val="20"/>
                <w:szCs w:val="20"/>
                <w:lang w:val="el-GR"/>
              </w:rPr>
              <w:t xml:space="preserve">για την αξιολόγηση της προόδου στην απόκτηση νέων δεξιοτήτων από τους </w:t>
            </w:r>
            <w:r w:rsidR="00972DAC" w:rsidRPr="00CE61B3">
              <w:rPr>
                <w:sz w:val="20"/>
                <w:szCs w:val="20"/>
                <w:lang w:val="el-GR"/>
              </w:rPr>
              <w:lastRenderedPageBreak/>
              <w:t>υπεύθυνους εργοταξίων</w:t>
            </w:r>
            <w:r w:rsidRPr="00CE61B3">
              <w:rPr>
                <w:sz w:val="20"/>
                <w:szCs w:val="20"/>
                <w:lang w:val="el-GR"/>
              </w:rPr>
              <w:t>/</w:t>
            </w:r>
            <w:r w:rsidR="00972DAC" w:rsidRPr="00CE61B3">
              <w:rPr>
                <w:sz w:val="20"/>
                <w:szCs w:val="20"/>
                <w:lang w:val="el-GR"/>
              </w:rPr>
              <w:t>επικεφαλής έργων</w:t>
            </w:r>
            <w:r w:rsidRPr="00CE61B3">
              <w:rPr>
                <w:sz w:val="20"/>
                <w:szCs w:val="20"/>
                <w:lang w:val="el-GR"/>
              </w:rPr>
              <w:t xml:space="preserve"> κατά τη διάρκεια της εκπαίδευσής τους, συμπεριλαμβανομένων</w:t>
            </w:r>
            <w:r w:rsidR="008415E7" w:rsidRPr="00CE61B3">
              <w:rPr>
                <w:sz w:val="20"/>
                <w:szCs w:val="20"/>
                <w:lang w:val="el-GR"/>
              </w:rPr>
              <w:t>:</w:t>
            </w:r>
          </w:p>
          <w:p w14:paraId="514FCAE8" w14:textId="27A2BAC4" w:rsidR="00833592" w:rsidRPr="00CE61B3" w:rsidRDefault="005C69FA">
            <w:pPr>
              <w:pStyle w:val="a3"/>
              <w:numPr>
                <w:ilvl w:val="0"/>
                <w:numId w:val="2"/>
              </w:numPr>
              <w:ind w:left="714" w:hanging="357"/>
              <w:rPr>
                <w:sz w:val="20"/>
                <w:szCs w:val="20"/>
                <w:lang w:val="el-GR"/>
              </w:rPr>
            </w:pPr>
            <w:r w:rsidRPr="00CE61B3">
              <w:rPr>
                <w:sz w:val="20"/>
                <w:szCs w:val="20"/>
                <w:lang w:val="el-GR"/>
              </w:rPr>
              <w:t xml:space="preserve">Έντυπο - ένα ερωτηματολόγιο που συμπληρώνεται από τον εκπαιδευτή με βάση τα αποτελέσματα της παρατήρησης του </w:t>
            </w:r>
            <w:r w:rsidR="00972DAC" w:rsidRPr="00CE61B3">
              <w:rPr>
                <w:sz w:val="20"/>
                <w:szCs w:val="20"/>
                <w:lang w:val="el-GR"/>
              </w:rPr>
              <w:t>υπεύθυνου εργοταξίου</w:t>
            </w:r>
            <w:r w:rsidR="00D81C87" w:rsidRPr="00CE61B3">
              <w:rPr>
                <w:sz w:val="20"/>
                <w:szCs w:val="20"/>
                <w:lang w:val="el-GR"/>
              </w:rPr>
              <w:t>/</w:t>
            </w:r>
            <w:r w:rsidR="00972DAC" w:rsidRPr="00CE61B3">
              <w:rPr>
                <w:sz w:val="20"/>
                <w:szCs w:val="20"/>
                <w:lang w:val="el-GR"/>
              </w:rPr>
              <w:t>επικεφαλής έργου</w:t>
            </w:r>
            <w:r w:rsidR="00D81C87" w:rsidRPr="00CE61B3">
              <w:rPr>
                <w:sz w:val="20"/>
                <w:szCs w:val="20"/>
                <w:lang w:val="el-GR"/>
              </w:rPr>
              <w:t xml:space="preserve"> στην </w:t>
            </w:r>
            <w:r w:rsidRPr="00CE61B3">
              <w:rPr>
                <w:sz w:val="20"/>
                <w:szCs w:val="20"/>
                <w:lang w:val="el-GR"/>
              </w:rPr>
              <w:t xml:space="preserve">κατάσταση εργασίας στο εργοτάξιο </w:t>
            </w:r>
            <w:r w:rsidR="00D81C87" w:rsidRPr="00CE61B3">
              <w:rPr>
                <w:sz w:val="20"/>
                <w:szCs w:val="20"/>
                <w:lang w:val="el-GR"/>
              </w:rPr>
              <w:t xml:space="preserve">ανακαίνισης </w:t>
            </w:r>
            <w:r w:rsidRPr="00CE61B3">
              <w:rPr>
                <w:sz w:val="20"/>
                <w:szCs w:val="20"/>
                <w:lang w:val="el-GR"/>
              </w:rPr>
              <w:t xml:space="preserve">(ή </w:t>
            </w:r>
            <w:r w:rsidR="00D81C87" w:rsidRPr="00CE61B3">
              <w:rPr>
                <w:sz w:val="20"/>
                <w:szCs w:val="20"/>
                <w:lang w:val="el-GR"/>
              </w:rPr>
              <w:t xml:space="preserve">στο κέντρο </w:t>
            </w:r>
            <w:r w:rsidRPr="00CE61B3">
              <w:rPr>
                <w:sz w:val="20"/>
                <w:szCs w:val="20"/>
                <w:lang w:val="el-GR"/>
              </w:rPr>
              <w:t>κατάρτισης</w:t>
            </w:r>
            <w:r w:rsidR="00D81C87" w:rsidRPr="00CE61B3">
              <w:rPr>
                <w:sz w:val="20"/>
                <w:szCs w:val="20"/>
                <w:lang w:val="el-GR"/>
              </w:rPr>
              <w:t>).</w:t>
            </w:r>
          </w:p>
          <w:p w14:paraId="7D27FAA6" w14:textId="77777777" w:rsidR="00833592" w:rsidRPr="00CE61B3" w:rsidRDefault="005C69FA">
            <w:pPr>
              <w:pStyle w:val="a3"/>
              <w:numPr>
                <w:ilvl w:val="0"/>
                <w:numId w:val="2"/>
              </w:numPr>
              <w:ind w:left="714" w:hanging="357"/>
              <w:rPr>
                <w:sz w:val="20"/>
                <w:szCs w:val="20"/>
                <w:lang w:val="el-GR"/>
              </w:rPr>
            </w:pPr>
            <w:r w:rsidRPr="00CE61B3">
              <w:rPr>
                <w:sz w:val="20"/>
                <w:szCs w:val="20"/>
                <w:lang w:val="el-GR"/>
              </w:rPr>
              <w:t xml:space="preserve">Δομή - σύμφωνη με τα </w:t>
            </w:r>
            <w:r w:rsidR="00D81C87" w:rsidRPr="00CE61B3">
              <w:rPr>
                <w:sz w:val="20"/>
                <w:szCs w:val="20"/>
                <w:lang w:val="el-GR"/>
              </w:rPr>
              <w:t xml:space="preserve">πλέγματα </w:t>
            </w:r>
            <w:r w:rsidRPr="00CE61B3">
              <w:rPr>
                <w:sz w:val="20"/>
                <w:szCs w:val="20"/>
                <w:lang w:val="el-GR"/>
              </w:rPr>
              <w:t xml:space="preserve">1 και 2, </w:t>
            </w:r>
            <w:r w:rsidR="00D81C87" w:rsidRPr="00CE61B3">
              <w:rPr>
                <w:sz w:val="20"/>
                <w:szCs w:val="20"/>
                <w:lang w:val="el-GR"/>
              </w:rPr>
              <w:t>καθώς και με τους μαθησιακούς στόχους.</w:t>
            </w:r>
          </w:p>
          <w:p w14:paraId="01C7A061" w14:textId="77777777" w:rsidR="00833592" w:rsidRPr="00CE61B3" w:rsidRDefault="005C69FA">
            <w:pPr>
              <w:pStyle w:val="a3"/>
              <w:numPr>
                <w:ilvl w:val="0"/>
                <w:numId w:val="2"/>
              </w:numPr>
              <w:ind w:left="714" w:hanging="357"/>
              <w:rPr>
                <w:sz w:val="20"/>
                <w:szCs w:val="20"/>
                <w:lang w:val="el-GR"/>
              </w:rPr>
            </w:pPr>
            <w:r w:rsidRPr="00CE61B3">
              <w:rPr>
                <w:sz w:val="20"/>
                <w:szCs w:val="20"/>
                <w:lang w:val="el-GR"/>
              </w:rPr>
              <w:t>Η σημασία των επιμέρους συμβόλων, των χρωμάτων κ.λπ. κ.λπ</w:t>
            </w:r>
            <w:r w:rsidR="008415E7" w:rsidRPr="00CE61B3">
              <w:rPr>
                <w:sz w:val="20"/>
                <w:szCs w:val="20"/>
                <w:lang w:val="el-GR"/>
              </w:rPr>
              <w:t xml:space="preserve">. </w:t>
            </w:r>
          </w:p>
          <w:p w14:paraId="62605645" w14:textId="77777777" w:rsidR="00833592" w:rsidRPr="00CE61B3" w:rsidRDefault="005C69FA">
            <w:pPr>
              <w:pStyle w:val="a3"/>
              <w:numPr>
                <w:ilvl w:val="0"/>
                <w:numId w:val="2"/>
              </w:numPr>
              <w:ind w:left="714" w:hanging="357"/>
              <w:rPr>
                <w:sz w:val="20"/>
                <w:szCs w:val="20"/>
                <w:lang w:val="el-GR"/>
              </w:rPr>
            </w:pPr>
            <w:r w:rsidRPr="00CE61B3">
              <w:rPr>
                <w:sz w:val="20"/>
                <w:szCs w:val="20"/>
                <w:lang w:val="el-GR"/>
              </w:rPr>
              <w:t xml:space="preserve">Δυνατότητα τροποποίησης του </w:t>
            </w:r>
            <w:r w:rsidR="00235D50" w:rsidRPr="00CE61B3">
              <w:rPr>
                <w:sz w:val="20"/>
                <w:szCs w:val="20"/>
                <w:lang w:val="el-GR"/>
              </w:rPr>
              <w:t>πλέγματος 3 (ή συγχώνευσης με το πλέγμα 4)</w:t>
            </w:r>
            <w:r w:rsidRPr="00CE61B3">
              <w:rPr>
                <w:sz w:val="20"/>
                <w:szCs w:val="20"/>
                <w:lang w:val="el-GR"/>
              </w:rPr>
              <w:t xml:space="preserve">, ανάλογα με τις </w:t>
            </w:r>
            <w:r w:rsidR="00235D50" w:rsidRPr="00CE61B3">
              <w:rPr>
                <w:sz w:val="20"/>
                <w:szCs w:val="20"/>
                <w:lang w:val="el-GR"/>
              </w:rPr>
              <w:t xml:space="preserve">τοπικές </w:t>
            </w:r>
            <w:r w:rsidRPr="00CE61B3">
              <w:rPr>
                <w:sz w:val="20"/>
                <w:szCs w:val="20"/>
                <w:lang w:val="el-GR"/>
              </w:rPr>
              <w:t xml:space="preserve">συνθήκες και τις </w:t>
            </w:r>
            <w:r w:rsidR="00235D50" w:rsidRPr="00CE61B3">
              <w:rPr>
                <w:sz w:val="20"/>
                <w:szCs w:val="20"/>
                <w:lang w:val="el-GR"/>
              </w:rPr>
              <w:t xml:space="preserve">ειδικές </w:t>
            </w:r>
            <w:r w:rsidRPr="00CE61B3">
              <w:rPr>
                <w:sz w:val="20"/>
                <w:szCs w:val="20"/>
                <w:lang w:val="el-GR"/>
              </w:rPr>
              <w:t>ανάγκες.</w:t>
            </w:r>
          </w:p>
          <w:p w14:paraId="24DA7547" w14:textId="77777777" w:rsidR="00793AD4" w:rsidRPr="00CE61B3" w:rsidRDefault="00793AD4" w:rsidP="00F34368">
            <w:pPr>
              <w:ind w:left="0" w:firstLine="0"/>
              <w:rPr>
                <w:sz w:val="20"/>
                <w:szCs w:val="20"/>
                <w:lang w:val="el-GR"/>
              </w:rPr>
            </w:pPr>
          </w:p>
        </w:tc>
        <w:tc>
          <w:tcPr>
            <w:tcW w:w="2948" w:type="dxa"/>
            <w:shd w:val="clear" w:color="auto" w:fill="B4C6E7" w:themeFill="accent1" w:themeFillTint="66"/>
          </w:tcPr>
          <w:p w14:paraId="6BD1F7F6" w14:textId="77777777" w:rsidR="00833592" w:rsidRPr="00E819A9" w:rsidRDefault="00546548">
            <w:pPr>
              <w:ind w:left="0" w:firstLine="0"/>
              <w:rPr>
                <w:sz w:val="20"/>
                <w:szCs w:val="20"/>
                <w:lang w:val="el-GR"/>
              </w:rPr>
            </w:pPr>
            <w:r w:rsidRPr="00E819A9">
              <w:rPr>
                <w:sz w:val="20"/>
                <w:szCs w:val="20"/>
                <w:lang w:val="el-GR"/>
              </w:rPr>
              <w:lastRenderedPageBreak/>
              <w:t>Συζήτηση</w:t>
            </w:r>
          </w:p>
          <w:p w14:paraId="71228A08" w14:textId="77777777" w:rsidR="008415E7" w:rsidRPr="00E819A9" w:rsidRDefault="008415E7" w:rsidP="000534D7">
            <w:pPr>
              <w:ind w:left="0" w:firstLine="0"/>
              <w:rPr>
                <w:sz w:val="20"/>
                <w:szCs w:val="20"/>
                <w:lang w:val="el-GR"/>
              </w:rPr>
            </w:pPr>
          </w:p>
          <w:p w14:paraId="551643E0" w14:textId="77777777" w:rsidR="008415E7" w:rsidRPr="00E819A9" w:rsidRDefault="008415E7" w:rsidP="000534D7">
            <w:pPr>
              <w:ind w:left="0" w:firstLine="0"/>
              <w:rPr>
                <w:sz w:val="20"/>
                <w:szCs w:val="20"/>
                <w:lang w:val="el-GR"/>
              </w:rPr>
            </w:pPr>
          </w:p>
          <w:p w14:paraId="5236C2AA" w14:textId="77777777" w:rsidR="008415E7" w:rsidRPr="00E819A9" w:rsidRDefault="008415E7" w:rsidP="000534D7">
            <w:pPr>
              <w:ind w:left="0" w:firstLine="0"/>
              <w:rPr>
                <w:sz w:val="20"/>
                <w:szCs w:val="20"/>
                <w:lang w:val="el-GR"/>
              </w:rPr>
            </w:pPr>
          </w:p>
          <w:p w14:paraId="19D6C8E1" w14:textId="77777777" w:rsidR="00833592" w:rsidRPr="00E819A9" w:rsidRDefault="005C69FA">
            <w:pPr>
              <w:ind w:left="0" w:firstLine="0"/>
              <w:rPr>
                <w:sz w:val="20"/>
                <w:szCs w:val="20"/>
                <w:lang w:val="el-GR"/>
              </w:rPr>
            </w:pPr>
            <w:r w:rsidRPr="00E819A9">
              <w:rPr>
                <w:sz w:val="20"/>
                <w:szCs w:val="20"/>
                <w:lang w:val="el-GR"/>
              </w:rPr>
              <w:t xml:space="preserve">Παρουσίαση </w:t>
            </w:r>
            <w:r w:rsidR="000534D7" w:rsidRPr="00E819A9">
              <w:rPr>
                <w:sz w:val="20"/>
                <w:szCs w:val="20"/>
                <w:lang w:val="el-GR"/>
              </w:rPr>
              <w:t xml:space="preserve">+ </w:t>
            </w:r>
            <w:r w:rsidRPr="00E819A9">
              <w:rPr>
                <w:sz w:val="20"/>
                <w:szCs w:val="20"/>
                <w:lang w:val="el-GR"/>
              </w:rPr>
              <w:t>συζήτηση</w:t>
            </w:r>
          </w:p>
          <w:p w14:paraId="5FE52066" w14:textId="77777777" w:rsidR="00833592" w:rsidRPr="00E819A9" w:rsidRDefault="005C69FA">
            <w:pPr>
              <w:ind w:left="0" w:firstLine="0"/>
              <w:rPr>
                <w:sz w:val="20"/>
                <w:szCs w:val="20"/>
                <w:lang w:val="el-GR"/>
              </w:rPr>
            </w:pPr>
            <w:r w:rsidRPr="00E819A9">
              <w:rPr>
                <w:sz w:val="20"/>
                <w:szCs w:val="20"/>
                <w:lang w:val="el-GR"/>
              </w:rPr>
              <w:lastRenderedPageBreak/>
              <w:t xml:space="preserve">+ </w:t>
            </w:r>
            <w:r w:rsidR="00546548" w:rsidRPr="00E819A9">
              <w:rPr>
                <w:sz w:val="20"/>
                <w:szCs w:val="20"/>
                <w:lang w:val="el-GR"/>
              </w:rPr>
              <w:t>συνεδρία ερωτήσεων/απαντήσεων</w:t>
            </w:r>
            <w:r w:rsidR="00235D50" w:rsidRPr="00E819A9">
              <w:rPr>
                <w:sz w:val="20"/>
                <w:szCs w:val="20"/>
                <w:lang w:val="el-GR"/>
              </w:rPr>
              <w:t>.</w:t>
            </w:r>
          </w:p>
          <w:p w14:paraId="7418DFE3" w14:textId="77777777" w:rsidR="0056624A" w:rsidRPr="00E819A9" w:rsidRDefault="0056624A">
            <w:pPr>
              <w:ind w:left="0" w:firstLine="0"/>
              <w:rPr>
                <w:sz w:val="20"/>
                <w:szCs w:val="20"/>
                <w:lang w:val="el-GR"/>
              </w:rPr>
            </w:pPr>
          </w:p>
          <w:p w14:paraId="79520AD0" w14:textId="77777777" w:rsidR="00DB768D" w:rsidRPr="00E819A9" w:rsidRDefault="00DB768D">
            <w:pPr>
              <w:ind w:left="0" w:firstLine="0"/>
              <w:rPr>
                <w:sz w:val="20"/>
                <w:szCs w:val="20"/>
                <w:lang w:val="el-GR"/>
              </w:rPr>
            </w:pPr>
          </w:p>
          <w:p w14:paraId="5B75B76F" w14:textId="77777777" w:rsidR="00DB768D" w:rsidRPr="00E819A9" w:rsidRDefault="00DB768D">
            <w:pPr>
              <w:ind w:left="0" w:firstLine="0"/>
              <w:rPr>
                <w:sz w:val="20"/>
                <w:szCs w:val="20"/>
                <w:lang w:val="el-GR"/>
              </w:rPr>
            </w:pPr>
          </w:p>
          <w:p w14:paraId="4E0B107D" w14:textId="77777777" w:rsidR="00DB768D" w:rsidRPr="00E819A9" w:rsidRDefault="00DB768D">
            <w:pPr>
              <w:ind w:left="0" w:firstLine="0"/>
              <w:rPr>
                <w:sz w:val="20"/>
                <w:szCs w:val="20"/>
                <w:lang w:val="el-GR"/>
              </w:rPr>
            </w:pPr>
          </w:p>
          <w:p w14:paraId="19846C38" w14:textId="77777777" w:rsidR="00DB768D" w:rsidRPr="00E819A9" w:rsidRDefault="00DB768D">
            <w:pPr>
              <w:ind w:left="0" w:firstLine="0"/>
              <w:rPr>
                <w:sz w:val="20"/>
                <w:szCs w:val="20"/>
                <w:lang w:val="el-GR"/>
              </w:rPr>
            </w:pPr>
          </w:p>
          <w:p w14:paraId="08386DE6" w14:textId="77777777" w:rsidR="00DB768D" w:rsidRPr="00E819A9" w:rsidRDefault="00DB768D" w:rsidP="00546548">
            <w:pPr>
              <w:ind w:left="0" w:firstLine="0"/>
              <w:rPr>
                <w:sz w:val="20"/>
                <w:szCs w:val="20"/>
                <w:lang w:val="el-GR"/>
              </w:rPr>
            </w:pPr>
          </w:p>
        </w:tc>
      </w:tr>
      <w:tr w:rsidR="00DB768D" w:rsidRPr="005C69FA" w14:paraId="49AE9944" w14:textId="77777777" w:rsidTr="000A69EA">
        <w:trPr>
          <w:trHeight w:val="2201"/>
        </w:trPr>
        <w:tc>
          <w:tcPr>
            <w:tcW w:w="964" w:type="dxa"/>
            <w:vMerge w:val="restart"/>
            <w:shd w:val="clear" w:color="auto" w:fill="C5E0B3" w:themeFill="accent6" w:themeFillTint="66"/>
            <w:vAlign w:val="center"/>
          </w:tcPr>
          <w:p w14:paraId="6B5658B5" w14:textId="77777777" w:rsidR="00833592" w:rsidRDefault="005C69FA">
            <w:pPr>
              <w:ind w:left="0" w:firstLine="0"/>
              <w:jc w:val="center"/>
              <w:rPr>
                <w:sz w:val="72"/>
                <w:szCs w:val="72"/>
                <w:lang w:val="pl-PL"/>
              </w:rPr>
            </w:pPr>
            <w:r w:rsidRPr="00AF65E0">
              <w:rPr>
                <w:sz w:val="72"/>
                <w:szCs w:val="72"/>
                <w:lang w:val="pl-PL"/>
              </w:rPr>
              <w:lastRenderedPageBreak/>
              <w:t>4</w:t>
            </w:r>
          </w:p>
        </w:tc>
        <w:tc>
          <w:tcPr>
            <w:tcW w:w="1646" w:type="dxa"/>
            <w:shd w:val="clear" w:color="auto" w:fill="C5E0B3" w:themeFill="accent6" w:themeFillTint="66"/>
          </w:tcPr>
          <w:p w14:paraId="6A95F556" w14:textId="413CB35A" w:rsidR="00833592" w:rsidRPr="00E819A9" w:rsidRDefault="005C69FA">
            <w:pPr>
              <w:ind w:left="0" w:firstLine="0"/>
              <w:jc w:val="left"/>
              <w:rPr>
                <w:sz w:val="20"/>
                <w:szCs w:val="20"/>
                <w:lang w:val="el-GR"/>
              </w:rPr>
            </w:pPr>
            <w:r>
              <w:rPr>
                <w:sz w:val="20"/>
                <w:szCs w:val="20"/>
                <w:lang w:val="en-GB"/>
              </w:rPr>
              <w:t>POSITIONING</w:t>
            </w:r>
          </w:p>
          <w:p w14:paraId="15F1DF81" w14:textId="28E3C7AC" w:rsidR="00833592" w:rsidRPr="00E819A9" w:rsidRDefault="005C69FA">
            <w:pPr>
              <w:ind w:left="0" w:firstLine="0"/>
              <w:jc w:val="left"/>
              <w:rPr>
                <w:sz w:val="20"/>
                <w:szCs w:val="20"/>
                <w:lang w:val="el-GR"/>
              </w:rPr>
            </w:pPr>
            <w:r w:rsidRPr="00CE61B3">
              <w:rPr>
                <w:sz w:val="20"/>
                <w:szCs w:val="20"/>
                <w:lang w:val="el-GR"/>
              </w:rPr>
              <w:t xml:space="preserve">Δύο </w:t>
            </w:r>
            <w:r w:rsidR="00546548" w:rsidRPr="00CE61B3">
              <w:rPr>
                <w:sz w:val="20"/>
                <w:szCs w:val="20"/>
                <w:lang w:val="el-GR"/>
              </w:rPr>
              <w:t xml:space="preserve">συνεντεύξεις </w:t>
            </w:r>
            <w:r w:rsidRPr="00CE61B3">
              <w:rPr>
                <w:sz w:val="20"/>
                <w:szCs w:val="20"/>
                <w:lang w:val="el-GR"/>
              </w:rPr>
              <w:t xml:space="preserve">(τουλάχιστον) </w:t>
            </w:r>
            <w:r w:rsidR="00546548" w:rsidRPr="00CE61B3">
              <w:rPr>
                <w:sz w:val="20"/>
                <w:szCs w:val="20"/>
                <w:lang w:val="el-GR"/>
              </w:rPr>
              <w:t>με μελλοντικούς εκπαιδευόμενους (</w:t>
            </w:r>
            <w:r w:rsidR="00972DAC" w:rsidRPr="00CE61B3">
              <w:rPr>
                <w:sz w:val="20"/>
                <w:szCs w:val="20"/>
                <w:lang w:val="el-GR"/>
              </w:rPr>
              <w:t>υπεύθυνο</w:t>
            </w:r>
            <w:r w:rsidR="00D7734D" w:rsidRPr="00CE61B3">
              <w:rPr>
                <w:sz w:val="20"/>
                <w:szCs w:val="20"/>
                <w:lang w:val="el-GR"/>
              </w:rPr>
              <w:t>υς</w:t>
            </w:r>
            <w:r w:rsidR="00546548" w:rsidRPr="00CE61B3">
              <w:rPr>
                <w:sz w:val="20"/>
                <w:szCs w:val="20"/>
                <w:lang w:val="el-GR"/>
              </w:rPr>
              <w:t xml:space="preserve"> χώρων </w:t>
            </w:r>
            <w:r w:rsidRPr="00CE61B3">
              <w:rPr>
                <w:sz w:val="20"/>
                <w:szCs w:val="20"/>
                <w:lang w:val="el-GR"/>
              </w:rPr>
              <w:t>ανακαίνισης ή επικεφαλής έργων</w:t>
            </w:r>
            <w:r w:rsidR="00A34913" w:rsidRPr="00CE61B3">
              <w:rPr>
                <w:sz w:val="20"/>
                <w:szCs w:val="20"/>
                <w:lang w:val="el-GR"/>
              </w:rPr>
              <w:t>)</w:t>
            </w:r>
          </w:p>
        </w:tc>
        <w:tc>
          <w:tcPr>
            <w:tcW w:w="3060" w:type="dxa"/>
            <w:shd w:val="clear" w:color="auto" w:fill="C5E0B3" w:themeFill="accent6" w:themeFillTint="66"/>
          </w:tcPr>
          <w:p w14:paraId="7B18039E" w14:textId="456FDC7D" w:rsidR="00833592" w:rsidRPr="00E819A9" w:rsidRDefault="005C69FA">
            <w:pPr>
              <w:pStyle w:val="a3"/>
              <w:numPr>
                <w:ilvl w:val="0"/>
                <w:numId w:val="1"/>
              </w:numPr>
              <w:ind w:left="313" w:hanging="265"/>
              <w:jc w:val="left"/>
              <w:rPr>
                <w:sz w:val="20"/>
                <w:szCs w:val="20"/>
                <w:lang w:val="el-GR"/>
              </w:rPr>
            </w:pPr>
            <w:r w:rsidRPr="00E819A9">
              <w:rPr>
                <w:sz w:val="20"/>
                <w:szCs w:val="20"/>
                <w:lang w:val="el-GR"/>
              </w:rPr>
              <w:t xml:space="preserve">Να </w:t>
            </w:r>
            <w:r w:rsidR="00BB7FD0" w:rsidRPr="00E819A9">
              <w:rPr>
                <w:sz w:val="20"/>
                <w:szCs w:val="20"/>
                <w:lang w:val="el-GR"/>
              </w:rPr>
              <w:t xml:space="preserve">κατακτήσει τα </w:t>
            </w:r>
            <w:r w:rsidRPr="00E819A9">
              <w:rPr>
                <w:sz w:val="20"/>
                <w:szCs w:val="20"/>
                <w:lang w:val="el-GR"/>
              </w:rPr>
              <w:t xml:space="preserve">εργαλεία διάγνωσης των εκπαιδευτικών αναγκών των </w:t>
            </w:r>
            <w:r w:rsidR="000552B7" w:rsidRPr="00E819A9">
              <w:rPr>
                <w:sz w:val="20"/>
                <w:szCs w:val="20"/>
                <w:lang w:val="el-GR"/>
              </w:rPr>
              <w:t xml:space="preserve">εκπαιδευομένων </w:t>
            </w:r>
            <w:r w:rsidRPr="00E819A9">
              <w:rPr>
                <w:sz w:val="20"/>
                <w:szCs w:val="20"/>
                <w:lang w:val="el-GR"/>
              </w:rPr>
              <w:t>(</w:t>
            </w:r>
            <w:r>
              <w:rPr>
                <w:sz w:val="20"/>
                <w:szCs w:val="20"/>
                <w:lang w:val="el-GR"/>
              </w:rPr>
              <w:t>επικεφαλής έργων</w:t>
            </w:r>
            <w:r w:rsidRPr="00E819A9">
              <w:rPr>
                <w:sz w:val="20"/>
                <w:szCs w:val="20"/>
                <w:lang w:val="el-GR"/>
              </w:rPr>
              <w:t xml:space="preserve">/ εργοδηγών και </w:t>
            </w:r>
            <w:r w:rsidR="00972DAC">
              <w:rPr>
                <w:sz w:val="20"/>
                <w:szCs w:val="20"/>
                <w:lang w:val="el-GR"/>
              </w:rPr>
              <w:t>υπεύθυνων εργοταξίων</w:t>
            </w:r>
            <w:r w:rsidRPr="00E819A9">
              <w:rPr>
                <w:sz w:val="20"/>
                <w:szCs w:val="20"/>
                <w:lang w:val="el-GR"/>
              </w:rPr>
              <w:t xml:space="preserve">), δηλαδή </w:t>
            </w:r>
            <w:r w:rsidR="005970ED" w:rsidRPr="00E819A9">
              <w:rPr>
                <w:sz w:val="20"/>
                <w:szCs w:val="20"/>
                <w:lang w:val="el-GR"/>
              </w:rPr>
              <w:t xml:space="preserve">την </w:t>
            </w:r>
            <w:r w:rsidRPr="00E819A9">
              <w:rPr>
                <w:sz w:val="20"/>
                <w:szCs w:val="20"/>
                <w:lang w:val="el-GR"/>
              </w:rPr>
              <w:t>τοποθέτησή τους στην πορεία της επαγγελματικής τους ανάπτυξης (</w:t>
            </w:r>
            <w:r w:rsidR="00235D50" w:rsidRPr="00E819A9">
              <w:rPr>
                <w:sz w:val="20"/>
                <w:szCs w:val="20"/>
                <w:lang w:val="el-GR"/>
              </w:rPr>
              <w:t>Πλέγμα 3</w:t>
            </w:r>
            <w:r w:rsidRPr="00E819A9">
              <w:rPr>
                <w:sz w:val="20"/>
                <w:szCs w:val="20"/>
                <w:lang w:val="el-GR"/>
              </w:rPr>
              <w:t>)</w:t>
            </w:r>
          </w:p>
          <w:p w14:paraId="634FC799" w14:textId="77777777" w:rsidR="00DB768D" w:rsidRPr="00E819A9" w:rsidRDefault="00DB768D" w:rsidP="001F0C6E">
            <w:pPr>
              <w:ind w:left="48" w:firstLine="0"/>
              <w:jc w:val="left"/>
              <w:rPr>
                <w:sz w:val="20"/>
                <w:szCs w:val="20"/>
                <w:lang w:val="el-GR"/>
              </w:rPr>
            </w:pPr>
          </w:p>
        </w:tc>
        <w:tc>
          <w:tcPr>
            <w:tcW w:w="6379" w:type="dxa"/>
            <w:shd w:val="clear" w:color="auto" w:fill="C5E0B3" w:themeFill="accent6" w:themeFillTint="66"/>
          </w:tcPr>
          <w:p w14:paraId="06A91486" w14:textId="6F6A7A6E" w:rsidR="00833592" w:rsidRPr="00E819A9" w:rsidRDefault="005C69FA">
            <w:pPr>
              <w:pStyle w:val="a3"/>
              <w:numPr>
                <w:ilvl w:val="0"/>
                <w:numId w:val="11"/>
              </w:numPr>
              <w:ind w:left="318" w:hanging="284"/>
              <w:rPr>
                <w:sz w:val="20"/>
                <w:szCs w:val="20"/>
                <w:lang w:val="el-GR"/>
              </w:rPr>
            </w:pPr>
            <w:r w:rsidRPr="00E819A9">
              <w:rPr>
                <w:sz w:val="20"/>
                <w:szCs w:val="20"/>
                <w:lang w:val="el-GR"/>
              </w:rPr>
              <w:t xml:space="preserve">Οι καθηγητές/εκπαιδευτές που συμμετέχουν στο πείραμα </w:t>
            </w:r>
            <w:proofErr w:type="spellStart"/>
            <w:r w:rsidRPr="00546548">
              <w:rPr>
                <w:sz w:val="20"/>
                <w:szCs w:val="20"/>
                <w:lang w:val="en-GB"/>
              </w:rPr>
              <w:t>RenovUp</w:t>
            </w:r>
            <w:proofErr w:type="spellEnd"/>
            <w:r w:rsidRPr="00E819A9">
              <w:rPr>
                <w:sz w:val="20"/>
                <w:szCs w:val="20"/>
                <w:lang w:val="el-GR"/>
              </w:rPr>
              <w:t xml:space="preserve"> παίρνουν συνέντευξη από δύο σημερινούς ή μελλοντικούς </w:t>
            </w:r>
            <w:r w:rsidR="00472A27" w:rsidRPr="00E819A9">
              <w:rPr>
                <w:sz w:val="20"/>
                <w:szCs w:val="20"/>
                <w:lang w:val="el-GR"/>
              </w:rPr>
              <w:t xml:space="preserve">εκπαιδευόμενους - </w:t>
            </w:r>
            <w:r w:rsidRPr="00E819A9">
              <w:rPr>
                <w:sz w:val="20"/>
                <w:szCs w:val="20"/>
                <w:lang w:val="el-GR"/>
              </w:rPr>
              <w:t xml:space="preserve">συμμετέχοντες στην εκπαίδευση για </w:t>
            </w:r>
            <w:r w:rsidR="00972DAC">
              <w:rPr>
                <w:sz w:val="20"/>
                <w:szCs w:val="20"/>
                <w:lang w:val="el-GR"/>
              </w:rPr>
              <w:t>υπεύθυνο</w:t>
            </w:r>
            <w:r w:rsidR="00D7734D">
              <w:rPr>
                <w:sz w:val="20"/>
                <w:szCs w:val="20"/>
                <w:lang w:val="el-GR"/>
              </w:rPr>
              <w:t>υς</w:t>
            </w:r>
            <w:r w:rsidRPr="00E819A9">
              <w:rPr>
                <w:sz w:val="20"/>
                <w:szCs w:val="20"/>
                <w:lang w:val="el-GR"/>
              </w:rPr>
              <w:t xml:space="preserve"> κατασκευών ή/και </w:t>
            </w:r>
            <w:r>
              <w:rPr>
                <w:sz w:val="20"/>
                <w:szCs w:val="20"/>
                <w:lang w:val="el-GR"/>
              </w:rPr>
              <w:t>επικεφαλής έργων</w:t>
            </w:r>
            <w:r w:rsidRPr="00E819A9">
              <w:rPr>
                <w:sz w:val="20"/>
                <w:szCs w:val="20"/>
                <w:lang w:val="el-GR"/>
              </w:rPr>
              <w:t xml:space="preserve">/ εργοδηγούς, τηρώντας τους κανόνες και τις κατευθυντήριες γραμμές που περιέχονται στις οδηγίες </w:t>
            </w:r>
            <w:r w:rsidR="00401D2B" w:rsidRPr="00E819A9">
              <w:rPr>
                <w:sz w:val="20"/>
                <w:szCs w:val="20"/>
                <w:lang w:val="el-GR"/>
              </w:rPr>
              <w:t xml:space="preserve">για το </w:t>
            </w:r>
            <w:r w:rsidRPr="00E819A9">
              <w:rPr>
                <w:sz w:val="20"/>
                <w:szCs w:val="20"/>
                <w:lang w:val="el-GR"/>
              </w:rPr>
              <w:t>εργαλείο 2</w:t>
            </w:r>
            <w:r w:rsidR="00A34913" w:rsidRPr="00E819A9">
              <w:rPr>
                <w:sz w:val="20"/>
                <w:szCs w:val="20"/>
                <w:lang w:val="el-GR"/>
              </w:rPr>
              <w:t>.</w:t>
            </w:r>
          </w:p>
          <w:p w14:paraId="1F85074A" w14:textId="58D78CB4" w:rsidR="00833592" w:rsidRPr="00E819A9" w:rsidRDefault="000A41A0">
            <w:pPr>
              <w:pStyle w:val="a3"/>
              <w:numPr>
                <w:ilvl w:val="0"/>
                <w:numId w:val="11"/>
              </w:numPr>
              <w:ind w:left="318" w:hanging="284"/>
              <w:rPr>
                <w:sz w:val="20"/>
                <w:szCs w:val="20"/>
                <w:lang w:val="el-GR"/>
              </w:rPr>
            </w:pPr>
            <w:r w:rsidRPr="00E819A9">
              <w:rPr>
                <w:sz w:val="20"/>
                <w:szCs w:val="20"/>
                <w:lang w:val="el-GR"/>
              </w:rPr>
              <w:t xml:space="preserve">Οι καθηγητές/εκπαιδευτές που συμμετέχουν στο πείραμα </w:t>
            </w:r>
            <w:proofErr w:type="spellStart"/>
            <w:r w:rsidRPr="00546548">
              <w:rPr>
                <w:sz w:val="20"/>
                <w:szCs w:val="20"/>
                <w:lang w:val="en-GB"/>
              </w:rPr>
              <w:t>RenovUp</w:t>
            </w:r>
            <w:proofErr w:type="spellEnd"/>
            <w:r w:rsidRPr="00E819A9">
              <w:rPr>
                <w:sz w:val="20"/>
                <w:szCs w:val="20"/>
                <w:lang w:val="el-GR"/>
              </w:rPr>
              <w:t xml:space="preserve"> </w:t>
            </w:r>
            <w:r>
              <w:rPr>
                <w:sz w:val="20"/>
                <w:szCs w:val="20"/>
                <w:lang w:val="el-GR"/>
              </w:rPr>
              <w:t>δ</w:t>
            </w:r>
            <w:r w:rsidR="005C69FA" w:rsidRPr="00E819A9">
              <w:rPr>
                <w:sz w:val="20"/>
                <w:szCs w:val="20"/>
                <w:lang w:val="el-GR"/>
              </w:rPr>
              <w:t xml:space="preserve">ιεξάγουν ανάλυση των αποτελεσμάτων, δηλαδή του βαθμού προόδου του </w:t>
            </w:r>
            <w:r w:rsidR="00953BCF" w:rsidRPr="00E819A9">
              <w:rPr>
                <w:sz w:val="20"/>
                <w:szCs w:val="20"/>
                <w:lang w:val="el-GR"/>
              </w:rPr>
              <w:t xml:space="preserve">εκπαιδευόμενου </w:t>
            </w:r>
            <w:r w:rsidR="005C69FA" w:rsidRPr="00E819A9">
              <w:rPr>
                <w:sz w:val="20"/>
                <w:szCs w:val="20"/>
                <w:lang w:val="el-GR"/>
              </w:rPr>
              <w:t xml:space="preserve">στην επίτευξη των εκπαιδευτικών στόχων που ορίζει ο </w:t>
            </w:r>
            <w:r w:rsidR="00D7734D">
              <w:rPr>
                <w:sz w:val="20"/>
                <w:szCs w:val="20"/>
                <w:lang w:val="el-GR"/>
              </w:rPr>
              <w:t>υπεύθυνος εργοταξίου</w:t>
            </w:r>
            <w:r w:rsidR="005C69FA" w:rsidRPr="00E819A9">
              <w:rPr>
                <w:sz w:val="20"/>
                <w:szCs w:val="20"/>
                <w:lang w:val="el-GR"/>
              </w:rPr>
              <w:t xml:space="preserve"> / </w:t>
            </w:r>
            <w:r w:rsidR="00D7734D">
              <w:rPr>
                <w:sz w:val="20"/>
                <w:szCs w:val="20"/>
                <w:lang w:val="el-GR"/>
              </w:rPr>
              <w:t>επικεφαλής έργων</w:t>
            </w:r>
            <w:r w:rsidR="005C69FA" w:rsidRPr="00E819A9">
              <w:rPr>
                <w:sz w:val="20"/>
                <w:szCs w:val="20"/>
                <w:lang w:val="el-GR"/>
              </w:rPr>
              <w:t xml:space="preserve"> κατασκευών πριν από την ανάληψη της κατάρτισης</w:t>
            </w:r>
            <w:r w:rsidR="00C47119" w:rsidRPr="00E819A9">
              <w:rPr>
                <w:sz w:val="20"/>
                <w:szCs w:val="20"/>
                <w:lang w:val="el-GR"/>
              </w:rPr>
              <w:t>.</w:t>
            </w:r>
          </w:p>
          <w:p w14:paraId="4D75549C" w14:textId="77777777" w:rsidR="00833592" w:rsidRPr="00E819A9" w:rsidRDefault="005C69FA">
            <w:pPr>
              <w:pStyle w:val="a3"/>
              <w:numPr>
                <w:ilvl w:val="0"/>
                <w:numId w:val="11"/>
              </w:numPr>
              <w:ind w:left="318" w:hanging="284"/>
              <w:rPr>
                <w:sz w:val="20"/>
                <w:szCs w:val="20"/>
                <w:lang w:val="el-GR"/>
              </w:rPr>
            </w:pPr>
            <w:r w:rsidRPr="00E819A9">
              <w:rPr>
                <w:sz w:val="20"/>
                <w:szCs w:val="20"/>
                <w:lang w:val="el-GR"/>
              </w:rPr>
              <w:t xml:space="preserve">Με βάση τα αποτελέσματα των συνεντεύξεων, διαγιγνώσκουν τις εκπαιδευτικές ανάγκες κάθε </w:t>
            </w:r>
            <w:r w:rsidR="00953BCF" w:rsidRPr="00E819A9">
              <w:rPr>
                <w:sz w:val="20"/>
                <w:szCs w:val="20"/>
                <w:lang w:val="el-GR"/>
              </w:rPr>
              <w:t>εκπαιδευόμενου</w:t>
            </w:r>
            <w:r w:rsidRPr="00E819A9">
              <w:rPr>
                <w:sz w:val="20"/>
                <w:szCs w:val="20"/>
                <w:lang w:val="el-GR"/>
              </w:rPr>
              <w:t xml:space="preserve">. </w:t>
            </w:r>
          </w:p>
          <w:p w14:paraId="293BBD64" w14:textId="603DC2A2" w:rsidR="00833592" w:rsidRPr="00E819A9" w:rsidRDefault="005C69FA">
            <w:pPr>
              <w:ind w:left="318" w:firstLine="0"/>
              <w:rPr>
                <w:sz w:val="20"/>
                <w:szCs w:val="20"/>
                <w:lang w:val="el-GR"/>
              </w:rPr>
            </w:pPr>
            <w:r w:rsidRPr="00E819A9">
              <w:rPr>
                <w:rStyle w:val="cf01"/>
                <w:lang w:val="el-GR"/>
              </w:rPr>
              <w:t>Θα πρέπει να μετατραπούν οι ανάγκες σε μια πορεία κατάρτισης. Μπορεί επίσης να είναι απαραίτητο να συμπληρωθεί το πλέγμα με ένα συνθετικό έγγραφο που θα προσδιορίζει με σαφήνεια τις ενότητες που θα ακολουθήσει ο εκπαιδευόμενος.</w:t>
            </w:r>
          </w:p>
        </w:tc>
        <w:tc>
          <w:tcPr>
            <w:tcW w:w="2948" w:type="dxa"/>
            <w:shd w:val="clear" w:color="auto" w:fill="C5E0B3" w:themeFill="accent6" w:themeFillTint="66"/>
          </w:tcPr>
          <w:p w14:paraId="73DD5B33" w14:textId="77777777" w:rsidR="00833592" w:rsidRPr="00E819A9" w:rsidRDefault="005C69FA">
            <w:pPr>
              <w:ind w:left="0" w:firstLine="0"/>
              <w:rPr>
                <w:sz w:val="20"/>
                <w:szCs w:val="20"/>
                <w:lang w:val="el-GR"/>
              </w:rPr>
            </w:pPr>
            <w:r w:rsidRPr="00CE61B3">
              <w:rPr>
                <w:sz w:val="20"/>
                <w:szCs w:val="20"/>
                <w:lang w:val="el-GR"/>
              </w:rPr>
              <w:t xml:space="preserve">Εργασία με το </w:t>
            </w:r>
            <w:r w:rsidR="00235D50" w:rsidRPr="00CE61B3">
              <w:rPr>
                <w:sz w:val="20"/>
                <w:szCs w:val="20"/>
                <w:lang w:val="el-GR"/>
              </w:rPr>
              <w:t xml:space="preserve">πλέγμα 3 </w:t>
            </w:r>
            <w:r w:rsidRPr="00CE61B3">
              <w:rPr>
                <w:sz w:val="20"/>
                <w:szCs w:val="20"/>
                <w:lang w:val="el-GR"/>
              </w:rPr>
              <w:t xml:space="preserve">στην </w:t>
            </w:r>
            <w:r w:rsidR="002F6898" w:rsidRPr="00CE61B3">
              <w:rPr>
                <w:sz w:val="20"/>
                <w:szCs w:val="20"/>
                <w:lang w:val="el-GR"/>
              </w:rPr>
              <w:t xml:space="preserve">επαγγελματική </w:t>
            </w:r>
            <w:r w:rsidRPr="00CE61B3">
              <w:rPr>
                <w:sz w:val="20"/>
                <w:szCs w:val="20"/>
                <w:lang w:val="el-GR"/>
              </w:rPr>
              <w:t xml:space="preserve">σχολή / κέντρο κατάρτισης - διεξαγωγή συνεντεύξεων με 2 πραγματικούς ή μελλοντικούς </w:t>
            </w:r>
            <w:r w:rsidR="00BF13FB" w:rsidRPr="00CE61B3">
              <w:rPr>
                <w:sz w:val="20"/>
                <w:szCs w:val="20"/>
                <w:lang w:val="el-GR"/>
              </w:rPr>
              <w:t xml:space="preserve">εκπαιδευόμενους </w:t>
            </w:r>
            <w:r w:rsidRPr="00CE61B3">
              <w:rPr>
                <w:sz w:val="20"/>
                <w:szCs w:val="20"/>
                <w:lang w:val="el-GR"/>
              </w:rPr>
              <w:t xml:space="preserve">+ κριτικός προβληματισμός σχετικά με τα </w:t>
            </w:r>
            <w:proofErr w:type="spellStart"/>
            <w:r w:rsidRPr="00CE61B3">
              <w:rPr>
                <w:sz w:val="20"/>
                <w:szCs w:val="20"/>
                <w:lang w:val="el-GR"/>
              </w:rPr>
              <w:t>συλλεχθέντα</w:t>
            </w:r>
            <w:proofErr w:type="spellEnd"/>
            <w:r w:rsidRPr="00CE61B3">
              <w:rPr>
                <w:sz w:val="20"/>
                <w:szCs w:val="20"/>
                <w:lang w:val="el-GR"/>
              </w:rPr>
              <w:t xml:space="preserve"> δεδομένα</w:t>
            </w:r>
          </w:p>
          <w:p w14:paraId="0E00A45F" w14:textId="77777777" w:rsidR="00DB768D" w:rsidRPr="00E819A9" w:rsidRDefault="00DB768D" w:rsidP="009A1D0B">
            <w:pPr>
              <w:ind w:left="0" w:firstLine="0"/>
              <w:jc w:val="left"/>
              <w:rPr>
                <w:color w:val="FF0000"/>
                <w:sz w:val="20"/>
                <w:szCs w:val="20"/>
                <w:lang w:val="el-GR"/>
              </w:rPr>
            </w:pPr>
          </w:p>
        </w:tc>
      </w:tr>
      <w:tr w:rsidR="00DB768D" w:rsidRPr="005C69FA" w14:paraId="232DBE67" w14:textId="77777777" w:rsidTr="000A69EA">
        <w:tc>
          <w:tcPr>
            <w:tcW w:w="964" w:type="dxa"/>
            <w:vMerge/>
            <w:shd w:val="clear" w:color="auto" w:fill="C5E0B3" w:themeFill="accent6" w:themeFillTint="66"/>
          </w:tcPr>
          <w:p w14:paraId="4A3AADDA" w14:textId="77777777" w:rsidR="00DB768D" w:rsidRPr="005C69FA" w:rsidRDefault="00DB768D">
            <w:pPr>
              <w:ind w:left="0" w:firstLine="0"/>
              <w:rPr>
                <w:sz w:val="20"/>
                <w:szCs w:val="20"/>
                <w:lang w:val="el-GR"/>
              </w:rPr>
            </w:pPr>
          </w:p>
        </w:tc>
        <w:tc>
          <w:tcPr>
            <w:tcW w:w="1646" w:type="dxa"/>
            <w:shd w:val="clear" w:color="auto" w:fill="C5E0B3" w:themeFill="accent6" w:themeFillTint="66"/>
          </w:tcPr>
          <w:p w14:paraId="482C7077" w14:textId="77777777" w:rsidR="00833592" w:rsidRPr="00E819A9" w:rsidRDefault="005C69FA">
            <w:pPr>
              <w:ind w:left="0" w:firstLine="0"/>
              <w:jc w:val="left"/>
              <w:rPr>
                <w:sz w:val="20"/>
                <w:szCs w:val="20"/>
                <w:lang w:val="el-GR"/>
              </w:rPr>
            </w:pPr>
            <w:r w:rsidRPr="00CE61B3">
              <w:rPr>
                <w:sz w:val="20"/>
                <w:szCs w:val="20"/>
                <w:lang w:val="el-GR"/>
              </w:rPr>
              <w:t xml:space="preserve">Δύο </w:t>
            </w:r>
            <w:r w:rsidR="00546548" w:rsidRPr="00CE61B3">
              <w:rPr>
                <w:sz w:val="20"/>
                <w:szCs w:val="20"/>
                <w:lang w:val="el-GR"/>
              </w:rPr>
              <w:t xml:space="preserve">επισκέψεις στα εργοτάξια (ή προσομοίωση </w:t>
            </w:r>
            <w:r w:rsidR="002F6898" w:rsidRPr="00CE61B3">
              <w:rPr>
                <w:sz w:val="20"/>
                <w:szCs w:val="20"/>
                <w:lang w:val="el-GR"/>
              </w:rPr>
              <w:t xml:space="preserve">στο </w:t>
            </w:r>
            <w:r w:rsidRPr="00CE61B3">
              <w:rPr>
                <w:sz w:val="20"/>
                <w:szCs w:val="20"/>
                <w:lang w:val="el-GR"/>
              </w:rPr>
              <w:t xml:space="preserve">κέντρο </w:t>
            </w:r>
            <w:r w:rsidR="00546548" w:rsidRPr="00CE61B3">
              <w:rPr>
                <w:sz w:val="20"/>
                <w:szCs w:val="20"/>
                <w:lang w:val="el-GR"/>
              </w:rPr>
              <w:t xml:space="preserve">κατάρτισης) για την αξιολόγηση της προόδου του </w:t>
            </w:r>
            <w:r w:rsidRPr="00CE61B3">
              <w:rPr>
                <w:sz w:val="20"/>
                <w:szCs w:val="20"/>
                <w:lang w:val="el-GR"/>
              </w:rPr>
              <w:t>εκπαιδευόμενου.</w:t>
            </w:r>
          </w:p>
        </w:tc>
        <w:tc>
          <w:tcPr>
            <w:tcW w:w="3060" w:type="dxa"/>
            <w:shd w:val="clear" w:color="auto" w:fill="C5E0B3" w:themeFill="accent6" w:themeFillTint="66"/>
          </w:tcPr>
          <w:p w14:paraId="6BE37120" w14:textId="4B626F69" w:rsidR="00833592" w:rsidRPr="00E819A9" w:rsidRDefault="005C69FA">
            <w:pPr>
              <w:pStyle w:val="a3"/>
              <w:numPr>
                <w:ilvl w:val="0"/>
                <w:numId w:val="10"/>
              </w:numPr>
              <w:ind w:left="317" w:hanging="317"/>
              <w:jc w:val="left"/>
              <w:rPr>
                <w:sz w:val="20"/>
                <w:szCs w:val="20"/>
                <w:lang w:val="el-GR"/>
              </w:rPr>
            </w:pPr>
            <w:r w:rsidRPr="00E819A9">
              <w:rPr>
                <w:sz w:val="20"/>
                <w:szCs w:val="20"/>
                <w:lang w:val="el-GR"/>
              </w:rPr>
              <w:t xml:space="preserve">Να κατακτήσει τα εργαλεία για την αξιολόγηση της προόδου των </w:t>
            </w:r>
            <w:r w:rsidR="000552B7" w:rsidRPr="00E819A9">
              <w:rPr>
                <w:sz w:val="20"/>
                <w:szCs w:val="20"/>
                <w:lang w:val="el-GR"/>
              </w:rPr>
              <w:t xml:space="preserve">εκπαιδευόμενων </w:t>
            </w:r>
            <w:r w:rsidRPr="00E819A9">
              <w:rPr>
                <w:sz w:val="20"/>
                <w:szCs w:val="20"/>
                <w:lang w:val="el-GR"/>
              </w:rPr>
              <w:t>(</w:t>
            </w:r>
            <w:r>
              <w:rPr>
                <w:sz w:val="20"/>
                <w:szCs w:val="20"/>
                <w:lang w:val="el-GR"/>
              </w:rPr>
              <w:t>επικεφαλής έργων</w:t>
            </w:r>
            <w:r w:rsidRPr="00E819A9">
              <w:rPr>
                <w:sz w:val="20"/>
                <w:szCs w:val="20"/>
                <w:lang w:val="el-GR"/>
              </w:rPr>
              <w:t xml:space="preserve">/ εργοδηγών και </w:t>
            </w:r>
            <w:r w:rsidR="00972DAC">
              <w:rPr>
                <w:sz w:val="20"/>
                <w:szCs w:val="20"/>
                <w:lang w:val="el-GR"/>
              </w:rPr>
              <w:t>υπεύθυνων εργοταξίων</w:t>
            </w:r>
            <w:r w:rsidRPr="00E819A9">
              <w:rPr>
                <w:sz w:val="20"/>
                <w:szCs w:val="20"/>
                <w:lang w:val="el-GR"/>
              </w:rPr>
              <w:t xml:space="preserve">) κατά τη διάρκεια της διαδικασίας </w:t>
            </w:r>
            <w:r w:rsidR="00406C11">
              <w:rPr>
                <w:sz w:val="20"/>
                <w:szCs w:val="20"/>
                <w:lang w:val="el-GR"/>
              </w:rPr>
              <w:t>κατάρτισης</w:t>
            </w:r>
            <w:r w:rsidR="00401D2B" w:rsidRPr="00E819A9">
              <w:rPr>
                <w:sz w:val="20"/>
                <w:szCs w:val="20"/>
                <w:lang w:val="el-GR"/>
              </w:rPr>
              <w:t xml:space="preserve"> </w:t>
            </w:r>
            <w:r w:rsidR="002F6898" w:rsidRPr="00E819A9">
              <w:rPr>
                <w:sz w:val="20"/>
                <w:szCs w:val="20"/>
                <w:lang w:val="el-GR"/>
              </w:rPr>
              <w:t>(</w:t>
            </w:r>
            <w:r w:rsidR="002F6898" w:rsidRPr="00E819A9">
              <w:rPr>
                <w:b/>
                <w:bCs/>
                <w:sz w:val="20"/>
                <w:szCs w:val="20"/>
                <w:lang w:val="el-GR"/>
              </w:rPr>
              <w:t xml:space="preserve">Πλέγμα </w:t>
            </w:r>
            <w:r w:rsidR="004C5804" w:rsidRPr="00E819A9">
              <w:rPr>
                <w:b/>
                <w:bCs/>
                <w:sz w:val="20"/>
                <w:szCs w:val="20"/>
                <w:lang w:val="el-GR"/>
              </w:rPr>
              <w:t xml:space="preserve">3 </w:t>
            </w:r>
            <w:r w:rsidR="000E0929" w:rsidRPr="00E819A9">
              <w:rPr>
                <w:b/>
                <w:bCs/>
                <w:sz w:val="20"/>
                <w:szCs w:val="20"/>
                <w:lang w:val="el-GR"/>
              </w:rPr>
              <w:t xml:space="preserve">ή </w:t>
            </w:r>
            <w:r w:rsidR="004C5804" w:rsidRPr="00E819A9">
              <w:rPr>
                <w:b/>
                <w:bCs/>
                <w:sz w:val="20"/>
                <w:szCs w:val="20"/>
                <w:lang w:val="el-GR"/>
              </w:rPr>
              <w:t>4</w:t>
            </w:r>
            <w:r w:rsidR="002F6898" w:rsidRPr="00E819A9">
              <w:rPr>
                <w:sz w:val="20"/>
                <w:szCs w:val="20"/>
                <w:lang w:val="el-GR"/>
              </w:rPr>
              <w:t>)</w:t>
            </w:r>
          </w:p>
          <w:p w14:paraId="0F77C80C" w14:textId="77777777" w:rsidR="00DB768D" w:rsidRPr="00E819A9" w:rsidRDefault="00DB768D" w:rsidP="00796F1B">
            <w:pPr>
              <w:ind w:left="0" w:firstLine="0"/>
              <w:rPr>
                <w:sz w:val="20"/>
                <w:szCs w:val="20"/>
                <w:lang w:val="el-GR"/>
              </w:rPr>
            </w:pPr>
          </w:p>
        </w:tc>
        <w:tc>
          <w:tcPr>
            <w:tcW w:w="6379" w:type="dxa"/>
            <w:shd w:val="clear" w:color="auto" w:fill="C5E0B3" w:themeFill="accent6" w:themeFillTint="66"/>
          </w:tcPr>
          <w:p w14:paraId="01422BBC" w14:textId="5BFBF2F7" w:rsidR="00833592" w:rsidRPr="00E819A9" w:rsidRDefault="005C69FA">
            <w:pPr>
              <w:pStyle w:val="a3"/>
              <w:numPr>
                <w:ilvl w:val="0"/>
                <w:numId w:val="12"/>
              </w:numPr>
              <w:ind w:left="318" w:hanging="284"/>
              <w:rPr>
                <w:b/>
                <w:bCs/>
                <w:sz w:val="20"/>
                <w:szCs w:val="20"/>
                <w:lang w:val="el-GR"/>
              </w:rPr>
            </w:pPr>
            <w:r w:rsidRPr="00E819A9">
              <w:rPr>
                <w:sz w:val="20"/>
                <w:szCs w:val="20"/>
                <w:lang w:val="el-GR"/>
              </w:rPr>
              <w:t xml:space="preserve">Οι εκπαιδευτές που συμμετέχουν στο πείραμα </w:t>
            </w:r>
            <w:proofErr w:type="spellStart"/>
            <w:r w:rsidRPr="00401D2B">
              <w:rPr>
                <w:sz w:val="20"/>
                <w:szCs w:val="20"/>
                <w:lang w:val="en-GB"/>
              </w:rPr>
              <w:t>RenovUp</w:t>
            </w:r>
            <w:proofErr w:type="spellEnd"/>
            <w:r w:rsidRPr="00E819A9">
              <w:rPr>
                <w:sz w:val="20"/>
                <w:szCs w:val="20"/>
                <w:lang w:val="el-GR"/>
              </w:rPr>
              <w:t xml:space="preserve"> διεξάγουν σε συνθήκες εργασίας (σε εργοτάξιο ή σε χώρο προσομοίωσης) παρακολούθηση της προόδου δύο </w:t>
            </w:r>
            <w:r w:rsidR="00953BCF" w:rsidRPr="00E819A9">
              <w:rPr>
                <w:sz w:val="20"/>
                <w:szCs w:val="20"/>
                <w:lang w:val="el-GR"/>
              </w:rPr>
              <w:t xml:space="preserve">εκπαιδευομένων - </w:t>
            </w:r>
            <w:r w:rsidRPr="00E819A9">
              <w:rPr>
                <w:sz w:val="20"/>
                <w:szCs w:val="20"/>
                <w:lang w:val="el-GR"/>
              </w:rPr>
              <w:t xml:space="preserve">συμμετεχόντων στην </w:t>
            </w:r>
            <w:r w:rsidR="00401D2B" w:rsidRPr="00E819A9">
              <w:rPr>
                <w:sz w:val="20"/>
                <w:szCs w:val="20"/>
                <w:lang w:val="el-GR"/>
              </w:rPr>
              <w:t xml:space="preserve">εκπαίδευση για </w:t>
            </w:r>
            <w:r w:rsidR="00972DAC">
              <w:rPr>
                <w:sz w:val="20"/>
                <w:szCs w:val="20"/>
                <w:lang w:val="el-GR"/>
              </w:rPr>
              <w:t>υπεύθυνο</w:t>
            </w:r>
            <w:r w:rsidR="00D7734D">
              <w:rPr>
                <w:sz w:val="20"/>
                <w:szCs w:val="20"/>
                <w:lang w:val="el-GR"/>
              </w:rPr>
              <w:t>υς</w:t>
            </w:r>
            <w:r w:rsidR="00401D2B" w:rsidRPr="00E819A9">
              <w:rPr>
                <w:sz w:val="20"/>
                <w:szCs w:val="20"/>
                <w:lang w:val="el-GR"/>
              </w:rPr>
              <w:t xml:space="preserve"> </w:t>
            </w:r>
            <w:r w:rsidR="00D7734D">
              <w:rPr>
                <w:sz w:val="20"/>
                <w:szCs w:val="20"/>
                <w:lang w:val="el-GR"/>
              </w:rPr>
              <w:t>εργοταξίων</w:t>
            </w:r>
            <w:r w:rsidR="00401D2B" w:rsidRPr="00E819A9">
              <w:rPr>
                <w:sz w:val="20"/>
                <w:szCs w:val="20"/>
                <w:lang w:val="el-GR"/>
              </w:rPr>
              <w:t xml:space="preserve"> ή/και </w:t>
            </w:r>
            <w:r>
              <w:rPr>
                <w:sz w:val="20"/>
                <w:szCs w:val="20"/>
                <w:lang w:val="el-GR"/>
              </w:rPr>
              <w:t>επικεφαλής έργων</w:t>
            </w:r>
            <w:r w:rsidR="00401D2B" w:rsidRPr="00E819A9">
              <w:rPr>
                <w:sz w:val="20"/>
                <w:szCs w:val="20"/>
                <w:lang w:val="el-GR"/>
              </w:rPr>
              <w:t xml:space="preserve">/ </w:t>
            </w:r>
            <w:r w:rsidRPr="00E819A9">
              <w:rPr>
                <w:sz w:val="20"/>
                <w:szCs w:val="20"/>
                <w:lang w:val="el-GR"/>
              </w:rPr>
              <w:t xml:space="preserve">εργοδηγούς, </w:t>
            </w:r>
            <w:r w:rsidR="00401D2B" w:rsidRPr="00E819A9">
              <w:rPr>
                <w:sz w:val="20"/>
                <w:szCs w:val="20"/>
                <w:lang w:val="el-GR"/>
              </w:rPr>
              <w:t xml:space="preserve">τηρώντας </w:t>
            </w:r>
            <w:r w:rsidRPr="00E819A9">
              <w:rPr>
                <w:sz w:val="20"/>
                <w:szCs w:val="20"/>
                <w:lang w:val="el-GR"/>
              </w:rPr>
              <w:t xml:space="preserve">τους κανόνες και τις κατευθυντήριες γραμμές που περιέχονται στις οδηγίες </w:t>
            </w:r>
            <w:r w:rsidR="00401D2B" w:rsidRPr="00E819A9">
              <w:rPr>
                <w:sz w:val="20"/>
                <w:szCs w:val="20"/>
                <w:lang w:val="el-GR"/>
              </w:rPr>
              <w:t xml:space="preserve">για το εργαλείο </w:t>
            </w:r>
            <w:r w:rsidRPr="00E819A9">
              <w:rPr>
                <w:sz w:val="20"/>
                <w:szCs w:val="20"/>
                <w:lang w:val="el-GR"/>
              </w:rPr>
              <w:t xml:space="preserve">3.  </w:t>
            </w:r>
            <w:r w:rsidR="00401D2B" w:rsidRPr="00E819A9">
              <w:rPr>
                <w:sz w:val="20"/>
                <w:szCs w:val="20"/>
                <w:lang w:val="el-GR"/>
              </w:rPr>
              <w:br/>
            </w:r>
            <w:r w:rsidRPr="00E819A9">
              <w:rPr>
                <w:b/>
                <w:i/>
                <w:sz w:val="20"/>
                <w:szCs w:val="20"/>
                <w:lang w:val="el-GR"/>
              </w:rPr>
              <w:t>Σημείωση</w:t>
            </w:r>
            <w:r w:rsidRPr="00E819A9">
              <w:rPr>
                <w:sz w:val="20"/>
                <w:szCs w:val="20"/>
                <w:lang w:val="el-GR"/>
              </w:rPr>
              <w:t xml:space="preserve">: </w:t>
            </w:r>
            <w:r w:rsidR="002F6898" w:rsidRPr="00E819A9">
              <w:rPr>
                <w:sz w:val="20"/>
                <w:szCs w:val="20"/>
                <w:lang w:val="el-GR"/>
              </w:rPr>
              <w:t xml:space="preserve">Προτείνεται </w:t>
            </w:r>
            <w:r w:rsidRPr="00E819A9">
              <w:rPr>
                <w:sz w:val="20"/>
                <w:szCs w:val="20"/>
                <w:lang w:val="el-GR"/>
              </w:rPr>
              <w:t xml:space="preserve">ότι για τους σκοπούς του πειράματος </w:t>
            </w:r>
            <w:proofErr w:type="spellStart"/>
            <w:r w:rsidRPr="00401D2B">
              <w:rPr>
                <w:sz w:val="20"/>
                <w:szCs w:val="20"/>
                <w:lang w:val="en-GB"/>
              </w:rPr>
              <w:t>RenovUp</w:t>
            </w:r>
            <w:proofErr w:type="spellEnd"/>
            <w:r w:rsidRPr="00E819A9">
              <w:rPr>
                <w:sz w:val="20"/>
                <w:szCs w:val="20"/>
                <w:lang w:val="el-GR"/>
              </w:rPr>
              <w:t xml:space="preserve">, </w:t>
            </w:r>
            <w:r w:rsidRPr="00E819A9">
              <w:rPr>
                <w:b/>
                <w:bCs/>
                <w:sz w:val="20"/>
                <w:szCs w:val="20"/>
                <w:lang w:val="el-GR"/>
              </w:rPr>
              <w:t xml:space="preserve">αυτοί θα είναι οι ίδιοι </w:t>
            </w:r>
            <w:r w:rsidR="00953BCF" w:rsidRPr="00E819A9">
              <w:rPr>
                <w:b/>
                <w:bCs/>
                <w:sz w:val="20"/>
                <w:szCs w:val="20"/>
                <w:lang w:val="el-GR"/>
              </w:rPr>
              <w:t xml:space="preserve">εκπαιδευόμενοι </w:t>
            </w:r>
            <w:r w:rsidRPr="00E819A9">
              <w:rPr>
                <w:b/>
                <w:bCs/>
                <w:sz w:val="20"/>
                <w:szCs w:val="20"/>
                <w:lang w:val="el-GR"/>
              </w:rPr>
              <w:t xml:space="preserve">για τους οποίους έχουν διαγνωστεί οι ανάγκες κατάρτισης με τη χρήση </w:t>
            </w:r>
            <w:r w:rsidR="00401D2B" w:rsidRPr="00E819A9">
              <w:rPr>
                <w:b/>
                <w:bCs/>
                <w:sz w:val="20"/>
                <w:szCs w:val="20"/>
                <w:lang w:val="el-GR"/>
              </w:rPr>
              <w:t>του εργαλείου</w:t>
            </w:r>
            <w:r w:rsidR="004C5804" w:rsidRPr="00E819A9">
              <w:rPr>
                <w:b/>
                <w:bCs/>
                <w:sz w:val="20"/>
                <w:szCs w:val="20"/>
                <w:lang w:val="el-GR"/>
              </w:rPr>
              <w:t>.</w:t>
            </w:r>
          </w:p>
          <w:p w14:paraId="629487B0" w14:textId="17B6338C" w:rsidR="00833592" w:rsidRPr="00E819A9" w:rsidRDefault="000A41A0">
            <w:pPr>
              <w:pStyle w:val="a3"/>
              <w:numPr>
                <w:ilvl w:val="0"/>
                <w:numId w:val="12"/>
              </w:numPr>
              <w:ind w:left="318" w:hanging="284"/>
              <w:rPr>
                <w:sz w:val="20"/>
                <w:szCs w:val="20"/>
                <w:lang w:val="el-GR"/>
              </w:rPr>
            </w:pPr>
            <w:r w:rsidRPr="00E819A9">
              <w:rPr>
                <w:sz w:val="20"/>
                <w:szCs w:val="20"/>
                <w:lang w:val="el-GR"/>
              </w:rPr>
              <w:lastRenderedPageBreak/>
              <w:t xml:space="preserve">Οι εκπαιδευτές που συμμετέχουν στο πείραμα </w:t>
            </w:r>
            <w:proofErr w:type="spellStart"/>
            <w:r w:rsidRPr="00401D2B">
              <w:rPr>
                <w:sz w:val="20"/>
                <w:szCs w:val="20"/>
                <w:lang w:val="en-GB"/>
              </w:rPr>
              <w:t>RenovUp</w:t>
            </w:r>
            <w:proofErr w:type="spellEnd"/>
            <w:r w:rsidRPr="00E819A9">
              <w:rPr>
                <w:sz w:val="20"/>
                <w:szCs w:val="20"/>
                <w:lang w:val="el-GR"/>
              </w:rPr>
              <w:t xml:space="preserve"> </w:t>
            </w:r>
            <w:r>
              <w:rPr>
                <w:sz w:val="20"/>
                <w:szCs w:val="20"/>
                <w:lang w:val="el-GR"/>
              </w:rPr>
              <w:t>δ</w:t>
            </w:r>
            <w:r w:rsidR="005C69FA" w:rsidRPr="00E819A9">
              <w:rPr>
                <w:sz w:val="20"/>
                <w:szCs w:val="20"/>
                <w:lang w:val="el-GR"/>
              </w:rPr>
              <w:t xml:space="preserve">ιεξάγουν ανάλυση των αποτελεσμάτων, δηλαδή καθορίζουν την πρόοδο του </w:t>
            </w:r>
            <w:r w:rsidR="00953BCF" w:rsidRPr="00E819A9">
              <w:rPr>
                <w:sz w:val="20"/>
                <w:szCs w:val="20"/>
                <w:lang w:val="el-GR"/>
              </w:rPr>
              <w:t xml:space="preserve">εκπαιδευόμενου </w:t>
            </w:r>
            <w:r w:rsidR="005C69FA" w:rsidRPr="00E819A9">
              <w:rPr>
                <w:sz w:val="20"/>
                <w:szCs w:val="20"/>
                <w:lang w:val="el-GR"/>
              </w:rPr>
              <w:t xml:space="preserve">στην επίτευξη των εκπαιδευτικών στόχων, καθορίζοντας τον υπεύθυνο </w:t>
            </w:r>
            <w:r w:rsidR="002F6898" w:rsidRPr="00E819A9">
              <w:rPr>
                <w:sz w:val="20"/>
                <w:szCs w:val="20"/>
                <w:lang w:val="el-GR"/>
              </w:rPr>
              <w:t xml:space="preserve">του </w:t>
            </w:r>
            <w:r w:rsidR="00D7734D">
              <w:rPr>
                <w:sz w:val="20"/>
                <w:szCs w:val="20"/>
                <w:lang w:val="el-GR"/>
              </w:rPr>
              <w:t>εργοταξίου</w:t>
            </w:r>
            <w:r w:rsidR="002F6898" w:rsidRPr="00E819A9">
              <w:rPr>
                <w:sz w:val="20"/>
                <w:szCs w:val="20"/>
                <w:lang w:val="el-GR"/>
              </w:rPr>
              <w:t xml:space="preserve"> ανακαίνισης </w:t>
            </w:r>
            <w:r w:rsidR="005C69FA" w:rsidRPr="00E819A9">
              <w:rPr>
                <w:sz w:val="20"/>
                <w:szCs w:val="20"/>
                <w:lang w:val="el-GR"/>
              </w:rPr>
              <w:t xml:space="preserve">/ τον </w:t>
            </w:r>
            <w:r w:rsidR="002F6898" w:rsidRPr="00E819A9">
              <w:rPr>
                <w:sz w:val="20"/>
                <w:szCs w:val="20"/>
                <w:lang w:val="el-GR"/>
              </w:rPr>
              <w:t>επικεφαλής τ</w:t>
            </w:r>
            <w:r w:rsidR="00D7734D">
              <w:rPr>
                <w:sz w:val="20"/>
                <w:szCs w:val="20"/>
                <w:lang w:val="el-GR"/>
              </w:rPr>
              <w:t>ου</w:t>
            </w:r>
            <w:r w:rsidR="002F6898" w:rsidRPr="00E819A9">
              <w:rPr>
                <w:sz w:val="20"/>
                <w:szCs w:val="20"/>
                <w:lang w:val="el-GR"/>
              </w:rPr>
              <w:t xml:space="preserve"> </w:t>
            </w:r>
            <w:r w:rsidR="0023001E">
              <w:rPr>
                <w:sz w:val="20"/>
                <w:szCs w:val="20"/>
                <w:lang w:val="el-GR"/>
              </w:rPr>
              <w:t>έργου</w:t>
            </w:r>
            <w:r w:rsidR="002F6898" w:rsidRPr="00E819A9">
              <w:rPr>
                <w:sz w:val="20"/>
                <w:szCs w:val="20"/>
                <w:lang w:val="el-GR"/>
              </w:rPr>
              <w:t xml:space="preserve">. </w:t>
            </w:r>
            <w:r w:rsidR="002F6898" w:rsidRPr="00E819A9">
              <w:rPr>
                <w:rStyle w:val="cf01"/>
                <w:lang w:val="el-GR"/>
              </w:rPr>
              <w:t xml:space="preserve">Θα μπορούσε να προστεθεί </w:t>
            </w:r>
            <w:r w:rsidR="00C05590" w:rsidRPr="00E819A9">
              <w:rPr>
                <w:rStyle w:val="cf01"/>
                <w:lang w:val="el-GR"/>
              </w:rPr>
              <w:t xml:space="preserve">ένα </w:t>
            </w:r>
            <w:r w:rsidR="002F6898" w:rsidRPr="00E819A9">
              <w:rPr>
                <w:rStyle w:val="cf01"/>
                <w:lang w:val="el-GR"/>
              </w:rPr>
              <w:t xml:space="preserve">πλαίσιο κάτω από κάθε μία από τις 4 κύριες δεξιότητες για την </w:t>
            </w:r>
            <w:r w:rsidR="00C05590" w:rsidRPr="00E819A9">
              <w:rPr>
                <w:rStyle w:val="cf01"/>
                <w:lang w:val="el-GR"/>
              </w:rPr>
              <w:t xml:space="preserve">καταγραφή </w:t>
            </w:r>
            <w:r w:rsidR="002F6898" w:rsidRPr="00E819A9">
              <w:rPr>
                <w:rStyle w:val="cf01"/>
                <w:lang w:val="el-GR"/>
              </w:rPr>
              <w:t xml:space="preserve">ενός συνοπτικού συμπεράσματος με βάση τη βαθμολογία που λαμβάνεται στο πλέγμα </w:t>
            </w:r>
            <w:r w:rsidR="00C05590" w:rsidRPr="00E819A9">
              <w:rPr>
                <w:rStyle w:val="cf01"/>
                <w:lang w:val="el-GR"/>
              </w:rPr>
              <w:t>4</w:t>
            </w:r>
            <w:r w:rsidR="002F6898" w:rsidRPr="00E819A9">
              <w:rPr>
                <w:rStyle w:val="cf01"/>
                <w:lang w:val="el-GR"/>
              </w:rPr>
              <w:t>.</w:t>
            </w:r>
          </w:p>
          <w:p w14:paraId="77265436" w14:textId="77777777" w:rsidR="00DB768D" w:rsidRPr="00E819A9" w:rsidRDefault="00DB768D" w:rsidP="00724226">
            <w:pPr>
              <w:ind w:left="0" w:firstLine="0"/>
              <w:rPr>
                <w:sz w:val="20"/>
                <w:szCs w:val="20"/>
                <w:lang w:val="el-GR"/>
              </w:rPr>
            </w:pPr>
          </w:p>
        </w:tc>
        <w:tc>
          <w:tcPr>
            <w:tcW w:w="2948" w:type="dxa"/>
            <w:shd w:val="clear" w:color="auto" w:fill="C5E0B3" w:themeFill="accent6" w:themeFillTint="66"/>
          </w:tcPr>
          <w:p w14:paraId="147988CA" w14:textId="77777777" w:rsidR="00833592" w:rsidRPr="00E819A9" w:rsidRDefault="005C69FA">
            <w:pPr>
              <w:ind w:left="0" w:firstLine="0"/>
              <w:rPr>
                <w:sz w:val="20"/>
                <w:szCs w:val="20"/>
                <w:lang w:val="el-GR"/>
              </w:rPr>
            </w:pPr>
            <w:r w:rsidRPr="00E819A9">
              <w:rPr>
                <w:b/>
                <w:bCs/>
                <w:sz w:val="20"/>
                <w:szCs w:val="20"/>
                <w:lang w:val="el-GR"/>
              </w:rPr>
              <w:lastRenderedPageBreak/>
              <w:t xml:space="preserve">Εργασία με το </w:t>
            </w:r>
            <w:r w:rsidR="002F6898" w:rsidRPr="00E819A9">
              <w:rPr>
                <w:b/>
                <w:bCs/>
                <w:sz w:val="20"/>
                <w:szCs w:val="20"/>
                <w:lang w:val="el-GR"/>
              </w:rPr>
              <w:t xml:space="preserve">πλέγμα 4 </w:t>
            </w:r>
            <w:r w:rsidRPr="00E819A9">
              <w:rPr>
                <w:b/>
                <w:bCs/>
                <w:sz w:val="20"/>
                <w:szCs w:val="20"/>
                <w:lang w:val="el-GR"/>
              </w:rPr>
              <w:t xml:space="preserve">σε ένα εργοτάξιο (ή σε </w:t>
            </w:r>
            <w:r w:rsidR="002F6898" w:rsidRPr="00E819A9">
              <w:rPr>
                <w:b/>
                <w:bCs/>
                <w:sz w:val="20"/>
                <w:szCs w:val="20"/>
                <w:lang w:val="el-GR"/>
              </w:rPr>
              <w:t xml:space="preserve">ένα </w:t>
            </w:r>
            <w:r w:rsidR="002F6898" w:rsidRPr="00E819A9">
              <w:rPr>
                <w:sz w:val="20"/>
                <w:szCs w:val="20"/>
                <w:lang w:val="el-GR"/>
              </w:rPr>
              <w:t xml:space="preserve">κέντρο </w:t>
            </w:r>
            <w:r w:rsidR="002F6898" w:rsidRPr="00E819A9">
              <w:rPr>
                <w:b/>
                <w:bCs/>
                <w:sz w:val="20"/>
                <w:szCs w:val="20"/>
                <w:lang w:val="el-GR"/>
              </w:rPr>
              <w:t>κατάρτισης</w:t>
            </w:r>
            <w:r w:rsidRPr="00E819A9">
              <w:rPr>
                <w:sz w:val="20"/>
                <w:szCs w:val="20"/>
                <w:lang w:val="el-GR"/>
              </w:rPr>
              <w:t xml:space="preserve">) + κριτικός προβληματισμός σχετικά με τα </w:t>
            </w:r>
            <w:proofErr w:type="spellStart"/>
            <w:r w:rsidRPr="00E819A9">
              <w:rPr>
                <w:sz w:val="20"/>
                <w:szCs w:val="20"/>
                <w:lang w:val="el-GR"/>
              </w:rPr>
              <w:t>συλλεχθέντα</w:t>
            </w:r>
            <w:proofErr w:type="spellEnd"/>
            <w:r w:rsidRPr="00E819A9">
              <w:rPr>
                <w:sz w:val="20"/>
                <w:szCs w:val="20"/>
                <w:lang w:val="el-GR"/>
              </w:rPr>
              <w:t xml:space="preserve"> δεδομένα στο </w:t>
            </w:r>
            <w:r w:rsidR="002F6898" w:rsidRPr="00E819A9">
              <w:rPr>
                <w:sz w:val="20"/>
                <w:szCs w:val="20"/>
                <w:lang w:val="el-GR"/>
              </w:rPr>
              <w:t>σχολείο/κέντρο</w:t>
            </w:r>
            <w:r w:rsidRPr="00E819A9">
              <w:rPr>
                <w:sz w:val="20"/>
                <w:szCs w:val="20"/>
                <w:lang w:val="el-GR"/>
              </w:rPr>
              <w:t xml:space="preserve"> κατάρτισης</w:t>
            </w:r>
            <w:r w:rsidR="002F6898" w:rsidRPr="00E819A9">
              <w:rPr>
                <w:sz w:val="20"/>
                <w:szCs w:val="20"/>
                <w:lang w:val="el-GR"/>
              </w:rPr>
              <w:t>.</w:t>
            </w:r>
          </w:p>
          <w:p w14:paraId="158179E3" w14:textId="77777777" w:rsidR="00DB768D" w:rsidRPr="00E819A9" w:rsidRDefault="00DB768D">
            <w:pPr>
              <w:ind w:left="0" w:firstLine="0"/>
              <w:rPr>
                <w:sz w:val="20"/>
                <w:szCs w:val="20"/>
                <w:lang w:val="el-GR"/>
              </w:rPr>
            </w:pPr>
          </w:p>
        </w:tc>
      </w:tr>
      <w:tr w:rsidR="00C83422" w:rsidRPr="005C69FA" w14:paraId="2B3EC1E9" w14:textId="77777777" w:rsidTr="000A69EA">
        <w:tc>
          <w:tcPr>
            <w:tcW w:w="964" w:type="dxa"/>
            <w:shd w:val="clear" w:color="auto" w:fill="B4C6E7" w:themeFill="accent1" w:themeFillTint="66"/>
            <w:vAlign w:val="center"/>
          </w:tcPr>
          <w:p w14:paraId="2CEE2D17" w14:textId="77777777" w:rsidR="00833592" w:rsidRDefault="005C69FA">
            <w:pPr>
              <w:ind w:left="0" w:firstLine="0"/>
              <w:jc w:val="center"/>
              <w:rPr>
                <w:sz w:val="72"/>
                <w:szCs w:val="72"/>
                <w:lang w:val="pl-PL"/>
              </w:rPr>
            </w:pPr>
            <w:r w:rsidRPr="00AF65E0">
              <w:rPr>
                <w:sz w:val="72"/>
                <w:szCs w:val="72"/>
                <w:lang w:val="pl-PL"/>
              </w:rPr>
              <w:t>5</w:t>
            </w:r>
          </w:p>
        </w:tc>
        <w:tc>
          <w:tcPr>
            <w:tcW w:w="1646" w:type="dxa"/>
            <w:shd w:val="clear" w:color="auto" w:fill="B4C6E7" w:themeFill="accent1" w:themeFillTint="66"/>
          </w:tcPr>
          <w:p w14:paraId="4844A39F" w14:textId="77777777" w:rsidR="00833592" w:rsidRPr="005C69FA" w:rsidRDefault="005C69FA">
            <w:pPr>
              <w:ind w:left="0" w:firstLine="0"/>
              <w:jc w:val="left"/>
              <w:rPr>
                <w:rFonts w:cstheme="minorHAnsi"/>
                <w:sz w:val="20"/>
                <w:szCs w:val="20"/>
                <w:lang w:val="el-GR"/>
              </w:rPr>
            </w:pPr>
            <w:r w:rsidRPr="005C69FA">
              <w:rPr>
                <w:rFonts w:cstheme="minorHAnsi"/>
                <w:sz w:val="20"/>
                <w:szCs w:val="20"/>
                <w:lang w:val="el-GR"/>
              </w:rPr>
              <w:t xml:space="preserve">Μία ή δύο ημέρες συνεδρία πρόσωπο με πρόσωπο </w:t>
            </w:r>
          </w:p>
          <w:p w14:paraId="0C45E38E" w14:textId="77777777" w:rsidR="00401D2B" w:rsidRPr="005C69FA" w:rsidRDefault="00401D2B" w:rsidP="00C83422">
            <w:pPr>
              <w:ind w:left="0" w:firstLine="0"/>
              <w:jc w:val="left"/>
              <w:rPr>
                <w:sz w:val="20"/>
                <w:szCs w:val="20"/>
                <w:lang w:val="el-GR"/>
              </w:rPr>
            </w:pPr>
          </w:p>
          <w:p w14:paraId="70377B6D" w14:textId="77777777" w:rsidR="007D3C61" w:rsidRPr="00E819A9" w:rsidRDefault="007D3C61" w:rsidP="00C83422">
            <w:pPr>
              <w:ind w:left="0" w:firstLine="0"/>
              <w:jc w:val="left"/>
              <w:rPr>
                <w:i/>
                <w:sz w:val="20"/>
                <w:szCs w:val="20"/>
                <w:lang w:val="el-GR"/>
              </w:rPr>
            </w:pPr>
          </w:p>
        </w:tc>
        <w:tc>
          <w:tcPr>
            <w:tcW w:w="3060" w:type="dxa"/>
            <w:shd w:val="clear" w:color="auto" w:fill="B4C6E7" w:themeFill="accent1" w:themeFillTint="66"/>
          </w:tcPr>
          <w:p w14:paraId="1B86F152" w14:textId="77777777" w:rsidR="00833592" w:rsidRPr="00E819A9" w:rsidRDefault="005C69FA">
            <w:pPr>
              <w:pStyle w:val="a3"/>
              <w:numPr>
                <w:ilvl w:val="0"/>
                <w:numId w:val="1"/>
              </w:numPr>
              <w:ind w:left="313" w:hanging="265"/>
              <w:jc w:val="left"/>
              <w:rPr>
                <w:sz w:val="20"/>
                <w:szCs w:val="20"/>
                <w:lang w:val="el-GR"/>
              </w:rPr>
            </w:pPr>
            <w:r w:rsidRPr="00E819A9">
              <w:rPr>
                <w:sz w:val="20"/>
                <w:szCs w:val="20"/>
                <w:lang w:val="el-GR"/>
              </w:rPr>
              <w:t xml:space="preserve">Κατανόηση, εντοπισμός στοιχείων και τεχνογνωσίας σχετικά με τη χρήση των </w:t>
            </w:r>
            <w:r w:rsidRPr="00953BCF">
              <w:rPr>
                <w:sz w:val="20"/>
                <w:szCs w:val="20"/>
                <w:lang w:val="en-GB"/>
              </w:rPr>
              <w:t>Open</w:t>
            </w:r>
            <w:r w:rsidRPr="00E819A9">
              <w:rPr>
                <w:sz w:val="20"/>
                <w:szCs w:val="20"/>
                <w:lang w:val="el-GR"/>
              </w:rPr>
              <w:t xml:space="preserve"> </w:t>
            </w:r>
            <w:r w:rsidRPr="00953BCF">
              <w:rPr>
                <w:sz w:val="20"/>
                <w:szCs w:val="20"/>
                <w:lang w:val="en-GB"/>
              </w:rPr>
              <w:t>Badges</w:t>
            </w:r>
            <w:r w:rsidRPr="00E819A9">
              <w:rPr>
                <w:sz w:val="20"/>
                <w:szCs w:val="20"/>
                <w:lang w:val="el-GR"/>
              </w:rPr>
              <w:t xml:space="preserve"> για την αναγνώριση των μαθησιακών αποτελεσμάτων</w:t>
            </w:r>
            <w:r w:rsidR="00C83422" w:rsidRPr="00E819A9">
              <w:rPr>
                <w:sz w:val="20"/>
                <w:szCs w:val="20"/>
                <w:lang w:val="el-GR"/>
              </w:rPr>
              <w:t>.</w:t>
            </w:r>
          </w:p>
          <w:p w14:paraId="22E49FD9" w14:textId="77777777" w:rsidR="00C83422" w:rsidRPr="00E819A9" w:rsidRDefault="00C83422" w:rsidP="00C83422">
            <w:pPr>
              <w:ind w:left="0" w:firstLine="0"/>
              <w:rPr>
                <w:sz w:val="20"/>
                <w:szCs w:val="20"/>
                <w:lang w:val="el-GR"/>
              </w:rPr>
            </w:pPr>
          </w:p>
        </w:tc>
        <w:tc>
          <w:tcPr>
            <w:tcW w:w="6379" w:type="dxa"/>
            <w:shd w:val="clear" w:color="auto" w:fill="B4C6E7" w:themeFill="accent1" w:themeFillTint="66"/>
          </w:tcPr>
          <w:p w14:paraId="37D4FF21" w14:textId="77777777" w:rsidR="00833592" w:rsidRPr="00E819A9" w:rsidRDefault="005C69FA">
            <w:pPr>
              <w:pStyle w:val="a3"/>
              <w:numPr>
                <w:ilvl w:val="0"/>
                <w:numId w:val="13"/>
              </w:numPr>
              <w:ind w:left="318" w:hanging="284"/>
              <w:rPr>
                <w:sz w:val="20"/>
                <w:szCs w:val="20"/>
                <w:lang w:val="el-GR"/>
              </w:rPr>
            </w:pPr>
            <w:r w:rsidRPr="00E819A9">
              <w:rPr>
                <w:sz w:val="20"/>
                <w:szCs w:val="20"/>
                <w:lang w:val="el-GR"/>
              </w:rPr>
              <w:t xml:space="preserve">Ανταλλαγή εμπειριών που αποκτήθηκαν από τους εκπαιδευτικούς/εκπαιδευτές κατά τη διάρκεια της δοκιμής των </w:t>
            </w:r>
            <w:r w:rsidR="00C05590" w:rsidRPr="00E819A9">
              <w:rPr>
                <w:sz w:val="20"/>
                <w:szCs w:val="20"/>
                <w:lang w:val="el-GR"/>
              </w:rPr>
              <w:t xml:space="preserve">πλεγμάτων 3 </w:t>
            </w:r>
            <w:r w:rsidRPr="00E819A9">
              <w:rPr>
                <w:sz w:val="20"/>
                <w:szCs w:val="20"/>
                <w:lang w:val="el-GR"/>
              </w:rPr>
              <w:t xml:space="preserve">και </w:t>
            </w:r>
            <w:r w:rsidR="00C05590" w:rsidRPr="00E819A9">
              <w:rPr>
                <w:sz w:val="20"/>
                <w:szCs w:val="20"/>
                <w:lang w:val="el-GR"/>
              </w:rPr>
              <w:t xml:space="preserve">4, </w:t>
            </w:r>
            <w:r w:rsidRPr="00E819A9">
              <w:rPr>
                <w:sz w:val="20"/>
                <w:szCs w:val="20"/>
                <w:lang w:val="el-GR"/>
              </w:rPr>
              <w:t>ιδίως σχόλια σχετικά με</w:t>
            </w:r>
            <w:r w:rsidR="00A34913" w:rsidRPr="00E819A9">
              <w:rPr>
                <w:sz w:val="20"/>
                <w:szCs w:val="20"/>
                <w:lang w:val="el-GR"/>
              </w:rPr>
              <w:t>:</w:t>
            </w:r>
          </w:p>
          <w:p w14:paraId="014C70C8" w14:textId="77777777" w:rsidR="00833592" w:rsidRPr="00E819A9" w:rsidRDefault="00401D2B">
            <w:pPr>
              <w:pStyle w:val="a3"/>
              <w:numPr>
                <w:ilvl w:val="0"/>
                <w:numId w:val="2"/>
              </w:numPr>
              <w:ind w:left="714" w:hanging="357"/>
              <w:rPr>
                <w:sz w:val="20"/>
                <w:szCs w:val="20"/>
                <w:lang w:val="el-GR"/>
              </w:rPr>
            </w:pPr>
            <w:r w:rsidRPr="00E819A9">
              <w:rPr>
                <w:sz w:val="20"/>
                <w:szCs w:val="20"/>
                <w:lang w:val="el-GR"/>
              </w:rPr>
              <w:t xml:space="preserve">Χρησιμότητα για τον </w:t>
            </w:r>
            <w:r w:rsidRPr="00E819A9">
              <w:rPr>
                <w:b/>
                <w:bCs/>
                <w:sz w:val="20"/>
                <w:szCs w:val="20"/>
                <w:lang w:val="el-GR"/>
              </w:rPr>
              <w:t xml:space="preserve">σκοπό της μεταφοράς των αποτελεσμάτων της ανάλυσης της εργασιακής κατάστασης για εκπαιδευτικούς σκοπούς και προγράμματα κατάρτισης </w:t>
            </w:r>
            <w:r w:rsidRPr="00E819A9">
              <w:rPr>
                <w:sz w:val="20"/>
                <w:szCs w:val="20"/>
                <w:lang w:val="el-GR"/>
              </w:rPr>
              <w:t>των μεσαίων στελεχών στον κλάδο της ανακαίνισης και των κατασκευών</w:t>
            </w:r>
            <w:r w:rsidR="007D3C61" w:rsidRPr="00E819A9">
              <w:rPr>
                <w:sz w:val="20"/>
                <w:szCs w:val="20"/>
                <w:lang w:val="el-GR"/>
              </w:rPr>
              <w:t>,</w:t>
            </w:r>
          </w:p>
          <w:p w14:paraId="6C8F4953" w14:textId="77777777" w:rsidR="00833592" w:rsidRPr="00E819A9" w:rsidRDefault="00401D2B">
            <w:pPr>
              <w:pStyle w:val="a3"/>
              <w:numPr>
                <w:ilvl w:val="0"/>
                <w:numId w:val="2"/>
              </w:numPr>
              <w:ind w:left="714" w:hanging="357"/>
              <w:rPr>
                <w:sz w:val="20"/>
                <w:szCs w:val="20"/>
                <w:lang w:val="el-GR"/>
              </w:rPr>
            </w:pPr>
            <w:r w:rsidRPr="00E819A9">
              <w:rPr>
                <w:sz w:val="20"/>
                <w:szCs w:val="20"/>
                <w:lang w:val="el-GR"/>
              </w:rPr>
              <w:t xml:space="preserve">Προτάσεις για τη βελτίωση των προτεινόμενων </w:t>
            </w:r>
            <w:r w:rsidR="005B7367" w:rsidRPr="00E819A9">
              <w:rPr>
                <w:sz w:val="20"/>
                <w:szCs w:val="20"/>
                <w:lang w:val="el-GR"/>
              </w:rPr>
              <w:t>εργαλείων</w:t>
            </w:r>
            <w:r w:rsidR="007D3C61" w:rsidRPr="00E819A9">
              <w:rPr>
                <w:sz w:val="20"/>
                <w:szCs w:val="20"/>
                <w:lang w:val="el-GR"/>
              </w:rPr>
              <w:t>.</w:t>
            </w:r>
          </w:p>
          <w:p w14:paraId="4FFCD67C" w14:textId="091C48A8" w:rsidR="00833592" w:rsidRPr="00E819A9" w:rsidRDefault="005C69FA">
            <w:pPr>
              <w:pStyle w:val="a3"/>
              <w:numPr>
                <w:ilvl w:val="0"/>
                <w:numId w:val="13"/>
              </w:numPr>
              <w:ind w:left="318" w:hanging="284"/>
              <w:jc w:val="left"/>
              <w:rPr>
                <w:sz w:val="20"/>
                <w:szCs w:val="20"/>
                <w:lang w:val="el-GR"/>
              </w:rPr>
            </w:pPr>
            <w:r w:rsidRPr="00E819A9">
              <w:rPr>
                <w:sz w:val="20"/>
                <w:szCs w:val="20"/>
                <w:lang w:val="el-GR"/>
              </w:rPr>
              <w:t xml:space="preserve">Εξοικείωση των συμμετεχόντων (εκπαιδευτικών/εκπαιδευτών) με </w:t>
            </w:r>
            <w:r w:rsidRPr="00E819A9">
              <w:rPr>
                <w:b/>
                <w:bCs/>
                <w:sz w:val="20"/>
                <w:szCs w:val="20"/>
                <w:lang w:val="el-GR"/>
              </w:rPr>
              <w:t xml:space="preserve">την ιδέα των </w:t>
            </w:r>
            <w:r w:rsidR="00B067E9">
              <w:rPr>
                <w:b/>
                <w:bCs/>
                <w:sz w:val="20"/>
                <w:szCs w:val="20"/>
                <w:lang w:val="en-GB"/>
              </w:rPr>
              <w:t>Open</w:t>
            </w:r>
            <w:r w:rsidR="00B067E9" w:rsidRPr="00B067E9">
              <w:rPr>
                <w:b/>
                <w:bCs/>
                <w:sz w:val="20"/>
                <w:szCs w:val="20"/>
                <w:lang w:val="el-GR"/>
              </w:rPr>
              <w:t xml:space="preserve"> </w:t>
            </w:r>
            <w:r w:rsidR="00B067E9">
              <w:rPr>
                <w:b/>
                <w:bCs/>
                <w:sz w:val="20"/>
                <w:szCs w:val="20"/>
                <w:lang w:val="en-GB"/>
              </w:rPr>
              <w:t>Badges</w:t>
            </w:r>
            <w:r w:rsidRPr="00E819A9">
              <w:rPr>
                <w:b/>
                <w:bCs/>
                <w:sz w:val="20"/>
                <w:szCs w:val="20"/>
                <w:lang w:val="el-GR"/>
              </w:rPr>
              <w:t xml:space="preserve"> ως μορφή επιβεβαίωσης των μαθησιακών αποτελεσμάτων, που </w:t>
            </w:r>
            <w:r w:rsidRPr="00E819A9">
              <w:rPr>
                <w:sz w:val="20"/>
                <w:szCs w:val="20"/>
                <w:lang w:val="el-GR"/>
              </w:rPr>
              <w:t xml:space="preserve">προσελκύει όλο και περισσότερους </w:t>
            </w:r>
            <w:r w:rsidR="00D7734D">
              <w:rPr>
                <w:sz w:val="20"/>
                <w:szCs w:val="20"/>
                <w:lang w:val="el-GR"/>
              </w:rPr>
              <w:t>υποστηρικτές</w:t>
            </w:r>
            <w:r w:rsidRPr="00E819A9">
              <w:rPr>
                <w:sz w:val="20"/>
                <w:szCs w:val="20"/>
                <w:lang w:val="el-GR"/>
              </w:rPr>
              <w:t xml:space="preserve"> και χρήστες στην αγορά εκπαιδευτικών υπηρεσιών και στην αγορά εργασίας, συμπεριλαμβανομένων</w:t>
            </w:r>
            <w:r w:rsidR="001972E8" w:rsidRPr="00E819A9">
              <w:rPr>
                <w:sz w:val="20"/>
                <w:szCs w:val="20"/>
                <w:lang w:val="el-GR"/>
              </w:rPr>
              <w:t>:</w:t>
            </w:r>
          </w:p>
          <w:p w14:paraId="31BD36A1" w14:textId="77777777" w:rsidR="00833592" w:rsidRPr="00E819A9" w:rsidRDefault="005C69FA">
            <w:pPr>
              <w:pStyle w:val="a3"/>
              <w:numPr>
                <w:ilvl w:val="0"/>
                <w:numId w:val="14"/>
              </w:numPr>
              <w:rPr>
                <w:sz w:val="20"/>
                <w:szCs w:val="20"/>
                <w:lang w:val="el-GR"/>
              </w:rPr>
            </w:pPr>
            <w:r w:rsidRPr="00E819A9">
              <w:rPr>
                <w:sz w:val="20"/>
                <w:szCs w:val="20"/>
                <w:lang w:val="el-GR"/>
              </w:rPr>
              <w:t xml:space="preserve">Προηγούμενη εμπειρία και τεχνογνωσία των </w:t>
            </w:r>
            <w:r w:rsidR="00953BCF" w:rsidRPr="00E819A9">
              <w:rPr>
                <w:sz w:val="20"/>
                <w:szCs w:val="20"/>
                <w:lang w:val="el-GR"/>
              </w:rPr>
              <w:t xml:space="preserve">εκπαιδευτικών/εκπαιδευτών </w:t>
            </w:r>
            <w:r w:rsidRPr="00E819A9">
              <w:rPr>
                <w:sz w:val="20"/>
                <w:szCs w:val="20"/>
                <w:lang w:val="el-GR"/>
              </w:rPr>
              <w:t xml:space="preserve">σχετικά με τα </w:t>
            </w:r>
            <w:r w:rsidR="001972E8" w:rsidRPr="001735A3">
              <w:rPr>
                <w:sz w:val="20"/>
                <w:szCs w:val="20"/>
                <w:lang w:val="en-GB"/>
              </w:rPr>
              <w:t>Open</w:t>
            </w:r>
            <w:r w:rsidR="001972E8" w:rsidRPr="00E819A9">
              <w:rPr>
                <w:sz w:val="20"/>
                <w:szCs w:val="20"/>
                <w:lang w:val="el-GR"/>
              </w:rPr>
              <w:t xml:space="preserve"> </w:t>
            </w:r>
            <w:r w:rsidR="001972E8" w:rsidRPr="001735A3">
              <w:rPr>
                <w:sz w:val="20"/>
                <w:szCs w:val="20"/>
                <w:lang w:val="en-GB"/>
              </w:rPr>
              <w:t>Badges</w:t>
            </w:r>
            <w:r w:rsidR="001972E8" w:rsidRPr="00E819A9">
              <w:rPr>
                <w:sz w:val="20"/>
                <w:szCs w:val="20"/>
                <w:lang w:val="el-GR"/>
              </w:rPr>
              <w:t xml:space="preserve"> (</w:t>
            </w:r>
            <w:r w:rsidR="001972E8" w:rsidRPr="001735A3">
              <w:rPr>
                <w:sz w:val="20"/>
                <w:szCs w:val="20"/>
                <w:lang w:val="en-GB"/>
              </w:rPr>
              <w:t>OB</w:t>
            </w:r>
            <w:r w:rsidR="001972E8" w:rsidRPr="00E819A9">
              <w:rPr>
                <w:sz w:val="20"/>
                <w:szCs w:val="20"/>
                <w:lang w:val="el-GR"/>
              </w:rPr>
              <w:t>)</w:t>
            </w:r>
            <w:r w:rsidR="00D86C6C" w:rsidRPr="00E819A9">
              <w:rPr>
                <w:sz w:val="20"/>
                <w:szCs w:val="20"/>
                <w:lang w:val="el-GR"/>
              </w:rPr>
              <w:t>.</w:t>
            </w:r>
          </w:p>
          <w:p w14:paraId="42E58153" w14:textId="07410E37" w:rsidR="00833592" w:rsidRPr="00E819A9" w:rsidRDefault="005C69FA">
            <w:pPr>
              <w:pStyle w:val="a3"/>
              <w:numPr>
                <w:ilvl w:val="0"/>
                <w:numId w:val="14"/>
              </w:numPr>
              <w:rPr>
                <w:sz w:val="20"/>
                <w:szCs w:val="20"/>
                <w:lang w:val="el-GR"/>
              </w:rPr>
            </w:pPr>
            <w:r w:rsidRPr="00E819A9">
              <w:rPr>
                <w:sz w:val="20"/>
                <w:szCs w:val="20"/>
                <w:lang w:val="el-GR"/>
              </w:rPr>
              <w:t>Σύντομη γένεση τ</w:t>
            </w:r>
            <w:r w:rsidR="000A41A0">
              <w:rPr>
                <w:sz w:val="20"/>
                <w:szCs w:val="20"/>
                <w:lang w:val="el-GR"/>
              </w:rPr>
              <w:t>ων</w:t>
            </w:r>
            <w:r w:rsidRPr="00E819A9">
              <w:rPr>
                <w:sz w:val="20"/>
                <w:szCs w:val="20"/>
                <w:lang w:val="el-GR"/>
              </w:rPr>
              <w:t xml:space="preserve"> ΟΒ και σύγχρονα πεδία εφαρμογής (κοινωνικά δίκτυα, ηλεκτρονικά παιχνίδια, </w:t>
            </w:r>
            <w:r w:rsidR="00C05590" w:rsidRPr="00E819A9">
              <w:rPr>
                <w:sz w:val="20"/>
                <w:szCs w:val="20"/>
                <w:lang w:val="el-GR"/>
              </w:rPr>
              <w:t xml:space="preserve">επικύρωση </w:t>
            </w:r>
            <w:r w:rsidRPr="00E819A9">
              <w:rPr>
                <w:sz w:val="20"/>
                <w:szCs w:val="20"/>
                <w:lang w:val="el-GR"/>
              </w:rPr>
              <w:t>και πιστοποίηση ικανοτήτων)</w:t>
            </w:r>
            <w:r w:rsidR="00D86C6C" w:rsidRPr="00E819A9">
              <w:rPr>
                <w:sz w:val="20"/>
                <w:szCs w:val="20"/>
                <w:lang w:val="el-GR"/>
              </w:rPr>
              <w:t>.</w:t>
            </w:r>
          </w:p>
          <w:p w14:paraId="799F27E3" w14:textId="2CFF6947" w:rsidR="00833592" w:rsidRPr="00E819A9" w:rsidRDefault="005C69FA">
            <w:pPr>
              <w:pStyle w:val="a3"/>
              <w:numPr>
                <w:ilvl w:val="0"/>
                <w:numId w:val="14"/>
              </w:numPr>
              <w:jc w:val="left"/>
              <w:rPr>
                <w:sz w:val="20"/>
                <w:szCs w:val="20"/>
                <w:lang w:val="el-GR"/>
              </w:rPr>
            </w:pPr>
            <w:r w:rsidRPr="00E819A9">
              <w:rPr>
                <w:sz w:val="20"/>
                <w:szCs w:val="20"/>
                <w:lang w:val="el-GR"/>
              </w:rPr>
              <w:t>Πώς να καταλάβετε τ</w:t>
            </w:r>
            <w:r w:rsidR="000A41A0">
              <w:rPr>
                <w:sz w:val="20"/>
                <w:szCs w:val="20"/>
                <w:lang w:val="el-GR"/>
              </w:rPr>
              <w:t>α</w:t>
            </w:r>
            <w:r w:rsidRPr="00E819A9">
              <w:rPr>
                <w:sz w:val="20"/>
                <w:szCs w:val="20"/>
                <w:lang w:val="el-GR"/>
              </w:rPr>
              <w:t xml:space="preserve"> ΟΒ; Τι κρύβεται πραγματικά κάτω από το γραφικό σύμβολο;</w:t>
            </w:r>
          </w:p>
          <w:p w14:paraId="69CA2E64" w14:textId="5FAFA957" w:rsidR="00833592" w:rsidRPr="00E819A9" w:rsidRDefault="005C69FA">
            <w:pPr>
              <w:pStyle w:val="a3"/>
              <w:numPr>
                <w:ilvl w:val="0"/>
                <w:numId w:val="14"/>
              </w:numPr>
              <w:jc w:val="left"/>
              <w:rPr>
                <w:sz w:val="20"/>
                <w:szCs w:val="20"/>
                <w:lang w:val="el-GR"/>
              </w:rPr>
            </w:pPr>
            <w:r w:rsidRPr="00E819A9">
              <w:rPr>
                <w:sz w:val="20"/>
                <w:szCs w:val="20"/>
                <w:lang w:val="el-GR"/>
              </w:rPr>
              <w:t xml:space="preserve">Συλλογή των </w:t>
            </w:r>
            <w:r w:rsidRPr="001735A3">
              <w:rPr>
                <w:sz w:val="20"/>
                <w:szCs w:val="20"/>
                <w:lang w:val="en-GB"/>
              </w:rPr>
              <w:t>OBs</w:t>
            </w:r>
            <w:r w:rsidR="00D86C6C" w:rsidRPr="00E819A9">
              <w:rPr>
                <w:sz w:val="20"/>
                <w:szCs w:val="20"/>
                <w:lang w:val="el-GR"/>
              </w:rPr>
              <w:t>.</w:t>
            </w:r>
          </w:p>
          <w:p w14:paraId="0C62A725" w14:textId="25429CA4" w:rsidR="00833592" w:rsidRPr="00E819A9" w:rsidRDefault="005C69FA">
            <w:pPr>
              <w:pStyle w:val="a3"/>
              <w:numPr>
                <w:ilvl w:val="0"/>
                <w:numId w:val="14"/>
              </w:numPr>
              <w:jc w:val="left"/>
              <w:rPr>
                <w:sz w:val="20"/>
                <w:szCs w:val="20"/>
                <w:lang w:val="el-GR"/>
              </w:rPr>
            </w:pPr>
            <w:r w:rsidRPr="00E819A9">
              <w:rPr>
                <w:sz w:val="20"/>
                <w:szCs w:val="20"/>
                <w:lang w:val="el-GR"/>
              </w:rPr>
              <w:t>Κύριοι "παράγοντες" του συστήματος: Εκδότες</w:t>
            </w:r>
            <w:r w:rsidR="000A41A0">
              <w:rPr>
                <w:sz w:val="20"/>
                <w:szCs w:val="20"/>
                <w:lang w:val="el-GR"/>
              </w:rPr>
              <w:t xml:space="preserve">, </w:t>
            </w:r>
            <w:r w:rsidR="00D7734D">
              <w:rPr>
                <w:sz w:val="20"/>
                <w:szCs w:val="20"/>
                <w:lang w:val="en-US"/>
              </w:rPr>
              <w:t>displayers</w:t>
            </w:r>
            <w:r w:rsidR="000A41A0">
              <w:rPr>
                <w:sz w:val="20"/>
                <w:szCs w:val="20"/>
                <w:lang w:val="el-GR"/>
              </w:rPr>
              <w:t>,</w:t>
            </w:r>
            <w:r w:rsidRPr="00E819A9">
              <w:rPr>
                <w:sz w:val="20"/>
                <w:szCs w:val="20"/>
                <w:lang w:val="el-GR"/>
              </w:rPr>
              <w:t xml:space="preserve"> καταναλωτές</w:t>
            </w:r>
            <w:r w:rsidR="00B57648" w:rsidRPr="00E819A9">
              <w:rPr>
                <w:sz w:val="20"/>
                <w:szCs w:val="20"/>
                <w:lang w:val="el-GR"/>
              </w:rPr>
              <w:t>.</w:t>
            </w:r>
          </w:p>
          <w:p w14:paraId="3FB2F0BC" w14:textId="77777777" w:rsidR="00833592" w:rsidRPr="00E819A9" w:rsidRDefault="005C69FA">
            <w:pPr>
              <w:pStyle w:val="a3"/>
              <w:numPr>
                <w:ilvl w:val="0"/>
                <w:numId w:val="14"/>
              </w:numPr>
              <w:jc w:val="left"/>
              <w:rPr>
                <w:sz w:val="20"/>
                <w:szCs w:val="20"/>
                <w:lang w:val="el-GR"/>
              </w:rPr>
            </w:pPr>
            <w:r w:rsidRPr="00E819A9">
              <w:rPr>
                <w:sz w:val="20"/>
                <w:szCs w:val="20"/>
                <w:lang w:val="el-GR"/>
              </w:rPr>
              <w:t xml:space="preserve">Για τι μπορεί να χρησιμοποιηθεί το </w:t>
            </w:r>
            <w:r w:rsidRPr="001735A3">
              <w:rPr>
                <w:sz w:val="20"/>
                <w:szCs w:val="20"/>
                <w:lang w:val="en-GB"/>
              </w:rPr>
              <w:t>OB</w:t>
            </w:r>
            <w:r w:rsidR="00B57648" w:rsidRPr="00E819A9">
              <w:rPr>
                <w:sz w:val="20"/>
                <w:szCs w:val="20"/>
                <w:lang w:val="el-GR"/>
              </w:rPr>
              <w:t>;</w:t>
            </w:r>
          </w:p>
          <w:p w14:paraId="4ECA4246" w14:textId="77777777" w:rsidR="00833592" w:rsidRPr="00E819A9" w:rsidRDefault="005C69FA">
            <w:pPr>
              <w:ind w:left="34" w:firstLine="0"/>
              <w:rPr>
                <w:sz w:val="20"/>
                <w:szCs w:val="20"/>
                <w:lang w:val="el-GR"/>
              </w:rPr>
            </w:pPr>
            <w:r w:rsidRPr="00E819A9">
              <w:rPr>
                <w:b/>
                <w:i/>
                <w:sz w:val="20"/>
                <w:szCs w:val="20"/>
                <w:lang w:val="el-GR"/>
              </w:rPr>
              <w:t>Σημείωση</w:t>
            </w:r>
            <w:r w:rsidRPr="00E819A9">
              <w:rPr>
                <w:sz w:val="20"/>
                <w:szCs w:val="20"/>
                <w:lang w:val="el-GR"/>
              </w:rPr>
              <w:t xml:space="preserve">: είναι σημαντικό να δοθεί προσοχή σε ένα από τα σημαντικότερα πλεονεκτήματα αυτού του συστήματος, το οποίο είναι η δυνατότητα επιβεβαίωσης πολύ μικρότερων "μερίδων" δεξιοτήτων (τα λεγόμενα </w:t>
            </w:r>
            <w:proofErr w:type="spellStart"/>
            <w:r w:rsidRPr="00E819A9">
              <w:rPr>
                <w:sz w:val="20"/>
                <w:szCs w:val="20"/>
                <w:lang w:val="el-GR"/>
              </w:rPr>
              <w:t>Μικροπιστοποιητικά</w:t>
            </w:r>
            <w:proofErr w:type="spellEnd"/>
            <w:r w:rsidRPr="00E819A9">
              <w:rPr>
                <w:sz w:val="20"/>
                <w:szCs w:val="20"/>
                <w:lang w:val="el-GR"/>
              </w:rPr>
              <w:t xml:space="preserve">), οι οποίες αποτελούν μέρος ενός μεγαλύτερου συνόλου (κίνητρο για συνεχή προσπάθεια- </w:t>
            </w:r>
            <w:r w:rsidR="001735A3" w:rsidRPr="00E819A9">
              <w:rPr>
                <w:sz w:val="20"/>
                <w:szCs w:val="20"/>
                <w:lang w:val="el-GR"/>
              </w:rPr>
              <w:t xml:space="preserve">ικανοποίηση </w:t>
            </w:r>
            <w:r w:rsidRPr="00E819A9">
              <w:rPr>
                <w:sz w:val="20"/>
                <w:szCs w:val="20"/>
                <w:lang w:val="el-GR"/>
              </w:rPr>
              <w:t>από μικρότερες αλλά συχνότερες επιτυχίες και επιτεύγματα)</w:t>
            </w:r>
            <w:r w:rsidR="00787226" w:rsidRPr="00E819A9">
              <w:rPr>
                <w:sz w:val="20"/>
                <w:szCs w:val="20"/>
                <w:lang w:val="el-GR"/>
              </w:rPr>
              <w:t>.</w:t>
            </w:r>
          </w:p>
          <w:p w14:paraId="405D5970" w14:textId="77777777" w:rsidR="000E0929" w:rsidRPr="00E819A9" w:rsidRDefault="000E0929" w:rsidP="00444E61">
            <w:pPr>
              <w:ind w:left="34" w:firstLine="0"/>
              <w:rPr>
                <w:sz w:val="20"/>
                <w:szCs w:val="20"/>
                <w:lang w:val="el-GR"/>
              </w:rPr>
            </w:pPr>
          </w:p>
          <w:p w14:paraId="583CE7A4" w14:textId="77777777" w:rsidR="00833592" w:rsidRPr="00E819A9" w:rsidRDefault="005C69FA">
            <w:pPr>
              <w:pStyle w:val="a3"/>
              <w:numPr>
                <w:ilvl w:val="0"/>
                <w:numId w:val="13"/>
              </w:numPr>
              <w:ind w:left="318" w:hanging="318"/>
              <w:rPr>
                <w:sz w:val="20"/>
                <w:szCs w:val="20"/>
                <w:lang w:val="el-GR"/>
              </w:rPr>
            </w:pPr>
            <w:r w:rsidRPr="00E819A9">
              <w:rPr>
                <w:sz w:val="20"/>
                <w:szCs w:val="20"/>
                <w:lang w:val="el-GR"/>
              </w:rPr>
              <w:lastRenderedPageBreak/>
              <w:t xml:space="preserve">Ποιος είναι ο ρόλος του ΟΒ στο έργο </w:t>
            </w:r>
            <w:proofErr w:type="spellStart"/>
            <w:r w:rsidRPr="001735A3">
              <w:rPr>
                <w:sz w:val="20"/>
                <w:szCs w:val="20"/>
                <w:lang w:val="en-GB"/>
              </w:rPr>
              <w:t>RenovUp</w:t>
            </w:r>
            <w:proofErr w:type="spellEnd"/>
            <w:r w:rsidRPr="00E819A9">
              <w:rPr>
                <w:sz w:val="20"/>
                <w:szCs w:val="20"/>
                <w:lang w:val="el-GR"/>
              </w:rPr>
              <w:t xml:space="preserve"> και ποιος είναι ο </w:t>
            </w:r>
            <w:r w:rsidR="001735A3" w:rsidRPr="00E819A9">
              <w:rPr>
                <w:sz w:val="20"/>
                <w:szCs w:val="20"/>
                <w:lang w:val="el-GR"/>
              </w:rPr>
              <w:t xml:space="preserve">ρόλος </w:t>
            </w:r>
            <w:r w:rsidRPr="00E819A9">
              <w:rPr>
                <w:sz w:val="20"/>
                <w:szCs w:val="20"/>
                <w:lang w:val="el-GR"/>
              </w:rPr>
              <w:t xml:space="preserve">των εκπαιδευτικών/εκπαιδευτών στην </w:t>
            </w:r>
            <w:r w:rsidR="001735A3" w:rsidRPr="00E819A9">
              <w:rPr>
                <w:sz w:val="20"/>
                <w:szCs w:val="20"/>
                <w:lang w:val="el-GR"/>
              </w:rPr>
              <w:t>εφαρμογή τους</w:t>
            </w:r>
            <w:r w:rsidR="00B57648" w:rsidRPr="00E819A9">
              <w:rPr>
                <w:sz w:val="20"/>
                <w:szCs w:val="20"/>
                <w:lang w:val="el-GR"/>
              </w:rPr>
              <w:t>:</w:t>
            </w:r>
          </w:p>
          <w:p w14:paraId="338F6322" w14:textId="220F60EA" w:rsidR="00833592" w:rsidRPr="00E819A9" w:rsidRDefault="005C69FA">
            <w:pPr>
              <w:pStyle w:val="a3"/>
              <w:numPr>
                <w:ilvl w:val="0"/>
                <w:numId w:val="15"/>
              </w:numPr>
              <w:rPr>
                <w:sz w:val="20"/>
                <w:szCs w:val="20"/>
                <w:lang w:val="el-GR"/>
              </w:rPr>
            </w:pPr>
            <w:r w:rsidRPr="00E819A9">
              <w:rPr>
                <w:sz w:val="20"/>
                <w:szCs w:val="20"/>
                <w:lang w:val="el-GR"/>
              </w:rPr>
              <w:t>ΟΒ για εκπαιδευτικούς - εκπαιδευτές ως δικαιούχοι ΟΒ,</w:t>
            </w:r>
          </w:p>
          <w:p w14:paraId="1EDAE00D" w14:textId="4E890C6B" w:rsidR="00833592" w:rsidRPr="00E819A9" w:rsidRDefault="005C69FA">
            <w:pPr>
              <w:pStyle w:val="a3"/>
              <w:numPr>
                <w:ilvl w:val="0"/>
                <w:numId w:val="15"/>
              </w:numPr>
              <w:rPr>
                <w:sz w:val="20"/>
                <w:szCs w:val="20"/>
                <w:lang w:val="el-GR"/>
              </w:rPr>
            </w:pPr>
            <w:r w:rsidRPr="001735A3">
              <w:rPr>
                <w:sz w:val="20"/>
                <w:szCs w:val="20"/>
                <w:lang w:val="en-GB"/>
              </w:rPr>
              <w:t>OB</w:t>
            </w:r>
            <w:r w:rsidRPr="00E819A9">
              <w:rPr>
                <w:sz w:val="20"/>
                <w:szCs w:val="20"/>
                <w:lang w:val="el-GR"/>
              </w:rPr>
              <w:t xml:space="preserve"> για τους </w:t>
            </w:r>
            <w:r w:rsidR="00BF13FB" w:rsidRPr="00E819A9">
              <w:rPr>
                <w:sz w:val="20"/>
                <w:szCs w:val="20"/>
                <w:lang w:val="el-GR"/>
              </w:rPr>
              <w:t xml:space="preserve">εκπαιδευόμενους </w:t>
            </w:r>
            <w:r w:rsidRPr="00E819A9">
              <w:rPr>
                <w:sz w:val="20"/>
                <w:szCs w:val="20"/>
                <w:lang w:val="el-GR"/>
              </w:rPr>
              <w:t xml:space="preserve">της κατάρτισης </w:t>
            </w:r>
            <w:r w:rsidR="00BF13FB" w:rsidRPr="00E819A9">
              <w:rPr>
                <w:sz w:val="20"/>
                <w:szCs w:val="20"/>
                <w:lang w:val="el-GR"/>
              </w:rPr>
              <w:t xml:space="preserve">για </w:t>
            </w:r>
            <w:r w:rsidRPr="00E819A9">
              <w:rPr>
                <w:sz w:val="20"/>
                <w:szCs w:val="20"/>
                <w:lang w:val="el-GR"/>
              </w:rPr>
              <w:t>μεσαία διευθυντικά στελέχη (</w:t>
            </w:r>
            <w:r w:rsidR="00972DAC">
              <w:rPr>
                <w:sz w:val="20"/>
                <w:szCs w:val="20"/>
                <w:lang w:val="el-GR"/>
              </w:rPr>
              <w:t>υπεύθυνοι</w:t>
            </w:r>
            <w:r w:rsidRPr="00E819A9">
              <w:rPr>
                <w:sz w:val="20"/>
                <w:szCs w:val="20"/>
                <w:lang w:val="el-GR"/>
              </w:rPr>
              <w:t xml:space="preserve"> εργοταξίων / </w:t>
            </w:r>
            <w:r w:rsidR="00D7734D">
              <w:rPr>
                <w:sz w:val="20"/>
                <w:szCs w:val="20"/>
                <w:lang w:val="el-GR"/>
              </w:rPr>
              <w:t>επικεφαλής έργων</w:t>
            </w:r>
            <w:r w:rsidRPr="00E819A9">
              <w:rPr>
                <w:sz w:val="20"/>
                <w:szCs w:val="20"/>
                <w:lang w:val="el-GR"/>
              </w:rPr>
              <w:t>) - καθηγητές / εκπαιδευτές ως συμμετέχοντες στις διαδικασίες επικύρωσης των μαθησιακών αποτελεσμάτων,</w:t>
            </w:r>
          </w:p>
          <w:p w14:paraId="4DD21E40" w14:textId="0CB67A9E" w:rsidR="00833592" w:rsidRPr="00E819A9" w:rsidRDefault="005C69FA">
            <w:pPr>
              <w:pStyle w:val="a3"/>
              <w:numPr>
                <w:ilvl w:val="0"/>
                <w:numId w:val="15"/>
              </w:numPr>
              <w:rPr>
                <w:sz w:val="20"/>
                <w:szCs w:val="20"/>
                <w:lang w:val="el-GR"/>
              </w:rPr>
            </w:pPr>
            <w:r w:rsidRPr="00E819A9">
              <w:rPr>
                <w:sz w:val="20"/>
                <w:szCs w:val="20"/>
                <w:lang w:val="el-GR"/>
              </w:rPr>
              <w:t>ΟΒ για τους συμμετέχοντες στην κατάρτιση του μεσαίου διευθυντικού προσωπικού (</w:t>
            </w:r>
            <w:r w:rsidR="00972DAC">
              <w:rPr>
                <w:sz w:val="20"/>
                <w:szCs w:val="20"/>
                <w:lang w:val="el-GR"/>
              </w:rPr>
              <w:t>υπεύθυνοι</w:t>
            </w:r>
            <w:r w:rsidRPr="00E819A9">
              <w:rPr>
                <w:sz w:val="20"/>
                <w:szCs w:val="20"/>
                <w:lang w:val="el-GR"/>
              </w:rPr>
              <w:t xml:space="preserve"> </w:t>
            </w:r>
            <w:r w:rsidR="00D7734D">
              <w:rPr>
                <w:sz w:val="20"/>
                <w:szCs w:val="20"/>
                <w:lang w:val="el-GR"/>
              </w:rPr>
              <w:t>εργοταξίων</w:t>
            </w:r>
            <w:r w:rsidRPr="00E819A9">
              <w:rPr>
                <w:sz w:val="20"/>
                <w:szCs w:val="20"/>
                <w:lang w:val="el-GR"/>
              </w:rPr>
              <w:t xml:space="preserve">/ </w:t>
            </w:r>
            <w:r w:rsidR="00D7734D">
              <w:rPr>
                <w:sz w:val="20"/>
                <w:szCs w:val="20"/>
                <w:lang w:val="el-GR"/>
              </w:rPr>
              <w:t>επικεφαλής έργων</w:t>
            </w:r>
            <w:r w:rsidRPr="00E819A9">
              <w:rPr>
                <w:sz w:val="20"/>
                <w:szCs w:val="20"/>
                <w:lang w:val="el-GR"/>
              </w:rPr>
              <w:t>) - εκπαιδευτές / εκπαιδευτές ως καταναλωτές (π.χ. στο στάδιο της διαμόρφωσης μιας εξατομικευμένης εκπαιδευτικής / επιμορφωτικής προσφοράς, λαμβάνοντας υπόψη τα μαθησιακά αποτελέσματα που έχουν αποκτηθεί προηγουμένως, επιβεβαιωμένα από τους ΟΒ)</w:t>
            </w:r>
            <w:r w:rsidR="00CF1244" w:rsidRPr="00E819A9">
              <w:rPr>
                <w:sz w:val="20"/>
                <w:szCs w:val="20"/>
                <w:lang w:val="el-GR"/>
              </w:rPr>
              <w:t>.</w:t>
            </w:r>
          </w:p>
          <w:p w14:paraId="10DF5AB0" w14:textId="77777777" w:rsidR="00833592" w:rsidRPr="00E819A9" w:rsidRDefault="005C69FA">
            <w:pPr>
              <w:ind w:left="34" w:firstLine="0"/>
              <w:rPr>
                <w:b/>
                <w:iCs/>
                <w:sz w:val="20"/>
                <w:szCs w:val="20"/>
                <w:lang w:val="el-GR"/>
              </w:rPr>
            </w:pPr>
            <w:r w:rsidRPr="00E819A9">
              <w:rPr>
                <w:b/>
                <w:iCs/>
                <w:sz w:val="20"/>
                <w:szCs w:val="20"/>
                <w:lang w:val="el-GR"/>
              </w:rPr>
              <w:t xml:space="preserve">Θα μπορούσε να προταθεί αξιολόγηση σε δύο στάδια </w:t>
            </w:r>
            <w:r w:rsidR="00BC741D" w:rsidRPr="00E819A9">
              <w:rPr>
                <w:b/>
                <w:iCs/>
                <w:sz w:val="20"/>
                <w:szCs w:val="20"/>
                <w:lang w:val="el-GR"/>
              </w:rPr>
              <w:t>(για να διευκρινιστεί μέχρι το τέλος Οκτωβρίου 2022)</w:t>
            </w:r>
            <w:r w:rsidRPr="00E819A9">
              <w:rPr>
                <w:b/>
                <w:iCs/>
                <w:sz w:val="20"/>
                <w:szCs w:val="20"/>
                <w:lang w:val="el-GR"/>
              </w:rPr>
              <w:t>:</w:t>
            </w:r>
          </w:p>
          <w:p w14:paraId="63A6D8D1" w14:textId="77777777" w:rsidR="00833592" w:rsidRPr="00E819A9" w:rsidRDefault="005C69FA">
            <w:pPr>
              <w:pStyle w:val="a3"/>
              <w:numPr>
                <w:ilvl w:val="0"/>
                <w:numId w:val="15"/>
              </w:numPr>
              <w:rPr>
                <w:sz w:val="20"/>
                <w:szCs w:val="20"/>
                <w:lang w:val="el-GR"/>
              </w:rPr>
            </w:pPr>
            <w:r w:rsidRPr="00E819A9">
              <w:rPr>
                <w:sz w:val="20"/>
                <w:szCs w:val="20"/>
                <w:lang w:val="el-GR"/>
              </w:rPr>
              <w:t>Προφορική ανταλλαγή απόψεων (καθοδηγούμενη από 4 ή 5 ανοικτές ερωτήσεις) στο τέλος της συνεδρίας.</w:t>
            </w:r>
          </w:p>
          <w:p w14:paraId="12D8C3B0" w14:textId="77777777" w:rsidR="00833592" w:rsidRPr="00E819A9" w:rsidRDefault="00C05590">
            <w:pPr>
              <w:pStyle w:val="a3"/>
              <w:numPr>
                <w:ilvl w:val="0"/>
                <w:numId w:val="15"/>
              </w:numPr>
              <w:rPr>
                <w:sz w:val="20"/>
                <w:szCs w:val="20"/>
                <w:lang w:val="el-GR"/>
              </w:rPr>
            </w:pPr>
            <w:r w:rsidRPr="00E819A9">
              <w:rPr>
                <w:sz w:val="20"/>
                <w:szCs w:val="20"/>
                <w:lang w:val="el-GR"/>
              </w:rPr>
              <w:t xml:space="preserve">Ερωτηματολόγιο με </w:t>
            </w:r>
            <w:proofErr w:type="spellStart"/>
            <w:r w:rsidRPr="00E819A9">
              <w:rPr>
                <w:sz w:val="20"/>
                <w:szCs w:val="20"/>
                <w:lang w:val="el-GR"/>
              </w:rPr>
              <w:t>στοχευμένες</w:t>
            </w:r>
            <w:proofErr w:type="spellEnd"/>
            <w:r w:rsidRPr="00E819A9">
              <w:rPr>
                <w:sz w:val="20"/>
                <w:szCs w:val="20"/>
                <w:lang w:val="el-GR"/>
              </w:rPr>
              <w:t xml:space="preserve"> ερωτήσεις που στάλθηκε λίγες ημέρες αργότερα.</w:t>
            </w:r>
          </w:p>
          <w:p w14:paraId="20D7F0C9" w14:textId="77777777" w:rsidR="00833592" w:rsidRPr="00E819A9" w:rsidRDefault="005C69FA">
            <w:pPr>
              <w:pStyle w:val="a3"/>
              <w:numPr>
                <w:ilvl w:val="0"/>
                <w:numId w:val="13"/>
              </w:numPr>
              <w:ind w:left="318" w:hanging="284"/>
              <w:rPr>
                <w:sz w:val="20"/>
                <w:szCs w:val="20"/>
                <w:lang w:val="el-GR"/>
              </w:rPr>
            </w:pPr>
            <w:r w:rsidRPr="00E819A9">
              <w:rPr>
                <w:sz w:val="20"/>
                <w:szCs w:val="20"/>
                <w:lang w:val="el-GR"/>
              </w:rPr>
              <w:t xml:space="preserve">Γενική </w:t>
            </w:r>
            <w:r w:rsidR="00BC741D" w:rsidRPr="00E819A9">
              <w:rPr>
                <w:sz w:val="20"/>
                <w:szCs w:val="20"/>
                <w:lang w:val="el-GR"/>
              </w:rPr>
              <w:t xml:space="preserve">ανατροφοδότηση </w:t>
            </w:r>
            <w:r w:rsidR="00953BCF" w:rsidRPr="00E819A9">
              <w:rPr>
                <w:sz w:val="20"/>
                <w:szCs w:val="20"/>
                <w:lang w:val="el-GR"/>
              </w:rPr>
              <w:t xml:space="preserve">της όλης </w:t>
            </w:r>
            <w:r w:rsidR="00BC741D" w:rsidRPr="00E819A9">
              <w:rPr>
                <w:sz w:val="20"/>
                <w:szCs w:val="20"/>
                <w:lang w:val="el-GR"/>
              </w:rPr>
              <w:t>εμπειρίας</w:t>
            </w:r>
            <w:r w:rsidRPr="00E819A9">
              <w:rPr>
                <w:sz w:val="20"/>
                <w:szCs w:val="20"/>
                <w:lang w:val="el-GR"/>
              </w:rPr>
              <w:t>: ανταλλαγή απόψεων, ανατροφοδότηση, συμπεράσματα, συμπεριλαμβανομένων προτάσεων για τροποποιήσεις/βελτιώσεις, δυνατότητες διάδοσης και περαιτέρω υλοποίησης</w:t>
            </w:r>
            <w:r w:rsidR="00BD11B9" w:rsidRPr="00E819A9">
              <w:rPr>
                <w:sz w:val="20"/>
                <w:szCs w:val="20"/>
                <w:lang w:val="el-GR"/>
              </w:rPr>
              <w:t>.</w:t>
            </w:r>
          </w:p>
          <w:p w14:paraId="173D0B31" w14:textId="77777777" w:rsidR="00C05590" w:rsidRPr="00E819A9" w:rsidRDefault="00C05590" w:rsidP="00C05590">
            <w:pPr>
              <w:pStyle w:val="a3"/>
              <w:ind w:left="318" w:firstLine="0"/>
              <w:rPr>
                <w:sz w:val="20"/>
                <w:szCs w:val="20"/>
                <w:lang w:val="el-GR"/>
              </w:rPr>
            </w:pPr>
          </w:p>
        </w:tc>
        <w:tc>
          <w:tcPr>
            <w:tcW w:w="2948" w:type="dxa"/>
            <w:shd w:val="clear" w:color="auto" w:fill="B4C6E7" w:themeFill="accent1" w:themeFillTint="66"/>
          </w:tcPr>
          <w:p w14:paraId="1BE304CF" w14:textId="77777777" w:rsidR="00833592" w:rsidRPr="00E819A9" w:rsidRDefault="001735A3">
            <w:pPr>
              <w:ind w:left="0" w:firstLine="0"/>
              <w:rPr>
                <w:sz w:val="20"/>
                <w:szCs w:val="20"/>
                <w:lang w:val="el-GR"/>
              </w:rPr>
            </w:pPr>
            <w:r w:rsidRPr="00E819A9">
              <w:rPr>
                <w:sz w:val="20"/>
                <w:szCs w:val="20"/>
                <w:lang w:val="el-GR"/>
              </w:rPr>
              <w:lastRenderedPageBreak/>
              <w:t>Συζήτηση</w:t>
            </w:r>
          </w:p>
          <w:p w14:paraId="6F3C40E7" w14:textId="77777777" w:rsidR="00833592" w:rsidRPr="00E819A9" w:rsidRDefault="001735A3">
            <w:pPr>
              <w:ind w:left="0" w:firstLine="0"/>
              <w:rPr>
                <w:sz w:val="20"/>
                <w:szCs w:val="20"/>
                <w:lang w:val="el-GR"/>
              </w:rPr>
            </w:pPr>
            <w:r w:rsidRPr="00E819A9">
              <w:rPr>
                <w:sz w:val="20"/>
                <w:szCs w:val="20"/>
                <w:lang w:val="el-GR"/>
              </w:rPr>
              <w:t xml:space="preserve">Ανάλυση </w:t>
            </w:r>
            <w:r w:rsidR="00C73732" w:rsidRPr="001735A3">
              <w:rPr>
                <w:sz w:val="20"/>
                <w:szCs w:val="20"/>
                <w:lang w:val="en-GB"/>
              </w:rPr>
              <w:t>SWOT</w:t>
            </w:r>
          </w:p>
          <w:p w14:paraId="7592D799" w14:textId="77777777" w:rsidR="00C73732" w:rsidRPr="00E819A9" w:rsidRDefault="00C73732" w:rsidP="00C83422">
            <w:pPr>
              <w:ind w:left="0" w:firstLine="0"/>
              <w:rPr>
                <w:sz w:val="20"/>
                <w:szCs w:val="20"/>
                <w:lang w:val="el-GR"/>
              </w:rPr>
            </w:pPr>
          </w:p>
          <w:p w14:paraId="1D660830" w14:textId="77777777" w:rsidR="00C73732" w:rsidRPr="00E819A9" w:rsidRDefault="00C73732" w:rsidP="00C83422">
            <w:pPr>
              <w:ind w:left="0" w:firstLine="0"/>
              <w:rPr>
                <w:sz w:val="20"/>
                <w:szCs w:val="20"/>
                <w:lang w:val="el-GR"/>
              </w:rPr>
            </w:pPr>
          </w:p>
          <w:p w14:paraId="6E54D9CC" w14:textId="77777777" w:rsidR="00C73732" w:rsidRPr="00E819A9" w:rsidRDefault="00C73732" w:rsidP="00C83422">
            <w:pPr>
              <w:ind w:left="0" w:firstLine="0"/>
              <w:rPr>
                <w:sz w:val="20"/>
                <w:szCs w:val="20"/>
                <w:lang w:val="el-GR"/>
              </w:rPr>
            </w:pPr>
          </w:p>
          <w:p w14:paraId="4834686F" w14:textId="77777777" w:rsidR="00C73732" w:rsidRPr="00E819A9" w:rsidRDefault="00C73732" w:rsidP="00C83422">
            <w:pPr>
              <w:ind w:left="0" w:firstLine="0"/>
              <w:rPr>
                <w:sz w:val="20"/>
                <w:szCs w:val="20"/>
                <w:lang w:val="el-GR"/>
              </w:rPr>
            </w:pPr>
          </w:p>
          <w:p w14:paraId="1D9757F2" w14:textId="77777777" w:rsidR="00CF1244" w:rsidRPr="00E819A9" w:rsidRDefault="00CF1244" w:rsidP="00C83422">
            <w:pPr>
              <w:ind w:left="0" w:firstLine="0"/>
              <w:rPr>
                <w:sz w:val="20"/>
                <w:szCs w:val="20"/>
                <w:lang w:val="el-GR"/>
              </w:rPr>
            </w:pPr>
          </w:p>
          <w:p w14:paraId="5215AEC9" w14:textId="77777777" w:rsidR="00833592" w:rsidRPr="00E819A9" w:rsidRDefault="005C69FA">
            <w:pPr>
              <w:ind w:left="0" w:firstLine="0"/>
              <w:jc w:val="left"/>
              <w:rPr>
                <w:sz w:val="20"/>
                <w:szCs w:val="20"/>
                <w:lang w:val="el-GR"/>
              </w:rPr>
            </w:pPr>
            <w:r w:rsidRPr="00E819A9">
              <w:rPr>
                <w:sz w:val="20"/>
                <w:szCs w:val="20"/>
                <w:lang w:val="el-GR"/>
              </w:rPr>
              <w:t xml:space="preserve">Παρουσίαση (συμπεριλαμβανομένων πολυμέσων, ταινιών προώθησης ΟΒ., ενδεχομένως της ιδιαιτερότητας των λύσεων </w:t>
            </w:r>
            <w:r w:rsidR="00C05590" w:rsidRPr="00E819A9">
              <w:rPr>
                <w:sz w:val="20"/>
                <w:szCs w:val="20"/>
                <w:lang w:val="el-GR"/>
              </w:rPr>
              <w:t>σε κάθε χώρα</w:t>
            </w:r>
            <w:r w:rsidRPr="00E819A9">
              <w:rPr>
                <w:sz w:val="20"/>
                <w:szCs w:val="20"/>
                <w:lang w:val="el-GR"/>
              </w:rPr>
              <w:t>)</w:t>
            </w:r>
          </w:p>
          <w:p w14:paraId="24DF46FD" w14:textId="77777777" w:rsidR="00CF1244" w:rsidRPr="00E819A9" w:rsidRDefault="00CF1244" w:rsidP="00C83422">
            <w:pPr>
              <w:ind w:left="0" w:firstLine="0"/>
              <w:rPr>
                <w:sz w:val="20"/>
                <w:szCs w:val="20"/>
                <w:lang w:val="el-GR"/>
              </w:rPr>
            </w:pPr>
          </w:p>
          <w:p w14:paraId="24B315F4" w14:textId="77777777" w:rsidR="00CF1244" w:rsidRPr="00E819A9" w:rsidRDefault="00CF1244" w:rsidP="00C83422">
            <w:pPr>
              <w:ind w:left="0" w:firstLine="0"/>
              <w:rPr>
                <w:sz w:val="20"/>
                <w:szCs w:val="20"/>
                <w:lang w:val="el-GR"/>
              </w:rPr>
            </w:pPr>
          </w:p>
          <w:p w14:paraId="055DF468" w14:textId="77777777" w:rsidR="00CF1244" w:rsidRPr="00E819A9" w:rsidRDefault="00CF1244" w:rsidP="00C83422">
            <w:pPr>
              <w:ind w:left="0" w:firstLine="0"/>
              <w:rPr>
                <w:sz w:val="20"/>
                <w:szCs w:val="20"/>
                <w:lang w:val="el-GR"/>
              </w:rPr>
            </w:pPr>
          </w:p>
          <w:p w14:paraId="0075E731" w14:textId="77777777" w:rsidR="00CF1244" w:rsidRPr="00E819A9" w:rsidRDefault="00CF1244" w:rsidP="00C83422">
            <w:pPr>
              <w:ind w:left="0" w:firstLine="0"/>
              <w:rPr>
                <w:sz w:val="20"/>
                <w:szCs w:val="20"/>
                <w:lang w:val="el-GR"/>
              </w:rPr>
            </w:pPr>
          </w:p>
          <w:p w14:paraId="4632F920" w14:textId="77777777" w:rsidR="00CF1244" w:rsidRPr="00E819A9" w:rsidRDefault="00CF1244" w:rsidP="00C83422">
            <w:pPr>
              <w:ind w:left="0" w:firstLine="0"/>
              <w:rPr>
                <w:sz w:val="20"/>
                <w:szCs w:val="20"/>
                <w:lang w:val="el-GR"/>
              </w:rPr>
            </w:pPr>
          </w:p>
          <w:p w14:paraId="2C8C0E8E" w14:textId="77777777" w:rsidR="00CF1244" w:rsidRPr="00E819A9" w:rsidRDefault="00CF1244" w:rsidP="00C83422">
            <w:pPr>
              <w:ind w:left="0" w:firstLine="0"/>
              <w:rPr>
                <w:sz w:val="20"/>
                <w:szCs w:val="20"/>
                <w:lang w:val="el-GR"/>
              </w:rPr>
            </w:pPr>
          </w:p>
          <w:p w14:paraId="141718EF" w14:textId="77777777" w:rsidR="00CF1244" w:rsidRPr="00E819A9" w:rsidRDefault="00CF1244" w:rsidP="00C83422">
            <w:pPr>
              <w:ind w:left="0" w:firstLine="0"/>
              <w:rPr>
                <w:sz w:val="20"/>
                <w:szCs w:val="20"/>
                <w:lang w:val="el-GR"/>
              </w:rPr>
            </w:pPr>
          </w:p>
          <w:p w14:paraId="552436E7" w14:textId="77777777" w:rsidR="00CF1244" w:rsidRPr="00E819A9" w:rsidRDefault="00CF1244" w:rsidP="00C83422">
            <w:pPr>
              <w:ind w:left="0" w:firstLine="0"/>
              <w:rPr>
                <w:sz w:val="20"/>
                <w:szCs w:val="20"/>
                <w:lang w:val="el-GR"/>
              </w:rPr>
            </w:pPr>
          </w:p>
          <w:p w14:paraId="695B30F4" w14:textId="77777777" w:rsidR="00CF1244" w:rsidRPr="00E819A9" w:rsidRDefault="00CF1244" w:rsidP="00C83422">
            <w:pPr>
              <w:ind w:left="0" w:firstLine="0"/>
              <w:rPr>
                <w:sz w:val="20"/>
                <w:szCs w:val="20"/>
                <w:lang w:val="el-GR"/>
              </w:rPr>
            </w:pPr>
          </w:p>
          <w:p w14:paraId="6A71F633" w14:textId="77777777" w:rsidR="00CF1244" w:rsidRPr="00E819A9" w:rsidRDefault="00CF1244" w:rsidP="00C83422">
            <w:pPr>
              <w:ind w:left="0" w:firstLine="0"/>
              <w:rPr>
                <w:sz w:val="20"/>
                <w:szCs w:val="20"/>
                <w:lang w:val="el-GR"/>
              </w:rPr>
            </w:pPr>
          </w:p>
          <w:p w14:paraId="30FF0282" w14:textId="77777777" w:rsidR="00CF1244" w:rsidRPr="00E819A9" w:rsidRDefault="00CF1244" w:rsidP="00C83422">
            <w:pPr>
              <w:ind w:left="0" w:firstLine="0"/>
              <w:rPr>
                <w:sz w:val="20"/>
                <w:szCs w:val="20"/>
                <w:lang w:val="el-GR"/>
              </w:rPr>
            </w:pPr>
          </w:p>
          <w:p w14:paraId="420FF1FE" w14:textId="77777777" w:rsidR="00CF1244" w:rsidRPr="00E819A9" w:rsidRDefault="00CF1244" w:rsidP="00C83422">
            <w:pPr>
              <w:ind w:left="0" w:firstLine="0"/>
              <w:rPr>
                <w:sz w:val="20"/>
                <w:szCs w:val="20"/>
                <w:lang w:val="el-GR"/>
              </w:rPr>
            </w:pPr>
          </w:p>
          <w:p w14:paraId="78C38306" w14:textId="77777777" w:rsidR="00CF1244" w:rsidRPr="00E819A9" w:rsidRDefault="00CF1244" w:rsidP="00C83422">
            <w:pPr>
              <w:ind w:left="0" w:firstLine="0"/>
              <w:rPr>
                <w:sz w:val="20"/>
                <w:szCs w:val="20"/>
                <w:lang w:val="el-GR"/>
              </w:rPr>
            </w:pPr>
          </w:p>
          <w:p w14:paraId="7F8670A4" w14:textId="77777777" w:rsidR="00CF1244" w:rsidRPr="00E819A9" w:rsidRDefault="00CF1244" w:rsidP="00C83422">
            <w:pPr>
              <w:ind w:left="0" w:firstLine="0"/>
              <w:rPr>
                <w:sz w:val="20"/>
                <w:szCs w:val="20"/>
                <w:lang w:val="el-GR"/>
              </w:rPr>
            </w:pPr>
          </w:p>
          <w:p w14:paraId="639C4055" w14:textId="77777777" w:rsidR="00CF1244" w:rsidRPr="00E819A9" w:rsidRDefault="00CF1244" w:rsidP="00C83422">
            <w:pPr>
              <w:ind w:left="0" w:firstLine="0"/>
              <w:rPr>
                <w:sz w:val="20"/>
                <w:szCs w:val="20"/>
                <w:lang w:val="el-GR"/>
              </w:rPr>
            </w:pPr>
          </w:p>
          <w:p w14:paraId="7C5CE759" w14:textId="77777777" w:rsidR="00CF1244" w:rsidRPr="00E819A9" w:rsidRDefault="00CF1244" w:rsidP="00C83422">
            <w:pPr>
              <w:ind w:left="0" w:firstLine="0"/>
              <w:rPr>
                <w:sz w:val="20"/>
                <w:szCs w:val="20"/>
                <w:lang w:val="el-GR"/>
              </w:rPr>
            </w:pPr>
          </w:p>
          <w:p w14:paraId="132445CF" w14:textId="77777777" w:rsidR="00833592" w:rsidRPr="00E819A9" w:rsidRDefault="001735A3">
            <w:pPr>
              <w:ind w:left="0" w:firstLine="0"/>
              <w:rPr>
                <w:sz w:val="20"/>
                <w:szCs w:val="20"/>
                <w:lang w:val="el-GR"/>
              </w:rPr>
            </w:pPr>
            <w:r w:rsidRPr="00E819A9">
              <w:rPr>
                <w:sz w:val="20"/>
                <w:szCs w:val="20"/>
                <w:lang w:val="el-GR"/>
              </w:rPr>
              <w:t xml:space="preserve">Παρουσίαση </w:t>
            </w:r>
            <w:r w:rsidR="00CF1244" w:rsidRPr="00E819A9">
              <w:rPr>
                <w:sz w:val="20"/>
                <w:szCs w:val="20"/>
                <w:lang w:val="el-GR"/>
              </w:rPr>
              <w:t xml:space="preserve">+ </w:t>
            </w:r>
            <w:r w:rsidRPr="00E819A9">
              <w:rPr>
                <w:sz w:val="20"/>
                <w:szCs w:val="20"/>
                <w:lang w:val="el-GR"/>
              </w:rPr>
              <w:t>συζήτηση</w:t>
            </w:r>
          </w:p>
          <w:p w14:paraId="7196CF11" w14:textId="77777777" w:rsidR="00CF1244" w:rsidRPr="00E819A9" w:rsidRDefault="00CF1244" w:rsidP="00C83422">
            <w:pPr>
              <w:ind w:left="0" w:firstLine="0"/>
              <w:rPr>
                <w:sz w:val="20"/>
                <w:szCs w:val="20"/>
                <w:lang w:val="el-GR"/>
              </w:rPr>
            </w:pPr>
          </w:p>
          <w:p w14:paraId="4192BA35" w14:textId="77777777" w:rsidR="00BD11B9" w:rsidRPr="00E819A9" w:rsidRDefault="00BD11B9" w:rsidP="00C83422">
            <w:pPr>
              <w:ind w:left="0" w:firstLine="0"/>
              <w:rPr>
                <w:sz w:val="20"/>
                <w:szCs w:val="20"/>
                <w:lang w:val="el-GR"/>
              </w:rPr>
            </w:pPr>
          </w:p>
          <w:p w14:paraId="34FE66FC" w14:textId="77777777" w:rsidR="00BD11B9" w:rsidRPr="00E819A9" w:rsidRDefault="00BD11B9" w:rsidP="00C83422">
            <w:pPr>
              <w:ind w:left="0" w:firstLine="0"/>
              <w:rPr>
                <w:sz w:val="20"/>
                <w:szCs w:val="20"/>
                <w:lang w:val="el-GR"/>
              </w:rPr>
            </w:pPr>
          </w:p>
          <w:p w14:paraId="1EC1A252" w14:textId="77777777" w:rsidR="00BD11B9" w:rsidRPr="00E819A9" w:rsidRDefault="00BD11B9" w:rsidP="00C83422">
            <w:pPr>
              <w:ind w:left="0" w:firstLine="0"/>
              <w:rPr>
                <w:sz w:val="20"/>
                <w:szCs w:val="20"/>
                <w:lang w:val="el-GR"/>
              </w:rPr>
            </w:pPr>
          </w:p>
          <w:p w14:paraId="057CF64A" w14:textId="77777777" w:rsidR="00BD11B9" w:rsidRPr="00E819A9" w:rsidRDefault="00BD11B9" w:rsidP="00C83422">
            <w:pPr>
              <w:ind w:left="0" w:firstLine="0"/>
              <w:rPr>
                <w:sz w:val="20"/>
                <w:szCs w:val="20"/>
                <w:lang w:val="el-GR"/>
              </w:rPr>
            </w:pPr>
          </w:p>
          <w:p w14:paraId="260127D6" w14:textId="77777777" w:rsidR="00BD11B9" w:rsidRPr="00E819A9" w:rsidRDefault="00BD11B9" w:rsidP="00C83422">
            <w:pPr>
              <w:ind w:left="0" w:firstLine="0"/>
              <w:rPr>
                <w:sz w:val="20"/>
                <w:szCs w:val="20"/>
                <w:lang w:val="el-GR"/>
              </w:rPr>
            </w:pPr>
          </w:p>
          <w:p w14:paraId="15620400" w14:textId="77777777" w:rsidR="00BD11B9" w:rsidRPr="00E819A9" w:rsidRDefault="00BD11B9" w:rsidP="00C83422">
            <w:pPr>
              <w:ind w:left="0" w:firstLine="0"/>
              <w:rPr>
                <w:sz w:val="20"/>
                <w:szCs w:val="20"/>
                <w:lang w:val="el-GR"/>
              </w:rPr>
            </w:pPr>
          </w:p>
          <w:p w14:paraId="6C4043DF" w14:textId="77777777" w:rsidR="00BD11B9" w:rsidRPr="00E819A9" w:rsidRDefault="00BD11B9" w:rsidP="00C83422">
            <w:pPr>
              <w:ind w:left="0" w:firstLine="0"/>
              <w:rPr>
                <w:sz w:val="20"/>
                <w:szCs w:val="20"/>
                <w:lang w:val="el-GR"/>
              </w:rPr>
            </w:pPr>
          </w:p>
          <w:p w14:paraId="7878B3F9" w14:textId="77777777" w:rsidR="00BD11B9" w:rsidRPr="00E819A9" w:rsidRDefault="00BD11B9" w:rsidP="00C83422">
            <w:pPr>
              <w:ind w:left="0" w:firstLine="0"/>
              <w:rPr>
                <w:sz w:val="20"/>
                <w:szCs w:val="20"/>
                <w:lang w:val="el-GR"/>
              </w:rPr>
            </w:pPr>
          </w:p>
          <w:p w14:paraId="499D624D" w14:textId="77777777" w:rsidR="00BD11B9" w:rsidRPr="00E819A9" w:rsidRDefault="00BD11B9" w:rsidP="00C83422">
            <w:pPr>
              <w:ind w:left="0" w:firstLine="0"/>
              <w:rPr>
                <w:sz w:val="20"/>
                <w:szCs w:val="20"/>
                <w:lang w:val="el-GR"/>
              </w:rPr>
            </w:pPr>
          </w:p>
          <w:p w14:paraId="35D0EDC7" w14:textId="1051D81D" w:rsidR="00833592" w:rsidRPr="00E819A9" w:rsidRDefault="001735A3">
            <w:pPr>
              <w:ind w:left="0" w:firstLine="0"/>
              <w:rPr>
                <w:sz w:val="20"/>
                <w:szCs w:val="20"/>
                <w:lang w:val="el-GR"/>
              </w:rPr>
            </w:pPr>
            <w:r w:rsidRPr="00E819A9">
              <w:rPr>
                <w:sz w:val="20"/>
                <w:szCs w:val="20"/>
                <w:lang w:val="el-GR"/>
              </w:rPr>
              <w:t>Συζήτηση</w:t>
            </w:r>
            <w:r w:rsidR="00BD11B9" w:rsidRPr="00E819A9">
              <w:rPr>
                <w:sz w:val="20"/>
                <w:szCs w:val="20"/>
                <w:lang w:val="el-GR"/>
              </w:rPr>
              <w:t xml:space="preserve">, </w:t>
            </w:r>
            <w:r w:rsidRPr="00E819A9">
              <w:rPr>
                <w:sz w:val="20"/>
                <w:szCs w:val="20"/>
                <w:lang w:val="el-GR"/>
              </w:rPr>
              <w:t>συμπεριλαμβανομένου</w:t>
            </w:r>
            <w:r w:rsidR="00E25826">
              <w:rPr>
                <w:sz w:val="20"/>
                <w:szCs w:val="20"/>
                <w:lang w:val="el-GR"/>
              </w:rPr>
              <w:t xml:space="preserve">                                                                                                                            </w:t>
            </w:r>
            <w:r w:rsidRPr="00E819A9">
              <w:rPr>
                <w:sz w:val="20"/>
                <w:szCs w:val="20"/>
                <w:lang w:val="el-GR"/>
              </w:rPr>
              <w:t>του καταιγισμού ιδεών</w:t>
            </w:r>
          </w:p>
        </w:tc>
      </w:tr>
    </w:tbl>
    <w:p w14:paraId="21A1E096" w14:textId="77777777" w:rsidR="00F97133" w:rsidRPr="005C69FA" w:rsidRDefault="00F97133" w:rsidP="008F376D">
      <w:pPr>
        <w:spacing w:before="0"/>
        <w:rPr>
          <w:lang w:val="el-GR"/>
        </w:rPr>
      </w:pPr>
    </w:p>
    <w:p w14:paraId="5A31A545" w14:textId="77777777" w:rsidR="00953BCF" w:rsidRPr="005C69FA" w:rsidRDefault="00953BCF" w:rsidP="00BF13FB">
      <w:pPr>
        <w:spacing w:after="119"/>
        <w:ind w:left="0" w:firstLine="0"/>
        <w:rPr>
          <w:lang w:val="el-GR"/>
        </w:rPr>
      </w:pPr>
    </w:p>
    <w:p w14:paraId="3D9E2C8C" w14:textId="77777777" w:rsidR="00672829" w:rsidRPr="005C69FA" w:rsidRDefault="00672829">
      <w:pPr>
        <w:spacing w:after="119"/>
        <w:rPr>
          <w:lang w:val="el-GR"/>
        </w:rPr>
      </w:pPr>
      <w:r w:rsidRPr="005C69FA">
        <w:rPr>
          <w:lang w:val="el-GR"/>
        </w:rPr>
        <w:br w:type="page"/>
      </w:r>
    </w:p>
    <w:p w14:paraId="781FC096" w14:textId="6C534FE0" w:rsidR="00833592" w:rsidRPr="00E819A9" w:rsidRDefault="005C69FA">
      <w:pPr>
        <w:pStyle w:val="1"/>
        <w:spacing w:line="259" w:lineRule="auto"/>
        <w:ind w:left="0" w:firstLine="0"/>
        <w:jc w:val="left"/>
        <w:rPr>
          <w:rFonts w:asciiTheme="minorHAnsi" w:hAnsiTheme="minorHAnsi" w:cstheme="minorHAnsi"/>
          <w:b/>
          <w:bCs/>
          <w:color w:val="1F3864" w:themeColor="accent1" w:themeShade="80"/>
          <w:sz w:val="36"/>
          <w:szCs w:val="36"/>
          <w:lang w:val="el-GR"/>
        </w:rPr>
      </w:pPr>
      <w:bookmarkStart w:id="3" w:name="_Toc115531320"/>
      <w:r w:rsidRPr="00E819A9">
        <w:rPr>
          <w:rFonts w:asciiTheme="minorHAnsi" w:hAnsiTheme="minorHAnsi" w:cstheme="minorHAnsi"/>
          <w:b/>
          <w:bCs/>
          <w:color w:val="1F3864" w:themeColor="accent1" w:themeShade="80"/>
          <w:sz w:val="36"/>
          <w:szCs w:val="36"/>
          <w:lang w:val="el-GR"/>
        </w:rPr>
        <w:lastRenderedPageBreak/>
        <w:t xml:space="preserve">3 </w:t>
      </w:r>
      <w:r w:rsidR="00672829" w:rsidRPr="00E819A9">
        <w:rPr>
          <w:rFonts w:asciiTheme="minorHAnsi" w:hAnsiTheme="minorHAnsi" w:cstheme="minorHAnsi"/>
          <w:b/>
          <w:bCs/>
          <w:color w:val="1F3864" w:themeColor="accent1" w:themeShade="80"/>
          <w:sz w:val="36"/>
          <w:szCs w:val="36"/>
          <w:lang w:val="el-GR"/>
        </w:rPr>
        <w:t xml:space="preserve">- </w:t>
      </w:r>
      <w:r w:rsidR="00D82D05" w:rsidRPr="00E819A9">
        <w:rPr>
          <w:rFonts w:asciiTheme="minorHAnsi" w:hAnsiTheme="minorHAnsi" w:cstheme="minorHAnsi"/>
          <w:b/>
          <w:bCs/>
          <w:color w:val="1F3864" w:themeColor="accent1" w:themeShade="80"/>
          <w:sz w:val="36"/>
          <w:szCs w:val="36"/>
          <w:lang w:val="el-GR"/>
        </w:rPr>
        <w:t>ΔΙΟΡΓ</w:t>
      </w:r>
      <w:r w:rsidR="00F85F15">
        <w:rPr>
          <w:rFonts w:asciiTheme="minorHAnsi" w:hAnsiTheme="minorHAnsi" w:cstheme="minorHAnsi"/>
          <w:b/>
          <w:bCs/>
          <w:color w:val="1F3864" w:themeColor="accent1" w:themeShade="80"/>
          <w:sz w:val="36"/>
          <w:szCs w:val="36"/>
          <w:lang w:val="el-GR"/>
        </w:rPr>
        <w:t>Α</w:t>
      </w:r>
      <w:r w:rsidR="00D82D05" w:rsidRPr="00E819A9">
        <w:rPr>
          <w:rFonts w:asciiTheme="minorHAnsi" w:hAnsiTheme="minorHAnsi" w:cstheme="minorHAnsi"/>
          <w:b/>
          <w:bCs/>
          <w:color w:val="1F3864" w:themeColor="accent1" w:themeShade="80"/>
          <w:sz w:val="36"/>
          <w:szCs w:val="36"/>
          <w:lang w:val="el-GR"/>
        </w:rPr>
        <w:t>ΝΩΣΗ ΕΘΝΙΚ</w:t>
      </w:r>
      <w:r w:rsidR="00F85F15">
        <w:rPr>
          <w:rFonts w:asciiTheme="minorHAnsi" w:hAnsiTheme="minorHAnsi" w:cstheme="minorHAnsi"/>
          <w:b/>
          <w:bCs/>
          <w:color w:val="1F3864" w:themeColor="accent1" w:themeShade="80"/>
          <w:sz w:val="36"/>
          <w:szCs w:val="36"/>
          <w:lang w:val="el-GR"/>
        </w:rPr>
        <w:t>Ω</w:t>
      </w:r>
      <w:r w:rsidR="00D82D05" w:rsidRPr="00E819A9">
        <w:rPr>
          <w:rFonts w:asciiTheme="minorHAnsi" w:hAnsiTheme="minorHAnsi" w:cstheme="minorHAnsi"/>
          <w:b/>
          <w:bCs/>
          <w:color w:val="1F3864" w:themeColor="accent1" w:themeShade="80"/>
          <w:sz w:val="36"/>
          <w:szCs w:val="36"/>
          <w:lang w:val="el-GR"/>
        </w:rPr>
        <w:t>Ν ΕΚΠΑΙΔΕΥΤΙΚ</w:t>
      </w:r>
      <w:r w:rsidR="00F85F15">
        <w:rPr>
          <w:rFonts w:asciiTheme="minorHAnsi" w:hAnsiTheme="minorHAnsi" w:cstheme="minorHAnsi"/>
          <w:b/>
          <w:bCs/>
          <w:color w:val="1F3864" w:themeColor="accent1" w:themeShade="80"/>
          <w:sz w:val="36"/>
          <w:szCs w:val="36"/>
          <w:lang w:val="el-GR"/>
        </w:rPr>
        <w:t>Ω</w:t>
      </w:r>
      <w:r w:rsidR="00D82D05" w:rsidRPr="00E819A9">
        <w:rPr>
          <w:rFonts w:asciiTheme="minorHAnsi" w:hAnsiTheme="minorHAnsi" w:cstheme="minorHAnsi"/>
          <w:b/>
          <w:bCs/>
          <w:color w:val="1F3864" w:themeColor="accent1" w:themeShade="80"/>
          <w:sz w:val="36"/>
          <w:szCs w:val="36"/>
          <w:lang w:val="el-GR"/>
        </w:rPr>
        <w:t>Ν ΣΥΝΕΔΡ</w:t>
      </w:r>
      <w:r w:rsidR="003B63EE">
        <w:rPr>
          <w:rFonts w:asciiTheme="minorHAnsi" w:hAnsiTheme="minorHAnsi" w:cstheme="minorHAnsi"/>
          <w:b/>
          <w:bCs/>
          <w:color w:val="1F3864" w:themeColor="accent1" w:themeShade="80"/>
          <w:sz w:val="36"/>
          <w:szCs w:val="36"/>
          <w:lang w:val="el-GR"/>
        </w:rPr>
        <w:t>ΙΩ</w:t>
      </w:r>
      <w:r w:rsidR="00D82D05" w:rsidRPr="00E819A9">
        <w:rPr>
          <w:rFonts w:asciiTheme="minorHAnsi" w:hAnsiTheme="minorHAnsi" w:cstheme="minorHAnsi"/>
          <w:b/>
          <w:bCs/>
          <w:color w:val="1F3864" w:themeColor="accent1" w:themeShade="80"/>
          <w:sz w:val="36"/>
          <w:szCs w:val="36"/>
          <w:lang w:val="el-GR"/>
        </w:rPr>
        <w:t>Ν ΠΟΥ ΑΠΕΥΘ</w:t>
      </w:r>
      <w:r w:rsidR="00F85F15">
        <w:rPr>
          <w:rFonts w:asciiTheme="minorHAnsi" w:hAnsiTheme="minorHAnsi" w:cstheme="minorHAnsi"/>
          <w:b/>
          <w:bCs/>
          <w:color w:val="1F3864" w:themeColor="accent1" w:themeShade="80"/>
          <w:sz w:val="36"/>
          <w:szCs w:val="36"/>
          <w:lang w:val="el-GR"/>
        </w:rPr>
        <w:t>Υ</w:t>
      </w:r>
      <w:r w:rsidR="00D82D05" w:rsidRPr="00E819A9">
        <w:rPr>
          <w:rFonts w:asciiTheme="minorHAnsi" w:hAnsiTheme="minorHAnsi" w:cstheme="minorHAnsi"/>
          <w:b/>
          <w:bCs/>
          <w:color w:val="1F3864" w:themeColor="accent1" w:themeShade="80"/>
          <w:sz w:val="36"/>
          <w:szCs w:val="36"/>
          <w:lang w:val="el-GR"/>
        </w:rPr>
        <w:t>ΝΟΝΤΑΙ ΣΕ ΕΚΠΑΙΔΕΥΤ</w:t>
      </w:r>
      <w:r w:rsidR="00F85F15">
        <w:rPr>
          <w:rFonts w:asciiTheme="minorHAnsi" w:hAnsiTheme="minorHAnsi" w:cstheme="minorHAnsi"/>
          <w:b/>
          <w:bCs/>
          <w:color w:val="1F3864" w:themeColor="accent1" w:themeShade="80"/>
          <w:sz w:val="36"/>
          <w:szCs w:val="36"/>
          <w:lang w:val="el-GR"/>
        </w:rPr>
        <w:t>Ε</w:t>
      </w:r>
      <w:r w:rsidR="00D82D05" w:rsidRPr="00E819A9">
        <w:rPr>
          <w:rFonts w:asciiTheme="minorHAnsi" w:hAnsiTheme="minorHAnsi" w:cstheme="minorHAnsi"/>
          <w:b/>
          <w:bCs/>
          <w:color w:val="1F3864" w:themeColor="accent1" w:themeShade="80"/>
          <w:sz w:val="36"/>
          <w:szCs w:val="36"/>
          <w:lang w:val="el-GR"/>
        </w:rPr>
        <w:t>Σ/ΚΑΘΗΓΗΤ</w:t>
      </w:r>
      <w:r w:rsidR="00F85F15">
        <w:rPr>
          <w:rFonts w:asciiTheme="minorHAnsi" w:hAnsiTheme="minorHAnsi" w:cstheme="minorHAnsi"/>
          <w:b/>
          <w:bCs/>
          <w:color w:val="1F3864" w:themeColor="accent1" w:themeShade="80"/>
          <w:sz w:val="36"/>
          <w:szCs w:val="36"/>
          <w:lang w:val="el-GR"/>
        </w:rPr>
        <w:t>Ε</w:t>
      </w:r>
      <w:r w:rsidR="00D82D05" w:rsidRPr="00E819A9">
        <w:rPr>
          <w:rFonts w:asciiTheme="minorHAnsi" w:hAnsiTheme="minorHAnsi" w:cstheme="minorHAnsi"/>
          <w:b/>
          <w:bCs/>
          <w:color w:val="1F3864" w:themeColor="accent1" w:themeShade="80"/>
          <w:sz w:val="36"/>
          <w:szCs w:val="36"/>
          <w:lang w:val="el-GR"/>
        </w:rPr>
        <w:t>Σ/ΚΑΘΗΓΗΤ</w:t>
      </w:r>
      <w:r w:rsidR="00F85F15">
        <w:rPr>
          <w:rFonts w:asciiTheme="minorHAnsi" w:hAnsiTheme="minorHAnsi" w:cstheme="minorHAnsi"/>
          <w:b/>
          <w:bCs/>
          <w:color w:val="1F3864" w:themeColor="accent1" w:themeShade="80"/>
          <w:sz w:val="36"/>
          <w:szCs w:val="36"/>
          <w:lang w:val="el-GR"/>
        </w:rPr>
        <w:t>Ε</w:t>
      </w:r>
      <w:r w:rsidR="00D82D05" w:rsidRPr="00E819A9">
        <w:rPr>
          <w:rFonts w:asciiTheme="minorHAnsi" w:hAnsiTheme="minorHAnsi" w:cstheme="minorHAnsi"/>
          <w:b/>
          <w:bCs/>
          <w:color w:val="1F3864" w:themeColor="accent1" w:themeShade="80"/>
          <w:sz w:val="36"/>
          <w:szCs w:val="36"/>
          <w:lang w:val="el-GR"/>
        </w:rPr>
        <w:t xml:space="preserve">Σ </w:t>
      </w:r>
      <w:r w:rsidR="00513FA4" w:rsidRPr="00E819A9">
        <w:rPr>
          <w:rFonts w:asciiTheme="minorHAnsi" w:hAnsiTheme="minorHAnsi" w:cstheme="minorHAnsi"/>
          <w:b/>
          <w:bCs/>
          <w:color w:val="1F3864" w:themeColor="accent1" w:themeShade="80"/>
          <w:sz w:val="36"/>
          <w:szCs w:val="36"/>
          <w:lang w:val="el-GR"/>
        </w:rPr>
        <w:t>- ΤΑ ΥΠΟΔΕ</w:t>
      </w:r>
      <w:r w:rsidR="00F85F15">
        <w:rPr>
          <w:rFonts w:asciiTheme="minorHAnsi" w:hAnsiTheme="minorHAnsi" w:cstheme="minorHAnsi"/>
          <w:b/>
          <w:bCs/>
          <w:color w:val="1F3864" w:themeColor="accent1" w:themeShade="80"/>
          <w:sz w:val="36"/>
          <w:szCs w:val="36"/>
          <w:lang w:val="el-GR"/>
        </w:rPr>
        <w:t>Ι</w:t>
      </w:r>
      <w:r w:rsidR="00513FA4" w:rsidRPr="00E819A9">
        <w:rPr>
          <w:rFonts w:asciiTheme="minorHAnsi" w:hAnsiTheme="minorHAnsi" w:cstheme="minorHAnsi"/>
          <w:b/>
          <w:bCs/>
          <w:color w:val="1F3864" w:themeColor="accent1" w:themeShade="80"/>
          <w:sz w:val="36"/>
          <w:szCs w:val="36"/>
          <w:lang w:val="el-GR"/>
        </w:rPr>
        <w:t>ΓΜΑΤΑ ΠΡ</w:t>
      </w:r>
      <w:r w:rsidR="00F85F15">
        <w:rPr>
          <w:rFonts w:asciiTheme="minorHAnsi" w:hAnsiTheme="minorHAnsi" w:cstheme="minorHAnsi"/>
          <w:b/>
          <w:bCs/>
          <w:color w:val="1F3864" w:themeColor="accent1" w:themeShade="80"/>
          <w:sz w:val="36"/>
          <w:szCs w:val="36"/>
          <w:lang w:val="el-GR"/>
        </w:rPr>
        <w:t>Ε</w:t>
      </w:r>
      <w:r w:rsidR="00513FA4" w:rsidRPr="00E819A9">
        <w:rPr>
          <w:rFonts w:asciiTheme="minorHAnsi" w:hAnsiTheme="minorHAnsi" w:cstheme="minorHAnsi"/>
          <w:b/>
          <w:bCs/>
          <w:color w:val="1F3864" w:themeColor="accent1" w:themeShade="80"/>
          <w:sz w:val="36"/>
          <w:szCs w:val="36"/>
          <w:lang w:val="el-GR"/>
        </w:rPr>
        <w:t xml:space="preserve">ΠΕΙ ΝΑ </w:t>
      </w:r>
      <w:r w:rsidR="00867D7D" w:rsidRPr="00E819A9">
        <w:rPr>
          <w:rFonts w:asciiTheme="minorHAnsi" w:hAnsiTheme="minorHAnsi" w:cstheme="minorHAnsi"/>
          <w:b/>
          <w:bCs/>
          <w:color w:val="1F3864" w:themeColor="accent1" w:themeShade="80"/>
          <w:sz w:val="36"/>
          <w:szCs w:val="36"/>
          <w:lang w:val="el-GR"/>
        </w:rPr>
        <w:t>ΕΠΙΣΤΡΑΦΟ</w:t>
      </w:r>
      <w:r w:rsidR="00F85F15">
        <w:rPr>
          <w:rFonts w:asciiTheme="minorHAnsi" w:hAnsiTheme="minorHAnsi" w:cstheme="minorHAnsi"/>
          <w:b/>
          <w:bCs/>
          <w:color w:val="1F3864" w:themeColor="accent1" w:themeShade="80"/>
          <w:sz w:val="36"/>
          <w:szCs w:val="36"/>
          <w:lang w:val="el-GR"/>
        </w:rPr>
        <w:t>Υ</w:t>
      </w:r>
      <w:r w:rsidR="00867D7D" w:rsidRPr="00E819A9">
        <w:rPr>
          <w:rFonts w:asciiTheme="minorHAnsi" w:hAnsiTheme="minorHAnsi" w:cstheme="minorHAnsi"/>
          <w:b/>
          <w:bCs/>
          <w:color w:val="1F3864" w:themeColor="accent1" w:themeShade="80"/>
          <w:sz w:val="36"/>
          <w:szCs w:val="36"/>
          <w:lang w:val="el-GR"/>
        </w:rPr>
        <w:t xml:space="preserve">Ν </w:t>
      </w:r>
      <w:r w:rsidR="00F85F15">
        <w:rPr>
          <w:rFonts w:asciiTheme="minorHAnsi" w:hAnsiTheme="minorHAnsi" w:cstheme="minorHAnsi"/>
          <w:b/>
          <w:bCs/>
          <w:color w:val="1F3864" w:themeColor="accent1" w:themeShade="80"/>
          <w:sz w:val="36"/>
          <w:szCs w:val="36"/>
          <w:lang w:val="el-GR"/>
        </w:rPr>
        <w:t>Ε</w:t>
      </w:r>
      <w:r w:rsidR="00513FA4" w:rsidRPr="00E819A9">
        <w:rPr>
          <w:rFonts w:asciiTheme="minorHAnsi" w:hAnsiTheme="minorHAnsi" w:cstheme="minorHAnsi"/>
          <w:b/>
          <w:bCs/>
          <w:color w:val="1F3864" w:themeColor="accent1" w:themeShade="80"/>
          <w:sz w:val="36"/>
          <w:szCs w:val="36"/>
          <w:lang w:val="el-GR"/>
        </w:rPr>
        <w:t>ΩΣ ΤΙΣ 15 ΝΟΕΜΒΡ</w:t>
      </w:r>
      <w:r w:rsidR="00F85F15">
        <w:rPr>
          <w:rFonts w:asciiTheme="minorHAnsi" w:hAnsiTheme="minorHAnsi" w:cstheme="minorHAnsi"/>
          <w:b/>
          <w:bCs/>
          <w:color w:val="1F3864" w:themeColor="accent1" w:themeShade="80"/>
          <w:sz w:val="36"/>
          <w:szCs w:val="36"/>
          <w:lang w:val="el-GR"/>
        </w:rPr>
        <w:t>Ι</w:t>
      </w:r>
      <w:r w:rsidR="00513FA4" w:rsidRPr="00E819A9">
        <w:rPr>
          <w:rFonts w:asciiTheme="minorHAnsi" w:hAnsiTheme="minorHAnsi" w:cstheme="minorHAnsi"/>
          <w:b/>
          <w:bCs/>
          <w:color w:val="1F3864" w:themeColor="accent1" w:themeShade="80"/>
          <w:sz w:val="36"/>
          <w:szCs w:val="36"/>
          <w:lang w:val="el-GR"/>
        </w:rPr>
        <w:t>ΟΥ 2022</w:t>
      </w:r>
      <w:bookmarkEnd w:id="3"/>
    </w:p>
    <w:p w14:paraId="752C3080" w14:textId="77777777" w:rsidR="00672829" w:rsidRPr="005C69FA" w:rsidRDefault="00672829" w:rsidP="00672829">
      <w:pPr>
        <w:spacing w:before="0"/>
        <w:rPr>
          <w:lang w:val="el-GR"/>
        </w:rPr>
      </w:pPr>
    </w:p>
    <w:p w14:paraId="3B4DA200" w14:textId="77777777" w:rsidR="00672829" w:rsidRPr="005C69FA" w:rsidRDefault="00672829" w:rsidP="00672829">
      <w:pPr>
        <w:spacing w:before="0"/>
        <w:rPr>
          <w:lang w:val="el-GR"/>
        </w:rPr>
      </w:pPr>
    </w:p>
    <w:p w14:paraId="2C4CAB73" w14:textId="77777777" w:rsidR="00833592" w:rsidRPr="00E819A9" w:rsidRDefault="005C69FA">
      <w:pPr>
        <w:spacing w:before="0"/>
        <w:ind w:left="0" w:firstLine="0"/>
        <w:rPr>
          <w:b/>
          <w:color w:val="2F5496" w:themeColor="accent1" w:themeShade="BF"/>
          <w:lang w:val="el-GR"/>
        </w:rPr>
      </w:pPr>
      <w:r w:rsidRPr="00E819A9">
        <w:rPr>
          <w:b/>
          <w:color w:val="2F5496" w:themeColor="accent1" w:themeShade="BF"/>
          <w:lang w:val="el-GR"/>
        </w:rPr>
        <w:t xml:space="preserve">Υπενθύμιση της συμβατικής δέσμευσης </w:t>
      </w:r>
      <w:r w:rsidR="00D650E6" w:rsidRPr="00E819A9">
        <w:rPr>
          <w:b/>
          <w:color w:val="2F5496" w:themeColor="accent1" w:themeShade="BF"/>
          <w:lang w:val="el-GR"/>
        </w:rPr>
        <w:t>και του σχεδίου εθνικών δράσεων</w:t>
      </w:r>
    </w:p>
    <w:p w14:paraId="145A1F44" w14:textId="40CC549C" w:rsidR="00833592" w:rsidRPr="00E819A9" w:rsidRDefault="005C69FA">
      <w:pPr>
        <w:ind w:left="0" w:firstLine="0"/>
        <w:rPr>
          <w:rFonts w:cstheme="minorHAnsi"/>
          <w:lang w:val="el-GR"/>
        </w:rPr>
      </w:pPr>
      <w:r w:rsidRPr="00E819A9">
        <w:rPr>
          <w:rFonts w:cstheme="minorHAnsi"/>
          <w:lang w:val="el-GR"/>
        </w:rPr>
        <w:t xml:space="preserve">Το προγραμματισμένο πρόγραμμα επαγγελματικής ανάπτυξης θα απευθύνεται σε εκπαιδευτικούς, εκπαιδευτές και δασκάλους/καθηγητές, οι οποίοι στη συνέχεια θα ηγηθούν του προγράμματος επαγγελματικής ανάπτυξης για τους </w:t>
      </w:r>
      <w:proofErr w:type="spellStart"/>
      <w:r w:rsidRPr="00E819A9">
        <w:rPr>
          <w:rFonts w:cstheme="minorHAnsi"/>
          <w:lang w:val="el-GR"/>
        </w:rPr>
        <w:t>στοχευμένους</w:t>
      </w:r>
      <w:proofErr w:type="spellEnd"/>
      <w:r w:rsidRPr="00E819A9">
        <w:rPr>
          <w:rFonts w:cstheme="minorHAnsi"/>
          <w:lang w:val="el-GR"/>
        </w:rPr>
        <w:t xml:space="preserve"> </w:t>
      </w:r>
      <w:r w:rsidR="00F85F15">
        <w:rPr>
          <w:rFonts w:cstheme="minorHAnsi"/>
          <w:lang w:val="el-GR"/>
        </w:rPr>
        <w:t>υπεύθυνους</w:t>
      </w:r>
      <w:r w:rsidR="00406C11">
        <w:rPr>
          <w:rFonts w:cstheme="minorHAnsi"/>
          <w:lang w:val="el-GR"/>
        </w:rPr>
        <w:t xml:space="preserve"> εργοταξίων</w:t>
      </w:r>
      <w:r w:rsidR="000E0929" w:rsidRPr="00E819A9">
        <w:rPr>
          <w:rFonts w:cstheme="minorHAnsi"/>
          <w:lang w:val="el-GR"/>
        </w:rPr>
        <w:t xml:space="preserve"> </w:t>
      </w:r>
      <w:r w:rsidR="004C5804" w:rsidRPr="00E819A9">
        <w:rPr>
          <w:rFonts w:cstheme="minorHAnsi"/>
          <w:lang w:val="el-GR"/>
        </w:rPr>
        <w:t xml:space="preserve">ανακαίνισης </w:t>
      </w:r>
      <w:r w:rsidRPr="00E819A9">
        <w:rPr>
          <w:rFonts w:cstheme="minorHAnsi"/>
          <w:lang w:val="el-GR"/>
        </w:rPr>
        <w:t xml:space="preserve">και τους </w:t>
      </w:r>
      <w:r>
        <w:rPr>
          <w:rFonts w:cstheme="minorHAnsi"/>
          <w:lang w:val="el-GR"/>
        </w:rPr>
        <w:t>επικεφαλής έργων</w:t>
      </w:r>
      <w:r w:rsidRPr="00E819A9">
        <w:rPr>
          <w:rFonts w:cstheme="minorHAnsi"/>
          <w:lang w:val="el-GR"/>
        </w:rPr>
        <w:t>.</w:t>
      </w:r>
    </w:p>
    <w:p w14:paraId="606E27ED" w14:textId="77777777" w:rsidR="00833592" w:rsidRDefault="005C69FA">
      <w:pPr>
        <w:ind w:left="0" w:firstLine="0"/>
        <w:rPr>
          <w:rFonts w:cstheme="minorHAnsi"/>
          <w:lang w:val="en-GB"/>
        </w:rPr>
      </w:pPr>
      <w:proofErr w:type="spellStart"/>
      <w:r w:rsidRPr="002358F7">
        <w:rPr>
          <w:rFonts w:cstheme="minorHAnsi"/>
          <w:lang w:val="en-GB"/>
        </w:rPr>
        <w:t>Το</w:t>
      </w:r>
      <w:proofErr w:type="spellEnd"/>
      <w:r w:rsidRPr="002358F7">
        <w:rPr>
          <w:rFonts w:cstheme="minorHAnsi"/>
          <w:lang w:val="en-GB"/>
        </w:rPr>
        <w:t xml:space="preserve"> α</w:t>
      </w:r>
      <w:proofErr w:type="spellStart"/>
      <w:r w:rsidRPr="002358F7">
        <w:rPr>
          <w:rFonts w:cstheme="minorHAnsi"/>
          <w:lang w:val="en-GB"/>
        </w:rPr>
        <w:t>ρχικό</w:t>
      </w:r>
      <w:proofErr w:type="spellEnd"/>
      <w:r w:rsidRPr="002358F7">
        <w:rPr>
          <w:rFonts w:cstheme="minorHAnsi"/>
          <w:lang w:val="en-GB"/>
        </w:rPr>
        <w:t xml:space="preserve"> κα</w:t>
      </w:r>
      <w:proofErr w:type="spellStart"/>
      <w:r w:rsidRPr="002358F7">
        <w:rPr>
          <w:rFonts w:cstheme="minorHAnsi"/>
          <w:lang w:val="en-GB"/>
        </w:rPr>
        <w:t>θεστώς</w:t>
      </w:r>
      <w:proofErr w:type="spellEnd"/>
      <w:r w:rsidRPr="002358F7">
        <w:rPr>
          <w:rFonts w:cstheme="minorHAnsi"/>
          <w:lang w:val="en-GB"/>
        </w:rPr>
        <w:t xml:space="preserve"> π</w:t>
      </w:r>
      <w:proofErr w:type="spellStart"/>
      <w:r w:rsidRPr="002358F7">
        <w:rPr>
          <w:rFonts w:cstheme="minorHAnsi"/>
          <w:lang w:val="en-GB"/>
        </w:rPr>
        <w:t>ρο</w:t>
      </w:r>
      <w:proofErr w:type="spellEnd"/>
      <w:r w:rsidRPr="002358F7">
        <w:rPr>
          <w:rFonts w:cstheme="minorHAnsi"/>
          <w:lang w:val="en-GB"/>
        </w:rPr>
        <w:t>βλέπει:</w:t>
      </w:r>
    </w:p>
    <w:p w14:paraId="7CFEA016" w14:textId="79D6ABA0" w:rsidR="00833592" w:rsidRPr="00E819A9" w:rsidRDefault="005C69FA">
      <w:pPr>
        <w:pStyle w:val="a3"/>
        <w:numPr>
          <w:ilvl w:val="0"/>
          <w:numId w:val="17"/>
        </w:numPr>
        <w:spacing w:before="0"/>
        <w:rPr>
          <w:rFonts w:cstheme="minorHAnsi"/>
          <w:lang w:val="el-GR"/>
        </w:rPr>
      </w:pPr>
      <w:r w:rsidRPr="00E819A9">
        <w:rPr>
          <w:rFonts w:cstheme="minorHAnsi"/>
          <w:lang w:val="el-GR"/>
        </w:rPr>
        <w:t xml:space="preserve">Παρουσίαση της κατάρτισης (κυρίως θεωρητικές συνεισφορές στην ανάλυση των καταστάσεων εργασίας, την κατασκευή σχεδίων </w:t>
      </w:r>
      <w:r w:rsidR="00406C11">
        <w:rPr>
          <w:rFonts w:cstheme="minorHAnsi"/>
          <w:lang w:val="el-GR"/>
        </w:rPr>
        <w:t>κατάρτισης</w:t>
      </w:r>
      <w:r w:rsidRPr="00E819A9">
        <w:rPr>
          <w:rFonts w:cstheme="minorHAnsi"/>
          <w:lang w:val="el-GR"/>
        </w:rPr>
        <w:t xml:space="preserve"> με την εταιρεία κατάρτισης, την παρακολούθηση, την αξιολόγηση και την αναγνώριση των μαθησιακών αποτελεσμάτων, τη χρήση των ψηφιακών μέσων στην κατάρτιση ενηλίκων, την ευθύνη και την αυτονομία των εκπαιδευομένων - μελλοντικών μεσαίων στελεχών σε μια ολοένα και πιο πολύπλοκη κατασκευαστική εταιρεία). Η κατάρτιση αυτή θα διαρκέσει, κατ' αρχήν, δύο εβδομάδες (αρχική υπόθεση, η οποία θα ελεγχθεί όταν σχεδιαστεί το εν λόγω σύστημα).</w:t>
      </w:r>
    </w:p>
    <w:p w14:paraId="4F5068E6" w14:textId="77777777" w:rsidR="00833592" w:rsidRPr="00E819A9" w:rsidRDefault="005C69FA">
      <w:pPr>
        <w:pStyle w:val="a3"/>
        <w:numPr>
          <w:ilvl w:val="0"/>
          <w:numId w:val="17"/>
        </w:numPr>
        <w:spacing w:before="0"/>
        <w:rPr>
          <w:rFonts w:cstheme="minorHAnsi"/>
          <w:lang w:val="el-GR"/>
        </w:rPr>
      </w:pPr>
      <w:r w:rsidRPr="00E819A9">
        <w:rPr>
          <w:rFonts w:cstheme="minorHAnsi"/>
          <w:lang w:val="el-GR"/>
        </w:rPr>
        <w:t xml:space="preserve">Ηλεκτρονική μάθηση (που συνδυάζει παιδαγωγικές και τεχνικές πτυχές, ανάκτηση πληροφοριών, τεστ γνώσεων κ.λπ.) με τη χρήση μαθησιακών </w:t>
      </w:r>
      <w:proofErr w:type="spellStart"/>
      <w:r w:rsidRPr="00E819A9">
        <w:rPr>
          <w:rFonts w:cstheme="minorHAnsi"/>
          <w:lang w:val="el-GR"/>
        </w:rPr>
        <w:t>πλατφορμών</w:t>
      </w:r>
      <w:proofErr w:type="spellEnd"/>
      <w:r w:rsidRPr="00E819A9">
        <w:rPr>
          <w:rFonts w:cstheme="minorHAnsi"/>
          <w:lang w:val="el-GR"/>
        </w:rPr>
        <w:t xml:space="preserve"> (κατά προτίμηση ήδη υπαρχουσών μεταξύ των εταίρων) </w:t>
      </w:r>
      <w:r w:rsidR="007D777E" w:rsidRPr="00E819A9">
        <w:rPr>
          <w:rFonts w:cstheme="minorHAnsi"/>
          <w:lang w:val="el-GR"/>
        </w:rPr>
        <w:t>- που ενδεχομένως θα ενσωματωθούν στην παρούσα κατάρτιση</w:t>
      </w:r>
      <w:r w:rsidRPr="00E819A9">
        <w:rPr>
          <w:rFonts w:cstheme="minorHAnsi"/>
          <w:lang w:val="el-GR"/>
        </w:rPr>
        <w:t>.</w:t>
      </w:r>
    </w:p>
    <w:p w14:paraId="5AD5119A" w14:textId="3B8319DA" w:rsidR="00833592" w:rsidRPr="00E819A9" w:rsidRDefault="005C69FA">
      <w:pPr>
        <w:pStyle w:val="a3"/>
        <w:numPr>
          <w:ilvl w:val="0"/>
          <w:numId w:val="17"/>
        </w:numPr>
        <w:spacing w:before="0"/>
        <w:rPr>
          <w:rFonts w:cstheme="minorHAnsi"/>
          <w:lang w:val="el-GR"/>
        </w:rPr>
      </w:pPr>
      <w:r w:rsidRPr="00E819A9">
        <w:rPr>
          <w:rFonts w:cstheme="minorHAnsi"/>
          <w:lang w:val="el-GR"/>
        </w:rPr>
        <w:t xml:space="preserve">Εφαρμογή της γνώσης σε καταστάσεις εργασίας, με εκπαιδευόμενους και προσωπικό της εταιρείας (ακόμη και αν το ακροατήριο δεν είναι οι σημερινοί ή μελλοντικοί </w:t>
      </w:r>
      <w:r w:rsidR="00972DAC">
        <w:rPr>
          <w:rFonts w:cstheme="minorHAnsi"/>
          <w:lang w:val="el-GR"/>
        </w:rPr>
        <w:t>υπεύθυνοι</w:t>
      </w:r>
      <w:r w:rsidRPr="00E819A9">
        <w:rPr>
          <w:rFonts w:cstheme="minorHAnsi"/>
          <w:lang w:val="el-GR"/>
        </w:rPr>
        <w:t xml:space="preserve"> εργοταξίων και </w:t>
      </w:r>
      <w:r>
        <w:rPr>
          <w:rFonts w:cstheme="minorHAnsi"/>
          <w:lang w:val="el-GR"/>
        </w:rPr>
        <w:t>επικεφαλής έργων</w:t>
      </w:r>
      <w:r w:rsidRPr="00E819A9">
        <w:rPr>
          <w:rFonts w:cstheme="minorHAnsi"/>
          <w:lang w:val="el-GR"/>
        </w:rPr>
        <w:t xml:space="preserve"> που εργάζονται σε εργοτάξια ανακαίνισης κτιρίων), </w:t>
      </w:r>
      <w:r w:rsidR="007D777E" w:rsidRPr="00E819A9">
        <w:rPr>
          <w:rFonts w:cstheme="minorHAnsi"/>
          <w:lang w:val="el-GR"/>
        </w:rPr>
        <w:t>η οποία αποτελεί τον πυρήνα της προγραμματισμένης κατάρτισης, με βάση τον πειραματισμό των πλεγμάτων 1, 2, 3 και 4.</w:t>
      </w:r>
    </w:p>
    <w:p w14:paraId="3B1116D0" w14:textId="671518CD" w:rsidR="00833592" w:rsidRPr="00E819A9" w:rsidRDefault="005C69FA">
      <w:pPr>
        <w:pStyle w:val="a3"/>
        <w:numPr>
          <w:ilvl w:val="0"/>
          <w:numId w:val="17"/>
        </w:numPr>
        <w:spacing w:before="0"/>
        <w:rPr>
          <w:rFonts w:cstheme="minorHAnsi"/>
          <w:lang w:val="el-GR"/>
        </w:rPr>
      </w:pPr>
      <w:r w:rsidRPr="00E819A9">
        <w:rPr>
          <w:rFonts w:cstheme="minorHAnsi"/>
          <w:lang w:val="el-GR"/>
        </w:rPr>
        <w:t>Παραμονή μιας εβ</w:t>
      </w:r>
      <w:r w:rsidR="00F85F15">
        <w:rPr>
          <w:rFonts w:cstheme="minorHAnsi"/>
          <w:lang w:val="el-GR"/>
        </w:rPr>
        <w:t>δομάδας</w:t>
      </w:r>
      <w:r w:rsidRPr="00E819A9">
        <w:rPr>
          <w:rFonts w:cstheme="minorHAnsi"/>
          <w:lang w:val="el-GR"/>
        </w:rPr>
        <w:t xml:space="preserve"> για επαγγελματική κατάρτιση σε άλλη χώρα εταίρο ("</w:t>
      </w:r>
      <w:r w:rsidRPr="002358F7">
        <w:rPr>
          <w:rFonts w:cstheme="minorHAnsi"/>
          <w:lang w:val="en-GB"/>
        </w:rPr>
        <w:t>job</w:t>
      </w:r>
      <w:r w:rsidRPr="00E819A9">
        <w:rPr>
          <w:rFonts w:cstheme="minorHAnsi"/>
          <w:lang w:val="el-GR"/>
        </w:rPr>
        <w:t xml:space="preserve"> </w:t>
      </w:r>
      <w:r w:rsidRPr="002358F7">
        <w:rPr>
          <w:rFonts w:cstheme="minorHAnsi"/>
          <w:lang w:val="en-GB"/>
        </w:rPr>
        <w:t>shadowing</w:t>
      </w:r>
      <w:r w:rsidRPr="00E819A9">
        <w:rPr>
          <w:rFonts w:cstheme="minorHAnsi"/>
          <w:lang w:val="el-GR"/>
        </w:rPr>
        <w:t xml:space="preserve">"), για τον εμπλουτισμό του εθνικού κύκλου κατάρτισης, με την παρατήρηση και ανάλυση άλλων τρόπων πρόσβασης στις δεξιότητες που στοχεύουν στο ίδιο διακρατικό σύστημα επαγγελματικής κατάρτισης για μεσαία στελέχη σε εργοτάξια. </w:t>
      </w:r>
      <w:r w:rsidR="009A44D8" w:rsidRPr="00E819A9">
        <w:rPr>
          <w:rFonts w:cstheme="minorHAnsi"/>
          <w:lang w:val="el-GR"/>
        </w:rPr>
        <w:t>Ωστόσο, η πολυπλοκότητα του σχεδίου και η πιθανή έλλειψη χρηματοδότησης επιβάλλουν την επανεξέταση αυτής της επιλογής.</w:t>
      </w:r>
    </w:p>
    <w:p w14:paraId="19A5098C" w14:textId="5169C279" w:rsidR="00833592" w:rsidRPr="00E819A9" w:rsidRDefault="005C69FA">
      <w:pPr>
        <w:ind w:left="0" w:firstLine="0"/>
        <w:rPr>
          <w:rFonts w:cstheme="minorHAnsi"/>
          <w:lang w:val="el-GR"/>
        </w:rPr>
      </w:pPr>
      <w:r w:rsidRPr="00E819A9">
        <w:rPr>
          <w:rFonts w:cstheme="minorHAnsi"/>
          <w:lang w:val="el-GR"/>
        </w:rPr>
        <w:t xml:space="preserve">Προβλέπεται μια πειραματική συνεδρία σε κάθε χώρα-εταίρο. Οι εν λόγω συνεδρίες θα συνδιοργανώνονται από μηχανικούς κατάρτισης των οργανισμών εταίρων και από εξωτερικούς εμπειρογνώμονες, από συνδεδεμένους οργανισμούς, με πείρα στο σχεδιασμό εναλλασσόμενων μαθημάτων κατάρτισης που βασίζονται στη διαμορφωτική αξιοποίηση καταστάσεων εργασίας (κυρίως παιδαγωγικά ινστιτούτα και πανεπιστήμια, εξειδικευμένα στη μηχανική επαγγελματική κατάρτιση). Οι πειραματικές συνεδρίες θα περιλαμβάνουν σκόπιμα λίγους συμμετέχοντες (5 έως 8 ανά χώρα), </w:t>
      </w:r>
      <w:r w:rsidR="009A44D8" w:rsidRPr="00E819A9">
        <w:rPr>
          <w:rFonts w:cstheme="minorHAnsi"/>
          <w:lang w:val="el-GR"/>
        </w:rPr>
        <w:t xml:space="preserve">ώστε να είναι δυνατή η </w:t>
      </w:r>
      <w:r w:rsidRPr="00E819A9">
        <w:rPr>
          <w:rFonts w:cstheme="minorHAnsi"/>
          <w:lang w:val="el-GR"/>
        </w:rPr>
        <w:t xml:space="preserve">εξατομικευμένη παρακολούθησή τους και η προσαρμογή των διαδρομών </w:t>
      </w:r>
      <w:r w:rsidR="00406C11">
        <w:rPr>
          <w:rFonts w:cstheme="minorHAnsi"/>
          <w:lang w:val="el-GR"/>
        </w:rPr>
        <w:t>κατάρτισης</w:t>
      </w:r>
      <w:r w:rsidRPr="00E819A9">
        <w:rPr>
          <w:rFonts w:cstheme="minorHAnsi"/>
          <w:lang w:val="el-GR"/>
        </w:rPr>
        <w:t xml:space="preserve"> πριν από την πρόσβασή τους σε ένα ευρύτερο κοινό σε μεταγενέστερο στάδιο</w:t>
      </w:r>
      <w:r w:rsidR="009A44D8" w:rsidRPr="00E819A9">
        <w:rPr>
          <w:rFonts w:cstheme="minorHAnsi"/>
          <w:lang w:val="el-GR"/>
        </w:rPr>
        <w:t xml:space="preserve">. </w:t>
      </w:r>
      <w:r w:rsidRPr="00E819A9">
        <w:rPr>
          <w:rFonts w:cstheme="minorHAnsi"/>
          <w:lang w:val="el-GR"/>
        </w:rPr>
        <w:t>Τα επιτεύγματα αυτής της κατάρτισης θα αναγνωρίζονται με "</w:t>
      </w:r>
      <w:r w:rsidR="003B63EE">
        <w:rPr>
          <w:rFonts w:cstheme="minorHAnsi"/>
          <w:lang w:val="en-GB"/>
        </w:rPr>
        <w:t>Open</w:t>
      </w:r>
      <w:r w:rsidR="003B63EE" w:rsidRPr="003B63EE">
        <w:rPr>
          <w:rFonts w:cstheme="minorHAnsi"/>
          <w:lang w:val="el-GR"/>
        </w:rPr>
        <w:t xml:space="preserve"> </w:t>
      </w:r>
      <w:r w:rsidR="003B63EE">
        <w:rPr>
          <w:rFonts w:cstheme="minorHAnsi"/>
          <w:lang w:val="en-GB"/>
        </w:rPr>
        <w:t>Badges</w:t>
      </w:r>
      <w:r w:rsidRPr="00E819A9">
        <w:rPr>
          <w:rFonts w:cstheme="minorHAnsi"/>
          <w:lang w:val="el-GR"/>
        </w:rPr>
        <w:t xml:space="preserve">" </w:t>
      </w:r>
      <w:r w:rsidR="009A44D8" w:rsidRPr="00E819A9">
        <w:rPr>
          <w:rFonts w:cstheme="minorHAnsi"/>
          <w:lang w:val="el-GR"/>
        </w:rPr>
        <w:t>(βλ. Μέρος 4 για περισσότερες πληροφορίες)</w:t>
      </w:r>
      <w:r w:rsidRPr="00E819A9">
        <w:rPr>
          <w:rFonts w:cstheme="minorHAnsi"/>
          <w:lang w:val="el-GR"/>
        </w:rPr>
        <w:t>.</w:t>
      </w:r>
    </w:p>
    <w:p w14:paraId="6B6C0D7C" w14:textId="5E338BD3" w:rsidR="00833592" w:rsidRPr="00E819A9" w:rsidRDefault="005C69FA">
      <w:pPr>
        <w:ind w:left="0" w:firstLine="0"/>
        <w:rPr>
          <w:rFonts w:cstheme="minorHAnsi"/>
          <w:b/>
          <w:bCs/>
          <w:lang w:val="el-GR"/>
        </w:rPr>
      </w:pPr>
      <w:r w:rsidRPr="00E819A9">
        <w:rPr>
          <w:rFonts w:cstheme="minorHAnsi"/>
          <w:b/>
          <w:bCs/>
          <w:lang w:val="el-GR"/>
        </w:rPr>
        <w:t xml:space="preserve">Οι πειραματικές συνεδρίες (μία ανά χώρα </w:t>
      </w:r>
      <w:r w:rsidR="004C5804" w:rsidRPr="00E819A9">
        <w:rPr>
          <w:rFonts w:cstheme="minorHAnsi"/>
          <w:b/>
          <w:bCs/>
          <w:lang w:val="el-GR"/>
        </w:rPr>
        <w:t>για τουλάχιστον 5 συμμετέχοντες</w:t>
      </w:r>
      <w:r w:rsidRPr="00E819A9">
        <w:rPr>
          <w:rFonts w:cstheme="minorHAnsi"/>
          <w:lang w:val="el-GR"/>
        </w:rPr>
        <w:t xml:space="preserve">) μπορούν να ξεκινήσουν το συντομότερο δυνατό και θα πρέπει να ολοκληρωθούν πριν από το τέλος Φεβρουαρίου 2023. Η οργάνωσή τους μπορεί να γίνει παράλληλα με την έναρξη της κατάρτισης των </w:t>
      </w:r>
      <w:r>
        <w:rPr>
          <w:rFonts w:cstheme="minorHAnsi"/>
          <w:lang w:val="el-GR"/>
        </w:rPr>
        <w:t>υπεύθυνων εργοταξίων</w:t>
      </w:r>
      <w:r w:rsidRPr="00E819A9">
        <w:rPr>
          <w:rFonts w:cstheme="minorHAnsi"/>
          <w:lang w:val="el-GR"/>
        </w:rPr>
        <w:t xml:space="preserve"> και των </w:t>
      </w:r>
      <w:r>
        <w:rPr>
          <w:rFonts w:cstheme="minorHAnsi"/>
          <w:lang w:val="el-GR"/>
        </w:rPr>
        <w:t>επικεφαλής έργων</w:t>
      </w:r>
      <w:r w:rsidRPr="00E819A9">
        <w:rPr>
          <w:rFonts w:cstheme="minorHAnsi"/>
          <w:lang w:val="el-GR"/>
        </w:rPr>
        <w:t xml:space="preserve"> που στοχεύει το έργο </w:t>
      </w:r>
      <w:proofErr w:type="spellStart"/>
      <w:r w:rsidRPr="00513FA4">
        <w:rPr>
          <w:rFonts w:cstheme="minorHAnsi"/>
          <w:lang w:val="en-GB"/>
        </w:rPr>
        <w:t>RenovUp</w:t>
      </w:r>
      <w:proofErr w:type="spellEnd"/>
      <w:r w:rsidRPr="00E819A9">
        <w:rPr>
          <w:rFonts w:cstheme="minorHAnsi"/>
          <w:lang w:val="el-GR"/>
        </w:rPr>
        <w:t xml:space="preserve"> </w:t>
      </w:r>
      <w:r w:rsidR="004C5804" w:rsidRPr="00E819A9">
        <w:rPr>
          <w:rFonts w:cstheme="minorHAnsi"/>
          <w:lang w:val="el-GR"/>
        </w:rPr>
        <w:t xml:space="preserve">(βλέπε έγγραφο </w:t>
      </w:r>
      <w:r w:rsidR="00513FA4" w:rsidRPr="00E819A9">
        <w:rPr>
          <w:rFonts w:cstheme="minorHAnsi"/>
          <w:lang w:val="el-GR"/>
        </w:rPr>
        <w:t>"</w:t>
      </w:r>
      <w:bookmarkStart w:id="4" w:name="_Toc51578360"/>
      <w:r w:rsidR="00513FA4" w:rsidRPr="00E819A9">
        <w:rPr>
          <w:rFonts w:cstheme="minorHAnsi"/>
          <w:b/>
          <w:bCs/>
          <w:lang w:val="el-GR"/>
        </w:rPr>
        <w:t xml:space="preserve"> </w:t>
      </w:r>
      <w:r w:rsidR="00513FA4" w:rsidRPr="00513FA4">
        <w:rPr>
          <w:rFonts w:cstheme="minorHAnsi"/>
          <w:b/>
          <w:bCs/>
          <w:lang w:val="en-GB"/>
        </w:rPr>
        <w:t>IO</w:t>
      </w:r>
      <w:r w:rsidR="00513FA4" w:rsidRPr="00E819A9">
        <w:rPr>
          <w:rFonts w:cstheme="minorHAnsi"/>
          <w:b/>
          <w:bCs/>
          <w:lang w:val="el-GR"/>
        </w:rPr>
        <w:t xml:space="preserve">4: Διακρατική στρατηγική και εθνικά συστήματα για την τοποθέτηση, υποστήριξη και επαγγελματική κατάρτιση των </w:t>
      </w:r>
      <w:r>
        <w:rPr>
          <w:rFonts w:cstheme="minorHAnsi"/>
          <w:b/>
          <w:bCs/>
          <w:lang w:val="el-GR"/>
        </w:rPr>
        <w:t>υπεύθυνων εργοταξίων</w:t>
      </w:r>
      <w:r w:rsidR="00513FA4" w:rsidRPr="00E819A9">
        <w:rPr>
          <w:rFonts w:cstheme="minorHAnsi"/>
          <w:b/>
          <w:bCs/>
          <w:lang w:val="el-GR"/>
        </w:rPr>
        <w:t xml:space="preserve"> και των </w:t>
      </w:r>
      <w:r>
        <w:rPr>
          <w:rFonts w:cstheme="minorHAnsi"/>
          <w:b/>
          <w:bCs/>
          <w:lang w:val="el-GR"/>
        </w:rPr>
        <w:t>επικεφαλής έργων</w:t>
      </w:r>
      <w:r w:rsidR="00513FA4" w:rsidRPr="00E819A9">
        <w:rPr>
          <w:rFonts w:cstheme="minorHAnsi"/>
          <w:b/>
          <w:bCs/>
          <w:lang w:val="el-GR"/>
        </w:rPr>
        <w:t xml:space="preserve"> για εργοτάξια ανακαίνισης κτιρίων</w:t>
      </w:r>
      <w:bookmarkEnd w:id="4"/>
      <w:r w:rsidR="00513FA4" w:rsidRPr="00E819A9">
        <w:rPr>
          <w:rFonts w:cstheme="minorHAnsi"/>
          <w:b/>
          <w:bCs/>
          <w:lang w:val="el-GR"/>
        </w:rPr>
        <w:t xml:space="preserve"> - ΣΥΜΒΟΥΛΕΣ ΓΙΑ ΕΘΝΙΚΕΣ ΠΕΙΡΑΜΑΤΙΚΕΣ ΕΚΠΑΙΔΕΥΤΙΚΕΣ ΔΡΑΣΕΙΣ</w:t>
      </w:r>
      <w:r w:rsidR="00513FA4" w:rsidRPr="00E819A9">
        <w:rPr>
          <w:rFonts w:cstheme="minorHAnsi"/>
          <w:lang w:val="el-GR"/>
        </w:rPr>
        <w:t>"</w:t>
      </w:r>
      <w:r w:rsidRPr="00E819A9">
        <w:rPr>
          <w:rFonts w:cstheme="minorHAnsi"/>
          <w:lang w:val="el-GR"/>
        </w:rPr>
        <w:t>.</w:t>
      </w:r>
    </w:p>
    <w:p w14:paraId="2B4E2EC8" w14:textId="5D95FB79" w:rsidR="00833592" w:rsidRPr="00E819A9" w:rsidRDefault="005C69FA">
      <w:pPr>
        <w:ind w:left="0" w:firstLine="0"/>
        <w:rPr>
          <w:rFonts w:cstheme="minorHAnsi"/>
          <w:lang w:val="el-GR"/>
        </w:rPr>
      </w:pPr>
      <w:r w:rsidRPr="00E819A9">
        <w:rPr>
          <w:rFonts w:cstheme="minorHAnsi"/>
          <w:lang w:val="el-GR"/>
        </w:rPr>
        <w:lastRenderedPageBreak/>
        <w:t xml:space="preserve">Για να βοηθήσουμε τους εταίρους να σχεδιάσουν την κατάρτιση των εκπαιδευτών, σύμφωνα με το σχήμα που προτείνεται στο μέρος 2 του παρόντος εγγράφου, προτείνουμε </w:t>
      </w:r>
      <w:r w:rsidRPr="00E819A9">
        <w:rPr>
          <w:rFonts w:cstheme="minorHAnsi"/>
          <w:b/>
          <w:bCs/>
          <w:lang w:val="el-GR"/>
        </w:rPr>
        <w:t xml:space="preserve">το ακόλουθο πλέγμα, το οποίο πρέπει να ολοκληρωθεί πριν από τις </w:t>
      </w:r>
      <w:r w:rsidR="00513FA4" w:rsidRPr="00E819A9">
        <w:rPr>
          <w:rFonts w:cstheme="minorHAnsi"/>
          <w:b/>
          <w:bCs/>
          <w:lang w:val="el-GR"/>
        </w:rPr>
        <w:t xml:space="preserve">15 Νοεμβρίου </w:t>
      </w:r>
      <w:r w:rsidRPr="00E819A9">
        <w:rPr>
          <w:rFonts w:cstheme="minorHAnsi"/>
          <w:b/>
          <w:bCs/>
          <w:lang w:val="el-GR"/>
        </w:rPr>
        <w:t xml:space="preserve">2022 </w:t>
      </w:r>
      <w:r w:rsidR="00513FA4" w:rsidRPr="00E819A9">
        <w:rPr>
          <w:rFonts w:cstheme="minorHAnsi"/>
          <w:b/>
          <w:bCs/>
          <w:lang w:val="el-GR"/>
        </w:rPr>
        <w:t>- ακόμη και αν δεν είναι πλήρες</w:t>
      </w:r>
      <w:r w:rsidRPr="00E819A9">
        <w:rPr>
          <w:rFonts w:cstheme="minorHAnsi"/>
          <w:lang w:val="el-GR"/>
        </w:rPr>
        <w:t>. Αυτό θα διευκολύνει κάθε εταίρο να προσδιορίσει τι πρέπει να τεθεί σε εφαρμογή, με ποιον/</w:t>
      </w:r>
      <w:proofErr w:type="spellStart"/>
      <w:r w:rsidRPr="00E819A9">
        <w:rPr>
          <w:rFonts w:cstheme="minorHAnsi"/>
          <w:lang w:val="el-GR"/>
        </w:rPr>
        <w:t>ους</w:t>
      </w:r>
      <w:proofErr w:type="spellEnd"/>
      <w:r w:rsidRPr="00E819A9">
        <w:rPr>
          <w:rFonts w:cstheme="minorHAnsi"/>
          <w:lang w:val="el-GR"/>
        </w:rPr>
        <w:t xml:space="preserve"> εθνικό/</w:t>
      </w:r>
      <w:proofErr w:type="spellStart"/>
      <w:r w:rsidRPr="00E819A9">
        <w:rPr>
          <w:rFonts w:cstheme="minorHAnsi"/>
          <w:lang w:val="el-GR"/>
        </w:rPr>
        <w:t>ους</w:t>
      </w:r>
      <w:proofErr w:type="spellEnd"/>
      <w:r w:rsidRPr="00E819A9">
        <w:rPr>
          <w:rFonts w:cstheme="minorHAnsi"/>
          <w:lang w:val="el-GR"/>
        </w:rPr>
        <w:t xml:space="preserve"> εταίρο/</w:t>
      </w:r>
      <w:proofErr w:type="spellStart"/>
      <w:r w:rsidRPr="00E819A9">
        <w:rPr>
          <w:rFonts w:cstheme="minorHAnsi"/>
          <w:lang w:val="el-GR"/>
        </w:rPr>
        <w:t>ους</w:t>
      </w:r>
      <w:proofErr w:type="spellEnd"/>
      <w:r w:rsidRPr="00E819A9">
        <w:rPr>
          <w:rFonts w:cstheme="minorHAnsi"/>
          <w:lang w:val="el-GR"/>
        </w:rPr>
        <w:t xml:space="preserve"> και προς όφελος ποιου κοινού. Η επιστροφή αυτών των πλεγμάτων θα επιτρέψει στους</w:t>
      </w:r>
      <w:r w:rsidR="003B63EE" w:rsidRPr="003B63EE">
        <w:rPr>
          <w:rFonts w:cstheme="minorHAnsi"/>
          <w:lang w:val="el-GR"/>
        </w:rPr>
        <w:t xml:space="preserve"> </w:t>
      </w:r>
      <w:r w:rsidR="003B63EE">
        <w:rPr>
          <w:rFonts w:cstheme="minorHAnsi"/>
          <w:lang w:val="el-GR"/>
        </w:rPr>
        <w:t>εταίρους:</w:t>
      </w:r>
      <w:r w:rsidRPr="00E819A9">
        <w:rPr>
          <w:rFonts w:cstheme="minorHAnsi"/>
          <w:lang w:val="el-GR"/>
        </w:rPr>
        <w:t xml:space="preserve"> Ł</w:t>
      </w:r>
      <w:proofErr w:type="spellStart"/>
      <w:r w:rsidRPr="00AD72A1">
        <w:rPr>
          <w:rFonts w:cstheme="minorHAnsi"/>
          <w:lang w:val="en-GB"/>
        </w:rPr>
        <w:t>ukasiewicz</w:t>
      </w:r>
      <w:proofErr w:type="spellEnd"/>
      <w:r w:rsidRPr="00E819A9">
        <w:rPr>
          <w:rFonts w:cstheme="minorHAnsi"/>
          <w:lang w:val="el-GR"/>
        </w:rPr>
        <w:t xml:space="preserve"> </w:t>
      </w:r>
      <w:r w:rsidR="00513FA4" w:rsidRPr="00E819A9">
        <w:rPr>
          <w:rFonts w:cstheme="minorHAnsi"/>
          <w:lang w:val="el-GR"/>
        </w:rPr>
        <w:t xml:space="preserve">- </w:t>
      </w:r>
      <w:proofErr w:type="spellStart"/>
      <w:r w:rsidRPr="00AD72A1">
        <w:rPr>
          <w:rFonts w:cstheme="minorHAnsi"/>
          <w:lang w:val="en-GB"/>
        </w:rPr>
        <w:t>ITeE</w:t>
      </w:r>
      <w:proofErr w:type="spellEnd"/>
      <w:r w:rsidRPr="00E819A9">
        <w:rPr>
          <w:rFonts w:cstheme="minorHAnsi"/>
          <w:lang w:val="el-GR"/>
        </w:rPr>
        <w:t xml:space="preserve"> και </w:t>
      </w:r>
      <w:r w:rsidRPr="00AD72A1">
        <w:rPr>
          <w:rFonts w:cstheme="minorHAnsi"/>
          <w:lang w:val="en-GB"/>
        </w:rPr>
        <w:t>CCCA</w:t>
      </w:r>
      <w:r w:rsidRPr="00E819A9">
        <w:rPr>
          <w:rFonts w:cstheme="minorHAnsi"/>
          <w:lang w:val="el-GR"/>
        </w:rPr>
        <w:t>-</w:t>
      </w:r>
      <w:r w:rsidRPr="00AD72A1">
        <w:rPr>
          <w:rFonts w:cstheme="minorHAnsi"/>
          <w:lang w:val="en-GB"/>
        </w:rPr>
        <w:t>BTP</w:t>
      </w:r>
      <w:r w:rsidRPr="00E819A9">
        <w:rPr>
          <w:rFonts w:cstheme="minorHAnsi"/>
          <w:lang w:val="el-GR"/>
        </w:rPr>
        <w:t xml:space="preserve"> να βελτιώσουν μια στρατηγική που θα συζητηθεί στις 22 και 23 Νοεμβρίου στη Ρώμη.</w:t>
      </w:r>
      <w:r w:rsidR="008F77A2" w:rsidRPr="00E819A9">
        <w:rPr>
          <w:rFonts w:cstheme="minorHAnsi"/>
          <w:lang w:val="el-GR"/>
        </w:rPr>
        <w:br w:type="page"/>
      </w:r>
    </w:p>
    <w:p w14:paraId="71657550" w14:textId="77777777" w:rsidR="008F77A2" w:rsidRPr="00E819A9" w:rsidRDefault="008F77A2" w:rsidP="00515D10">
      <w:pPr>
        <w:ind w:left="0" w:firstLine="0"/>
        <w:rPr>
          <w:rFonts w:cstheme="minorHAnsi"/>
          <w:lang w:val="el-GR"/>
        </w:rPr>
      </w:pPr>
    </w:p>
    <w:p w14:paraId="5C5262EA" w14:textId="77777777" w:rsidR="00782BE6" w:rsidRPr="00E819A9" w:rsidRDefault="00782BE6" w:rsidP="00515D10">
      <w:pPr>
        <w:ind w:left="0" w:firstLine="0"/>
        <w:rPr>
          <w:rFonts w:cstheme="minorHAnsi"/>
          <w:lang w:val="el-GR"/>
        </w:rPr>
      </w:pPr>
    </w:p>
    <w:p w14:paraId="5FA997BA" w14:textId="4F799ADA" w:rsidR="00833592" w:rsidRPr="00E819A9" w:rsidRDefault="005C69FA">
      <w:pPr>
        <w:spacing w:before="0"/>
        <w:ind w:left="0" w:firstLine="0"/>
        <w:jc w:val="center"/>
        <w:rPr>
          <w:rFonts w:cstheme="minorHAnsi"/>
          <w:b/>
          <w:bCs/>
          <w:color w:val="1F3864" w:themeColor="accent1" w:themeShade="80"/>
          <w:sz w:val="28"/>
          <w:szCs w:val="28"/>
          <w:lang w:val="el-GR"/>
        </w:rPr>
      </w:pPr>
      <w:r w:rsidRPr="00E819A9">
        <w:rPr>
          <w:rFonts w:cstheme="minorHAnsi"/>
          <w:b/>
          <w:bCs/>
          <w:color w:val="1F3864" w:themeColor="accent1" w:themeShade="80"/>
          <w:sz w:val="32"/>
          <w:szCs w:val="32"/>
          <w:lang w:val="el-GR"/>
        </w:rPr>
        <w:t>ΚΑΤ</w:t>
      </w:r>
      <w:r w:rsidR="00F85F15">
        <w:rPr>
          <w:rFonts w:cstheme="minorHAnsi"/>
          <w:b/>
          <w:bCs/>
          <w:color w:val="1F3864" w:themeColor="accent1" w:themeShade="80"/>
          <w:sz w:val="32"/>
          <w:szCs w:val="32"/>
          <w:lang w:val="el-GR"/>
        </w:rPr>
        <w:t>Α</w:t>
      </w:r>
      <w:r w:rsidRPr="00E819A9">
        <w:rPr>
          <w:rFonts w:cstheme="minorHAnsi"/>
          <w:b/>
          <w:bCs/>
          <w:color w:val="1F3864" w:themeColor="accent1" w:themeShade="80"/>
          <w:sz w:val="32"/>
          <w:szCs w:val="32"/>
          <w:lang w:val="el-GR"/>
        </w:rPr>
        <w:t>ΛΟΓΟΣ ΣΥΜΜΕΤΕΧ</w:t>
      </w:r>
      <w:r w:rsidR="00F85F15">
        <w:rPr>
          <w:rFonts w:cstheme="minorHAnsi"/>
          <w:b/>
          <w:bCs/>
          <w:color w:val="1F3864" w:themeColor="accent1" w:themeShade="80"/>
          <w:sz w:val="32"/>
          <w:szCs w:val="32"/>
          <w:lang w:val="el-GR"/>
        </w:rPr>
        <w:t>Ο</w:t>
      </w:r>
      <w:r w:rsidRPr="00E819A9">
        <w:rPr>
          <w:rFonts w:cstheme="minorHAnsi"/>
          <w:b/>
          <w:bCs/>
          <w:color w:val="1F3864" w:themeColor="accent1" w:themeShade="80"/>
          <w:sz w:val="32"/>
          <w:szCs w:val="32"/>
          <w:lang w:val="el-GR"/>
        </w:rPr>
        <w:t>ΝΤΩΝ</w:t>
      </w:r>
    </w:p>
    <w:p w14:paraId="082EA9EB" w14:textId="77777777" w:rsidR="00833592" w:rsidRPr="00E819A9" w:rsidRDefault="005C69FA">
      <w:pPr>
        <w:spacing w:before="0"/>
        <w:ind w:left="0" w:firstLine="0"/>
        <w:jc w:val="center"/>
        <w:rPr>
          <w:rFonts w:cstheme="minorHAnsi"/>
          <w:b/>
          <w:bCs/>
          <w:color w:val="1F3864" w:themeColor="accent1" w:themeShade="80"/>
          <w:sz w:val="28"/>
          <w:szCs w:val="28"/>
          <w:lang w:val="el-GR"/>
        </w:rPr>
      </w:pPr>
      <w:r w:rsidRPr="00E819A9">
        <w:rPr>
          <w:rFonts w:cstheme="minorHAnsi"/>
          <w:b/>
          <w:bCs/>
          <w:color w:val="1F3864" w:themeColor="accent1" w:themeShade="80"/>
          <w:sz w:val="28"/>
          <w:szCs w:val="28"/>
          <w:lang w:val="el-GR"/>
        </w:rPr>
        <w:t>(Το υπόδειγμα πρέπει να επιστραφεί έως τις 15 Νοεμβρίου 2022 :</w:t>
      </w:r>
    </w:p>
    <w:p w14:paraId="01394CB4" w14:textId="77777777" w:rsidR="00833592" w:rsidRPr="00E819A9" w:rsidRDefault="005C69FA">
      <w:pPr>
        <w:spacing w:before="0"/>
        <w:ind w:left="0" w:firstLine="0"/>
        <w:jc w:val="center"/>
        <w:rPr>
          <w:rFonts w:cstheme="minorHAnsi"/>
          <w:b/>
          <w:bCs/>
          <w:color w:val="1F3864" w:themeColor="accent1" w:themeShade="80"/>
          <w:sz w:val="28"/>
          <w:szCs w:val="28"/>
          <w:lang w:val="el-GR"/>
        </w:rPr>
      </w:pPr>
      <w:r w:rsidRPr="00E819A9">
        <w:rPr>
          <w:rFonts w:cstheme="minorHAnsi"/>
          <w:b/>
          <w:bCs/>
          <w:color w:val="ED7D31" w:themeColor="accent2"/>
          <w:sz w:val="28"/>
          <w:szCs w:val="28"/>
          <w:lang w:val="el-GR"/>
        </w:rPr>
        <w:t>ΔΕΝ ΕΙΝΑΙ ΑΠΑΡΑΙΤΗΤΟ ΝΑ ΔΙΝΕΤΕ ΟΛΕΣ ΤΙΣ ΠΛΗΡΟΦΟΡΙΕΣ, αλλά να είστε όσο το δυνατόν πιο προχωρημένοι</w:t>
      </w:r>
      <w:r w:rsidRPr="00E819A9">
        <w:rPr>
          <w:rFonts w:cstheme="minorHAnsi"/>
          <w:b/>
          <w:bCs/>
          <w:color w:val="1F3864" w:themeColor="accent1" w:themeShade="80"/>
          <w:sz w:val="28"/>
          <w:szCs w:val="28"/>
          <w:lang w:val="el-GR"/>
        </w:rPr>
        <w:t>)</w:t>
      </w:r>
    </w:p>
    <w:p w14:paraId="0E404EF0" w14:textId="77777777" w:rsidR="008F77A2" w:rsidRPr="00E819A9" w:rsidRDefault="008F77A2" w:rsidP="008F77A2">
      <w:pPr>
        <w:ind w:left="0" w:firstLine="0"/>
        <w:jc w:val="center"/>
        <w:rPr>
          <w:rFonts w:cstheme="minorHAnsi"/>
          <w:b/>
          <w:bCs/>
          <w:color w:val="1F3864" w:themeColor="accent1" w:themeShade="80"/>
          <w:sz w:val="28"/>
          <w:szCs w:val="28"/>
          <w:lang w:val="el-GR"/>
        </w:rPr>
      </w:pPr>
    </w:p>
    <w:p w14:paraId="542113D8" w14:textId="77777777" w:rsidR="00672829" w:rsidRPr="005C69FA" w:rsidRDefault="00672829" w:rsidP="008F77A2">
      <w:pPr>
        <w:spacing w:before="0"/>
        <w:ind w:left="0" w:firstLine="0"/>
        <w:rPr>
          <w:lang w:val="el-GR"/>
        </w:rPr>
      </w:pPr>
    </w:p>
    <w:p w14:paraId="140335D4" w14:textId="77777777" w:rsidR="00934919" w:rsidRPr="005C69FA" w:rsidRDefault="00934919" w:rsidP="008F77A2">
      <w:pPr>
        <w:spacing w:before="0"/>
        <w:ind w:left="0" w:firstLine="0"/>
        <w:rPr>
          <w:lang w:val="el-GR"/>
        </w:rPr>
      </w:pPr>
    </w:p>
    <w:p w14:paraId="5A34B478" w14:textId="77777777" w:rsidR="00934919" w:rsidRPr="005C69FA" w:rsidRDefault="00934919" w:rsidP="008F77A2">
      <w:pPr>
        <w:spacing w:before="0"/>
        <w:ind w:left="0" w:firstLine="0"/>
        <w:rPr>
          <w:lang w:val="el-GR"/>
        </w:rPr>
      </w:pPr>
    </w:p>
    <w:tbl>
      <w:tblPr>
        <w:tblStyle w:val="a6"/>
        <w:tblW w:w="0" w:type="auto"/>
        <w:tblInd w:w="-5" w:type="dxa"/>
        <w:tblLayout w:type="fixed"/>
        <w:tblLook w:val="04A0" w:firstRow="1" w:lastRow="0" w:firstColumn="1" w:lastColumn="0" w:noHBand="0" w:noVBand="1"/>
      </w:tblPr>
      <w:tblGrid>
        <w:gridCol w:w="1814"/>
        <w:gridCol w:w="2127"/>
        <w:gridCol w:w="2835"/>
        <w:gridCol w:w="5245"/>
        <w:gridCol w:w="2946"/>
      </w:tblGrid>
      <w:tr w:rsidR="00274318" w:rsidRPr="00A54DA7" w14:paraId="7EA912D7" w14:textId="77777777" w:rsidTr="00782BE6">
        <w:trPr>
          <w:trHeight w:val="338"/>
        </w:trPr>
        <w:tc>
          <w:tcPr>
            <w:tcW w:w="14967" w:type="dxa"/>
            <w:gridSpan w:val="5"/>
          </w:tcPr>
          <w:p w14:paraId="32FC511C" w14:textId="77777777" w:rsidR="00934919" w:rsidRPr="00E819A9" w:rsidRDefault="00934919" w:rsidP="00534998">
            <w:pPr>
              <w:ind w:left="0" w:firstLine="0"/>
              <w:jc w:val="center"/>
              <w:rPr>
                <w:rFonts w:cstheme="minorHAnsi"/>
                <w:b/>
                <w:sz w:val="24"/>
                <w:szCs w:val="24"/>
                <w:lang w:val="el-GR"/>
              </w:rPr>
            </w:pPr>
          </w:p>
          <w:p w14:paraId="14C08022" w14:textId="77777777" w:rsidR="00833592" w:rsidRDefault="005C69FA">
            <w:pPr>
              <w:ind w:left="0" w:firstLine="0"/>
              <w:jc w:val="center"/>
              <w:rPr>
                <w:rFonts w:cstheme="minorHAnsi"/>
                <w:b/>
                <w:sz w:val="24"/>
                <w:szCs w:val="24"/>
                <w:lang w:val="en-GB"/>
              </w:rPr>
            </w:pPr>
            <w:proofErr w:type="spellStart"/>
            <w:r w:rsidRPr="00A54DA7">
              <w:rPr>
                <w:rFonts w:cstheme="minorHAnsi"/>
                <w:b/>
                <w:sz w:val="24"/>
                <w:szCs w:val="24"/>
                <w:lang w:val="en-GB"/>
              </w:rPr>
              <w:t>Δημόσιο</w:t>
            </w:r>
            <w:proofErr w:type="spellEnd"/>
            <w:r w:rsidRPr="00A54DA7">
              <w:rPr>
                <w:rFonts w:cstheme="minorHAnsi"/>
                <w:b/>
                <w:sz w:val="24"/>
                <w:szCs w:val="24"/>
                <w:lang w:val="en-GB"/>
              </w:rPr>
              <w:t xml:space="preserve"> </w:t>
            </w:r>
            <w:r>
              <w:rPr>
                <w:rFonts w:cstheme="minorHAnsi"/>
                <w:b/>
                <w:sz w:val="24"/>
                <w:szCs w:val="24"/>
                <w:lang w:val="en-GB"/>
              </w:rPr>
              <w:t xml:space="preserve">&amp; </w:t>
            </w:r>
            <w:proofErr w:type="spellStart"/>
            <w:r w:rsidRPr="00A54DA7">
              <w:rPr>
                <w:rFonts w:cstheme="minorHAnsi"/>
                <w:b/>
                <w:sz w:val="24"/>
                <w:szCs w:val="24"/>
                <w:lang w:val="en-GB"/>
              </w:rPr>
              <w:t>όροι</w:t>
            </w:r>
            <w:proofErr w:type="spellEnd"/>
            <w:r w:rsidRPr="00A54DA7">
              <w:rPr>
                <w:rFonts w:cstheme="minorHAnsi"/>
                <w:b/>
                <w:sz w:val="24"/>
                <w:szCs w:val="24"/>
                <w:lang w:val="en-GB"/>
              </w:rPr>
              <w:t xml:space="preserve"> </w:t>
            </w:r>
            <w:proofErr w:type="spellStart"/>
            <w:r w:rsidRPr="00A54DA7">
              <w:rPr>
                <w:rFonts w:cstheme="minorHAnsi"/>
                <w:b/>
                <w:sz w:val="24"/>
                <w:szCs w:val="24"/>
                <w:lang w:val="en-GB"/>
              </w:rPr>
              <w:t>συμμετοχής</w:t>
            </w:r>
            <w:proofErr w:type="spellEnd"/>
          </w:p>
          <w:p w14:paraId="38004D7A" w14:textId="77777777" w:rsidR="00934919" w:rsidRPr="00FC375A" w:rsidRDefault="00934919" w:rsidP="00534998">
            <w:pPr>
              <w:ind w:left="0" w:firstLine="0"/>
              <w:jc w:val="center"/>
              <w:rPr>
                <w:rFonts w:cstheme="minorHAnsi"/>
                <w:b/>
                <w:sz w:val="24"/>
                <w:szCs w:val="24"/>
                <w:lang w:val="en-GB"/>
              </w:rPr>
            </w:pPr>
          </w:p>
        </w:tc>
      </w:tr>
      <w:tr w:rsidR="00274318" w:rsidRPr="00A54DA7" w14:paraId="185D8DCF" w14:textId="77777777" w:rsidTr="00782BE6">
        <w:trPr>
          <w:trHeight w:val="338"/>
        </w:trPr>
        <w:tc>
          <w:tcPr>
            <w:tcW w:w="1814" w:type="dxa"/>
            <w:shd w:val="clear" w:color="auto" w:fill="auto"/>
            <w:vAlign w:val="center"/>
          </w:tcPr>
          <w:p w14:paraId="3744B3EC" w14:textId="52196811" w:rsidR="00833592" w:rsidRDefault="00F85F15">
            <w:pPr>
              <w:ind w:left="0" w:firstLine="0"/>
              <w:jc w:val="center"/>
              <w:rPr>
                <w:rFonts w:cstheme="minorHAnsi"/>
                <w:b/>
                <w:sz w:val="24"/>
                <w:szCs w:val="24"/>
                <w:lang w:val="en-GB"/>
              </w:rPr>
            </w:pPr>
            <w:r>
              <w:rPr>
                <w:rFonts w:cstheme="minorHAnsi"/>
                <w:b/>
                <w:sz w:val="24"/>
                <w:szCs w:val="24"/>
                <w:lang w:val="el-GR"/>
              </w:rPr>
              <w:t>Επίθετο</w:t>
            </w:r>
            <w:r w:rsidR="005C69FA">
              <w:rPr>
                <w:rFonts w:cstheme="minorHAnsi"/>
                <w:b/>
                <w:sz w:val="24"/>
                <w:szCs w:val="24"/>
                <w:lang w:val="en-GB"/>
              </w:rPr>
              <w:t xml:space="preserve"> &amp; </w:t>
            </w:r>
            <w:proofErr w:type="spellStart"/>
            <w:r w:rsidR="005C69FA">
              <w:rPr>
                <w:rFonts w:cstheme="minorHAnsi"/>
                <w:b/>
                <w:sz w:val="24"/>
                <w:szCs w:val="24"/>
                <w:lang w:val="en-GB"/>
              </w:rPr>
              <w:t>Όνομ</w:t>
            </w:r>
            <w:proofErr w:type="spellEnd"/>
            <w:r w:rsidR="005C69FA">
              <w:rPr>
                <w:rFonts w:cstheme="minorHAnsi"/>
                <w:b/>
                <w:sz w:val="24"/>
                <w:szCs w:val="24"/>
                <w:lang w:val="en-GB"/>
              </w:rPr>
              <w:t>α</w:t>
            </w:r>
          </w:p>
        </w:tc>
        <w:tc>
          <w:tcPr>
            <w:tcW w:w="2127" w:type="dxa"/>
            <w:shd w:val="clear" w:color="auto" w:fill="auto"/>
            <w:vAlign w:val="center"/>
          </w:tcPr>
          <w:p w14:paraId="61B73B46" w14:textId="77777777" w:rsidR="00833592" w:rsidRDefault="005C69FA">
            <w:pPr>
              <w:ind w:left="0" w:firstLine="0"/>
              <w:jc w:val="center"/>
              <w:rPr>
                <w:rFonts w:cstheme="minorHAnsi"/>
                <w:b/>
                <w:sz w:val="24"/>
                <w:szCs w:val="24"/>
                <w:lang w:val="en-GB"/>
              </w:rPr>
            </w:pPr>
            <w:proofErr w:type="spellStart"/>
            <w:r>
              <w:rPr>
                <w:rFonts w:cstheme="minorHAnsi"/>
                <w:b/>
                <w:sz w:val="24"/>
                <w:szCs w:val="24"/>
                <w:lang w:val="en-GB"/>
              </w:rPr>
              <w:t>Λειτουργί</w:t>
            </w:r>
            <w:proofErr w:type="spellEnd"/>
            <w:r>
              <w:rPr>
                <w:rFonts w:cstheme="minorHAnsi"/>
                <w:b/>
                <w:sz w:val="24"/>
                <w:szCs w:val="24"/>
                <w:lang w:val="en-GB"/>
              </w:rPr>
              <w:t>α</w:t>
            </w:r>
          </w:p>
        </w:tc>
        <w:tc>
          <w:tcPr>
            <w:tcW w:w="2835" w:type="dxa"/>
            <w:shd w:val="clear" w:color="auto" w:fill="auto"/>
            <w:vAlign w:val="center"/>
          </w:tcPr>
          <w:p w14:paraId="4D69E4C4" w14:textId="77777777" w:rsidR="00833592" w:rsidRPr="00E819A9" w:rsidRDefault="005C69FA">
            <w:pPr>
              <w:ind w:left="0" w:firstLine="0"/>
              <w:jc w:val="center"/>
              <w:rPr>
                <w:rFonts w:cstheme="minorHAnsi"/>
                <w:b/>
                <w:sz w:val="24"/>
                <w:szCs w:val="24"/>
                <w:lang w:val="el-GR"/>
              </w:rPr>
            </w:pPr>
            <w:r w:rsidRPr="00E819A9">
              <w:rPr>
                <w:rFonts w:cstheme="minorHAnsi"/>
                <w:b/>
                <w:sz w:val="24"/>
                <w:szCs w:val="24"/>
                <w:lang w:val="el-GR"/>
              </w:rPr>
              <w:t>Κέντρο κατάρτισης/επιχείρηση</w:t>
            </w:r>
          </w:p>
          <w:p w14:paraId="727A021A" w14:textId="77777777" w:rsidR="00833592" w:rsidRPr="00E819A9" w:rsidRDefault="005C69FA">
            <w:pPr>
              <w:ind w:left="0" w:firstLine="0"/>
              <w:jc w:val="center"/>
              <w:rPr>
                <w:rFonts w:cstheme="minorHAnsi"/>
                <w:b/>
                <w:sz w:val="24"/>
                <w:szCs w:val="24"/>
                <w:lang w:val="el-GR"/>
              </w:rPr>
            </w:pPr>
            <w:r w:rsidRPr="00E819A9">
              <w:rPr>
                <w:rFonts w:cstheme="minorHAnsi"/>
                <w:b/>
                <w:sz w:val="24"/>
                <w:szCs w:val="24"/>
                <w:lang w:val="el-GR"/>
              </w:rPr>
              <w:t>Διεύθυνση/</w:t>
            </w:r>
            <w:r>
              <w:rPr>
                <w:rFonts w:cstheme="minorHAnsi"/>
                <w:b/>
                <w:sz w:val="24"/>
                <w:szCs w:val="24"/>
                <w:lang w:val="en-GB"/>
              </w:rPr>
              <w:t>Email</w:t>
            </w:r>
          </w:p>
        </w:tc>
        <w:tc>
          <w:tcPr>
            <w:tcW w:w="5245" w:type="dxa"/>
            <w:shd w:val="clear" w:color="auto" w:fill="auto"/>
            <w:vAlign w:val="center"/>
          </w:tcPr>
          <w:p w14:paraId="4DAF838D" w14:textId="1F975EAB" w:rsidR="00833592" w:rsidRPr="00E819A9" w:rsidRDefault="003B63EE">
            <w:pPr>
              <w:ind w:left="0" w:firstLine="0"/>
              <w:jc w:val="center"/>
              <w:rPr>
                <w:rFonts w:cstheme="minorHAnsi"/>
                <w:b/>
                <w:sz w:val="24"/>
                <w:szCs w:val="24"/>
                <w:lang w:val="el-GR"/>
              </w:rPr>
            </w:pPr>
            <w:r>
              <w:rPr>
                <w:rFonts w:cstheme="minorHAnsi"/>
                <w:b/>
                <w:sz w:val="24"/>
                <w:szCs w:val="24"/>
                <w:lang w:val="el-GR"/>
              </w:rPr>
              <w:t>Α</w:t>
            </w:r>
            <w:r w:rsidR="005C69FA" w:rsidRPr="00E819A9">
              <w:rPr>
                <w:rFonts w:cstheme="minorHAnsi"/>
                <w:b/>
                <w:sz w:val="24"/>
                <w:szCs w:val="24"/>
                <w:lang w:val="el-GR"/>
              </w:rPr>
              <w:t>νάγκες/</w:t>
            </w:r>
          </w:p>
          <w:p w14:paraId="61568579" w14:textId="77777777" w:rsidR="00833592" w:rsidRPr="00E819A9" w:rsidRDefault="005C69FA">
            <w:pPr>
              <w:ind w:left="0" w:firstLine="0"/>
              <w:jc w:val="center"/>
              <w:rPr>
                <w:rFonts w:cstheme="minorHAnsi"/>
                <w:b/>
                <w:sz w:val="24"/>
                <w:szCs w:val="24"/>
                <w:lang w:val="el-GR"/>
              </w:rPr>
            </w:pPr>
            <w:r w:rsidRPr="00E819A9">
              <w:rPr>
                <w:rFonts w:cstheme="minorHAnsi"/>
                <w:b/>
                <w:sz w:val="24"/>
                <w:szCs w:val="24"/>
                <w:lang w:val="el-GR"/>
              </w:rPr>
              <w:t xml:space="preserve">Κίνητρα για την </w:t>
            </w:r>
            <w:r w:rsidR="00274318" w:rsidRPr="00E819A9">
              <w:rPr>
                <w:rFonts w:cstheme="minorHAnsi"/>
                <w:b/>
                <w:sz w:val="24"/>
                <w:szCs w:val="24"/>
                <w:lang w:val="el-GR"/>
              </w:rPr>
              <w:t>προτεινόμενη</w:t>
            </w:r>
            <w:r w:rsidRPr="00E819A9">
              <w:rPr>
                <w:rFonts w:cstheme="minorHAnsi"/>
                <w:b/>
                <w:sz w:val="24"/>
                <w:szCs w:val="24"/>
                <w:lang w:val="el-GR"/>
              </w:rPr>
              <w:t xml:space="preserve"> κατάρτιση </w:t>
            </w:r>
          </w:p>
        </w:tc>
        <w:tc>
          <w:tcPr>
            <w:tcW w:w="2946" w:type="dxa"/>
            <w:shd w:val="clear" w:color="auto" w:fill="auto"/>
            <w:vAlign w:val="center"/>
          </w:tcPr>
          <w:p w14:paraId="4F4B5736" w14:textId="77777777" w:rsidR="00833592" w:rsidRDefault="005C69FA">
            <w:pPr>
              <w:ind w:left="0" w:firstLine="0"/>
              <w:jc w:val="center"/>
              <w:rPr>
                <w:rFonts w:cstheme="minorHAnsi"/>
                <w:b/>
                <w:sz w:val="24"/>
                <w:szCs w:val="24"/>
                <w:lang w:val="en-GB"/>
              </w:rPr>
            </w:pPr>
            <w:proofErr w:type="spellStart"/>
            <w:r w:rsidRPr="00A54DA7">
              <w:rPr>
                <w:rFonts w:cstheme="minorHAnsi"/>
                <w:b/>
                <w:sz w:val="24"/>
                <w:szCs w:val="24"/>
                <w:lang w:val="en-GB"/>
              </w:rPr>
              <w:t>Όροι</w:t>
            </w:r>
            <w:proofErr w:type="spellEnd"/>
            <w:r w:rsidRPr="00A54DA7">
              <w:rPr>
                <w:rFonts w:cstheme="minorHAnsi"/>
                <w:b/>
                <w:sz w:val="24"/>
                <w:szCs w:val="24"/>
                <w:lang w:val="en-GB"/>
              </w:rPr>
              <w:t xml:space="preserve"> </w:t>
            </w:r>
            <w:proofErr w:type="spellStart"/>
            <w:r w:rsidRPr="00A54DA7">
              <w:rPr>
                <w:rFonts w:cstheme="minorHAnsi"/>
                <w:b/>
                <w:sz w:val="24"/>
                <w:szCs w:val="24"/>
                <w:lang w:val="en-GB"/>
              </w:rPr>
              <w:t>συμμετοχής</w:t>
            </w:r>
            <w:proofErr w:type="spellEnd"/>
          </w:p>
        </w:tc>
      </w:tr>
      <w:tr w:rsidR="00274318" w:rsidRPr="00FC375A" w14:paraId="6B535273" w14:textId="77777777" w:rsidTr="00782BE6">
        <w:tc>
          <w:tcPr>
            <w:tcW w:w="1814" w:type="dxa"/>
            <w:shd w:val="clear" w:color="auto" w:fill="FBE4D5" w:themeFill="accent2" w:themeFillTint="33"/>
            <w:vAlign w:val="center"/>
          </w:tcPr>
          <w:p w14:paraId="5815F3D9" w14:textId="77777777" w:rsidR="00274318" w:rsidRPr="00FD6047" w:rsidRDefault="00274318" w:rsidP="00FD6047">
            <w:pPr>
              <w:ind w:left="0" w:firstLine="0"/>
              <w:rPr>
                <w:rFonts w:cstheme="minorHAnsi"/>
                <w:lang w:val="pl-PL"/>
              </w:rPr>
            </w:pPr>
          </w:p>
        </w:tc>
        <w:tc>
          <w:tcPr>
            <w:tcW w:w="2127" w:type="dxa"/>
            <w:shd w:val="clear" w:color="auto" w:fill="FBE4D5" w:themeFill="accent2" w:themeFillTint="33"/>
          </w:tcPr>
          <w:p w14:paraId="5D38A7C5" w14:textId="77777777" w:rsidR="00274318" w:rsidRPr="00FD6047" w:rsidRDefault="00274318" w:rsidP="00534998">
            <w:pPr>
              <w:ind w:left="0" w:firstLine="0"/>
              <w:jc w:val="left"/>
              <w:rPr>
                <w:rFonts w:cstheme="minorHAnsi"/>
                <w:lang w:val="pl-PL"/>
              </w:rPr>
            </w:pPr>
          </w:p>
        </w:tc>
        <w:tc>
          <w:tcPr>
            <w:tcW w:w="2835" w:type="dxa"/>
            <w:shd w:val="clear" w:color="auto" w:fill="FBE4D5" w:themeFill="accent2" w:themeFillTint="33"/>
          </w:tcPr>
          <w:p w14:paraId="61890589" w14:textId="77777777" w:rsidR="00274318" w:rsidRPr="00FD6047" w:rsidRDefault="00274318" w:rsidP="00FD6047">
            <w:pPr>
              <w:ind w:left="0" w:firstLine="0"/>
              <w:jc w:val="left"/>
              <w:rPr>
                <w:rFonts w:cstheme="minorHAnsi"/>
                <w:lang w:val="en-GB"/>
              </w:rPr>
            </w:pPr>
          </w:p>
        </w:tc>
        <w:tc>
          <w:tcPr>
            <w:tcW w:w="5245" w:type="dxa"/>
            <w:shd w:val="clear" w:color="auto" w:fill="FBE4D5" w:themeFill="accent2" w:themeFillTint="33"/>
          </w:tcPr>
          <w:p w14:paraId="60A631DC" w14:textId="77777777" w:rsidR="00274318" w:rsidRPr="00FD6047" w:rsidRDefault="00274318" w:rsidP="00FD6047">
            <w:pPr>
              <w:ind w:left="0" w:firstLine="0"/>
              <w:jc w:val="left"/>
              <w:rPr>
                <w:rFonts w:cstheme="minorHAnsi"/>
                <w:b/>
                <w:lang w:val="en-GB"/>
              </w:rPr>
            </w:pPr>
          </w:p>
        </w:tc>
        <w:tc>
          <w:tcPr>
            <w:tcW w:w="2946" w:type="dxa"/>
            <w:shd w:val="clear" w:color="auto" w:fill="FBE4D5" w:themeFill="accent2" w:themeFillTint="33"/>
          </w:tcPr>
          <w:p w14:paraId="62D39DA3" w14:textId="77777777" w:rsidR="00274318" w:rsidRPr="00FD6047" w:rsidRDefault="00274318" w:rsidP="00FD6047">
            <w:pPr>
              <w:ind w:left="0" w:firstLine="0"/>
              <w:jc w:val="left"/>
              <w:rPr>
                <w:rFonts w:cstheme="minorHAnsi"/>
                <w:lang w:val="en-GB"/>
              </w:rPr>
            </w:pPr>
          </w:p>
        </w:tc>
      </w:tr>
      <w:tr w:rsidR="00FD6047" w:rsidRPr="00FD6047" w14:paraId="0A6D3D80" w14:textId="77777777" w:rsidTr="00782BE6">
        <w:tc>
          <w:tcPr>
            <w:tcW w:w="1814" w:type="dxa"/>
            <w:shd w:val="clear" w:color="auto" w:fill="FBE4D5" w:themeFill="accent2" w:themeFillTint="33"/>
          </w:tcPr>
          <w:p w14:paraId="768EF69E" w14:textId="77777777" w:rsidR="00FD6047" w:rsidRPr="00FD6047" w:rsidRDefault="00FD6047" w:rsidP="00534998">
            <w:pPr>
              <w:ind w:left="0" w:firstLine="0"/>
              <w:rPr>
                <w:rFonts w:cstheme="minorHAnsi"/>
                <w:lang w:val="pl-PL"/>
              </w:rPr>
            </w:pPr>
          </w:p>
        </w:tc>
        <w:tc>
          <w:tcPr>
            <w:tcW w:w="2127" w:type="dxa"/>
            <w:shd w:val="clear" w:color="auto" w:fill="FBE4D5" w:themeFill="accent2" w:themeFillTint="33"/>
          </w:tcPr>
          <w:p w14:paraId="6597FA84" w14:textId="77777777" w:rsidR="00FD6047" w:rsidRPr="00FD6047" w:rsidRDefault="00FD6047" w:rsidP="00534998">
            <w:pPr>
              <w:ind w:left="0" w:firstLine="0"/>
              <w:jc w:val="left"/>
              <w:rPr>
                <w:rFonts w:cstheme="minorHAnsi"/>
                <w:lang w:val="pl-PL"/>
              </w:rPr>
            </w:pPr>
          </w:p>
        </w:tc>
        <w:tc>
          <w:tcPr>
            <w:tcW w:w="2835" w:type="dxa"/>
            <w:shd w:val="clear" w:color="auto" w:fill="FBE4D5" w:themeFill="accent2" w:themeFillTint="33"/>
          </w:tcPr>
          <w:p w14:paraId="1272822E" w14:textId="77777777" w:rsidR="00FD6047" w:rsidRPr="00FD6047" w:rsidRDefault="00FD6047" w:rsidP="00534998">
            <w:pPr>
              <w:ind w:left="0" w:firstLine="0"/>
              <w:jc w:val="left"/>
              <w:rPr>
                <w:rFonts w:cstheme="minorHAnsi"/>
                <w:lang w:val="en-GB"/>
              </w:rPr>
            </w:pPr>
          </w:p>
        </w:tc>
        <w:tc>
          <w:tcPr>
            <w:tcW w:w="5245" w:type="dxa"/>
            <w:shd w:val="clear" w:color="auto" w:fill="FBE4D5" w:themeFill="accent2" w:themeFillTint="33"/>
          </w:tcPr>
          <w:p w14:paraId="4DF8EB96" w14:textId="77777777" w:rsidR="00FD6047" w:rsidRPr="00FD6047" w:rsidRDefault="00FD6047" w:rsidP="00534998">
            <w:pPr>
              <w:ind w:left="0" w:firstLine="0"/>
              <w:jc w:val="left"/>
              <w:rPr>
                <w:rFonts w:cstheme="minorHAnsi"/>
                <w:b/>
                <w:lang w:val="en-GB"/>
              </w:rPr>
            </w:pPr>
          </w:p>
        </w:tc>
        <w:tc>
          <w:tcPr>
            <w:tcW w:w="2946" w:type="dxa"/>
            <w:shd w:val="clear" w:color="auto" w:fill="FBE4D5" w:themeFill="accent2" w:themeFillTint="33"/>
          </w:tcPr>
          <w:p w14:paraId="6172C144" w14:textId="77777777" w:rsidR="00FD6047" w:rsidRPr="00FD6047" w:rsidRDefault="00FD6047" w:rsidP="00534998">
            <w:pPr>
              <w:ind w:left="0" w:firstLine="0"/>
              <w:jc w:val="left"/>
              <w:rPr>
                <w:rFonts w:cstheme="minorHAnsi"/>
                <w:lang w:val="en-GB"/>
              </w:rPr>
            </w:pPr>
          </w:p>
        </w:tc>
      </w:tr>
      <w:tr w:rsidR="00FD6047" w:rsidRPr="00FD6047" w14:paraId="0E93C214" w14:textId="77777777" w:rsidTr="00782BE6">
        <w:tc>
          <w:tcPr>
            <w:tcW w:w="1814" w:type="dxa"/>
            <w:shd w:val="clear" w:color="auto" w:fill="FBE4D5" w:themeFill="accent2" w:themeFillTint="33"/>
          </w:tcPr>
          <w:p w14:paraId="1BDD0B47" w14:textId="77777777" w:rsidR="00FD6047" w:rsidRPr="00FD6047" w:rsidRDefault="00FD6047" w:rsidP="00534998">
            <w:pPr>
              <w:ind w:left="0" w:firstLine="0"/>
              <w:rPr>
                <w:rFonts w:cstheme="minorHAnsi"/>
                <w:lang w:val="pl-PL"/>
              </w:rPr>
            </w:pPr>
          </w:p>
        </w:tc>
        <w:tc>
          <w:tcPr>
            <w:tcW w:w="2127" w:type="dxa"/>
            <w:shd w:val="clear" w:color="auto" w:fill="FBE4D5" w:themeFill="accent2" w:themeFillTint="33"/>
          </w:tcPr>
          <w:p w14:paraId="0A0669FA" w14:textId="77777777" w:rsidR="00FD6047" w:rsidRPr="00FD6047" w:rsidRDefault="00FD6047" w:rsidP="00534998">
            <w:pPr>
              <w:ind w:left="0" w:firstLine="0"/>
              <w:jc w:val="left"/>
              <w:rPr>
                <w:rFonts w:cstheme="minorHAnsi"/>
                <w:lang w:val="pl-PL"/>
              </w:rPr>
            </w:pPr>
          </w:p>
        </w:tc>
        <w:tc>
          <w:tcPr>
            <w:tcW w:w="2835" w:type="dxa"/>
            <w:shd w:val="clear" w:color="auto" w:fill="FBE4D5" w:themeFill="accent2" w:themeFillTint="33"/>
          </w:tcPr>
          <w:p w14:paraId="331C64BA" w14:textId="77777777" w:rsidR="00FD6047" w:rsidRPr="00FD6047" w:rsidRDefault="00FD6047" w:rsidP="00534998">
            <w:pPr>
              <w:ind w:left="0" w:firstLine="0"/>
              <w:jc w:val="left"/>
              <w:rPr>
                <w:rFonts w:cstheme="minorHAnsi"/>
                <w:lang w:val="en-GB"/>
              </w:rPr>
            </w:pPr>
          </w:p>
        </w:tc>
        <w:tc>
          <w:tcPr>
            <w:tcW w:w="5245" w:type="dxa"/>
            <w:shd w:val="clear" w:color="auto" w:fill="FBE4D5" w:themeFill="accent2" w:themeFillTint="33"/>
          </w:tcPr>
          <w:p w14:paraId="6351034B" w14:textId="77777777" w:rsidR="00FD6047" w:rsidRPr="00FD6047" w:rsidRDefault="00FD6047" w:rsidP="00534998">
            <w:pPr>
              <w:ind w:left="0" w:firstLine="0"/>
              <w:jc w:val="left"/>
              <w:rPr>
                <w:rFonts w:cstheme="minorHAnsi"/>
                <w:b/>
                <w:lang w:val="en-GB"/>
              </w:rPr>
            </w:pPr>
          </w:p>
        </w:tc>
        <w:tc>
          <w:tcPr>
            <w:tcW w:w="2946" w:type="dxa"/>
            <w:shd w:val="clear" w:color="auto" w:fill="FBE4D5" w:themeFill="accent2" w:themeFillTint="33"/>
          </w:tcPr>
          <w:p w14:paraId="35F83847" w14:textId="77777777" w:rsidR="00FD6047" w:rsidRPr="00FD6047" w:rsidRDefault="00FD6047" w:rsidP="00534998">
            <w:pPr>
              <w:ind w:left="0" w:firstLine="0"/>
              <w:jc w:val="left"/>
              <w:rPr>
                <w:rFonts w:cstheme="minorHAnsi"/>
                <w:lang w:val="en-GB"/>
              </w:rPr>
            </w:pPr>
          </w:p>
        </w:tc>
      </w:tr>
      <w:tr w:rsidR="00FD6047" w:rsidRPr="00FD6047" w14:paraId="4EDE5C91" w14:textId="77777777" w:rsidTr="00782BE6">
        <w:tc>
          <w:tcPr>
            <w:tcW w:w="1814" w:type="dxa"/>
            <w:shd w:val="clear" w:color="auto" w:fill="FBE4D5" w:themeFill="accent2" w:themeFillTint="33"/>
          </w:tcPr>
          <w:p w14:paraId="55893B47" w14:textId="77777777" w:rsidR="00FD6047" w:rsidRPr="00FD6047" w:rsidRDefault="00FD6047" w:rsidP="00534998">
            <w:pPr>
              <w:ind w:left="0" w:firstLine="0"/>
              <w:rPr>
                <w:rFonts w:cstheme="minorHAnsi"/>
                <w:lang w:val="pl-PL"/>
              </w:rPr>
            </w:pPr>
          </w:p>
        </w:tc>
        <w:tc>
          <w:tcPr>
            <w:tcW w:w="2127" w:type="dxa"/>
            <w:shd w:val="clear" w:color="auto" w:fill="FBE4D5" w:themeFill="accent2" w:themeFillTint="33"/>
          </w:tcPr>
          <w:p w14:paraId="0CB3ED9C" w14:textId="77777777" w:rsidR="00FD6047" w:rsidRPr="00FD6047" w:rsidRDefault="00FD6047" w:rsidP="00534998">
            <w:pPr>
              <w:ind w:left="0" w:firstLine="0"/>
              <w:jc w:val="left"/>
              <w:rPr>
                <w:rFonts w:cstheme="minorHAnsi"/>
                <w:lang w:val="pl-PL"/>
              </w:rPr>
            </w:pPr>
          </w:p>
        </w:tc>
        <w:tc>
          <w:tcPr>
            <w:tcW w:w="2835" w:type="dxa"/>
            <w:shd w:val="clear" w:color="auto" w:fill="FBE4D5" w:themeFill="accent2" w:themeFillTint="33"/>
          </w:tcPr>
          <w:p w14:paraId="6DAF32D7" w14:textId="77777777" w:rsidR="00FD6047" w:rsidRPr="00FD6047" w:rsidRDefault="00FD6047" w:rsidP="00534998">
            <w:pPr>
              <w:ind w:left="0" w:firstLine="0"/>
              <w:jc w:val="left"/>
              <w:rPr>
                <w:rFonts w:cstheme="minorHAnsi"/>
                <w:lang w:val="en-GB"/>
              </w:rPr>
            </w:pPr>
          </w:p>
        </w:tc>
        <w:tc>
          <w:tcPr>
            <w:tcW w:w="5245" w:type="dxa"/>
            <w:shd w:val="clear" w:color="auto" w:fill="FBE4D5" w:themeFill="accent2" w:themeFillTint="33"/>
          </w:tcPr>
          <w:p w14:paraId="753E52A5" w14:textId="77777777" w:rsidR="00FD6047" w:rsidRPr="00FD6047" w:rsidRDefault="00FD6047" w:rsidP="00534998">
            <w:pPr>
              <w:ind w:left="0" w:firstLine="0"/>
              <w:jc w:val="left"/>
              <w:rPr>
                <w:rFonts w:cstheme="minorHAnsi"/>
                <w:b/>
                <w:lang w:val="en-GB"/>
              </w:rPr>
            </w:pPr>
          </w:p>
        </w:tc>
        <w:tc>
          <w:tcPr>
            <w:tcW w:w="2946" w:type="dxa"/>
            <w:shd w:val="clear" w:color="auto" w:fill="FBE4D5" w:themeFill="accent2" w:themeFillTint="33"/>
          </w:tcPr>
          <w:p w14:paraId="72F57D8C" w14:textId="77777777" w:rsidR="00FD6047" w:rsidRPr="00FD6047" w:rsidRDefault="00FD6047" w:rsidP="00534998">
            <w:pPr>
              <w:ind w:left="0" w:firstLine="0"/>
              <w:jc w:val="left"/>
              <w:rPr>
                <w:rFonts w:cstheme="minorHAnsi"/>
                <w:lang w:val="en-GB"/>
              </w:rPr>
            </w:pPr>
          </w:p>
        </w:tc>
      </w:tr>
      <w:tr w:rsidR="00FD6047" w:rsidRPr="00FD6047" w14:paraId="01730159" w14:textId="77777777" w:rsidTr="00782BE6">
        <w:tc>
          <w:tcPr>
            <w:tcW w:w="1814" w:type="dxa"/>
            <w:shd w:val="clear" w:color="auto" w:fill="FBE4D5" w:themeFill="accent2" w:themeFillTint="33"/>
          </w:tcPr>
          <w:p w14:paraId="4392187E" w14:textId="77777777" w:rsidR="00FD6047" w:rsidRPr="00FD6047" w:rsidRDefault="00FD6047" w:rsidP="00534998">
            <w:pPr>
              <w:ind w:left="0" w:firstLine="0"/>
              <w:rPr>
                <w:rFonts w:cstheme="minorHAnsi"/>
                <w:lang w:val="pl-PL"/>
              </w:rPr>
            </w:pPr>
          </w:p>
        </w:tc>
        <w:tc>
          <w:tcPr>
            <w:tcW w:w="2127" w:type="dxa"/>
            <w:shd w:val="clear" w:color="auto" w:fill="FBE4D5" w:themeFill="accent2" w:themeFillTint="33"/>
          </w:tcPr>
          <w:p w14:paraId="56C2703D" w14:textId="77777777" w:rsidR="00FD6047" w:rsidRPr="00FD6047" w:rsidRDefault="00FD6047" w:rsidP="00534998">
            <w:pPr>
              <w:ind w:left="0" w:firstLine="0"/>
              <w:jc w:val="left"/>
              <w:rPr>
                <w:rFonts w:cstheme="minorHAnsi"/>
                <w:lang w:val="pl-PL"/>
              </w:rPr>
            </w:pPr>
          </w:p>
        </w:tc>
        <w:tc>
          <w:tcPr>
            <w:tcW w:w="2835" w:type="dxa"/>
            <w:shd w:val="clear" w:color="auto" w:fill="FBE4D5" w:themeFill="accent2" w:themeFillTint="33"/>
          </w:tcPr>
          <w:p w14:paraId="7C58C586" w14:textId="77777777" w:rsidR="00FD6047" w:rsidRPr="00FD6047" w:rsidRDefault="00FD6047" w:rsidP="00534998">
            <w:pPr>
              <w:ind w:left="0" w:firstLine="0"/>
              <w:jc w:val="left"/>
              <w:rPr>
                <w:rFonts w:cstheme="minorHAnsi"/>
                <w:lang w:val="en-GB"/>
              </w:rPr>
            </w:pPr>
          </w:p>
        </w:tc>
        <w:tc>
          <w:tcPr>
            <w:tcW w:w="5245" w:type="dxa"/>
            <w:shd w:val="clear" w:color="auto" w:fill="FBE4D5" w:themeFill="accent2" w:themeFillTint="33"/>
          </w:tcPr>
          <w:p w14:paraId="749E9F10" w14:textId="77777777" w:rsidR="00FD6047" w:rsidRPr="00FD6047" w:rsidRDefault="00FD6047" w:rsidP="00534998">
            <w:pPr>
              <w:ind w:left="0" w:firstLine="0"/>
              <w:jc w:val="left"/>
              <w:rPr>
                <w:rFonts w:cstheme="minorHAnsi"/>
                <w:b/>
                <w:lang w:val="en-GB"/>
              </w:rPr>
            </w:pPr>
          </w:p>
        </w:tc>
        <w:tc>
          <w:tcPr>
            <w:tcW w:w="2946" w:type="dxa"/>
            <w:shd w:val="clear" w:color="auto" w:fill="FBE4D5" w:themeFill="accent2" w:themeFillTint="33"/>
          </w:tcPr>
          <w:p w14:paraId="04490C8C" w14:textId="77777777" w:rsidR="00FD6047" w:rsidRPr="00FD6047" w:rsidRDefault="00FD6047" w:rsidP="00534998">
            <w:pPr>
              <w:ind w:left="0" w:firstLine="0"/>
              <w:jc w:val="left"/>
              <w:rPr>
                <w:rFonts w:cstheme="minorHAnsi"/>
                <w:lang w:val="en-GB"/>
              </w:rPr>
            </w:pPr>
          </w:p>
        </w:tc>
      </w:tr>
      <w:tr w:rsidR="00FD6047" w:rsidRPr="00FD6047" w14:paraId="37AC5F2C" w14:textId="77777777" w:rsidTr="00782BE6">
        <w:tc>
          <w:tcPr>
            <w:tcW w:w="1814" w:type="dxa"/>
            <w:shd w:val="clear" w:color="auto" w:fill="FBE4D5" w:themeFill="accent2" w:themeFillTint="33"/>
          </w:tcPr>
          <w:p w14:paraId="3407666F" w14:textId="77777777" w:rsidR="00FD6047" w:rsidRPr="00FD6047" w:rsidRDefault="00FD6047" w:rsidP="00534998">
            <w:pPr>
              <w:ind w:left="0" w:firstLine="0"/>
              <w:rPr>
                <w:rFonts w:cstheme="minorHAnsi"/>
                <w:lang w:val="pl-PL"/>
              </w:rPr>
            </w:pPr>
          </w:p>
        </w:tc>
        <w:tc>
          <w:tcPr>
            <w:tcW w:w="2127" w:type="dxa"/>
            <w:shd w:val="clear" w:color="auto" w:fill="FBE4D5" w:themeFill="accent2" w:themeFillTint="33"/>
          </w:tcPr>
          <w:p w14:paraId="1AF18585" w14:textId="77777777" w:rsidR="00FD6047" w:rsidRPr="00FD6047" w:rsidRDefault="00FD6047" w:rsidP="00534998">
            <w:pPr>
              <w:ind w:left="0" w:firstLine="0"/>
              <w:jc w:val="left"/>
              <w:rPr>
                <w:rFonts w:cstheme="minorHAnsi"/>
                <w:lang w:val="pl-PL"/>
              </w:rPr>
            </w:pPr>
          </w:p>
        </w:tc>
        <w:tc>
          <w:tcPr>
            <w:tcW w:w="2835" w:type="dxa"/>
            <w:shd w:val="clear" w:color="auto" w:fill="FBE4D5" w:themeFill="accent2" w:themeFillTint="33"/>
          </w:tcPr>
          <w:p w14:paraId="3E9C1273" w14:textId="77777777" w:rsidR="00FD6047" w:rsidRPr="00FD6047" w:rsidRDefault="00FD6047" w:rsidP="00534998">
            <w:pPr>
              <w:ind w:left="0" w:firstLine="0"/>
              <w:jc w:val="left"/>
              <w:rPr>
                <w:rFonts w:cstheme="minorHAnsi"/>
                <w:lang w:val="en-GB"/>
              </w:rPr>
            </w:pPr>
          </w:p>
        </w:tc>
        <w:tc>
          <w:tcPr>
            <w:tcW w:w="5245" w:type="dxa"/>
            <w:shd w:val="clear" w:color="auto" w:fill="FBE4D5" w:themeFill="accent2" w:themeFillTint="33"/>
          </w:tcPr>
          <w:p w14:paraId="047CA0C8" w14:textId="77777777" w:rsidR="00FD6047" w:rsidRPr="00FD6047" w:rsidRDefault="00FD6047" w:rsidP="00534998">
            <w:pPr>
              <w:ind w:left="0" w:firstLine="0"/>
              <w:jc w:val="left"/>
              <w:rPr>
                <w:rFonts w:cstheme="minorHAnsi"/>
                <w:b/>
                <w:lang w:val="en-GB"/>
              </w:rPr>
            </w:pPr>
          </w:p>
        </w:tc>
        <w:tc>
          <w:tcPr>
            <w:tcW w:w="2946" w:type="dxa"/>
            <w:shd w:val="clear" w:color="auto" w:fill="FBE4D5" w:themeFill="accent2" w:themeFillTint="33"/>
          </w:tcPr>
          <w:p w14:paraId="3C30D01B" w14:textId="77777777" w:rsidR="00FD6047" w:rsidRPr="00FD6047" w:rsidRDefault="00FD6047" w:rsidP="00534998">
            <w:pPr>
              <w:ind w:left="0" w:firstLine="0"/>
              <w:jc w:val="left"/>
              <w:rPr>
                <w:rFonts w:cstheme="minorHAnsi"/>
                <w:lang w:val="en-GB"/>
              </w:rPr>
            </w:pPr>
          </w:p>
        </w:tc>
      </w:tr>
      <w:tr w:rsidR="00782BE6" w:rsidRPr="00FD6047" w14:paraId="697A8752" w14:textId="77777777" w:rsidTr="00782BE6">
        <w:tc>
          <w:tcPr>
            <w:tcW w:w="1814" w:type="dxa"/>
            <w:shd w:val="clear" w:color="auto" w:fill="FBE4D5" w:themeFill="accent2" w:themeFillTint="33"/>
          </w:tcPr>
          <w:p w14:paraId="6ACBD9C6" w14:textId="77777777" w:rsidR="00782BE6" w:rsidRPr="00FD6047" w:rsidRDefault="00782BE6" w:rsidP="00534998">
            <w:pPr>
              <w:ind w:left="0" w:firstLine="0"/>
              <w:rPr>
                <w:rFonts w:cstheme="minorHAnsi"/>
                <w:lang w:val="pl-PL"/>
              </w:rPr>
            </w:pPr>
          </w:p>
        </w:tc>
        <w:tc>
          <w:tcPr>
            <w:tcW w:w="2127" w:type="dxa"/>
            <w:shd w:val="clear" w:color="auto" w:fill="FBE4D5" w:themeFill="accent2" w:themeFillTint="33"/>
          </w:tcPr>
          <w:p w14:paraId="296E6303" w14:textId="77777777" w:rsidR="00782BE6" w:rsidRPr="00FD6047" w:rsidRDefault="00782BE6" w:rsidP="00534998">
            <w:pPr>
              <w:ind w:left="0" w:firstLine="0"/>
              <w:jc w:val="left"/>
              <w:rPr>
                <w:rFonts w:cstheme="minorHAnsi"/>
                <w:lang w:val="pl-PL"/>
              </w:rPr>
            </w:pPr>
          </w:p>
        </w:tc>
        <w:tc>
          <w:tcPr>
            <w:tcW w:w="2835" w:type="dxa"/>
            <w:shd w:val="clear" w:color="auto" w:fill="FBE4D5" w:themeFill="accent2" w:themeFillTint="33"/>
          </w:tcPr>
          <w:p w14:paraId="0AD93B17" w14:textId="77777777" w:rsidR="00782BE6" w:rsidRPr="00FD6047" w:rsidRDefault="00782BE6" w:rsidP="00534998">
            <w:pPr>
              <w:ind w:left="0" w:firstLine="0"/>
              <w:jc w:val="left"/>
              <w:rPr>
                <w:rFonts w:cstheme="minorHAnsi"/>
                <w:lang w:val="en-GB"/>
              </w:rPr>
            </w:pPr>
          </w:p>
        </w:tc>
        <w:tc>
          <w:tcPr>
            <w:tcW w:w="5245" w:type="dxa"/>
            <w:shd w:val="clear" w:color="auto" w:fill="FBE4D5" w:themeFill="accent2" w:themeFillTint="33"/>
          </w:tcPr>
          <w:p w14:paraId="4ABCA265" w14:textId="77777777" w:rsidR="00782BE6" w:rsidRPr="00FD6047" w:rsidRDefault="00782BE6" w:rsidP="00534998">
            <w:pPr>
              <w:ind w:left="0" w:firstLine="0"/>
              <w:jc w:val="left"/>
              <w:rPr>
                <w:rFonts w:cstheme="minorHAnsi"/>
                <w:b/>
                <w:lang w:val="en-GB"/>
              </w:rPr>
            </w:pPr>
          </w:p>
        </w:tc>
        <w:tc>
          <w:tcPr>
            <w:tcW w:w="2946" w:type="dxa"/>
            <w:shd w:val="clear" w:color="auto" w:fill="FBE4D5" w:themeFill="accent2" w:themeFillTint="33"/>
          </w:tcPr>
          <w:p w14:paraId="41AEC9A5" w14:textId="77777777" w:rsidR="00782BE6" w:rsidRPr="00FD6047" w:rsidRDefault="00782BE6" w:rsidP="00534998">
            <w:pPr>
              <w:ind w:left="0" w:firstLine="0"/>
              <w:jc w:val="left"/>
              <w:rPr>
                <w:rFonts w:cstheme="minorHAnsi"/>
                <w:lang w:val="en-GB"/>
              </w:rPr>
            </w:pPr>
          </w:p>
        </w:tc>
      </w:tr>
      <w:tr w:rsidR="00782BE6" w:rsidRPr="00FD6047" w14:paraId="4EF94F87" w14:textId="77777777" w:rsidTr="00782BE6">
        <w:tc>
          <w:tcPr>
            <w:tcW w:w="1814" w:type="dxa"/>
            <w:shd w:val="clear" w:color="auto" w:fill="FBE4D5" w:themeFill="accent2" w:themeFillTint="33"/>
          </w:tcPr>
          <w:p w14:paraId="1CA64077" w14:textId="77777777" w:rsidR="00782BE6" w:rsidRPr="00FD6047" w:rsidRDefault="00782BE6" w:rsidP="00534998">
            <w:pPr>
              <w:ind w:left="0" w:firstLine="0"/>
              <w:rPr>
                <w:rFonts w:cstheme="minorHAnsi"/>
                <w:lang w:val="pl-PL"/>
              </w:rPr>
            </w:pPr>
          </w:p>
        </w:tc>
        <w:tc>
          <w:tcPr>
            <w:tcW w:w="2127" w:type="dxa"/>
            <w:shd w:val="clear" w:color="auto" w:fill="FBE4D5" w:themeFill="accent2" w:themeFillTint="33"/>
          </w:tcPr>
          <w:p w14:paraId="3103C962" w14:textId="77777777" w:rsidR="00782BE6" w:rsidRPr="00FD6047" w:rsidRDefault="00782BE6" w:rsidP="00534998">
            <w:pPr>
              <w:ind w:left="0" w:firstLine="0"/>
              <w:jc w:val="left"/>
              <w:rPr>
                <w:rFonts w:cstheme="minorHAnsi"/>
                <w:lang w:val="pl-PL"/>
              </w:rPr>
            </w:pPr>
          </w:p>
        </w:tc>
        <w:tc>
          <w:tcPr>
            <w:tcW w:w="2835" w:type="dxa"/>
            <w:shd w:val="clear" w:color="auto" w:fill="FBE4D5" w:themeFill="accent2" w:themeFillTint="33"/>
          </w:tcPr>
          <w:p w14:paraId="79517842" w14:textId="77777777" w:rsidR="00782BE6" w:rsidRPr="00FD6047" w:rsidRDefault="00782BE6" w:rsidP="00534998">
            <w:pPr>
              <w:ind w:left="0" w:firstLine="0"/>
              <w:jc w:val="left"/>
              <w:rPr>
                <w:rFonts w:cstheme="minorHAnsi"/>
                <w:lang w:val="en-GB"/>
              </w:rPr>
            </w:pPr>
          </w:p>
        </w:tc>
        <w:tc>
          <w:tcPr>
            <w:tcW w:w="5245" w:type="dxa"/>
            <w:shd w:val="clear" w:color="auto" w:fill="FBE4D5" w:themeFill="accent2" w:themeFillTint="33"/>
          </w:tcPr>
          <w:p w14:paraId="457F7D01" w14:textId="77777777" w:rsidR="00782BE6" w:rsidRPr="00FD6047" w:rsidRDefault="00782BE6" w:rsidP="00534998">
            <w:pPr>
              <w:ind w:left="0" w:firstLine="0"/>
              <w:jc w:val="left"/>
              <w:rPr>
                <w:rFonts w:cstheme="minorHAnsi"/>
                <w:b/>
                <w:lang w:val="en-GB"/>
              </w:rPr>
            </w:pPr>
          </w:p>
        </w:tc>
        <w:tc>
          <w:tcPr>
            <w:tcW w:w="2946" w:type="dxa"/>
            <w:shd w:val="clear" w:color="auto" w:fill="FBE4D5" w:themeFill="accent2" w:themeFillTint="33"/>
          </w:tcPr>
          <w:p w14:paraId="46EB611C" w14:textId="77777777" w:rsidR="00782BE6" w:rsidRPr="00FD6047" w:rsidRDefault="00782BE6" w:rsidP="00534998">
            <w:pPr>
              <w:ind w:left="0" w:firstLine="0"/>
              <w:jc w:val="left"/>
              <w:rPr>
                <w:rFonts w:cstheme="minorHAnsi"/>
                <w:lang w:val="en-GB"/>
              </w:rPr>
            </w:pPr>
          </w:p>
        </w:tc>
      </w:tr>
    </w:tbl>
    <w:p w14:paraId="4D6CDE83" w14:textId="77777777" w:rsidR="00274318" w:rsidRDefault="00274318" w:rsidP="00672829">
      <w:pPr>
        <w:spacing w:before="0"/>
        <w:rPr>
          <w:lang w:val="pl-PL"/>
        </w:rPr>
      </w:pPr>
    </w:p>
    <w:p w14:paraId="64A113B7" w14:textId="77777777" w:rsidR="00934919" w:rsidRDefault="00934919">
      <w:pPr>
        <w:spacing w:after="119"/>
        <w:rPr>
          <w:lang w:val="pl-PL"/>
        </w:rPr>
      </w:pPr>
      <w:r>
        <w:rPr>
          <w:lang w:val="pl-PL"/>
        </w:rPr>
        <w:br w:type="page"/>
      </w:r>
    </w:p>
    <w:p w14:paraId="127E424D" w14:textId="77777777" w:rsidR="00782BE6" w:rsidRDefault="00782BE6" w:rsidP="00672829">
      <w:pPr>
        <w:spacing w:before="0"/>
        <w:rPr>
          <w:lang w:val="pl-PL"/>
        </w:rPr>
      </w:pPr>
    </w:p>
    <w:p w14:paraId="10C25041" w14:textId="0983F59E" w:rsidR="00833592" w:rsidRDefault="005C69FA">
      <w:pPr>
        <w:ind w:left="0" w:firstLine="0"/>
        <w:jc w:val="center"/>
        <w:rPr>
          <w:rFonts w:cstheme="minorHAnsi"/>
          <w:b/>
          <w:bCs/>
          <w:color w:val="1F3864" w:themeColor="accent1" w:themeShade="80"/>
          <w:sz w:val="32"/>
          <w:szCs w:val="32"/>
          <w:lang w:val="en-GB"/>
        </w:rPr>
      </w:pPr>
      <w:r w:rsidRPr="004F0DD6">
        <w:rPr>
          <w:rFonts w:cstheme="minorHAnsi"/>
          <w:b/>
          <w:bCs/>
          <w:color w:val="1F3864" w:themeColor="accent1" w:themeShade="80"/>
          <w:sz w:val="32"/>
          <w:szCs w:val="32"/>
          <w:lang w:val="en-GB"/>
        </w:rPr>
        <w:t>ΕΚΠΑΙΔΕΥΤΙΚ</w:t>
      </w:r>
      <w:r w:rsidR="00F85F15">
        <w:rPr>
          <w:rFonts w:cstheme="minorHAnsi"/>
          <w:b/>
          <w:bCs/>
          <w:color w:val="1F3864" w:themeColor="accent1" w:themeShade="80"/>
          <w:sz w:val="32"/>
          <w:szCs w:val="32"/>
          <w:lang w:val="el-GR"/>
        </w:rPr>
        <w:t>Η</w:t>
      </w:r>
      <w:r w:rsidRPr="004F0DD6">
        <w:rPr>
          <w:rFonts w:cstheme="minorHAnsi"/>
          <w:b/>
          <w:bCs/>
          <w:color w:val="1F3864" w:themeColor="accent1" w:themeShade="80"/>
          <w:sz w:val="32"/>
          <w:szCs w:val="32"/>
          <w:lang w:val="en-GB"/>
        </w:rPr>
        <w:t xml:space="preserve"> ΔΙ</w:t>
      </w:r>
      <w:r w:rsidR="00F85F15">
        <w:rPr>
          <w:rFonts w:cstheme="minorHAnsi"/>
          <w:b/>
          <w:bCs/>
          <w:color w:val="1F3864" w:themeColor="accent1" w:themeShade="80"/>
          <w:sz w:val="32"/>
          <w:szCs w:val="32"/>
          <w:lang w:val="el-GR"/>
        </w:rPr>
        <w:t>Α</w:t>
      </w:r>
      <w:r w:rsidRPr="004F0DD6">
        <w:rPr>
          <w:rFonts w:cstheme="minorHAnsi"/>
          <w:b/>
          <w:bCs/>
          <w:color w:val="1F3864" w:themeColor="accent1" w:themeShade="80"/>
          <w:sz w:val="32"/>
          <w:szCs w:val="32"/>
          <w:lang w:val="en-GB"/>
        </w:rPr>
        <w:t>ΤΑΞΗ</w:t>
      </w:r>
    </w:p>
    <w:p w14:paraId="1419E6FB" w14:textId="31C892E2" w:rsidR="00833592" w:rsidRPr="00E819A9" w:rsidRDefault="005C69FA" w:rsidP="006B14A1">
      <w:pPr>
        <w:spacing w:before="0"/>
        <w:ind w:left="0" w:firstLine="0"/>
        <w:jc w:val="center"/>
        <w:rPr>
          <w:rFonts w:cstheme="minorHAnsi"/>
          <w:b/>
          <w:bCs/>
          <w:color w:val="1F3864" w:themeColor="accent1" w:themeShade="80"/>
          <w:sz w:val="28"/>
          <w:szCs w:val="28"/>
          <w:lang w:val="el-GR"/>
        </w:rPr>
      </w:pPr>
      <w:r w:rsidRPr="00E819A9">
        <w:rPr>
          <w:rFonts w:cstheme="minorHAnsi"/>
          <w:b/>
          <w:bCs/>
          <w:color w:val="1F3864" w:themeColor="accent1" w:themeShade="80"/>
          <w:sz w:val="28"/>
          <w:szCs w:val="28"/>
          <w:lang w:val="el-GR"/>
        </w:rPr>
        <w:t>(Το υπόδειγμα πρέπει να επιστραφεί έως τις 15 Νοεμβρίου 2022)</w:t>
      </w:r>
    </w:p>
    <w:p w14:paraId="40BEDBF6" w14:textId="77777777" w:rsidR="00274318" w:rsidRPr="005C69FA" w:rsidRDefault="00274318" w:rsidP="004F0DD6">
      <w:pPr>
        <w:spacing w:before="0"/>
        <w:ind w:left="0" w:firstLine="0"/>
        <w:rPr>
          <w:lang w:val="el-GR"/>
        </w:rPr>
      </w:pPr>
    </w:p>
    <w:tbl>
      <w:tblPr>
        <w:tblStyle w:val="a6"/>
        <w:tblW w:w="0" w:type="auto"/>
        <w:tblInd w:w="-5" w:type="dxa"/>
        <w:tblLayout w:type="fixed"/>
        <w:tblLook w:val="04A0" w:firstRow="1" w:lastRow="0" w:firstColumn="1" w:lastColumn="0" w:noHBand="0" w:noVBand="1"/>
      </w:tblPr>
      <w:tblGrid>
        <w:gridCol w:w="1106"/>
        <w:gridCol w:w="1134"/>
        <w:gridCol w:w="3402"/>
        <w:gridCol w:w="6379"/>
        <w:gridCol w:w="2946"/>
      </w:tblGrid>
      <w:tr w:rsidR="00672829" w:rsidRPr="00A54DA7" w14:paraId="58588342" w14:textId="77777777" w:rsidTr="00534998">
        <w:trPr>
          <w:trHeight w:val="338"/>
        </w:trPr>
        <w:tc>
          <w:tcPr>
            <w:tcW w:w="1106" w:type="dxa"/>
            <w:shd w:val="clear" w:color="auto" w:fill="auto"/>
            <w:vAlign w:val="center"/>
          </w:tcPr>
          <w:p w14:paraId="75094FB8" w14:textId="77777777" w:rsidR="00833592" w:rsidRDefault="005C69FA">
            <w:pPr>
              <w:ind w:left="0" w:firstLine="0"/>
              <w:jc w:val="center"/>
              <w:rPr>
                <w:rFonts w:cstheme="minorHAnsi"/>
                <w:b/>
                <w:sz w:val="24"/>
                <w:szCs w:val="24"/>
                <w:lang w:val="en-GB"/>
              </w:rPr>
            </w:pPr>
            <w:proofErr w:type="spellStart"/>
            <w:r w:rsidRPr="00FC375A">
              <w:rPr>
                <w:rFonts w:cstheme="minorHAnsi"/>
                <w:b/>
                <w:sz w:val="24"/>
                <w:szCs w:val="24"/>
                <w:lang w:val="en-GB"/>
              </w:rPr>
              <w:t>Στάδιο</w:t>
            </w:r>
            <w:proofErr w:type="spellEnd"/>
          </w:p>
        </w:tc>
        <w:tc>
          <w:tcPr>
            <w:tcW w:w="1134" w:type="dxa"/>
            <w:shd w:val="clear" w:color="auto" w:fill="auto"/>
            <w:vAlign w:val="center"/>
          </w:tcPr>
          <w:p w14:paraId="01444081" w14:textId="77777777" w:rsidR="00833592" w:rsidRDefault="005C69FA">
            <w:pPr>
              <w:ind w:left="0" w:firstLine="0"/>
              <w:jc w:val="center"/>
              <w:rPr>
                <w:rFonts w:cstheme="minorHAnsi"/>
                <w:b/>
                <w:sz w:val="24"/>
                <w:szCs w:val="24"/>
                <w:lang w:val="en-GB"/>
              </w:rPr>
            </w:pPr>
            <w:proofErr w:type="spellStart"/>
            <w:r w:rsidRPr="00FC375A">
              <w:rPr>
                <w:rFonts w:cstheme="minorHAnsi"/>
                <w:b/>
                <w:sz w:val="24"/>
                <w:szCs w:val="24"/>
                <w:lang w:val="en-GB"/>
              </w:rPr>
              <w:t>Έντυ</w:t>
            </w:r>
            <w:proofErr w:type="spellEnd"/>
            <w:r w:rsidRPr="00FC375A">
              <w:rPr>
                <w:rFonts w:cstheme="minorHAnsi"/>
                <w:b/>
                <w:sz w:val="24"/>
                <w:szCs w:val="24"/>
                <w:lang w:val="en-GB"/>
              </w:rPr>
              <w:t>πο</w:t>
            </w:r>
          </w:p>
          <w:p w14:paraId="326B55AD" w14:textId="77777777" w:rsidR="00833592" w:rsidRDefault="005C69FA">
            <w:pPr>
              <w:ind w:left="0" w:firstLine="0"/>
              <w:jc w:val="center"/>
              <w:rPr>
                <w:rFonts w:cstheme="minorHAnsi"/>
                <w:b/>
                <w:sz w:val="24"/>
                <w:szCs w:val="24"/>
                <w:lang w:val="en-GB"/>
              </w:rPr>
            </w:pPr>
            <w:proofErr w:type="spellStart"/>
            <w:r w:rsidRPr="003B63EE">
              <w:rPr>
                <w:rFonts w:cstheme="minorHAnsi"/>
                <w:b/>
                <w:sz w:val="24"/>
                <w:szCs w:val="24"/>
                <w:lang w:val="en-GB"/>
              </w:rPr>
              <w:t>Ημερομηνί</w:t>
            </w:r>
            <w:proofErr w:type="spellEnd"/>
            <w:r w:rsidRPr="003B63EE">
              <w:rPr>
                <w:rFonts w:cstheme="minorHAnsi"/>
                <w:b/>
                <w:sz w:val="24"/>
                <w:szCs w:val="24"/>
                <w:lang w:val="en-GB"/>
              </w:rPr>
              <w:t>α</w:t>
            </w:r>
          </w:p>
        </w:tc>
        <w:tc>
          <w:tcPr>
            <w:tcW w:w="3402" w:type="dxa"/>
            <w:shd w:val="clear" w:color="auto" w:fill="auto"/>
            <w:vAlign w:val="center"/>
          </w:tcPr>
          <w:p w14:paraId="5AC2AC42" w14:textId="76B7BEA4" w:rsidR="00833592" w:rsidRDefault="005C69FA">
            <w:pPr>
              <w:ind w:left="0" w:firstLine="0"/>
              <w:jc w:val="center"/>
              <w:rPr>
                <w:rFonts w:cstheme="minorHAnsi"/>
                <w:b/>
                <w:sz w:val="24"/>
                <w:szCs w:val="24"/>
                <w:lang w:val="en-GB"/>
              </w:rPr>
            </w:pPr>
            <w:proofErr w:type="spellStart"/>
            <w:r w:rsidRPr="00EE2325">
              <w:rPr>
                <w:rFonts w:cstheme="minorHAnsi"/>
                <w:b/>
                <w:sz w:val="24"/>
                <w:szCs w:val="24"/>
                <w:lang w:val="en-GB"/>
              </w:rPr>
              <w:t>Χώρος</w:t>
            </w:r>
            <w:proofErr w:type="spellEnd"/>
            <w:r w:rsidRPr="00EE2325">
              <w:rPr>
                <w:rFonts w:cstheme="minorHAnsi"/>
                <w:b/>
                <w:sz w:val="24"/>
                <w:szCs w:val="24"/>
                <w:lang w:val="en-GB"/>
              </w:rPr>
              <w:t xml:space="preserve"> </w:t>
            </w:r>
            <w:proofErr w:type="spellStart"/>
            <w:r w:rsidRPr="00EE2325">
              <w:rPr>
                <w:rFonts w:cstheme="minorHAnsi"/>
                <w:b/>
                <w:sz w:val="24"/>
                <w:szCs w:val="24"/>
                <w:lang w:val="en-GB"/>
              </w:rPr>
              <w:t>διεξ</w:t>
            </w:r>
            <w:proofErr w:type="spellEnd"/>
            <w:r w:rsidRPr="00EE2325">
              <w:rPr>
                <w:rFonts w:cstheme="minorHAnsi"/>
                <w:b/>
                <w:sz w:val="24"/>
                <w:szCs w:val="24"/>
                <w:lang w:val="en-GB"/>
              </w:rPr>
              <w:t xml:space="preserve">αγωγής </w:t>
            </w:r>
          </w:p>
        </w:tc>
        <w:tc>
          <w:tcPr>
            <w:tcW w:w="6379" w:type="dxa"/>
            <w:shd w:val="clear" w:color="auto" w:fill="auto"/>
            <w:vAlign w:val="center"/>
          </w:tcPr>
          <w:p w14:paraId="79574038" w14:textId="77777777" w:rsidR="00833592" w:rsidRPr="00E819A9" w:rsidRDefault="005C69FA">
            <w:pPr>
              <w:ind w:left="0" w:firstLine="0"/>
              <w:jc w:val="center"/>
              <w:rPr>
                <w:rFonts w:cstheme="minorHAnsi"/>
                <w:b/>
                <w:sz w:val="24"/>
                <w:szCs w:val="24"/>
                <w:lang w:val="el-GR"/>
              </w:rPr>
            </w:pPr>
            <w:r w:rsidRPr="00E819A9">
              <w:rPr>
                <w:rFonts w:cstheme="minorHAnsi"/>
                <w:b/>
                <w:sz w:val="24"/>
                <w:szCs w:val="24"/>
                <w:lang w:val="el-GR"/>
              </w:rPr>
              <w:t>Διαδικασία διδασκαλίας &amp; μάθησης</w:t>
            </w:r>
          </w:p>
          <w:p w14:paraId="23479D94" w14:textId="77777777" w:rsidR="00833592" w:rsidRPr="00E819A9" w:rsidRDefault="005C69FA">
            <w:pPr>
              <w:ind w:left="0" w:firstLine="0"/>
              <w:jc w:val="center"/>
              <w:rPr>
                <w:rFonts w:cstheme="minorHAnsi"/>
                <w:b/>
                <w:sz w:val="24"/>
                <w:szCs w:val="24"/>
                <w:lang w:val="el-GR"/>
              </w:rPr>
            </w:pPr>
            <w:r w:rsidRPr="00E819A9">
              <w:rPr>
                <w:rFonts w:cstheme="minorHAnsi"/>
                <w:b/>
                <w:sz w:val="24"/>
                <w:szCs w:val="24"/>
                <w:lang w:val="el-GR"/>
              </w:rPr>
              <w:t>(</w:t>
            </w:r>
            <w:r w:rsidR="004F0DD6" w:rsidRPr="00E819A9">
              <w:rPr>
                <w:rFonts w:cstheme="minorHAnsi"/>
                <w:b/>
                <w:sz w:val="24"/>
                <w:szCs w:val="24"/>
                <w:lang w:val="el-GR"/>
              </w:rPr>
              <w:t>Παρακαλώ ΕΠΙΛΕΞΤΕ στο μέρος 2 τι είναι ΑΠΑΡΑΙΤΗΤΟ και ΡΕΑΛΙΣΤΙΚΟ για εσάς</w:t>
            </w:r>
            <w:r w:rsidR="00C161CC" w:rsidRPr="00E819A9">
              <w:rPr>
                <w:rFonts w:cstheme="minorHAnsi"/>
                <w:b/>
                <w:sz w:val="24"/>
                <w:szCs w:val="24"/>
                <w:lang w:val="el-GR"/>
              </w:rPr>
              <w:t>)</w:t>
            </w:r>
          </w:p>
          <w:p w14:paraId="0D750CB6" w14:textId="77777777" w:rsidR="00833592" w:rsidRPr="00E819A9" w:rsidRDefault="005C69FA">
            <w:pPr>
              <w:ind w:left="0" w:firstLine="0"/>
              <w:jc w:val="center"/>
              <w:rPr>
                <w:rFonts w:cstheme="minorHAnsi"/>
                <w:bCs/>
                <w:lang w:val="el-GR"/>
              </w:rPr>
            </w:pPr>
            <w:r w:rsidRPr="00E819A9">
              <w:rPr>
                <w:rFonts w:cstheme="minorHAnsi"/>
                <w:bCs/>
                <w:lang w:val="el-GR"/>
              </w:rPr>
              <w:t>Σημείωση: Οι στόχοι που αναφέρονται ήδη παρακάτω είναι υποχρεωτικοί</w:t>
            </w:r>
          </w:p>
        </w:tc>
        <w:tc>
          <w:tcPr>
            <w:tcW w:w="2946" w:type="dxa"/>
            <w:shd w:val="clear" w:color="auto" w:fill="auto"/>
            <w:vAlign w:val="center"/>
          </w:tcPr>
          <w:p w14:paraId="5E7562B4" w14:textId="77777777" w:rsidR="00833592" w:rsidRDefault="005C69FA">
            <w:pPr>
              <w:ind w:left="0" w:firstLine="0"/>
              <w:jc w:val="center"/>
              <w:rPr>
                <w:rFonts w:cstheme="minorHAnsi"/>
                <w:b/>
                <w:sz w:val="24"/>
                <w:szCs w:val="24"/>
                <w:lang w:val="en-GB"/>
              </w:rPr>
            </w:pPr>
            <w:proofErr w:type="spellStart"/>
            <w:r>
              <w:rPr>
                <w:rFonts w:cstheme="minorHAnsi"/>
                <w:b/>
                <w:sz w:val="24"/>
                <w:szCs w:val="24"/>
                <w:lang w:val="en-GB"/>
              </w:rPr>
              <w:t>Άλλ</w:t>
            </w:r>
            <w:proofErr w:type="spellEnd"/>
            <w:r>
              <w:rPr>
                <w:rFonts w:cstheme="minorHAnsi"/>
                <w:b/>
                <w:sz w:val="24"/>
                <w:szCs w:val="24"/>
                <w:lang w:val="en-GB"/>
              </w:rPr>
              <w:t>α</w:t>
            </w:r>
          </w:p>
        </w:tc>
      </w:tr>
      <w:tr w:rsidR="00672829" w:rsidRPr="00FC375A" w14:paraId="5AA467CD" w14:textId="77777777" w:rsidTr="00534998">
        <w:tc>
          <w:tcPr>
            <w:tcW w:w="1106" w:type="dxa"/>
            <w:shd w:val="clear" w:color="auto" w:fill="B4C6E7" w:themeFill="accent1" w:themeFillTint="66"/>
            <w:vAlign w:val="center"/>
          </w:tcPr>
          <w:p w14:paraId="56B05C15" w14:textId="77777777" w:rsidR="00833592" w:rsidRDefault="005C69FA">
            <w:pPr>
              <w:ind w:left="0" w:firstLine="0"/>
              <w:jc w:val="center"/>
              <w:rPr>
                <w:rFonts w:cstheme="minorHAnsi"/>
                <w:sz w:val="72"/>
                <w:szCs w:val="72"/>
                <w:lang w:val="pl-PL"/>
              </w:rPr>
            </w:pPr>
            <w:r w:rsidRPr="00FC375A">
              <w:rPr>
                <w:rFonts w:cstheme="minorHAnsi"/>
                <w:sz w:val="72"/>
                <w:szCs w:val="72"/>
                <w:lang w:val="pl-PL"/>
              </w:rPr>
              <w:t>1</w:t>
            </w:r>
          </w:p>
        </w:tc>
        <w:tc>
          <w:tcPr>
            <w:tcW w:w="1134" w:type="dxa"/>
            <w:shd w:val="clear" w:color="auto" w:fill="B4C6E7" w:themeFill="accent1" w:themeFillTint="66"/>
          </w:tcPr>
          <w:p w14:paraId="46C97B0E" w14:textId="77777777" w:rsidR="00A54DA7" w:rsidRPr="005C69FA" w:rsidRDefault="00A54DA7" w:rsidP="00534998">
            <w:pPr>
              <w:ind w:left="0" w:firstLine="0"/>
              <w:jc w:val="left"/>
              <w:rPr>
                <w:rFonts w:cstheme="minorHAnsi"/>
                <w:sz w:val="20"/>
                <w:szCs w:val="20"/>
                <w:lang w:val="el-GR"/>
              </w:rPr>
            </w:pPr>
          </w:p>
          <w:p w14:paraId="3A82915E" w14:textId="77777777" w:rsidR="00833592" w:rsidRPr="005C69FA" w:rsidRDefault="005C69FA">
            <w:pPr>
              <w:ind w:left="0" w:firstLine="0"/>
              <w:jc w:val="left"/>
              <w:rPr>
                <w:rFonts w:cstheme="minorHAnsi"/>
                <w:sz w:val="20"/>
                <w:szCs w:val="20"/>
                <w:lang w:val="el-GR"/>
              </w:rPr>
            </w:pPr>
            <w:r w:rsidRPr="005C69FA">
              <w:rPr>
                <w:rFonts w:cstheme="minorHAnsi"/>
                <w:sz w:val="20"/>
                <w:szCs w:val="20"/>
                <w:lang w:val="el-GR"/>
              </w:rPr>
              <w:t>Μια διήμερη συνεδρία πρόσωπο με πρόσωπο</w:t>
            </w:r>
          </w:p>
          <w:p w14:paraId="3E0F8F5A" w14:textId="77777777" w:rsidR="00833592" w:rsidRPr="003B63EE" w:rsidRDefault="005C69FA">
            <w:pPr>
              <w:ind w:left="0" w:firstLine="0"/>
              <w:jc w:val="left"/>
              <w:rPr>
                <w:rFonts w:cstheme="minorHAnsi"/>
                <w:sz w:val="20"/>
                <w:szCs w:val="20"/>
                <w:lang w:val="pl-PL"/>
              </w:rPr>
            </w:pPr>
            <w:r w:rsidRPr="003B63EE">
              <w:rPr>
                <w:rFonts w:cstheme="minorHAnsi"/>
                <w:sz w:val="20"/>
                <w:szCs w:val="20"/>
                <w:lang w:val="pl-PL"/>
              </w:rPr>
              <w:t>Από το .....</w:t>
            </w:r>
          </w:p>
          <w:p w14:paraId="75FB3F1E" w14:textId="77777777" w:rsidR="00833592" w:rsidRDefault="005C69FA">
            <w:pPr>
              <w:ind w:left="0" w:firstLine="0"/>
              <w:jc w:val="left"/>
              <w:rPr>
                <w:rFonts w:cstheme="minorHAnsi"/>
                <w:sz w:val="20"/>
                <w:szCs w:val="20"/>
                <w:lang w:val="pl-PL"/>
              </w:rPr>
            </w:pPr>
            <w:r w:rsidRPr="003B63EE">
              <w:rPr>
                <w:rFonts w:cstheme="minorHAnsi"/>
                <w:sz w:val="20"/>
                <w:szCs w:val="20"/>
                <w:lang w:val="pl-PL"/>
              </w:rPr>
              <w:t>Προς ......</w:t>
            </w:r>
          </w:p>
          <w:p w14:paraId="42B1506B" w14:textId="77777777" w:rsidR="00672829" w:rsidRPr="00FC375A" w:rsidRDefault="00672829" w:rsidP="00534998">
            <w:pPr>
              <w:ind w:left="0" w:firstLine="0"/>
              <w:jc w:val="left"/>
              <w:rPr>
                <w:rFonts w:cstheme="minorHAnsi"/>
                <w:sz w:val="20"/>
                <w:szCs w:val="20"/>
                <w:lang w:val="pl-PL"/>
              </w:rPr>
            </w:pPr>
          </w:p>
          <w:p w14:paraId="2766EFB7" w14:textId="77777777" w:rsidR="00672829" w:rsidRPr="00FC375A" w:rsidRDefault="00672829" w:rsidP="00534998">
            <w:pPr>
              <w:ind w:left="0" w:firstLine="0"/>
              <w:jc w:val="left"/>
              <w:rPr>
                <w:rFonts w:cstheme="minorHAnsi"/>
                <w:sz w:val="20"/>
                <w:szCs w:val="20"/>
                <w:lang w:val="pl-PL"/>
              </w:rPr>
            </w:pPr>
          </w:p>
        </w:tc>
        <w:tc>
          <w:tcPr>
            <w:tcW w:w="3402" w:type="dxa"/>
            <w:shd w:val="clear" w:color="auto" w:fill="B4C6E7" w:themeFill="accent1" w:themeFillTint="66"/>
          </w:tcPr>
          <w:p w14:paraId="330706F7" w14:textId="77777777" w:rsidR="00672829" w:rsidRPr="00E819A9" w:rsidRDefault="00672829" w:rsidP="00302921">
            <w:pPr>
              <w:jc w:val="left"/>
              <w:rPr>
                <w:rFonts w:cstheme="minorHAnsi"/>
                <w:sz w:val="20"/>
                <w:szCs w:val="20"/>
                <w:lang w:val="el-GR"/>
              </w:rPr>
            </w:pPr>
          </w:p>
          <w:p w14:paraId="2FA2F026" w14:textId="77777777" w:rsidR="00833592" w:rsidRPr="00E819A9" w:rsidRDefault="005C69FA">
            <w:pPr>
              <w:jc w:val="left"/>
              <w:rPr>
                <w:rFonts w:cstheme="minorHAnsi"/>
                <w:sz w:val="20"/>
                <w:szCs w:val="20"/>
                <w:lang w:val="el-GR"/>
              </w:rPr>
            </w:pPr>
            <w:r w:rsidRPr="00E819A9">
              <w:rPr>
                <w:rFonts w:cstheme="minorHAnsi"/>
                <w:sz w:val="20"/>
                <w:szCs w:val="20"/>
                <w:lang w:val="el-GR"/>
              </w:rPr>
              <w:t xml:space="preserve">Όνομα, </w:t>
            </w:r>
            <w:r w:rsidR="00302921" w:rsidRPr="00E819A9">
              <w:rPr>
                <w:rFonts w:cstheme="minorHAnsi"/>
                <w:sz w:val="20"/>
                <w:szCs w:val="20"/>
                <w:lang w:val="el-GR"/>
              </w:rPr>
              <w:t>τόπος διεξαγωγής και διεύθυνση:</w:t>
            </w:r>
          </w:p>
          <w:p w14:paraId="18E3A10C" w14:textId="77777777" w:rsidR="00833592" w:rsidRPr="00E819A9" w:rsidRDefault="005C69FA">
            <w:pPr>
              <w:jc w:val="left"/>
              <w:rPr>
                <w:rFonts w:cstheme="minorHAnsi"/>
                <w:sz w:val="20"/>
                <w:szCs w:val="20"/>
                <w:lang w:val="el-GR"/>
              </w:rPr>
            </w:pPr>
            <w:r w:rsidRPr="00E819A9">
              <w:rPr>
                <w:rFonts w:cstheme="minorHAnsi"/>
                <w:sz w:val="20"/>
                <w:szCs w:val="20"/>
                <w:lang w:val="el-GR"/>
              </w:rPr>
              <w:t>..................................................</w:t>
            </w:r>
          </w:p>
          <w:p w14:paraId="6FA60885" w14:textId="77777777" w:rsidR="00833592" w:rsidRPr="00E819A9" w:rsidRDefault="005C69FA">
            <w:pPr>
              <w:jc w:val="left"/>
              <w:rPr>
                <w:rFonts w:cstheme="minorHAnsi"/>
                <w:sz w:val="20"/>
                <w:szCs w:val="20"/>
                <w:lang w:val="el-GR"/>
              </w:rPr>
            </w:pPr>
            <w:r w:rsidRPr="00E819A9">
              <w:rPr>
                <w:rFonts w:cstheme="minorHAnsi"/>
                <w:sz w:val="20"/>
                <w:szCs w:val="20"/>
                <w:lang w:val="el-GR"/>
              </w:rPr>
              <w:t>..................................................</w:t>
            </w:r>
          </w:p>
          <w:p w14:paraId="4FA1DB3D" w14:textId="77777777" w:rsidR="00833592" w:rsidRPr="00E819A9" w:rsidRDefault="005C69FA">
            <w:pPr>
              <w:jc w:val="left"/>
              <w:rPr>
                <w:rFonts w:cstheme="minorHAnsi"/>
                <w:sz w:val="20"/>
                <w:szCs w:val="20"/>
                <w:lang w:val="el-GR"/>
              </w:rPr>
            </w:pPr>
            <w:r w:rsidRPr="00E819A9">
              <w:rPr>
                <w:rFonts w:cstheme="minorHAnsi"/>
                <w:sz w:val="20"/>
                <w:szCs w:val="20"/>
                <w:lang w:val="el-GR"/>
              </w:rPr>
              <w:t>.................................................</w:t>
            </w:r>
          </w:p>
          <w:p w14:paraId="0F6495FE" w14:textId="77777777" w:rsidR="00302921" w:rsidRPr="00E819A9" w:rsidRDefault="00302921" w:rsidP="00302921">
            <w:pPr>
              <w:jc w:val="left"/>
              <w:rPr>
                <w:rFonts w:cstheme="minorHAnsi"/>
                <w:sz w:val="20"/>
                <w:szCs w:val="20"/>
                <w:lang w:val="el-GR"/>
              </w:rPr>
            </w:pPr>
          </w:p>
          <w:p w14:paraId="20DAFB28" w14:textId="0F9723BA" w:rsidR="00833592" w:rsidRPr="00E819A9" w:rsidRDefault="005C69FA">
            <w:pPr>
              <w:jc w:val="left"/>
              <w:rPr>
                <w:rFonts w:cstheme="minorHAnsi"/>
                <w:sz w:val="20"/>
                <w:szCs w:val="20"/>
                <w:lang w:val="el-GR"/>
              </w:rPr>
            </w:pPr>
            <w:r w:rsidRPr="00E819A9">
              <w:rPr>
                <w:rFonts w:cstheme="minorHAnsi"/>
                <w:sz w:val="20"/>
                <w:szCs w:val="20"/>
                <w:lang w:val="el-GR"/>
              </w:rPr>
              <w:t>Ονοματεπώνυμο(-α) του/των εκπαιδευτή(-</w:t>
            </w:r>
            <w:proofErr w:type="spellStart"/>
            <w:r w:rsidRPr="00E819A9">
              <w:rPr>
                <w:rFonts w:cstheme="minorHAnsi"/>
                <w:sz w:val="20"/>
                <w:szCs w:val="20"/>
                <w:lang w:val="el-GR"/>
              </w:rPr>
              <w:t>ών</w:t>
            </w:r>
            <w:proofErr w:type="spellEnd"/>
            <w:r w:rsidRPr="00E819A9">
              <w:rPr>
                <w:rFonts w:cstheme="minorHAnsi"/>
                <w:sz w:val="20"/>
                <w:szCs w:val="20"/>
                <w:lang w:val="el-GR"/>
              </w:rPr>
              <w:t xml:space="preserve">) </w:t>
            </w:r>
          </w:p>
          <w:p w14:paraId="0BE1E4C2" w14:textId="34425BCE" w:rsidR="00833592" w:rsidRPr="00E819A9" w:rsidRDefault="005C69FA">
            <w:pPr>
              <w:jc w:val="left"/>
              <w:rPr>
                <w:rFonts w:cstheme="minorHAnsi"/>
                <w:sz w:val="20"/>
                <w:szCs w:val="20"/>
                <w:lang w:val="el-GR"/>
              </w:rPr>
            </w:pPr>
            <w:r w:rsidRPr="00E819A9">
              <w:rPr>
                <w:rFonts w:cstheme="minorHAnsi"/>
                <w:sz w:val="20"/>
                <w:szCs w:val="20"/>
                <w:lang w:val="el-GR"/>
              </w:rPr>
              <w:t xml:space="preserve">και </w:t>
            </w:r>
            <w:r w:rsidR="007E4598">
              <w:rPr>
                <w:rFonts w:cstheme="minorHAnsi"/>
                <w:sz w:val="20"/>
                <w:szCs w:val="20"/>
                <w:lang w:val="el-GR"/>
              </w:rPr>
              <w:t>οι</w:t>
            </w:r>
            <w:r w:rsidRPr="00E819A9">
              <w:rPr>
                <w:rFonts w:cstheme="minorHAnsi"/>
                <w:sz w:val="20"/>
                <w:szCs w:val="20"/>
                <w:lang w:val="el-GR"/>
              </w:rPr>
              <w:t xml:space="preserve"> λειτουργίες τους:</w:t>
            </w:r>
          </w:p>
          <w:p w14:paraId="741194EE" w14:textId="77777777" w:rsidR="00833592" w:rsidRPr="00E819A9" w:rsidRDefault="005C69FA">
            <w:pPr>
              <w:jc w:val="left"/>
              <w:rPr>
                <w:rFonts w:cstheme="minorHAnsi"/>
                <w:sz w:val="20"/>
                <w:szCs w:val="20"/>
                <w:lang w:val="el-GR"/>
              </w:rPr>
            </w:pPr>
            <w:r w:rsidRPr="00E819A9">
              <w:rPr>
                <w:rFonts w:cstheme="minorHAnsi"/>
                <w:sz w:val="20"/>
                <w:szCs w:val="20"/>
                <w:lang w:val="el-GR"/>
              </w:rPr>
              <w:t>..................................................</w:t>
            </w:r>
          </w:p>
          <w:p w14:paraId="618B5FFA" w14:textId="77777777" w:rsidR="00833592" w:rsidRPr="00E819A9" w:rsidRDefault="005C69FA">
            <w:pPr>
              <w:jc w:val="left"/>
              <w:rPr>
                <w:rFonts w:cstheme="minorHAnsi"/>
                <w:sz w:val="20"/>
                <w:szCs w:val="20"/>
                <w:lang w:val="el-GR"/>
              </w:rPr>
            </w:pPr>
            <w:r w:rsidRPr="00E819A9">
              <w:rPr>
                <w:rFonts w:cstheme="minorHAnsi"/>
                <w:sz w:val="20"/>
                <w:szCs w:val="20"/>
                <w:lang w:val="el-GR"/>
              </w:rPr>
              <w:t>..................................................</w:t>
            </w:r>
          </w:p>
          <w:p w14:paraId="3AEDDADA" w14:textId="77777777" w:rsidR="00833592" w:rsidRPr="00E819A9" w:rsidRDefault="005C69FA">
            <w:pPr>
              <w:jc w:val="left"/>
              <w:rPr>
                <w:rFonts w:cstheme="minorHAnsi"/>
                <w:sz w:val="20"/>
                <w:szCs w:val="20"/>
                <w:lang w:val="el-GR"/>
              </w:rPr>
            </w:pPr>
            <w:r w:rsidRPr="00E819A9">
              <w:rPr>
                <w:rFonts w:cstheme="minorHAnsi"/>
                <w:sz w:val="20"/>
                <w:szCs w:val="20"/>
                <w:lang w:val="el-GR"/>
              </w:rPr>
              <w:t>..................................................</w:t>
            </w:r>
          </w:p>
          <w:p w14:paraId="51F1BFA6" w14:textId="77777777" w:rsidR="00302921" w:rsidRPr="00E819A9" w:rsidRDefault="00302921" w:rsidP="00302921">
            <w:pPr>
              <w:jc w:val="left"/>
              <w:rPr>
                <w:rFonts w:cstheme="minorHAnsi"/>
                <w:sz w:val="20"/>
                <w:szCs w:val="20"/>
                <w:lang w:val="el-GR"/>
              </w:rPr>
            </w:pPr>
          </w:p>
          <w:p w14:paraId="42523712" w14:textId="77777777" w:rsidR="00833592" w:rsidRPr="00E819A9" w:rsidRDefault="005C69FA">
            <w:pPr>
              <w:jc w:val="left"/>
              <w:rPr>
                <w:rFonts w:cstheme="minorHAnsi"/>
                <w:sz w:val="20"/>
                <w:szCs w:val="20"/>
                <w:lang w:val="el-GR"/>
              </w:rPr>
            </w:pPr>
            <w:r w:rsidRPr="00E819A9">
              <w:rPr>
                <w:rFonts w:cstheme="minorHAnsi"/>
                <w:sz w:val="20"/>
                <w:szCs w:val="20"/>
                <w:lang w:val="el-GR"/>
              </w:rPr>
              <w:t xml:space="preserve">Χρηματοδοτικές ρυθμίσεις </w:t>
            </w:r>
            <w:r w:rsidR="00857DBB" w:rsidRPr="00E819A9">
              <w:rPr>
                <w:rFonts w:cstheme="minorHAnsi"/>
                <w:sz w:val="20"/>
                <w:szCs w:val="20"/>
                <w:lang w:val="el-GR"/>
              </w:rPr>
              <w:t>(εάν υπάρχουν)</w:t>
            </w:r>
            <w:r w:rsidRPr="00E819A9">
              <w:rPr>
                <w:rFonts w:cstheme="minorHAnsi"/>
                <w:sz w:val="20"/>
                <w:szCs w:val="20"/>
                <w:lang w:val="el-GR"/>
              </w:rPr>
              <w:t>:</w:t>
            </w:r>
          </w:p>
          <w:p w14:paraId="6717795D" w14:textId="77777777" w:rsidR="00833592" w:rsidRDefault="005C69FA">
            <w:pPr>
              <w:jc w:val="left"/>
              <w:rPr>
                <w:rFonts w:cstheme="minorHAnsi"/>
                <w:sz w:val="20"/>
                <w:szCs w:val="20"/>
                <w:lang w:val="en-GB"/>
              </w:rPr>
            </w:pPr>
            <w:r>
              <w:rPr>
                <w:rFonts w:cstheme="minorHAnsi"/>
                <w:sz w:val="20"/>
                <w:szCs w:val="20"/>
                <w:lang w:val="en-GB"/>
              </w:rPr>
              <w:t>..................................................</w:t>
            </w:r>
          </w:p>
          <w:p w14:paraId="0A97DE19" w14:textId="77777777" w:rsidR="00833592" w:rsidRDefault="005C69FA">
            <w:pPr>
              <w:jc w:val="left"/>
              <w:rPr>
                <w:rFonts w:cstheme="minorHAnsi"/>
                <w:sz w:val="20"/>
                <w:szCs w:val="20"/>
                <w:lang w:val="en-GB"/>
              </w:rPr>
            </w:pPr>
            <w:r>
              <w:rPr>
                <w:rFonts w:cstheme="minorHAnsi"/>
                <w:sz w:val="20"/>
                <w:szCs w:val="20"/>
                <w:lang w:val="en-GB"/>
              </w:rPr>
              <w:t>..................................................</w:t>
            </w:r>
          </w:p>
          <w:p w14:paraId="7F301B7A" w14:textId="77777777" w:rsidR="00833592" w:rsidRDefault="005C69FA">
            <w:pPr>
              <w:jc w:val="left"/>
              <w:rPr>
                <w:rFonts w:cstheme="minorHAnsi"/>
                <w:sz w:val="20"/>
                <w:szCs w:val="20"/>
                <w:lang w:val="en-GB"/>
              </w:rPr>
            </w:pPr>
            <w:r>
              <w:rPr>
                <w:rFonts w:cstheme="minorHAnsi"/>
                <w:sz w:val="20"/>
                <w:szCs w:val="20"/>
                <w:lang w:val="en-GB"/>
              </w:rPr>
              <w:t>..................................................</w:t>
            </w:r>
          </w:p>
        </w:tc>
        <w:tc>
          <w:tcPr>
            <w:tcW w:w="6379" w:type="dxa"/>
            <w:shd w:val="clear" w:color="auto" w:fill="B4C6E7" w:themeFill="accent1" w:themeFillTint="66"/>
          </w:tcPr>
          <w:p w14:paraId="739B1293" w14:textId="77777777" w:rsidR="00A54DA7" w:rsidRDefault="00A54DA7" w:rsidP="00EE2325">
            <w:pPr>
              <w:jc w:val="left"/>
              <w:rPr>
                <w:rFonts w:cstheme="minorHAnsi"/>
                <w:sz w:val="20"/>
                <w:szCs w:val="20"/>
                <w:lang w:val="en-GB"/>
              </w:rPr>
            </w:pPr>
          </w:p>
          <w:p w14:paraId="1F2489F7" w14:textId="77777777" w:rsidR="00833592" w:rsidRDefault="005C69FA">
            <w:pPr>
              <w:jc w:val="left"/>
              <w:rPr>
                <w:rFonts w:cstheme="minorHAnsi"/>
                <w:sz w:val="20"/>
                <w:szCs w:val="20"/>
                <w:lang w:val="en-GB"/>
              </w:rPr>
            </w:pPr>
            <w:r>
              <w:rPr>
                <w:rFonts w:cstheme="minorHAnsi"/>
                <w:sz w:val="20"/>
                <w:szCs w:val="20"/>
                <w:lang w:val="en-GB"/>
              </w:rPr>
              <w:t>Μα</w:t>
            </w:r>
            <w:proofErr w:type="spellStart"/>
            <w:r>
              <w:rPr>
                <w:rFonts w:cstheme="minorHAnsi"/>
                <w:sz w:val="20"/>
                <w:szCs w:val="20"/>
                <w:lang w:val="en-GB"/>
              </w:rPr>
              <w:t>θησι</w:t>
            </w:r>
            <w:proofErr w:type="spellEnd"/>
            <w:r>
              <w:rPr>
                <w:rFonts w:cstheme="minorHAnsi"/>
                <w:sz w:val="20"/>
                <w:szCs w:val="20"/>
                <w:lang w:val="en-GB"/>
              </w:rPr>
              <w:t xml:space="preserve">ακοί </w:t>
            </w:r>
            <w:proofErr w:type="spellStart"/>
            <w:r w:rsidR="00EE2325" w:rsidRPr="00EE2325">
              <w:rPr>
                <w:rFonts w:cstheme="minorHAnsi"/>
                <w:sz w:val="20"/>
                <w:szCs w:val="20"/>
                <w:lang w:val="en-GB"/>
              </w:rPr>
              <w:t>στόχοι</w:t>
            </w:r>
            <w:proofErr w:type="spellEnd"/>
            <w:r>
              <w:rPr>
                <w:rFonts w:cstheme="minorHAnsi"/>
                <w:sz w:val="20"/>
                <w:szCs w:val="20"/>
                <w:lang w:val="en-GB"/>
              </w:rPr>
              <w:t>:</w:t>
            </w:r>
          </w:p>
          <w:p w14:paraId="57CD863F" w14:textId="60AF9462" w:rsidR="00833592" w:rsidRPr="00E819A9" w:rsidRDefault="005C69FA">
            <w:pPr>
              <w:pStyle w:val="a3"/>
              <w:numPr>
                <w:ilvl w:val="0"/>
                <w:numId w:val="21"/>
              </w:numPr>
              <w:jc w:val="left"/>
              <w:rPr>
                <w:rFonts w:cstheme="minorHAnsi"/>
                <w:sz w:val="20"/>
                <w:szCs w:val="20"/>
                <w:lang w:val="el-GR"/>
              </w:rPr>
            </w:pPr>
            <w:r w:rsidRPr="00E819A9">
              <w:rPr>
                <w:rFonts w:cstheme="minorHAnsi"/>
                <w:sz w:val="20"/>
                <w:szCs w:val="20"/>
                <w:lang w:val="el-GR"/>
              </w:rPr>
              <w:t>Χαρακτηρίστε τα ειδικά προβλήματα της μεσαίας διοίκησης (</w:t>
            </w:r>
            <w:r w:rsidR="00F85F15">
              <w:rPr>
                <w:rFonts w:cstheme="minorHAnsi"/>
                <w:sz w:val="20"/>
                <w:szCs w:val="20"/>
                <w:lang w:val="el-GR"/>
              </w:rPr>
              <w:t>υπεύθυνοι εργοταξίων</w:t>
            </w:r>
            <w:r w:rsidRPr="00E819A9">
              <w:rPr>
                <w:rFonts w:cstheme="minorHAnsi"/>
                <w:sz w:val="20"/>
                <w:szCs w:val="20"/>
                <w:lang w:val="el-GR"/>
              </w:rPr>
              <w:t xml:space="preserve"> και </w:t>
            </w:r>
            <w:r w:rsidR="00F85F15">
              <w:rPr>
                <w:rFonts w:cstheme="minorHAnsi"/>
                <w:sz w:val="20"/>
                <w:szCs w:val="20"/>
                <w:lang w:val="el-GR"/>
              </w:rPr>
              <w:t>επικεφαλής έργων</w:t>
            </w:r>
            <w:r w:rsidRPr="00E819A9">
              <w:rPr>
                <w:rFonts w:cstheme="minorHAnsi"/>
                <w:sz w:val="20"/>
                <w:szCs w:val="20"/>
                <w:lang w:val="el-GR"/>
              </w:rPr>
              <w:t xml:space="preserve">) σε εργοτάξια ανακαίνισης. </w:t>
            </w:r>
          </w:p>
          <w:p w14:paraId="02A3FD9A" w14:textId="00AAB8B1" w:rsidR="00833592" w:rsidRPr="00E819A9" w:rsidRDefault="005C69FA">
            <w:pPr>
              <w:pStyle w:val="a3"/>
              <w:numPr>
                <w:ilvl w:val="0"/>
                <w:numId w:val="21"/>
              </w:numPr>
              <w:jc w:val="left"/>
              <w:rPr>
                <w:rFonts w:cstheme="minorHAnsi"/>
                <w:sz w:val="20"/>
                <w:szCs w:val="20"/>
                <w:lang w:val="el-GR"/>
              </w:rPr>
            </w:pPr>
            <w:r w:rsidRPr="00E819A9">
              <w:rPr>
                <w:rFonts w:cstheme="minorHAnsi"/>
                <w:sz w:val="20"/>
                <w:szCs w:val="20"/>
                <w:lang w:val="el-GR"/>
              </w:rPr>
              <w:t xml:space="preserve">Κατακτήστε διδακτικά εργαλεία για την ανάπτυξη ειδικών εκπαιδευτικών συνεδριών για </w:t>
            </w:r>
            <w:r w:rsidR="00F85F15">
              <w:rPr>
                <w:rFonts w:cstheme="minorHAnsi"/>
                <w:sz w:val="20"/>
                <w:szCs w:val="20"/>
                <w:lang w:val="el-GR"/>
              </w:rPr>
              <w:t>επικεφαλής έργων</w:t>
            </w:r>
            <w:r w:rsidRPr="00E819A9">
              <w:rPr>
                <w:rFonts w:cstheme="minorHAnsi"/>
                <w:sz w:val="20"/>
                <w:szCs w:val="20"/>
                <w:lang w:val="el-GR"/>
              </w:rPr>
              <w:t>/</w:t>
            </w:r>
            <w:r w:rsidR="00972DAC">
              <w:rPr>
                <w:rFonts w:cstheme="minorHAnsi"/>
                <w:sz w:val="20"/>
                <w:szCs w:val="20"/>
                <w:lang w:val="el-GR"/>
              </w:rPr>
              <w:t>υπεύθυνο</w:t>
            </w:r>
            <w:r w:rsidR="00F85F15">
              <w:rPr>
                <w:rFonts w:cstheme="minorHAnsi"/>
                <w:sz w:val="20"/>
                <w:szCs w:val="20"/>
                <w:lang w:val="el-GR"/>
              </w:rPr>
              <w:t>υς εργοταξίων</w:t>
            </w:r>
            <w:r w:rsidRPr="00E819A9">
              <w:rPr>
                <w:rFonts w:cstheme="minorHAnsi"/>
                <w:sz w:val="20"/>
                <w:szCs w:val="20"/>
                <w:lang w:val="el-GR"/>
              </w:rPr>
              <w:t>.</w:t>
            </w:r>
          </w:p>
          <w:p w14:paraId="6844A0D5" w14:textId="77777777" w:rsidR="00833592" w:rsidRDefault="005C69FA">
            <w:pPr>
              <w:pStyle w:val="a3"/>
              <w:numPr>
                <w:ilvl w:val="0"/>
                <w:numId w:val="21"/>
              </w:numPr>
              <w:jc w:val="left"/>
              <w:rPr>
                <w:rFonts w:cstheme="minorHAnsi"/>
                <w:sz w:val="20"/>
                <w:szCs w:val="20"/>
                <w:lang w:val="en-GB"/>
              </w:rPr>
            </w:pPr>
            <w:r>
              <w:rPr>
                <w:rFonts w:cstheme="minorHAnsi"/>
                <w:sz w:val="20"/>
                <w:szCs w:val="20"/>
                <w:lang w:val="en-GB"/>
              </w:rPr>
              <w:t>.............................................................................................</w:t>
            </w:r>
          </w:p>
          <w:p w14:paraId="2BDB0BCF" w14:textId="77777777" w:rsidR="00833592" w:rsidRDefault="005C69FA">
            <w:pPr>
              <w:pStyle w:val="a3"/>
              <w:numPr>
                <w:ilvl w:val="0"/>
                <w:numId w:val="21"/>
              </w:numPr>
              <w:jc w:val="left"/>
              <w:rPr>
                <w:rFonts w:cstheme="minorHAnsi"/>
                <w:sz w:val="20"/>
                <w:szCs w:val="20"/>
                <w:lang w:val="en-GB"/>
              </w:rPr>
            </w:pPr>
            <w:r>
              <w:rPr>
                <w:rFonts w:cstheme="minorHAnsi"/>
                <w:sz w:val="20"/>
                <w:szCs w:val="20"/>
                <w:lang w:val="en-GB"/>
              </w:rPr>
              <w:t>.............................................................................................</w:t>
            </w:r>
          </w:p>
          <w:p w14:paraId="0D60DB6B" w14:textId="77777777" w:rsidR="00833592" w:rsidRDefault="005C69FA">
            <w:pPr>
              <w:pStyle w:val="a3"/>
              <w:numPr>
                <w:ilvl w:val="0"/>
                <w:numId w:val="21"/>
              </w:numPr>
              <w:jc w:val="left"/>
              <w:rPr>
                <w:rFonts w:cstheme="minorHAnsi"/>
                <w:sz w:val="20"/>
                <w:szCs w:val="20"/>
                <w:lang w:val="en-GB"/>
              </w:rPr>
            </w:pPr>
            <w:r>
              <w:rPr>
                <w:rFonts w:cstheme="minorHAnsi"/>
                <w:sz w:val="20"/>
                <w:szCs w:val="20"/>
                <w:lang w:val="en-GB"/>
              </w:rPr>
              <w:t>.............................................................................................</w:t>
            </w:r>
          </w:p>
          <w:p w14:paraId="57CE5BD4" w14:textId="77777777" w:rsidR="00A54DA7" w:rsidRPr="00A169C1" w:rsidRDefault="00A54DA7" w:rsidP="00782BE6">
            <w:pPr>
              <w:pStyle w:val="a3"/>
              <w:ind w:firstLine="0"/>
              <w:jc w:val="left"/>
              <w:rPr>
                <w:rFonts w:cstheme="minorHAnsi"/>
                <w:sz w:val="20"/>
                <w:szCs w:val="20"/>
                <w:lang w:val="en-GB"/>
              </w:rPr>
            </w:pPr>
          </w:p>
          <w:p w14:paraId="22A5CA8E" w14:textId="77777777" w:rsidR="00833592" w:rsidRPr="00E819A9" w:rsidRDefault="005C69FA">
            <w:pPr>
              <w:jc w:val="left"/>
              <w:rPr>
                <w:rFonts w:cstheme="minorHAnsi"/>
                <w:sz w:val="20"/>
                <w:szCs w:val="20"/>
                <w:lang w:val="el-GR"/>
              </w:rPr>
            </w:pPr>
            <w:r w:rsidRPr="00E819A9">
              <w:rPr>
                <w:rFonts w:cstheme="minorHAnsi"/>
                <w:sz w:val="20"/>
                <w:szCs w:val="20"/>
                <w:lang w:val="el-GR"/>
              </w:rPr>
              <w:t>Περιεχόμενα (σύμφωνα με τα ειδικά εθνικά πλαίσια)</w:t>
            </w:r>
            <w:r w:rsidR="00A54DA7" w:rsidRPr="00E819A9">
              <w:rPr>
                <w:rFonts w:cstheme="minorHAnsi"/>
                <w:sz w:val="20"/>
                <w:szCs w:val="20"/>
                <w:lang w:val="el-GR"/>
              </w:rPr>
              <w:t>:</w:t>
            </w:r>
          </w:p>
          <w:p w14:paraId="4D586AB3" w14:textId="77777777" w:rsidR="00833592" w:rsidRDefault="005C69FA">
            <w:pPr>
              <w:pStyle w:val="a3"/>
              <w:numPr>
                <w:ilvl w:val="0"/>
                <w:numId w:val="22"/>
              </w:numPr>
              <w:jc w:val="left"/>
              <w:rPr>
                <w:rFonts w:cstheme="minorHAnsi"/>
                <w:sz w:val="20"/>
                <w:szCs w:val="20"/>
                <w:lang w:val="en-GB"/>
              </w:rPr>
            </w:pPr>
            <w:r>
              <w:rPr>
                <w:rFonts w:cstheme="minorHAnsi"/>
                <w:sz w:val="20"/>
                <w:szCs w:val="20"/>
                <w:lang w:val="en-GB"/>
              </w:rPr>
              <w:t>.............................................................................................</w:t>
            </w:r>
          </w:p>
          <w:p w14:paraId="540228F2" w14:textId="77777777" w:rsidR="00833592" w:rsidRDefault="005C69FA">
            <w:pPr>
              <w:pStyle w:val="a3"/>
              <w:numPr>
                <w:ilvl w:val="0"/>
                <w:numId w:val="22"/>
              </w:numPr>
              <w:jc w:val="left"/>
              <w:rPr>
                <w:rFonts w:cstheme="minorHAnsi"/>
                <w:sz w:val="20"/>
                <w:szCs w:val="20"/>
                <w:lang w:val="en-GB"/>
              </w:rPr>
            </w:pPr>
            <w:r>
              <w:rPr>
                <w:rFonts w:cstheme="minorHAnsi"/>
                <w:sz w:val="20"/>
                <w:szCs w:val="20"/>
                <w:lang w:val="en-GB"/>
              </w:rPr>
              <w:t>.............................................................................................</w:t>
            </w:r>
          </w:p>
          <w:p w14:paraId="71E9B689" w14:textId="77777777" w:rsidR="00833592" w:rsidRDefault="005C69FA">
            <w:pPr>
              <w:pStyle w:val="a3"/>
              <w:numPr>
                <w:ilvl w:val="0"/>
                <w:numId w:val="22"/>
              </w:numPr>
              <w:jc w:val="left"/>
              <w:rPr>
                <w:rFonts w:cstheme="minorHAnsi"/>
                <w:sz w:val="20"/>
                <w:szCs w:val="20"/>
                <w:lang w:val="en-GB"/>
              </w:rPr>
            </w:pPr>
            <w:r>
              <w:rPr>
                <w:rFonts w:cstheme="minorHAnsi"/>
                <w:sz w:val="20"/>
                <w:szCs w:val="20"/>
                <w:lang w:val="en-GB"/>
              </w:rPr>
              <w:t>.............................................................................................</w:t>
            </w:r>
          </w:p>
          <w:p w14:paraId="2E0C91D1" w14:textId="77777777" w:rsidR="00833592" w:rsidRDefault="005C69FA">
            <w:pPr>
              <w:pStyle w:val="a3"/>
              <w:numPr>
                <w:ilvl w:val="0"/>
                <w:numId w:val="22"/>
              </w:numPr>
              <w:jc w:val="left"/>
              <w:rPr>
                <w:rFonts w:cstheme="minorHAnsi"/>
                <w:sz w:val="20"/>
                <w:szCs w:val="20"/>
                <w:lang w:val="en-GB"/>
              </w:rPr>
            </w:pPr>
            <w:r>
              <w:rPr>
                <w:rFonts w:cstheme="minorHAnsi"/>
                <w:sz w:val="20"/>
                <w:szCs w:val="20"/>
                <w:lang w:val="en-GB"/>
              </w:rPr>
              <w:t>.............................................................................................</w:t>
            </w:r>
          </w:p>
          <w:p w14:paraId="3342D612" w14:textId="77777777" w:rsidR="00833592" w:rsidRDefault="005C69FA">
            <w:pPr>
              <w:pStyle w:val="a3"/>
              <w:numPr>
                <w:ilvl w:val="0"/>
                <w:numId w:val="22"/>
              </w:numPr>
              <w:jc w:val="left"/>
              <w:rPr>
                <w:rFonts w:cstheme="minorHAnsi"/>
                <w:sz w:val="20"/>
                <w:szCs w:val="20"/>
                <w:lang w:val="en-GB"/>
              </w:rPr>
            </w:pPr>
            <w:r>
              <w:rPr>
                <w:rFonts w:cstheme="minorHAnsi"/>
                <w:sz w:val="20"/>
                <w:szCs w:val="20"/>
                <w:lang w:val="en-GB"/>
              </w:rPr>
              <w:t>.............................................................................................</w:t>
            </w:r>
          </w:p>
          <w:p w14:paraId="261B2D88" w14:textId="77777777" w:rsidR="00A54DA7" w:rsidRPr="00A169C1" w:rsidRDefault="00A54DA7" w:rsidP="00782BE6">
            <w:pPr>
              <w:pStyle w:val="a3"/>
              <w:ind w:firstLine="0"/>
              <w:jc w:val="left"/>
              <w:rPr>
                <w:rFonts w:cstheme="minorHAnsi"/>
                <w:sz w:val="20"/>
                <w:szCs w:val="20"/>
                <w:lang w:val="en-GB"/>
              </w:rPr>
            </w:pPr>
          </w:p>
          <w:p w14:paraId="7BAE8EB2" w14:textId="77777777" w:rsidR="00833592" w:rsidRDefault="005C69FA">
            <w:pPr>
              <w:jc w:val="left"/>
              <w:rPr>
                <w:rFonts w:cstheme="minorHAnsi"/>
                <w:sz w:val="20"/>
                <w:szCs w:val="20"/>
                <w:lang w:val="en-GB"/>
              </w:rPr>
            </w:pPr>
            <w:proofErr w:type="spellStart"/>
            <w:r w:rsidRPr="00EE2325">
              <w:rPr>
                <w:rFonts w:cstheme="minorHAnsi"/>
                <w:sz w:val="20"/>
                <w:szCs w:val="20"/>
                <w:lang w:val="en-GB"/>
              </w:rPr>
              <w:t>Μέθοδοι</w:t>
            </w:r>
            <w:proofErr w:type="spellEnd"/>
            <w:r w:rsidRPr="00EE2325">
              <w:rPr>
                <w:rFonts w:cstheme="minorHAnsi"/>
                <w:sz w:val="20"/>
                <w:szCs w:val="20"/>
                <w:lang w:val="en-GB"/>
              </w:rPr>
              <w:t xml:space="preserve"> και </w:t>
            </w:r>
            <w:proofErr w:type="spellStart"/>
            <w:r w:rsidRPr="00EE2325">
              <w:rPr>
                <w:rFonts w:cstheme="minorHAnsi"/>
                <w:sz w:val="20"/>
                <w:szCs w:val="20"/>
                <w:lang w:val="en-GB"/>
              </w:rPr>
              <w:t>εργ</w:t>
            </w:r>
            <w:proofErr w:type="spellEnd"/>
            <w:r w:rsidRPr="00EE2325">
              <w:rPr>
                <w:rFonts w:cstheme="minorHAnsi"/>
                <w:sz w:val="20"/>
                <w:szCs w:val="20"/>
                <w:lang w:val="en-GB"/>
              </w:rPr>
              <w:t xml:space="preserve">αλεία </w:t>
            </w:r>
            <w:proofErr w:type="spellStart"/>
            <w:r w:rsidRPr="00EE2325">
              <w:rPr>
                <w:rFonts w:cstheme="minorHAnsi"/>
                <w:sz w:val="20"/>
                <w:szCs w:val="20"/>
                <w:lang w:val="en-GB"/>
              </w:rPr>
              <w:t>διδ</w:t>
            </w:r>
            <w:proofErr w:type="spellEnd"/>
            <w:r w:rsidRPr="00EE2325">
              <w:rPr>
                <w:rFonts w:cstheme="minorHAnsi"/>
                <w:sz w:val="20"/>
                <w:szCs w:val="20"/>
                <w:lang w:val="en-GB"/>
              </w:rPr>
              <w:t>ασκαλίας/μάθησης</w:t>
            </w:r>
          </w:p>
          <w:p w14:paraId="72A55020" w14:textId="77777777" w:rsidR="00833592" w:rsidRDefault="005C69FA">
            <w:pPr>
              <w:pStyle w:val="a3"/>
              <w:numPr>
                <w:ilvl w:val="0"/>
                <w:numId w:val="23"/>
              </w:numPr>
              <w:jc w:val="left"/>
              <w:rPr>
                <w:rFonts w:cstheme="minorHAnsi"/>
                <w:sz w:val="20"/>
                <w:szCs w:val="20"/>
                <w:lang w:val="en-GB"/>
              </w:rPr>
            </w:pPr>
            <w:r>
              <w:rPr>
                <w:rFonts w:cstheme="minorHAnsi"/>
                <w:sz w:val="20"/>
                <w:szCs w:val="20"/>
                <w:lang w:val="en-GB"/>
              </w:rPr>
              <w:t>.............................................................................................</w:t>
            </w:r>
          </w:p>
          <w:p w14:paraId="4AFFD96E" w14:textId="77777777" w:rsidR="00833592" w:rsidRDefault="005C69FA">
            <w:pPr>
              <w:pStyle w:val="a3"/>
              <w:numPr>
                <w:ilvl w:val="0"/>
                <w:numId w:val="23"/>
              </w:numPr>
              <w:jc w:val="left"/>
              <w:rPr>
                <w:rFonts w:cstheme="minorHAnsi"/>
                <w:sz w:val="20"/>
                <w:szCs w:val="20"/>
                <w:lang w:val="en-GB"/>
              </w:rPr>
            </w:pPr>
            <w:r>
              <w:rPr>
                <w:rFonts w:cstheme="minorHAnsi"/>
                <w:sz w:val="20"/>
                <w:szCs w:val="20"/>
                <w:lang w:val="en-GB"/>
              </w:rPr>
              <w:t>.............................................................................................</w:t>
            </w:r>
          </w:p>
          <w:p w14:paraId="544529E6" w14:textId="77777777" w:rsidR="00833592" w:rsidRDefault="005C69FA">
            <w:pPr>
              <w:pStyle w:val="a3"/>
              <w:numPr>
                <w:ilvl w:val="0"/>
                <w:numId w:val="23"/>
              </w:numPr>
              <w:jc w:val="left"/>
              <w:rPr>
                <w:rFonts w:cstheme="minorHAnsi"/>
                <w:sz w:val="20"/>
                <w:szCs w:val="20"/>
                <w:lang w:val="en-GB"/>
              </w:rPr>
            </w:pPr>
            <w:r>
              <w:rPr>
                <w:rFonts w:cstheme="minorHAnsi"/>
                <w:sz w:val="20"/>
                <w:szCs w:val="20"/>
                <w:lang w:val="en-GB"/>
              </w:rPr>
              <w:t>.............................................................................................</w:t>
            </w:r>
          </w:p>
          <w:p w14:paraId="7C654DB1" w14:textId="77777777" w:rsidR="00833592" w:rsidRDefault="005C69FA">
            <w:pPr>
              <w:pStyle w:val="a3"/>
              <w:numPr>
                <w:ilvl w:val="0"/>
                <w:numId w:val="23"/>
              </w:numPr>
              <w:jc w:val="left"/>
              <w:rPr>
                <w:rFonts w:cstheme="minorHAnsi"/>
                <w:sz w:val="20"/>
                <w:szCs w:val="20"/>
                <w:lang w:val="en-GB"/>
              </w:rPr>
            </w:pPr>
            <w:r>
              <w:rPr>
                <w:rFonts w:cstheme="minorHAnsi"/>
                <w:sz w:val="20"/>
                <w:szCs w:val="20"/>
                <w:lang w:val="en-GB"/>
              </w:rPr>
              <w:t>.............................................................................................</w:t>
            </w:r>
          </w:p>
          <w:p w14:paraId="55628A24" w14:textId="77777777" w:rsidR="00A54DA7" w:rsidRPr="00A169C1" w:rsidRDefault="00A54DA7" w:rsidP="00782BE6">
            <w:pPr>
              <w:pStyle w:val="a3"/>
              <w:ind w:firstLine="0"/>
              <w:jc w:val="left"/>
              <w:rPr>
                <w:rFonts w:cstheme="minorHAnsi"/>
                <w:sz w:val="20"/>
                <w:szCs w:val="20"/>
                <w:lang w:val="en-GB"/>
              </w:rPr>
            </w:pPr>
          </w:p>
          <w:p w14:paraId="405A773F" w14:textId="77777777" w:rsidR="00A54DA7" w:rsidRPr="00EE2325" w:rsidRDefault="00A54DA7" w:rsidP="00EE2325">
            <w:pPr>
              <w:jc w:val="left"/>
              <w:rPr>
                <w:rFonts w:cstheme="minorHAnsi"/>
                <w:b/>
                <w:sz w:val="20"/>
                <w:szCs w:val="20"/>
                <w:lang w:val="en-GB"/>
              </w:rPr>
            </w:pPr>
          </w:p>
        </w:tc>
        <w:tc>
          <w:tcPr>
            <w:tcW w:w="2946" w:type="dxa"/>
            <w:shd w:val="clear" w:color="auto" w:fill="B4C6E7" w:themeFill="accent1" w:themeFillTint="66"/>
          </w:tcPr>
          <w:p w14:paraId="699D8280" w14:textId="77777777" w:rsidR="00672829" w:rsidRPr="00A169C1" w:rsidRDefault="00672829" w:rsidP="00A169C1">
            <w:pPr>
              <w:ind w:left="0" w:firstLine="0"/>
              <w:jc w:val="left"/>
              <w:rPr>
                <w:rFonts w:cstheme="minorHAnsi"/>
                <w:sz w:val="20"/>
                <w:szCs w:val="20"/>
                <w:lang w:val="en-GB"/>
              </w:rPr>
            </w:pPr>
            <w:r w:rsidRPr="00A169C1">
              <w:rPr>
                <w:rFonts w:cstheme="minorHAnsi"/>
                <w:sz w:val="20"/>
                <w:szCs w:val="20"/>
                <w:lang w:val="en-GB"/>
              </w:rPr>
              <w:t xml:space="preserve"> </w:t>
            </w:r>
          </w:p>
        </w:tc>
      </w:tr>
    </w:tbl>
    <w:p w14:paraId="702F149D" w14:textId="77777777" w:rsidR="00672829" w:rsidRDefault="00672829" w:rsidP="00672829">
      <w:pPr>
        <w:rPr>
          <w:lang w:val="en-GB"/>
        </w:rPr>
      </w:pPr>
      <w:r w:rsidRPr="008374C6">
        <w:rPr>
          <w:lang w:val="en-GB"/>
        </w:rPr>
        <w:br w:type="page"/>
      </w:r>
    </w:p>
    <w:p w14:paraId="5936AF83" w14:textId="77777777" w:rsidR="00934919" w:rsidRDefault="00934919" w:rsidP="00672829">
      <w:pPr>
        <w:rPr>
          <w:lang w:val="en-GB"/>
        </w:rPr>
      </w:pPr>
    </w:p>
    <w:p w14:paraId="21F824C2" w14:textId="77777777" w:rsidR="00934919" w:rsidRDefault="00934919" w:rsidP="00672829">
      <w:pPr>
        <w:rPr>
          <w:lang w:val="en-GB"/>
        </w:rPr>
      </w:pPr>
    </w:p>
    <w:tbl>
      <w:tblPr>
        <w:tblStyle w:val="a6"/>
        <w:tblW w:w="0" w:type="auto"/>
        <w:tblInd w:w="-5" w:type="dxa"/>
        <w:tblLayout w:type="fixed"/>
        <w:tblLook w:val="04A0" w:firstRow="1" w:lastRow="0" w:firstColumn="1" w:lastColumn="0" w:noHBand="0" w:noVBand="1"/>
      </w:tblPr>
      <w:tblGrid>
        <w:gridCol w:w="1247"/>
        <w:gridCol w:w="1276"/>
        <w:gridCol w:w="3260"/>
        <w:gridCol w:w="6379"/>
        <w:gridCol w:w="2946"/>
      </w:tblGrid>
      <w:tr w:rsidR="00F81ACD" w:rsidRPr="00A54DA7" w14:paraId="38F7A5C3" w14:textId="77777777" w:rsidTr="00F81ACD">
        <w:trPr>
          <w:trHeight w:val="338"/>
        </w:trPr>
        <w:tc>
          <w:tcPr>
            <w:tcW w:w="1247" w:type="dxa"/>
          </w:tcPr>
          <w:p w14:paraId="47A6FD18" w14:textId="77777777" w:rsidR="00833592" w:rsidRDefault="005C69FA">
            <w:pPr>
              <w:ind w:left="0" w:firstLine="0"/>
              <w:jc w:val="center"/>
              <w:rPr>
                <w:rFonts w:cstheme="minorHAnsi"/>
                <w:b/>
                <w:sz w:val="24"/>
                <w:szCs w:val="24"/>
                <w:lang w:val="en-GB"/>
              </w:rPr>
            </w:pPr>
            <w:proofErr w:type="spellStart"/>
            <w:r w:rsidRPr="00FC375A">
              <w:rPr>
                <w:rFonts w:cstheme="minorHAnsi"/>
                <w:b/>
                <w:sz w:val="24"/>
                <w:szCs w:val="24"/>
                <w:lang w:val="en-GB"/>
              </w:rPr>
              <w:t>Στάδιο</w:t>
            </w:r>
            <w:proofErr w:type="spellEnd"/>
          </w:p>
        </w:tc>
        <w:tc>
          <w:tcPr>
            <w:tcW w:w="1276" w:type="dxa"/>
          </w:tcPr>
          <w:p w14:paraId="6C485AA8" w14:textId="77777777" w:rsidR="00833592" w:rsidRDefault="005C69FA">
            <w:pPr>
              <w:ind w:left="0" w:firstLine="0"/>
              <w:jc w:val="center"/>
              <w:rPr>
                <w:rFonts w:cstheme="minorHAnsi"/>
                <w:b/>
                <w:sz w:val="24"/>
                <w:szCs w:val="24"/>
                <w:lang w:val="en-GB"/>
              </w:rPr>
            </w:pPr>
            <w:proofErr w:type="spellStart"/>
            <w:r w:rsidRPr="00FC375A">
              <w:rPr>
                <w:rFonts w:cstheme="minorHAnsi"/>
                <w:b/>
                <w:sz w:val="24"/>
                <w:szCs w:val="24"/>
                <w:lang w:val="en-GB"/>
              </w:rPr>
              <w:t>Έντυ</w:t>
            </w:r>
            <w:proofErr w:type="spellEnd"/>
            <w:r w:rsidRPr="00FC375A">
              <w:rPr>
                <w:rFonts w:cstheme="minorHAnsi"/>
                <w:b/>
                <w:sz w:val="24"/>
                <w:szCs w:val="24"/>
                <w:lang w:val="en-GB"/>
              </w:rPr>
              <w:t>πο</w:t>
            </w:r>
          </w:p>
          <w:p w14:paraId="2ECAD02D" w14:textId="77777777" w:rsidR="00833592" w:rsidRDefault="005C69FA">
            <w:pPr>
              <w:ind w:left="0" w:firstLine="0"/>
              <w:jc w:val="center"/>
              <w:rPr>
                <w:rFonts w:cstheme="minorHAnsi"/>
                <w:b/>
                <w:sz w:val="24"/>
                <w:szCs w:val="24"/>
                <w:lang w:val="en-GB"/>
              </w:rPr>
            </w:pPr>
            <w:proofErr w:type="spellStart"/>
            <w:r w:rsidRPr="003B63EE">
              <w:rPr>
                <w:rFonts w:cstheme="minorHAnsi"/>
                <w:b/>
                <w:sz w:val="24"/>
                <w:szCs w:val="24"/>
                <w:lang w:val="en-GB"/>
              </w:rPr>
              <w:t>Ημερομηνί</w:t>
            </w:r>
            <w:proofErr w:type="spellEnd"/>
            <w:r w:rsidRPr="003B63EE">
              <w:rPr>
                <w:rFonts w:cstheme="minorHAnsi"/>
                <w:b/>
                <w:sz w:val="24"/>
                <w:szCs w:val="24"/>
                <w:lang w:val="en-GB"/>
              </w:rPr>
              <w:t>α</w:t>
            </w:r>
          </w:p>
        </w:tc>
        <w:tc>
          <w:tcPr>
            <w:tcW w:w="3260" w:type="dxa"/>
          </w:tcPr>
          <w:p w14:paraId="35A10C9D" w14:textId="77777777" w:rsidR="00833592" w:rsidRDefault="005C69FA">
            <w:pPr>
              <w:ind w:left="0" w:firstLine="0"/>
              <w:jc w:val="center"/>
              <w:rPr>
                <w:rFonts w:cstheme="minorHAnsi"/>
                <w:b/>
                <w:sz w:val="24"/>
                <w:szCs w:val="24"/>
                <w:lang w:val="en-GB"/>
              </w:rPr>
            </w:pPr>
            <w:proofErr w:type="spellStart"/>
            <w:r>
              <w:rPr>
                <w:rFonts w:cstheme="minorHAnsi"/>
                <w:b/>
                <w:sz w:val="24"/>
                <w:szCs w:val="24"/>
                <w:lang w:val="en-GB"/>
              </w:rPr>
              <w:t>Ετ</w:t>
            </w:r>
            <w:proofErr w:type="spellEnd"/>
            <w:r>
              <w:rPr>
                <w:rFonts w:cstheme="minorHAnsi"/>
                <w:b/>
                <w:sz w:val="24"/>
                <w:szCs w:val="24"/>
                <w:lang w:val="en-GB"/>
              </w:rPr>
              <w:t>αιρείες/εργοτάξια</w:t>
            </w:r>
          </w:p>
        </w:tc>
        <w:tc>
          <w:tcPr>
            <w:tcW w:w="6379" w:type="dxa"/>
          </w:tcPr>
          <w:p w14:paraId="7E6DBAB3" w14:textId="77777777" w:rsidR="00833592" w:rsidRDefault="005C69FA">
            <w:pPr>
              <w:ind w:left="0" w:firstLine="0"/>
              <w:jc w:val="center"/>
              <w:rPr>
                <w:rFonts w:cstheme="minorHAnsi"/>
                <w:b/>
                <w:sz w:val="24"/>
                <w:szCs w:val="24"/>
                <w:lang w:val="en-GB"/>
              </w:rPr>
            </w:pPr>
            <w:proofErr w:type="spellStart"/>
            <w:r>
              <w:rPr>
                <w:rFonts w:cstheme="minorHAnsi"/>
                <w:b/>
                <w:sz w:val="24"/>
                <w:szCs w:val="24"/>
                <w:lang w:val="en-GB"/>
              </w:rPr>
              <w:t>Στόχοι</w:t>
            </w:r>
            <w:proofErr w:type="spellEnd"/>
            <w:r>
              <w:rPr>
                <w:rFonts w:cstheme="minorHAnsi"/>
                <w:b/>
                <w:sz w:val="24"/>
                <w:szCs w:val="24"/>
                <w:lang w:val="en-GB"/>
              </w:rPr>
              <w:t xml:space="preserve">, </w:t>
            </w:r>
            <w:proofErr w:type="spellStart"/>
            <w:r w:rsidR="00857DBB">
              <w:rPr>
                <w:rFonts w:cstheme="minorHAnsi"/>
                <w:b/>
                <w:sz w:val="24"/>
                <w:szCs w:val="24"/>
                <w:lang w:val="en-GB"/>
              </w:rPr>
              <w:t>οδηγίες</w:t>
            </w:r>
            <w:proofErr w:type="spellEnd"/>
            <w:r w:rsidR="00857DBB">
              <w:rPr>
                <w:rFonts w:cstheme="minorHAnsi"/>
                <w:b/>
                <w:sz w:val="24"/>
                <w:szCs w:val="24"/>
                <w:lang w:val="en-GB"/>
              </w:rPr>
              <w:t xml:space="preserve"> &amp; </w:t>
            </w:r>
            <w:proofErr w:type="spellStart"/>
            <w:r w:rsidR="00857DBB">
              <w:rPr>
                <w:rFonts w:cstheme="minorHAnsi"/>
                <w:b/>
                <w:sz w:val="24"/>
                <w:szCs w:val="24"/>
                <w:lang w:val="en-GB"/>
              </w:rPr>
              <w:t>συμφωνίες</w:t>
            </w:r>
            <w:proofErr w:type="spellEnd"/>
            <w:r w:rsidR="00857DBB">
              <w:rPr>
                <w:rFonts w:cstheme="minorHAnsi"/>
                <w:b/>
                <w:sz w:val="24"/>
                <w:szCs w:val="24"/>
                <w:lang w:val="en-GB"/>
              </w:rPr>
              <w:t xml:space="preserve"> </w:t>
            </w:r>
            <w:proofErr w:type="spellStart"/>
            <w:r w:rsidR="00857DBB">
              <w:rPr>
                <w:rFonts w:cstheme="minorHAnsi"/>
                <w:b/>
                <w:sz w:val="24"/>
                <w:szCs w:val="24"/>
                <w:lang w:val="en-GB"/>
              </w:rPr>
              <w:t>με</w:t>
            </w:r>
            <w:proofErr w:type="spellEnd"/>
            <w:r w:rsidR="00857DBB">
              <w:rPr>
                <w:rFonts w:cstheme="minorHAnsi"/>
                <w:b/>
                <w:sz w:val="24"/>
                <w:szCs w:val="24"/>
                <w:lang w:val="en-GB"/>
              </w:rPr>
              <w:t xml:space="preserve"> </w:t>
            </w:r>
            <w:proofErr w:type="spellStart"/>
            <w:r w:rsidR="00F81ACD">
              <w:rPr>
                <w:rFonts w:cstheme="minorHAnsi"/>
                <w:b/>
                <w:sz w:val="24"/>
                <w:szCs w:val="24"/>
                <w:lang w:val="en-GB"/>
              </w:rPr>
              <w:t>ετ</w:t>
            </w:r>
            <w:proofErr w:type="spellEnd"/>
            <w:r w:rsidR="00F81ACD">
              <w:rPr>
                <w:rFonts w:cstheme="minorHAnsi"/>
                <w:b/>
                <w:sz w:val="24"/>
                <w:szCs w:val="24"/>
                <w:lang w:val="en-GB"/>
              </w:rPr>
              <w:t xml:space="preserve">αιρείες </w:t>
            </w:r>
          </w:p>
          <w:p w14:paraId="52A052CC" w14:textId="77777777" w:rsidR="00833592" w:rsidRPr="00E819A9" w:rsidRDefault="005C69FA">
            <w:pPr>
              <w:ind w:left="0" w:firstLine="0"/>
              <w:jc w:val="center"/>
              <w:rPr>
                <w:rFonts w:cstheme="minorHAnsi"/>
                <w:b/>
                <w:sz w:val="24"/>
                <w:szCs w:val="24"/>
                <w:lang w:val="el-GR"/>
              </w:rPr>
            </w:pPr>
            <w:r w:rsidRPr="00E819A9">
              <w:rPr>
                <w:rFonts w:cstheme="minorHAnsi"/>
                <w:b/>
                <w:sz w:val="24"/>
                <w:szCs w:val="24"/>
                <w:lang w:val="el-GR"/>
              </w:rPr>
              <w:t>(Παρακαλώ ΕΠΙΛΕΞΤΕ στο μέρος 2 τι είναι ΑΠΑΡΑΙΤΗΤΟ και ΡΕΑΛΙΣΤΙΚΟ για εσάς)</w:t>
            </w:r>
          </w:p>
          <w:p w14:paraId="6B9539FE" w14:textId="77777777" w:rsidR="00833592" w:rsidRPr="00E819A9" w:rsidRDefault="005C69FA">
            <w:pPr>
              <w:ind w:left="0" w:firstLine="0"/>
              <w:jc w:val="center"/>
              <w:rPr>
                <w:rFonts w:cstheme="minorHAnsi"/>
                <w:b/>
                <w:sz w:val="24"/>
                <w:szCs w:val="24"/>
                <w:lang w:val="el-GR"/>
              </w:rPr>
            </w:pPr>
            <w:r w:rsidRPr="00E819A9">
              <w:rPr>
                <w:rFonts w:cstheme="minorHAnsi"/>
                <w:bCs/>
                <w:lang w:val="el-GR"/>
              </w:rPr>
              <w:t>Σημείωση: Οι στόχοι που αναφέρονται ήδη παρακάτω είναι υποχρεωτικοί</w:t>
            </w:r>
          </w:p>
        </w:tc>
        <w:tc>
          <w:tcPr>
            <w:tcW w:w="2946" w:type="dxa"/>
          </w:tcPr>
          <w:p w14:paraId="56DEB5F7" w14:textId="77777777" w:rsidR="00833592" w:rsidRDefault="005C69FA">
            <w:pPr>
              <w:ind w:left="0" w:firstLine="0"/>
              <w:jc w:val="center"/>
              <w:rPr>
                <w:rFonts w:cstheme="minorHAnsi"/>
                <w:b/>
                <w:sz w:val="24"/>
                <w:szCs w:val="24"/>
                <w:lang w:val="en-GB"/>
              </w:rPr>
            </w:pPr>
            <w:proofErr w:type="spellStart"/>
            <w:r>
              <w:rPr>
                <w:rFonts w:cstheme="minorHAnsi"/>
                <w:b/>
                <w:sz w:val="24"/>
                <w:szCs w:val="24"/>
                <w:lang w:val="en-GB"/>
              </w:rPr>
              <w:t>Άλλ</w:t>
            </w:r>
            <w:proofErr w:type="spellEnd"/>
            <w:r>
              <w:rPr>
                <w:rFonts w:cstheme="minorHAnsi"/>
                <w:b/>
                <w:sz w:val="24"/>
                <w:szCs w:val="24"/>
                <w:lang w:val="en-GB"/>
              </w:rPr>
              <w:t>α</w:t>
            </w:r>
          </w:p>
        </w:tc>
      </w:tr>
      <w:tr w:rsidR="00672829" w:rsidRPr="005C69FA" w14:paraId="383DFEAE" w14:textId="77777777" w:rsidTr="00F81ACD">
        <w:tc>
          <w:tcPr>
            <w:tcW w:w="1247" w:type="dxa"/>
            <w:shd w:val="clear" w:color="auto" w:fill="C5E0B3" w:themeFill="accent6" w:themeFillTint="66"/>
            <w:vAlign w:val="center"/>
          </w:tcPr>
          <w:p w14:paraId="0F9F0C4D" w14:textId="77777777" w:rsidR="00833592" w:rsidRDefault="005C69FA">
            <w:pPr>
              <w:ind w:left="0" w:firstLine="0"/>
              <w:jc w:val="center"/>
              <w:rPr>
                <w:sz w:val="72"/>
                <w:szCs w:val="72"/>
                <w:lang w:val="pl-PL"/>
              </w:rPr>
            </w:pPr>
            <w:r w:rsidRPr="00AF65E0">
              <w:rPr>
                <w:sz w:val="72"/>
                <w:szCs w:val="72"/>
                <w:lang w:val="pl-PL"/>
              </w:rPr>
              <w:t>2</w:t>
            </w:r>
          </w:p>
        </w:tc>
        <w:tc>
          <w:tcPr>
            <w:tcW w:w="1276" w:type="dxa"/>
            <w:shd w:val="clear" w:color="auto" w:fill="C5E0B3" w:themeFill="accent6" w:themeFillTint="66"/>
          </w:tcPr>
          <w:p w14:paraId="63A78D02" w14:textId="77777777" w:rsidR="00F81ACD" w:rsidRPr="00E819A9" w:rsidRDefault="00F81ACD" w:rsidP="00534998">
            <w:pPr>
              <w:ind w:left="0" w:firstLine="0"/>
              <w:jc w:val="left"/>
              <w:rPr>
                <w:b/>
                <w:sz w:val="20"/>
                <w:szCs w:val="20"/>
                <w:lang w:val="el-GR"/>
              </w:rPr>
            </w:pPr>
          </w:p>
          <w:p w14:paraId="2DD977EB" w14:textId="14FEC568" w:rsidR="00833592" w:rsidRPr="00E819A9" w:rsidRDefault="005C69FA">
            <w:pPr>
              <w:ind w:left="0" w:firstLine="0"/>
              <w:jc w:val="left"/>
              <w:rPr>
                <w:bCs/>
                <w:sz w:val="20"/>
                <w:szCs w:val="20"/>
                <w:lang w:val="el-GR"/>
              </w:rPr>
            </w:pPr>
            <w:r w:rsidRPr="00E819A9">
              <w:rPr>
                <w:bCs/>
                <w:sz w:val="20"/>
                <w:szCs w:val="20"/>
                <w:lang w:val="el-GR"/>
              </w:rPr>
              <w:t xml:space="preserve">Επισκέψεις σε ένα ή δύο </w:t>
            </w:r>
            <w:r w:rsidR="00406C11">
              <w:rPr>
                <w:bCs/>
                <w:sz w:val="20"/>
                <w:szCs w:val="20"/>
                <w:lang w:val="el-GR"/>
              </w:rPr>
              <w:t>εργοτάξια ανακαίνισης</w:t>
            </w:r>
            <w:r w:rsidRPr="00E819A9">
              <w:rPr>
                <w:bCs/>
                <w:sz w:val="20"/>
                <w:szCs w:val="20"/>
                <w:lang w:val="el-GR"/>
              </w:rPr>
              <w:t xml:space="preserve"> (ή περισσότερ</w:t>
            </w:r>
            <w:r w:rsidR="00F85F15">
              <w:rPr>
                <w:bCs/>
                <w:sz w:val="20"/>
                <w:szCs w:val="20"/>
                <w:lang w:val="el-GR"/>
              </w:rPr>
              <w:t>α</w:t>
            </w:r>
            <w:r w:rsidRPr="00E819A9">
              <w:rPr>
                <w:bCs/>
                <w:sz w:val="20"/>
                <w:szCs w:val="20"/>
                <w:lang w:val="el-GR"/>
              </w:rPr>
              <w:t>).</w:t>
            </w:r>
          </w:p>
          <w:p w14:paraId="0ADA4552" w14:textId="77777777" w:rsidR="00833592" w:rsidRDefault="005C69FA">
            <w:pPr>
              <w:ind w:left="0" w:firstLine="0"/>
              <w:jc w:val="left"/>
              <w:rPr>
                <w:bCs/>
                <w:sz w:val="20"/>
                <w:szCs w:val="20"/>
                <w:lang w:val="en-GB"/>
              </w:rPr>
            </w:pPr>
            <w:proofErr w:type="spellStart"/>
            <w:r w:rsidRPr="003B63EE">
              <w:rPr>
                <w:bCs/>
                <w:sz w:val="20"/>
                <w:szCs w:val="20"/>
                <w:lang w:val="en-GB"/>
              </w:rPr>
              <w:t>Περίοδος</w:t>
            </w:r>
            <w:proofErr w:type="spellEnd"/>
            <w:r w:rsidRPr="003B63EE">
              <w:rPr>
                <w:bCs/>
                <w:sz w:val="20"/>
                <w:szCs w:val="20"/>
                <w:lang w:val="en-GB"/>
              </w:rPr>
              <w:t xml:space="preserve"> από </w:t>
            </w:r>
            <w:proofErr w:type="gramStart"/>
            <w:r w:rsidRPr="003B63EE">
              <w:rPr>
                <w:bCs/>
                <w:sz w:val="20"/>
                <w:szCs w:val="20"/>
                <w:lang w:val="en-GB"/>
              </w:rPr>
              <w:t>.....</w:t>
            </w:r>
            <w:proofErr w:type="gramEnd"/>
            <w:r w:rsidRPr="003B63EE">
              <w:rPr>
                <w:bCs/>
                <w:sz w:val="20"/>
                <w:szCs w:val="20"/>
                <w:lang w:val="en-GB"/>
              </w:rPr>
              <w:t xml:space="preserve"> </w:t>
            </w:r>
            <w:proofErr w:type="spellStart"/>
            <w:r w:rsidRPr="003B63EE">
              <w:rPr>
                <w:bCs/>
                <w:sz w:val="20"/>
                <w:szCs w:val="20"/>
                <w:lang w:val="en-GB"/>
              </w:rPr>
              <w:t>έως</w:t>
            </w:r>
            <w:proofErr w:type="spellEnd"/>
            <w:r w:rsidRPr="003B63EE">
              <w:rPr>
                <w:bCs/>
                <w:sz w:val="20"/>
                <w:szCs w:val="20"/>
                <w:lang w:val="en-GB"/>
              </w:rPr>
              <w:t xml:space="preserve"> ........</w:t>
            </w:r>
          </w:p>
          <w:p w14:paraId="72A2112F" w14:textId="77777777" w:rsidR="00672829" w:rsidRPr="001F0C6E" w:rsidRDefault="00672829" w:rsidP="00534998">
            <w:pPr>
              <w:ind w:left="0" w:firstLine="0"/>
              <w:jc w:val="left"/>
              <w:rPr>
                <w:i/>
                <w:sz w:val="20"/>
                <w:szCs w:val="20"/>
                <w:lang w:val="en-GB"/>
              </w:rPr>
            </w:pPr>
          </w:p>
          <w:p w14:paraId="4E7A3355" w14:textId="77777777" w:rsidR="00672829" w:rsidRPr="001F0C6E" w:rsidRDefault="00672829" w:rsidP="00534998">
            <w:pPr>
              <w:ind w:left="0" w:firstLine="0"/>
              <w:jc w:val="left"/>
              <w:rPr>
                <w:i/>
                <w:sz w:val="20"/>
                <w:szCs w:val="20"/>
                <w:lang w:val="en-GB"/>
              </w:rPr>
            </w:pPr>
          </w:p>
          <w:p w14:paraId="41101613" w14:textId="77777777" w:rsidR="00672829" w:rsidRPr="001F0C6E" w:rsidRDefault="00672829" w:rsidP="00534998">
            <w:pPr>
              <w:ind w:left="0" w:firstLine="0"/>
              <w:jc w:val="left"/>
              <w:rPr>
                <w:i/>
                <w:sz w:val="20"/>
                <w:szCs w:val="20"/>
                <w:lang w:val="en-GB"/>
              </w:rPr>
            </w:pPr>
          </w:p>
          <w:p w14:paraId="212BBAB6" w14:textId="77777777" w:rsidR="00672829" w:rsidRPr="001F0C6E" w:rsidRDefault="00672829" w:rsidP="00534998">
            <w:pPr>
              <w:ind w:left="0" w:firstLine="0"/>
              <w:jc w:val="left"/>
              <w:rPr>
                <w:i/>
                <w:sz w:val="20"/>
                <w:szCs w:val="20"/>
                <w:lang w:val="en-GB"/>
              </w:rPr>
            </w:pPr>
          </w:p>
          <w:p w14:paraId="25A6897F" w14:textId="77777777" w:rsidR="00672829" w:rsidRPr="001F0C6E" w:rsidRDefault="00672829" w:rsidP="00534998">
            <w:pPr>
              <w:ind w:left="0" w:firstLine="0"/>
              <w:jc w:val="left"/>
              <w:rPr>
                <w:i/>
                <w:sz w:val="20"/>
                <w:szCs w:val="20"/>
                <w:lang w:val="en-GB"/>
              </w:rPr>
            </w:pPr>
          </w:p>
          <w:p w14:paraId="00F59B84" w14:textId="77777777" w:rsidR="00672829" w:rsidRPr="001F0C6E" w:rsidRDefault="00672829" w:rsidP="00534998">
            <w:pPr>
              <w:ind w:left="0" w:firstLine="0"/>
              <w:jc w:val="left"/>
              <w:rPr>
                <w:i/>
                <w:sz w:val="20"/>
                <w:szCs w:val="20"/>
                <w:lang w:val="en-GB"/>
              </w:rPr>
            </w:pPr>
          </w:p>
          <w:p w14:paraId="695BCA47" w14:textId="77777777" w:rsidR="00672829" w:rsidRPr="001F0C6E" w:rsidRDefault="00672829" w:rsidP="00534998">
            <w:pPr>
              <w:ind w:left="0" w:firstLine="0"/>
              <w:jc w:val="left"/>
              <w:rPr>
                <w:i/>
                <w:sz w:val="20"/>
                <w:szCs w:val="20"/>
                <w:lang w:val="en-GB"/>
              </w:rPr>
            </w:pPr>
          </w:p>
          <w:p w14:paraId="016BEFE6" w14:textId="77777777" w:rsidR="00672829" w:rsidRDefault="00672829" w:rsidP="00534998">
            <w:pPr>
              <w:ind w:left="0" w:firstLine="0"/>
              <w:jc w:val="left"/>
              <w:rPr>
                <w:i/>
                <w:sz w:val="20"/>
                <w:szCs w:val="20"/>
                <w:lang w:val="en-GB"/>
              </w:rPr>
            </w:pPr>
          </w:p>
          <w:p w14:paraId="24DEEAED" w14:textId="77777777" w:rsidR="00356FC6" w:rsidRPr="001F0C6E" w:rsidRDefault="00356FC6" w:rsidP="00534998">
            <w:pPr>
              <w:ind w:left="0" w:firstLine="0"/>
              <w:jc w:val="left"/>
              <w:rPr>
                <w:i/>
                <w:sz w:val="20"/>
                <w:szCs w:val="20"/>
                <w:lang w:val="en-GB"/>
              </w:rPr>
            </w:pPr>
          </w:p>
        </w:tc>
        <w:tc>
          <w:tcPr>
            <w:tcW w:w="3260" w:type="dxa"/>
            <w:shd w:val="clear" w:color="auto" w:fill="C5E0B3" w:themeFill="accent6" w:themeFillTint="66"/>
          </w:tcPr>
          <w:p w14:paraId="16E74B8F" w14:textId="77777777" w:rsidR="00F81ACD" w:rsidRPr="00E819A9" w:rsidRDefault="00F81ACD" w:rsidP="00F81ACD">
            <w:pPr>
              <w:jc w:val="left"/>
              <w:rPr>
                <w:rFonts w:cstheme="minorHAnsi"/>
                <w:sz w:val="20"/>
                <w:szCs w:val="20"/>
                <w:lang w:val="el-GR"/>
              </w:rPr>
            </w:pPr>
          </w:p>
          <w:p w14:paraId="424A7A8A" w14:textId="5E27E52F" w:rsidR="00833592" w:rsidRPr="00E819A9" w:rsidRDefault="005C69FA">
            <w:pPr>
              <w:jc w:val="left"/>
              <w:rPr>
                <w:rFonts w:cstheme="minorHAnsi"/>
                <w:sz w:val="20"/>
                <w:szCs w:val="20"/>
                <w:lang w:val="el-GR"/>
              </w:rPr>
            </w:pPr>
            <w:r w:rsidRPr="00E819A9">
              <w:rPr>
                <w:rFonts w:cstheme="minorHAnsi"/>
                <w:sz w:val="20"/>
                <w:szCs w:val="20"/>
                <w:lang w:val="el-GR"/>
              </w:rPr>
              <w:t>ΚΑΤ</w:t>
            </w:r>
            <w:r w:rsidR="00F85F15">
              <w:rPr>
                <w:rFonts w:cstheme="minorHAnsi"/>
                <w:sz w:val="20"/>
                <w:szCs w:val="20"/>
                <w:lang w:val="el-GR"/>
              </w:rPr>
              <w:t>Α</w:t>
            </w:r>
            <w:r w:rsidRPr="00E819A9">
              <w:rPr>
                <w:rFonts w:cstheme="minorHAnsi"/>
                <w:sz w:val="20"/>
                <w:szCs w:val="20"/>
                <w:lang w:val="el-GR"/>
              </w:rPr>
              <w:t>ΛΟΓΟΣ ΕΤΑΙΡΕΙ</w:t>
            </w:r>
            <w:r w:rsidR="00F85F15">
              <w:rPr>
                <w:rFonts w:cstheme="minorHAnsi"/>
                <w:sz w:val="20"/>
                <w:szCs w:val="20"/>
                <w:lang w:val="el-GR"/>
              </w:rPr>
              <w:t>Ω</w:t>
            </w:r>
            <w:r w:rsidRPr="00E819A9">
              <w:rPr>
                <w:rFonts w:cstheme="minorHAnsi"/>
                <w:sz w:val="20"/>
                <w:szCs w:val="20"/>
                <w:lang w:val="el-GR"/>
              </w:rPr>
              <w:t>Ν/ΕΡΓΟΣΤΑΣ</w:t>
            </w:r>
            <w:r w:rsidR="00F85F15">
              <w:rPr>
                <w:rFonts w:cstheme="minorHAnsi"/>
                <w:sz w:val="20"/>
                <w:szCs w:val="20"/>
                <w:lang w:val="el-GR"/>
              </w:rPr>
              <w:t>Ι</w:t>
            </w:r>
            <w:r w:rsidRPr="00E819A9">
              <w:rPr>
                <w:rFonts w:cstheme="minorHAnsi"/>
                <w:sz w:val="20"/>
                <w:szCs w:val="20"/>
                <w:lang w:val="el-GR"/>
              </w:rPr>
              <w:t>ΩΝ</w:t>
            </w:r>
          </w:p>
          <w:p w14:paraId="3E4BCA33" w14:textId="77777777" w:rsidR="00833592" w:rsidRPr="00E819A9" w:rsidRDefault="005C69FA">
            <w:pPr>
              <w:jc w:val="left"/>
              <w:rPr>
                <w:rFonts w:cstheme="minorHAnsi"/>
                <w:sz w:val="20"/>
                <w:szCs w:val="20"/>
                <w:lang w:val="el-GR"/>
              </w:rPr>
            </w:pPr>
            <w:r w:rsidRPr="00E819A9">
              <w:rPr>
                <w:rFonts w:cstheme="minorHAnsi"/>
                <w:sz w:val="20"/>
                <w:szCs w:val="20"/>
                <w:lang w:val="el-GR"/>
              </w:rPr>
              <w:t>Ονόματα, τόποι και διευθύνσεις:</w:t>
            </w:r>
          </w:p>
          <w:p w14:paraId="7C98E263" w14:textId="77777777" w:rsidR="00833592" w:rsidRPr="00E819A9" w:rsidRDefault="005C69FA">
            <w:pPr>
              <w:jc w:val="left"/>
              <w:rPr>
                <w:rFonts w:cstheme="minorHAnsi"/>
                <w:sz w:val="20"/>
                <w:szCs w:val="20"/>
                <w:lang w:val="el-GR"/>
              </w:rPr>
            </w:pPr>
            <w:r w:rsidRPr="00E819A9">
              <w:rPr>
                <w:rFonts w:cstheme="minorHAnsi"/>
                <w:sz w:val="20"/>
                <w:szCs w:val="20"/>
                <w:lang w:val="el-GR"/>
              </w:rPr>
              <w:t>..................................................</w:t>
            </w:r>
          </w:p>
          <w:p w14:paraId="1031E455" w14:textId="77777777" w:rsidR="00833592" w:rsidRPr="00E819A9" w:rsidRDefault="005C69FA">
            <w:pPr>
              <w:jc w:val="left"/>
              <w:rPr>
                <w:rFonts w:cstheme="minorHAnsi"/>
                <w:sz w:val="20"/>
                <w:szCs w:val="20"/>
                <w:lang w:val="el-GR"/>
              </w:rPr>
            </w:pPr>
            <w:r w:rsidRPr="00E819A9">
              <w:rPr>
                <w:rFonts w:cstheme="minorHAnsi"/>
                <w:sz w:val="20"/>
                <w:szCs w:val="20"/>
                <w:lang w:val="el-GR"/>
              </w:rPr>
              <w:t>..................................................</w:t>
            </w:r>
          </w:p>
          <w:p w14:paraId="651147CD" w14:textId="77777777" w:rsidR="00833592" w:rsidRPr="00E819A9" w:rsidRDefault="005C69FA">
            <w:pPr>
              <w:jc w:val="left"/>
              <w:rPr>
                <w:rFonts w:cstheme="minorHAnsi"/>
                <w:sz w:val="20"/>
                <w:szCs w:val="20"/>
                <w:lang w:val="el-GR"/>
              </w:rPr>
            </w:pPr>
            <w:r w:rsidRPr="00E819A9">
              <w:rPr>
                <w:rFonts w:cstheme="minorHAnsi"/>
                <w:sz w:val="20"/>
                <w:szCs w:val="20"/>
                <w:lang w:val="el-GR"/>
              </w:rPr>
              <w:t>.................................................</w:t>
            </w:r>
          </w:p>
          <w:p w14:paraId="62FC62C8" w14:textId="77777777" w:rsidR="00F81ACD" w:rsidRPr="00E819A9" w:rsidRDefault="00F81ACD" w:rsidP="00F81ACD">
            <w:pPr>
              <w:jc w:val="left"/>
              <w:rPr>
                <w:rFonts w:cstheme="minorHAnsi"/>
                <w:sz w:val="20"/>
                <w:szCs w:val="20"/>
                <w:lang w:val="el-GR"/>
              </w:rPr>
            </w:pPr>
          </w:p>
          <w:p w14:paraId="07666E4C" w14:textId="77777777" w:rsidR="00833592" w:rsidRPr="00E819A9" w:rsidRDefault="00857DBB">
            <w:pPr>
              <w:jc w:val="left"/>
              <w:rPr>
                <w:rFonts w:cstheme="minorHAnsi"/>
                <w:sz w:val="20"/>
                <w:szCs w:val="20"/>
                <w:lang w:val="el-GR"/>
              </w:rPr>
            </w:pPr>
            <w:r w:rsidRPr="00E819A9">
              <w:rPr>
                <w:rFonts w:cstheme="minorHAnsi"/>
                <w:sz w:val="20"/>
                <w:szCs w:val="20"/>
                <w:lang w:val="el-GR"/>
              </w:rPr>
              <w:t>Πρόσωπα επικοινωνίας στην εταιρεία</w:t>
            </w:r>
          </w:p>
          <w:p w14:paraId="7FA212B4" w14:textId="3B9021FA" w:rsidR="00833592" w:rsidRPr="00E819A9" w:rsidRDefault="005C69FA">
            <w:pPr>
              <w:jc w:val="left"/>
              <w:rPr>
                <w:rFonts w:cstheme="minorHAnsi"/>
                <w:sz w:val="20"/>
                <w:szCs w:val="20"/>
                <w:lang w:val="el-GR"/>
              </w:rPr>
            </w:pPr>
            <w:r w:rsidRPr="00E819A9">
              <w:rPr>
                <w:rFonts w:cstheme="minorHAnsi"/>
                <w:sz w:val="20"/>
                <w:szCs w:val="20"/>
                <w:lang w:val="el-GR"/>
              </w:rPr>
              <w:t xml:space="preserve">και </w:t>
            </w:r>
            <w:r w:rsidR="007E4598">
              <w:rPr>
                <w:rFonts w:cstheme="minorHAnsi"/>
                <w:sz w:val="20"/>
                <w:szCs w:val="20"/>
                <w:lang w:val="el-GR"/>
              </w:rPr>
              <w:t>οι</w:t>
            </w:r>
            <w:r w:rsidRPr="00E819A9">
              <w:rPr>
                <w:rFonts w:cstheme="minorHAnsi"/>
                <w:sz w:val="20"/>
                <w:szCs w:val="20"/>
                <w:lang w:val="el-GR"/>
              </w:rPr>
              <w:t xml:space="preserve"> λειτουργίες τους:</w:t>
            </w:r>
          </w:p>
          <w:p w14:paraId="07B46CF8" w14:textId="77777777" w:rsidR="00833592" w:rsidRPr="00615B77" w:rsidRDefault="005C69FA">
            <w:pPr>
              <w:jc w:val="left"/>
              <w:rPr>
                <w:rFonts w:cstheme="minorHAnsi"/>
                <w:sz w:val="20"/>
                <w:szCs w:val="20"/>
                <w:lang w:val="el-GR"/>
              </w:rPr>
            </w:pPr>
            <w:r w:rsidRPr="00615B77">
              <w:rPr>
                <w:rFonts w:cstheme="minorHAnsi"/>
                <w:sz w:val="20"/>
                <w:szCs w:val="20"/>
                <w:lang w:val="el-GR"/>
              </w:rPr>
              <w:t>..................................................</w:t>
            </w:r>
          </w:p>
          <w:p w14:paraId="2FC51706" w14:textId="77777777" w:rsidR="00833592" w:rsidRDefault="005C69FA">
            <w:pPr>
              <w:jc w:val="left"/>
              <w:rPr>
                <w:rFonts w:cstheme="minorHAnsi"/>
                <w:sz w:val="20"/>
                <w:szCs w:val="20"/>
                <w:lang w:val="en-GB"/>
              </w:rPr>
            </w:pPr>
            <w:r>
              <w:rPr>
                <w:rFonts w:cstheme="minorHAnsi"/>
                <w:sz w:val="20"/>
                <w:szCs w:val="20"/>
                <w:lang w:val="en-GB"/>
              </w:rPr>
              <w:t>..................................................</w:t>
            </w:r>
          </w:p>
          <w:p w14:paraId="37110C1C" w14:textId="77777777" w:rsidR="00833592" w:rsidRDefault="005C69FA">
            <w:pPr>
              <w:jc w:val="left"/>
              <w:rPr>
                <w:rFonts w:cstheme="minorHAnsi"/>
                <w:sz w:val="20"/>
                <w:szCs w:val="20"/>
                <w:lang w:val="en-GB"/>
              </w:rPr>
            </w:pPr>
            <w:r>
              <w:rPr>
                <w:rFonts w:cstheme="minorHAnsi"/>
                <w:sz w:val="20"/>
                <w:szCs w:val="20"/>
                <w:lang w:val="en-GB"/>
              </w:rPr>
              <w:t>..................................................</w:t>
            </w:r>
          </w:p>
          <w:p w14:paraId="240A5A3A" w14:textId="77777777" w:rsidR="00F81ACD" w:rsidRDefault="00F81ACD" w:rsidP="00F81ACD">
            <w:pPr>
              <w:jc w:val="left"/>
              <w:rPr>
                <w:rFonts w:cstheme="minorHAnsi"/>
                <w:sz w:val="20"/>
                <w:szCs w:val="20"/>
                <w:lang w:val="en-GB"/>
              </w:rPr>
            </w:pPr>
          </w:p>
          <w:p w14:paraId="3C34248F" w14:textId="77777777" w:rsidR="00672829" w:rsidRPr="001F0C6E" w:rsidRDefault="00672829" w:rsidP="00F81ACD">
            <w:pPr>
              <w:ind w:left="0" w:firstLine="0"/>
              <w:jc w:val="left"/>
              <w:rPr>
                <w:sz w:val="20"/>
                <w:szCs w:val="20"/>
                <w:lang w:val="en-GB"/>
              </w:rPr>
            </w:pPr>
          </w:p>
        </w:tc>
        <w:tc>
          <w:tcPr>
            <w:tcW w:w="6379" w:type="dxa"/>
            <w:shd w:val="clear" w:color="auto" w:fill="C5E0B3" w:themeFill="accent6" w:themeFillTint="66"/>
          </w:tcPr>
          <w:p w14:paraId="376B5259" w14:textId="77777777" w:rsidR="00857DBB" w:rsidRDefault="00857DBB" w:rsidP="00857DBB">
            <w:pPr>
              <w:shd w:val="clear" w:color="auto" w:fill="C5E0B3" w:themeFill="accent6" w:themeFillTint="66"/>
              <w:ind w:left="0" w:firstLine="0"/>
              <w:rPr>
                <w:sz w:val="20"/>
                <w:szCs w:val="20"/>
                <w:lang w:val="en-GB"/>
              </w:rPr>
            </w:pPr>
          </w:p>
          <w:p w14:paraId="2B42F65A" w14:textId="77777777" w:rsidR="00833592" w:rsidRDefault="005C69FA">
            <w:pPr>
              <w:shd w:val="clear" w:color="auto" w:fill="C5E0B3" w:themeFill="accent6" w:themeFillTint="66"/>
              <w:ind w:left="0" w:firstLine="0"/>
              <w:rPr>
                <w:sz w:val="20"/>
                <w:szCs w:val="20"/>
                <w:lang w:val="en-GB"/>
              </w:rPr>
            </w:pPr>
            <w:r>
              <w:rPr>
                <w:sz w:val="20"/>
                <w:szCs w:val="20"/>
                <w:lang w:val="en-GB"/>
              </w:rPr>
              <w:t>Επ</w:t>
            </w:r>
            <w:proofErr w:type="spellStart"/>
            <w:r>
              <w:rPr>
                <w:sz w:val="20"/>
                <w:szCs w:val="20"/>
                <w:lang w:val="en-GB"/>
              </w:rPr>
              <w:t>ιχειρησι</w:t>
            </w:r>
            <w:proofErr w:type="spellEnd"/>
            <w:r>
              <w:rPr>
                <w:sz w:val="20"/>
                <w:szCs w:val="20"/>
                <w:lang w:val="en-GB"/>
              </w:rPr>
              <w:t xml:space="preserve">ακοί </w:t>
            </w:r>
            <w:proofErr w:type="spellStart"/>
            <w:r>
              <w:rPr>
                <w:sz w:val="20"/>
                <w:szCs w:val="20"/>
                <w:lang w:val="en-GB"/>
              </w:rPr>
              <w:t>στόχοι</w:t>
            </w:r>
            <w:proofErr w:type="spellEnd"/>
            <w:r>
              <w:rPr>
                <w:sz w:val="20"/>
                <w:szCs w:val="20"/>
                <w:lang w:val="en-GB"/>
              </w:rPr>
              <w:t>:</w:t>
            </w:r>
          </w:p>
          <w:p w14:paraId="42F1A241" w14:textId="072ECB26" w:rsidR="00833592" w:rsidRPr="00E819A9" w:rsidRDefault="00A93962">
            <w:pPr>
              <w:pStyle w:val="a3"/>
              <w:numPr>
                <w:ilvl w:val="0"/>
                <w:numId w:val="35"/>
              </w:numPr>
              <w:jc w:val="left"/>
              <w:rPr>
                <w:rFonts w:cstheme="minorHAnsi"/>
                <w:sz w:val="20"/>
                <w:szCs w:val="20"/>
                <w:lang w:val="el-GR"/>
              </w:rPr>
            </w:pPr>
            <w:r w:rsidRPr="00E819A9">
              <w:rPr>
                <w:rFonts w:cstheme="minorHAnsi"/>
                <w:sz w:val="20"/>
                <w:szCs w:val="20"/>
                <w:lang w:val="el-GR"/>
              </w:rPr>
              <w:t xml:space="preserve">Συλλογή και επιλογή, κατά τη διάρκεια επιτόπιας παρατήρησης (σε πραγματικούς </w:t>
            </w:r>
            <w:r w:rsidR="00406C11">
              <w:rPr>
                <w:rFonts w:cstheme="minorHAnsi"/>
                <w:sz w:val="20"/>
                <w:szCs w:val="20"/>
                <w:lang w:val="el-GR"/>
              </w:rPr>
              <w:t>εργοτάξια ανακαίνισης</w:t>
            </w:r>
            <w:r w:rsidRPr="00E819A9">
              <w:rPr>
                <w:rFonts w:cstheme="minorHAnsi"/>
                <w:sz w:val="20"/>
                <w:szCs w:val="20"/>
                <w:lang w:val="el-GR"/>
              </w:rPr>
              <w:t xml:space="preserve">), στοιχείων για την εκπόνηση μαθησιακών καταστάσεων αφιερωμένων στους </w:t>
            </w:r>
            <w:r w:rsidR="005C69FA">
              <w:rPr>
                <w:rFonts w:cstheme="minorHAnsi"/>
                <w:sz w:val="20"/>
                <w:szCs w:val="20"/>
                <w:lang w:val="el-GR"/>
              </w:rPr>
              <w:t>υπεύθυνο</w:t>
            </w:r>
            <w:r w:rsidR="00D84ADC">
              <w:rPr>
                <w:rFonts w:cstheme="minorHAnsi"/>
                <w:sz w:val="20"/>
                <w:szCs w:val="20"/>
                <w:lang w:val="el-GR"/>
              </w:rPr>
              <w:t>υς</w:t>
            </w:r>
            <w:r w:rsidR="005C69FA">
              <w:rPr>
                <w:rFonts w:cstheme="minorHAnsi"/>
                <w:sz w:val="20"/>
                <w:szCs w:val="20"/>
                <w:lang w:val="el-GR"/>
              </w:rPr>
              <w:t xml:space="preserve"> εργοταξίων</w:t>
            </w:r>
            <w:r w:rsidRPr="00E819A9">
              <w:rPr>
                <w:rFonts w:cstheme="minorHAnsi"/>
                <w:sz w:val="20"/>
                <w:szCs w:val="20"/>
                <w:lang w:val="el-GR"/>
              </w:rPr>
              <w:t>/</w:t>
            </w:r>
            <w:r w:rsidR="00F85F15">
              <w:rPr>
                <w:rFonts w:cstheme="minorHAnsi"/>
                <w:sz w:val="20"/>
                <w:szCs w:val="20"/>
                <w:lang w:val="el-GR"/>
              </w:rPr>
              <w:t>επικεφαλής</w:t>
            </w:r>
            <w:r w:rsidRPr="00E819A9">
              <w:rPr>
                <w:rFonts w:cstheme="minorHAnsi"/>
                <w:sz w:val="20"/>
                <w:szCs w:val="20"/>
                <w:lang w:val="el-GR"/>
              </w:rPr>
              <w:t xml:space="preserve"> </w:t>
            </w:r>
            <w:r w:rsidR="0023001E">
              <w:rPr>
                <w:rFonts w:cstheme="minorHAnsi"/>
                <w:sz w:val="20"/>
                <w:szCs w:val="20"/>
                <w:lang w:val="el-GR"/>
              </w:rPr>
              <w:t>έργων</w:t>
            </w:r>
            <w:r w:rsidRPr="00E819A9">
              <w:rPr>
                <w:rFonts w:cstheme="minorHAnsi"/>
                <w:sz w:val="20"/>
                <w:szCs w:val="20"/>
                <w:lang w:val="el-GR"/>
              </w:rPr>
              <w:t>.</w:t>
            </w:r>
          </w:p>
          <w:p w14:paraId="4AEA5CFF" w14:textId="77777777" w:rsidR="00833592" w:rsidRDefault="005C69FA">
            <w:pPr>
              <w:pStyle w:val="a3"/>
              <w:numPr>
                <w:ilvl w:val="0"/>
                <w:numId w:val="35"/>
              </w:numPr>
              <w:jc w:val="left"/>
              <w:rPr>
                <w:rFonts w:cstheme="minorHAnsi"/>
                <w:sz w:val="20"/>
                <w:szCs w:val="20"/>
                <w:lang w:val="en-GB"/>
              </w:rPr>
            </w:pPr>
            <w:r>
              <w:rPr>
                <w:rFonts w:cstheme="minorHAnsi"/>
                <w:sz w:val="20"/>
                <w:szCs w:val="20"/>
                <w:lang w:val="en-GB"/>
              </w:rPr>
              <w:t>.............................................................................................</w:t>
            </w:r>
          </w:p>
          <w:p w14:paraId="1BFE841F" w14:textId="77777777" w:rsidR="00833592" w:rsidRDefault="005C69FA">
            <w:pPr>
              <w:pStyle w:val="a3"/>
              <w:numPr>
                <w:ilvl w:val="0"/>
                <w:numId w:val="35"/>
              </w:numPr>
              <w:jc w:val="left"/>
              <w:rPr>
                <w:rFonts w:cstheme="minorHAnsi"/>
                <w:sz w:val="20"/>
                <w:szCs w:val="20"/>
                <w:lang w:val="en-GB"/>
              </w:rPr>
            </w:pPr>
            <w:r>
              <w:rPr>
                <w:rFonts w:cstheme="minorHAnsi"/>
                <w:sz w:val="20"/>
                <w:szCs w:val="20"/>
                <w:lang w:val="en-GB"/>
              </w:rPr>
              <w:t>.............................................................................................</w:t>
            </w:r>
          </w:p>
          <w:p w14:paraId="0E1F58CE" w14:textId="77777777" w:rsidR="00833592" w:rsidRDefault="005C69FA">
            <w:pPr>
              <w:pStyle w:val="a3"/>
              <w:numPr>
                <w:ilvl w:val="0"/>
                <w:numId w:val="35"/>
              </w:numPr>
              <w:jc w:val="left"/>
              <w:rPr>
                <w:rFonts w:cstheme="minorHAnsi"/>
                <w:sz w:val="20"/>
                <w:szCs w:val="20"/>
                <w:lang w:val="en-GB"/>
              </w:rPr>
            </w:pPr>
            <w:r>
              <w:rPr>
                <w:rFonts w:cstheme="minorHAnsi"/>
                <w:sz w:val="20"/>
                <w:szCs w:val="20"/>
                <w:lang w:val="en-GB"/>
              </w:rPr>
              <w:t>.............................................................................................</w:t>
            </w:r>
          </w:p>
          <w:p w14:paraId="639E8B82" w14:textId="77777777" w:rsidR="00833592" w:rsidRDefault="005C69FA">
            <w:pPr>
              <w:pStyle w:val="a3"/>
              <w:numPr>
                <w:ilvl w:val="0"/>
                <w:numId w:val="35"/>
              </w:numPr>
              <w:jc w:val="left"/>
              <w:rPr>
                <w:rFonts w:cstheme="minorHAnsi"/>
                <w:sz w:val="20"/>
                <w:szCs w:val="20"/>
                <w:lang w:val="en-GB"/>
              </w:rPr>
            </w:pPr>
            <w:r>
              <w:rPr>
                <w:rFonts w:cstheme="minorHAnsi"/>
                <w:sz w:val="20"/>
                <w:szCs w:val="20"/>
                <w:lang w:val="en-GB"/>
              </w:rPr>
              <w:t>.............................................................................................</w:t>
            </w:r>
          </w:p>
          <w:p w14:paraId="545AEEAA" w14:textId="77777777" w:rsidR="00E1458B" w:rsidRDefault="00E1458B" w:rsidP="00E1458B">
            <w:pPr>
              <w:shd w:val="clear" w:color="auto" w:fill="C5E0B3" w:themeFill="accent6" w:themeFillTint="66"/>
              <w:ind w:left="0" w:firstLine="0"/>
              <w:rPr>
                <w:sz w:val="20"/>
                <w:szCs w:val="20"/>
                <w:lang w:val="en-GB"/>
              </w:rPr>
            </w:pPr>
          </w:p>
          <w:p w14:paraId="3F82D3F0" w14:textId="77777777" w:rsidR="00833592" w:rsidRDefault="005C69FA">
            <w:pPr>
              <w:shd w:val="clear" w:color="auto" w:fill="C5E0B3" w:themeFill="accent6" w:themeFillTint="66"/>
              <w:ind w:left="0" w:firstLine="0"/>
              <w:rPr>
                <w:sz w:val="20"/>
                <w:szCs w:val="20"/>
                <w:lang w:val="en-GB"/>
              </w:rPr>
            </w:pPr>
            <w:proofErr w:type="spellStart"/>
            <w:r>
              <w:rPr>
                <w:sz w:val="20"/>
                <w:szCs w:val="20"/>
                <w:lang w:val="en-GB"/>
              </w:rPr>
              <w:t>Οδηγίες</w:t>
            </w:r>
            <w:proofErr w:type="spellEnd"/>
            <w:r>
              <w:rPr>
                <w:sz w:val="20"/>
                <w:szCs w:val="20"/>
                <w:lang w:val="en-GB"/>
              </w:rPr>
              <w:t xml:space="preserve"> &amp; </w:t>
            </w:r>
            <w:proofErr w:type="spellStart"/>
            <w:r>
              <w:rPr>
                <w:sz w:val="20"/>
                <w:szCs w:val="20"/>
                <w:lang w:val="en-GB"/>
              </w:rPr>
              <w:t>έγγρ</w:t>
            </w:r>
            <w:proofErr w:type="spellEnd"/>
            <w:r>
              <w:rPr>
                <w:sz w:val="20"/>
                <w:szCs w:val="20"/>
                <w:lang w:val="en-GB"/>
              </w:rPr>
              <w:t>αφα π</w:t>
            </w:r>
            <w:proofErr w:type="spellStart"/>
            <w:r>
              <w:rPr>
                <w:sz w:val="20"/>
                <w:szCs w:val="20"/>
                <w:lang w:val="en-GB"/>
              </w:rPr>
              <w:t>ου</w:t>
            </w:r>
            <w:proofErr w:type="spellEnd"/>
            <w:r>
              <w:rPr>
                <w:sz w:val="20"/>
                <w:szCs w:val="20"/>
                <w:lang w:val="en-GB"/>
              </w:rPr>
              <w:t xml:space="preserve"> </w:t>
            </w:r>
            <w:proofErr w:type="spellStart"/>
            <w:r>
              <w:rPr>
                <w:sz w:val="20"/>
                <w:szCs w:val="20"/>
                <w:lang w:val="en-GB"/>
              </w:rPr>
              <w:t>δι</w:t>
            </w:r>
            <w:proofErr w:type="spellEnd"/>
            <w:r>
              <w:rPr>
                <w:sz w:val="20"/>
                <w:szCs w:val="20"/>
                <w:lang w:val="en-GB"/>
              </w:rPr>
              <w:t>αβιβάζονται:</w:t>
            </w:r>
          </w:p>
          <w:p w14:paraId="19097269" w14:textId="77777777" w:rsidR="00833592" w:rsidRDefault="005C69FA">
            <w:pPr>
              <w:pStyle w:val="a3"/>
              <w:numPr>
                <w:ilvl w:val="0"/>
                <w:numId w:val="36"/>
              </w:numPr>
              <w:jc w:val="left"/>
              <w:rPr>
                <w:rFonts w:cstheme="minorHAnsi"/>
                <w:sz w:val="20"/>
                <w:szCs w:val="20"/>
                <w:lang w:val="en-GB"/>
              </w:rPr>
            </w:pPr>
            <w:r>
              <w:rPr>
                <w:rFonts w:cstheme="minorHAnsi"/>
                <w:sz w:val="20"/>
                <w:szCs w:val="20"/>
                <w:lang w:val="en-GB"/>
              </w:rPr>
              <w:t>.............................................................................................</w:t>
            </w:r>
          </w:p>
          <w:p w14:paraId="1A76DFEB" w14:textId="77777777" w:rsidR="00833592" w:rsidRDefault="005C69FA">
            <w:pPr>
              <w:pStyle w:val="a3"/>
              <w:numPr>
                <w:ilvl w:val="0"/>
                <w:numId w:val="36"/>
              </w:numPr>
              <w:jc w:val="left"/>
              <w:rPr>
                <w:rFonts w:cstheme="minorHAnsi"/>
                <w:sz w:val="20"/>
                <w:szCs w:val="20"/>
                <w:lang w:val="en-GB"/>
              </w:rPr>
            </w:pPr>
            <w:r>
              <w:rPr>
                <w:rFonts w:cstheme="minorHAnsi"/>
                <w:sz w:val="20"/>
                <w:szCs w:val="20"/>
                <w:lang w:val="en-GB"/>
              </w:rPr>
              <w:t>.............................................................................................</w:t>
            </w:r>
          </w:p>
          <w:p w14:paraId="5D78EF92" w14:textId="77777777" w:rsidR="00833592" w:rsidRDefault="005C69FA">
            <w:pPr>
              <w:pStyle w:val="a3"/>
              <w:numPr>
                <w:ilvl w:val="0"/>
                <w:numId w:val="36"/>
              </w:numPr>
              <w:jc w:val="left"/>
              <w:rPr>
                <w:rFonts w:cstheme="minorHAnsi"/>
                <w:sz w:val="20"/>
                <w:szCs w:val="20"/>
                <w:lang w:val="en-GB"/>
              </w:rPr>
            </w:pPr>
            <w:r>
              <w:rPr>
                <w:rFonts w:cstheme="minorHAnsi"/>
                <w:sz w:val="20"/>
                <w:szCs w:val="20"/>
                <w:lang w:val="en-GB"/>
              </w:rPr>
              <w:t>.............................................................................................</w:t>
            </w:r>
          </w:p>
          <w:p w14:paraId="038B8C89" w14:textId="77777777" w:rsidR="00833592" w:rsidRDefault="005C69FA">
            <w:pPr>
              <w:pStyle w:val="a3"/>
              <w:numPr>
                <w:ilvl w:val="0"/>
                <w:numId w:val="36"/>
              </w:numPr>
              <w:jc w:val="left"/>
              <w:rPr>
                <w:rFonts w:cstheme="minorHAnsi"/>
                <w:sz w:val="20"/>
                <w:szCs w:val="20"/>
                <w:lang w:val="en-GB"/>
              </w:rPr>
            </w:pPr>
            <w:r>
              <w:rPr>
                <w:rFonts w:cstheme="minorHAnsi"/>
                <w:sz w:val="20"/>
                <w:szCs w:val="20"/>
                <w:lang w:val="en-GB"/>
              </w:rPr>
              <w:t>.............................................................................................</w:t>
            </w:r>
          </w:p>
          <w:p w14:paraId="1B9B04BE" w14:textId="77777777" w:rsidR="00833592" w:rsidRDefault="005C69FA">
            <w:pPr>
              <w:pStyle w:val="a3"/>
              <w:numPr>
                <w:ilvl w:val="0"/>
                <w:numId w:val="36"/>
              </w:numPr>
              <w:jc w:val="left"/>
              <w:rPr>
                <w:rFonts w:cstheme="minorHAnsi"/>
                <w:sz w:val="20"/>
                <w:szCs w:val="20"/>
                <w:lang w:val="en-GB"/>
              </w:rPr>
            </w:pPr>
            <w:r>
              <w:rPr>
                <w:rFonts w:cstheme="minorHAnsi"/>
                <w:sz w:val="20"/>
                <w:szCs w:val="20"/>
                <w:lang w:val="en-GB"/>
              </w:rPr>
              <w:t>.............................................................................................</w:t>
            </w:r>
          </w:p>
          <w:p w14:paraId="25119D81" w14:textId="77777777" w:rsidR="00AC1738" w:rsidRDefault="00AC1738" w:rsidP="00AC1738">
            <w:pPr>
              <w:shd w:val="clear" w:color="auto" w:fill="C5E0B3" w:themeFill="accent6" w:themeFillTint="66"/>
              <w:ind w:left="0" w:firstLine="0"/>
              <w:rPr>
                <w:sz w:val="20"/>
                <w:szCs w:val="20"/>
                <w:lang w:val="en-GB"/>
              </w:rPr>
            </w:pPr>
          </w:p>
          <w:p w14:paraId="2FD42559" w14:textId="77777777" w:rsidR="00833592" w:rsidRDefault="005C69FA">
            <w:pPr>
              <w:jc w:val="left"/>
              <w:rPr>
                <w:rFonts w:cstheme="minorHAnsi"/>
                <w:sz w:val="20"/>
                <w:szCs w:val="20"/>
                <w:lang w:val="en-GB"/>
              </w:rPr>
            </w:pPr>
            <w:proofErr w:type="spellStart"/>
            <w:r>
              <w:rPr>
                <w:rFonts w:cstheme="minorHAnsi"/>
                <w:sz w:val="20"/>
                <w:szCs w:val="20"/>
                <w:lang w:val="en-GB"/>
              </w:rPr>
              <w:t>Χρημ</w:t>
            </w:r>
            <w:proofErr w:type="spellEnd"/>
            <w:r>
              <w:rPr>
                <w:rFonts w:cstheme="minorHAnsi"/>
                <w:sz w:val="20"/>
                <w:szCs w:val="20"/>
                <w:lang w:val="en-GB"/>
              </w:rPr>
              <w:t xml:space="preserve">ατοδοτικές </w:t>
            </w:r>
            <w:proofErr w:type="spellStart"/>
            <w:r>
              <w:rPr>
                <w:rFonts w:cstheme="minorHAnsi"/>
                <w:sz w:val="20"/>
                <w:szCs w:val="20"/>
                <w:lang w:val="en-GB"/>
              </w:rPr>
              <w:t>ρυθμίσεις</w:t>
            </w:r>
            <w:proofErr w:type="spellEnd"/>
            <w:r>
              <w:rPr>
                <w:rFonts w:cstheme="minorHAnsi"/>
                <w:sz w:val="20"/>
                <w:szCs w:val="20"/>
                <w:lang w:val="en-GB"/>
              </w:rPr>
              <w:t xml:space="preserve"> (</w:t>
            </w:r>
            <w:proofErr w:type="spellStart"/>
            <w:r>
              <w:rPr>
                <w:rFonts w:cstheme="minorHAnsi"/>
                <w:sz w:val="20"/>
                <w:szCs w:val="20"/>
                <w:lang w:val="en-GB"/>
              </w:rPr>
              <w:t>εάν</w:t>
            </w:r>
            <w:proofErr w:type="spellEnd"/>
            <w:r>
              <w:rPr>
                <w:rFonts w:cstheme="minorHAnsi"/>
                <w:sz w:val="20"/>
                <w:szCs w:val="20"/>
                <w:lang w:val="en-GB"/>
              </w:rPr>
              <w:t xml:space="preserve"> υπ</w:t>
            </w:r>
            <w:proofErr w:type="spellStart"/>
            <w:r>
              <w:rPr>
                <w:rFonts w:cstheme="minorHAnsi"/>
                <w:sz w:val="20"/>
                <w:szCs w:val="20"/>
                <w:lang w:val="en-GB"/>
              </w:rPr>
              <w:t>άρχουν</w:t>
            </w:r>
            <w:proofErr w:type="spellEnd"/>
            <w:r>
              <w:rPr>
                <w:rFonts w:cstheme="minorHAnsi"/>
                <w:sz w:val="20"/>
                <w:szCs w:val="20"/>
                <w:lang w:val="en-GB"/>
              </w:rPr>
              <w:t>):</w:t>
            </w:r>
          </w:p>
          <w:p w14:paraId="78A985BF" w14:textId="77777777" w:rsidR="00833592" w:rsidRDefault="005C69FA">
            <w:pPr>
              <w:jc w:val="left"/>
              <w:rPr>
                <w:rFonts w:cstheme="minorHAnsi"/>
                <w:sz w:val="20"/>
                <w:szCs w:val="20"/>
                <w:lang w:val="en-GB"/>
              </w:rPr>
            </w:pPr>
            <w:r>
              <w:rPr>
                <w:rFonts w:cstheme="minorHAnsi"/>
                <w:sz w:val="20"/>
                <w:szCs w:val="20"/>
                <w:lang w:val="en-GB"/>
              </w:rPr>
              <w:t>..................................................</w:t>
            </w:r>
          </w:p>
          <w:p w14:paraId="1A7CD5FE" w14:textId="77777777" w:rsidR="00833592" w:rsidRDefault="005C69FA">
            <w:pPr>
              <w:jc w:val="left"/>
              <w:rPr>
                <w:rFonts w:cstheme="minorHAnsi"/>
                <w:sz w:val="20"/>
                <w:szCs w:val="20"/>
                <w:lang w:val="en-GB"/>
              </w:rPr>
            </w:pPr>
            <w:r>
              <w:rPr>
                <w:rFonts w:cstheme="minorHAnsi"/>
                <w:sz w:val="20"/>
                <w:szCs w:val="20"/>
                <w:lang w:val="en-GB"/>
              </w:rPr>
              <w:t>..................................................</w:t>
            </w:r>
          </w:p>
          <w:p w14:paraId="422A3070" w14:textId="77777777" w:rsidR="00833592" w:rsidRDefault="005C69FA">
            <w:pPr>
              <w:shd w:val="clear" w:color="auto" w:fill="C5E0B3" w:themeFill="accent6" w:themeFillTint="66"/>
              <w:rPr>
                <w:rFonts w:cstheme="minorHAnsi"/>
                <w:sz w:val="20"/>
                <w:szCs w:val="20"/>
                <w:lang w:val="en-GB"/>
              </w:rPr>
            </w:pPr>
            <w:r>
              <w:rPr>
                <w:rFonts w:cstheme="minorHAnsi"/>
                <w:sz w:val="20"/>
                <w:szCs w:val="20"/>
                <w:lang w:val="en-GB"/>
              </w:rPr>
              <w:t>..................................................</w:t>
            </w:r>
          </w:p>
          <w:p w14:paraId="6791173F" w14:textId="77777777" w:rsidR="00356FC6" w:rsidRDefault="00356FC6" w:rsidP="00857DBB">
            <w:pPr>
              <w:shd w:val="clear" w:color="auto" w:fill="C5E0B3" w:themeFill="accent6" w:themeFillTint="66"/>
              <w:rPr>
                <w:rFonts w:cstheme="minorHAnsi"/>
                <w:sz w:val="20"/>
                <w:szCs w:val="20"/>
                <w:lang w:val="en-GB"/>
              </w:rPr>
            </w:pPr>
          </w:p>
          <w:p w14:paraId="4435AE91" w14:textId="77777777" w:rsidR="00833592" w:rsidRPr="00E819A9" w:rsidRDefault="005C69FA">
            <w:pPr>
              <w:shd w:val="clear" w:color="auto" w:fill="C5E0B3" w:themeFill="accent6" w:themeFillTint="66"/>
              <w:rPr>
                <w:rFonts w:cstheme="minorHAnsi"/>
                <w:sz w:val="20"/>
                <w:szCs w:val="20"/>
                <w:lang w:val="el-GR"/>
              </w:rPr>
            </w:pPr>
            <w:r w:rsidRPr="00E819A9">
              <w:rPr>
                <w:rFonts w:cstheme="minorHAnsi"/>
                <w:sz w:val="20"/>
                <w:szCs w:val="20"/>
                <w:lang w:val="el-GR"/>
              </w:rPr>
              <w:t xml:space="preserve">Ανατροφοδότηση/πιθανά </w:t>
            </w:r>
            <w:r w:rsidR="00BE1941" w:rsidRPr="00E819A9">
              <w:rPr>
                <w:rFonts w:cstheme="minorHAnsi"/>
                <w:sz w:val="20"/>
                <w:szCs w:val="20"/>
                <w:lang w:val="el-GR"/>
              </w:rPr>
              <w:t xml:space="preserve">οφέλη </w:t>
            </w:r>
            <w:r w:rsidR="00A40F68" w:rsidRPr="00E819A9">
              <w:rPr>
                <w:rFonts w:cstheme="minorHAnsi"/>
                <w:sz w:val="20"/>
                <w:szCs w:val="20"/>
                <w:lang w:val="el-GR"/>
              </w:rPr>
              <w:t xml:space="preserve">για </w:t>
            </w:r>
            <w:r w:rsidR="00356FC6" w:rsidRPr="00E819A9">
              <w:rPr>
                <w:rFonts w:cstheme="minorHAnsi"/>
                <w:sz w:val="20"/>
                <w:szCs w:val="20"/>
                <w:lang w:val="el-GR"/>
              </w:rPr>
              <w:t>τις ενδιαφερόμενες εταιρείες:</w:t>
            </w:r>
          </w:p>
          <w:p w14:paraId="5A76D2FB" w14:textId="77777777" w:rsidR="00833592" w:rsidRDefault="005C69FA">
            <w:pPr>
              <w:pStyle w:val="a3"/>
              <w:numPr>
                <w:ilvl w:val="0"/>
                <w:numId w:val="37"/>
              </w:numPr>
              <w:jc w:val="left"/>
              <w:rPr>
                <w:rFonts w:cstheme="minorHAnsi"/>
                <w:sz w:val="20"/>
                <w:szCs w:val="20"/>
                <w:lang w:val="en-GB"/>
              </w:rPr>
            </w:pPr>
            <w:r>
              <w:rPr>
                <w:rFonts w:cstheme="minorHAnsi"/>
                <w:sz w:val="20"/>
                <w:szCs w:val="20"/>
                <w:lang w:val="en-GB"/>
              </w:rPr>
              <w:t>.............................................................................................</w:t>
            </w:r>
          </w:p>
          <w:p w14:paraId="1B88CD04" w14:textId="77777777" w:rsidR="00833592" w:rsidRDefault="005C69FA">
            <w:pPr>
              <w:pStyle w:val="a3"/>
              <w:numPr>
                <w:ilvl w:val="0"/>
                <w:numId w:val="37"/>
              </w:numPr>
              <w:jc w:val="left"/>
              <w:rPr>
                <w:rFonts w:cstheme="minorHAnsi"/>
                <w:sz w:val="20"/>
                <w:szCs w:val="20"/>
                <w:lang w:val="en-GB"/>
              </w:rPr>
            </w:pPr>
            <w:r>
              <w:rPr>
                <w:rFonts w:cstheme="minorHAnsi"/>
                <w:sz w:val="20"/>
                <w:szCs w:val="20"/>
                <w:lang w:val="en-GB"/>
              </w:rPr>
              <w:t>.............................................................................................</w:t>
            </w:r>
          </w:p>
          <w:p w14:paraId="6A2DC028" w14:textId="77777777" w:rsidR="00833592" w:rsidRDefault="005C69FA">
            <w:pPr>
              <w:pStyle w:val="a3"/>
              <w:numPr>
                <w:ilvl w:val="0"/>
                <w:numId w:val="37"/>
              </w:numPr>
              <w:jc w:val="left"/>
              <w:rPr>
                <w:rFonts w:cstheme="minorHAnsi"/>
                <w:sz w:val="20"/>
                <w:szCs w:val="20"/>
                <w:lang w:val="en-GB"/>
              </w:rPr>
            </w:pPr>
            <w:r>
              <w:rPr>
                <w:rFonts w:cstheme="minorHAnsi"/>
                <w:sz w:val="20"/>
                <w:szCs w:val="20"/>
                <w:lang w:val="en-GB"/>
              </w:rPr>
              <w:t>.............................................................................................</w:t>
            </w:r>
          </w:p>
          <w:p w14:paraId="7831B716" w14:textId="77777777" w:rsidR="00833592" w:rsidRDefault="005C69FA">
            <w:pPr>
              <w:pStyle w:val="a3"/>
              <w:numPr>
                <w:ilvl w:val="0"/>
                <w:numId w:val="37"/>
              </w:numPr>
              <w:jc w:val="left"/>
              <w:rPr>
                <w:rFonts w:cstheme="minorHAnsi"/>
                <w:sz w:val="20"/>
                <w:szCs w:val="20"/>
                <w:lang w:val="en-GB"/>
              </w:rPr>
            </w:pPr>
            <w:r>
              <w:rPr>
                <w:rFonts w:cstheme="minorHAnsi"/>
                <w:sz w:val="20"/>
                <w:szCs w:val="20"/>
                <w:lang w:val="en-GB"/>
              </w:rPr>
              <w:t>.............................................................................................</w:t>
            </w:r>
          </w:p>
          <w:p w14:paraId="2649D129" w14:textId="77777777" w:rsidR="00833592" w:rsidRDefault="005C69FA">
            <w:pPr>
              <w:pStyle w:val="a3"/>
              <w:numPr>
                <w:ilvl w:val="0"/>
                <w:numId w:val="37"/>
              </w:numPr>
              <w:jc w:val="left"/>
              <w:rPr>
                <w:rFonts w:cstheme="minorHAnsi"/>
                <w:sz w:val="20"/>
                <w:szCs w:val="20"/>
                <w:lang w:val="en-GB"/>
              </w:rPr>
            </w:pPr>
            <w:r>
              <w:rPr>
                <w:rFonts w:cstheme="minorHAnsi"/>
                <w:sz w:val="20"/>
                <w:szCs w:val="20"/>
                <w:lang w:val="en-GB"/>
              </w:rPr>
              <w:t>.............................................................................................</w:t>
            </w:r>
          </w:p>
          <w:p w14:paraId="78E9E9A2" w14:textId="77777777" w:rsidR="00BE1941" w:rsidRPr="00857DBB" w:rsidRDefault="00BE1941" w:rsidP="00356FC6">
            <w:pPr>
              <w:shd w:val="clear" w:color="auto" w:fill="C5E0B3" w:themeFill="accent6" w:themeFillTint="66"/>
              <w:rPr>
                <w:sz w:val="20"/>
                <w:szCs w:val="20"/>
                <w:lang w:val="en-GB"/>
              </w:rPr>
            </w:pPr>
          </w:p>
        </w:tc>
        <w:tc>
          <w:tcPr>
            <w:tcW w:w="2946" w:type="dxa"/>
            <w:shd w:val="clear" w:color="auto" w:fill="C5E0B3" w:themeFill="accent6" w:themeFillTint="66"/>
          </w:tcPr>
          <w:p w14:paraId="40B4E097" w14:textId="77777777" w:rsidR="00672829" w:rsidRDefault="00672829" w:rsidP="00534998">
            <w:pPr>
              <w:ind w:left="0" w:firstLine="0"/>
              <w:jc w:val="left"/>
              <w:rPr>
                <w:sz w:val="20"/>
                <w:szCs w:val="20"/>
                <w:lang w:val="en-GB"/>
              </w:rPr>
            </w:pPr>
            <w:r w:rsidRPr="001F0C6E">
              <w:rPr>
                <w:sz w:val="20"/>
                <w:szCs w:val="20"/>
                <w:lang w:val="en-GB"/>
              </w:rPr>
              <w:t xml:space="preserve"> </w:t>
            </w:r>
          </w:p>
          <w:p w14:paraId="7618DAB1" w14:textId="29342A93" w:rsidR="00833592" w:rsidRPr="00E819A9" w:rsidRDefault="005C69FA">
            <w:pPr>
              <w:shd w:val="clear" w:color="auto" w:fill="C5E0B3" w:themeFill="accent6" w:themeFillTint="66"/>
              <w:ind w:left="0" w:firstLine="0"/>
              <w:rPr>
                <w:sz w:val="20"/>
                <w:szCs w:val="20"/>
                <w:lang w:val="el-GR"/>
              </w:rPr>
            </w:pPr>
            <w:r w:rsidRPr="00E819A9">
              <w:rPr>
                <w:sz w:val="20"/>
                <w:szCs w:val="20"/>
                <w:lang w:val="el-GR"/>
              </w:rPr>
              <w:t>Αφού βιώσουν την εμπειρία των πλεγμάτων στο πλαίσιο της περιόδου προετοιμασίας που περιγράφεται παραπάνω, οι εκπαιδευτές/καθηγητές θα συντάξουν έναν προβληματισμό σχετικά με:</w:t>
            </w:r>
          </w:p>
          <w:p w14:paraId="328AB056" w14:textId="3CEC820A" w:rsidR="00833592" w:rsidRPr="00E819A9" w:rsidRDefault="00F85F15">
            <w:pPr>
              <w:pStyle w:val="a3"/>
              <w:numPr>
                <w:ilvl w:val="0"/>
                <w:numId w:val="20"/>
              </w:numPr>
              <w:ind w:left="350" w:hanging="283"/>
              <w:rPr>
                <w:sz w:val="20"/>
                <w:szCs w:val="20"/>
                <w:lang w:val="el-GR"/>
              </w:rPr>
            </w:pPr>
            <w:r>
              <w:rPr>
                <w:sz w:val="20"/>
                <w:szCs w:val="20"/>
                <w:lang w:val="el-GR"/>
              </w:rPr>
              <w:t>Τον</w:t>
            </w:r>
            <w:r w:rsidR="005C69FA" w:rsidRPr="00E819A9">
              <w:rPr>
                <w:sz w:val="20"/>
                <w:szCs w:val="20"/>
                <w:lang w:val="el-GR"/>
              </w:rPr>
              <w:t xml:space="preserve"> τρόπο με τον οποίο τα πλέγματα λειτουργούν  σε συγκεκριμένες καταστάσεις σε επιχειρήσεις και σε σχολεία/κέντρα κατάρτισης με μαθητές, συμπεριλαμβανομένων προτάσεων σχετικά με το τι πρέπει να βελτιωθεί για να γίνουν ακόμη πιο λειτουργικά.</w:t>
            </w:r>
          </w:p>
          <w:p w14:paraId="0D9BACC9" w14:textId="77777777" w:rsidR="00833592" w:rsidRPr="00E819A9" w:rsidRDefault="005C69FA">
            <w:pPr>
              <w:pStyle w:val="a3"/>
              <w:numPr>
                <w:ilvl w:val="0"/>
                <w:numId w:val="20"/>
              </w:numPr>
              <w:ind w:left="350" w:hanging="283"/>
              <w:rPr>
                <w:sz w:val="20"/>
                <w:szCs w:val="20"/>
                <w:lang w:val="el-GR"/>
              </w:rPr>
            </w:pPr>
            <w:r w:rsidRPr="00E819A9">
              <w:rPr>
                <w:sz w:val="20"/>
                <w:szCs w:val="20"/>
                <w:lang w:val="el-GR"/>
              </w:rPr>
              <w:t xml:space="preserve">Η χρησιμότητα των πλεγμάτων για το σχεδιασμό και τη δημιουργία παιδαγωγικών μοντέλων (στόχοι </w:t>
            </w:r>
            <w:r w:rsidR="00C376B7" w:rsidRPr="00E819A9">
              <w:rPr>
                <w:sz w:val="20"/>
                <w:szCs w:val="20"/>
                <w:lang w:val="el-GR"/>
              </w:rPr>
              <w:t>κατάρτισης</w:t>
            </w:r>
            <w:r w:rsidRPr="00E819A9">
              <w:rPr>
                <w:sz w:val="20"/>
                <w:szCs w:val="20"/>
                <w:lang w:val="el-GR"/>
              </w:rPr>
              <w:t>, περιεχόμενο, παιδαγωγικές μέθοδοι και αναμενόμενα μαθησιακά αποτελέσματα) από τους εκπαιδευτικούς/εκπαιδευτές, λαμβάνοντας υπόψη τα δικά τους πλαίσια και περιορισμούς.</w:t>
            </w:r>
          </w:p>
          <w:p w14:paraId="284050D2" w14:textId="77777777" w:rsidR="00ED557C" w:rsidRPr="00E819A9" w:rsidRDefault="00ED557C" w:rsidP="00FC5BBE">
            <w:pPr>
              <w:ind w:left="0" w:firstLine="0"/>
              <w:rPr>
                <w:sz w:val="20"/>
                <w:szCs w:val="20"/>
                <w:lang w:val="el-GR"/>
              </w:rPr>
            </w:pPr>
          </w:p>
          <w:p w14:paraId="46694BCD" w14:textId="77777777" w:rsidR="00ED557C" w:rsidRPr="00E819A9" w:rsidRDefault="00ED557C" w:rsidP="00ED557C">
            <w:pPr>
              <w:rPr>
                <w:sz w:val="20"/>
                <w:szCs w:val="20"/>
                <w:lang w:val="el-GR"/>
              </w:rPr>
            </w:pPr>
          </w:p>
          <w:p w14:paraId="508DC433" w14:textId="77777777" w:rsidR="00ED557C" w:rsidRPr="00E819A9" w:rsidRDefault="00ED557C" w:rsidP="00ED557C">
            <w:pPr>
              <w:rPr>
                <w:sz w:val="20"/>
                <w:szCs w:val="20"/>
                <w:lang w:val="el-GR"/>
              </w:rPr>
            </w:pPr>
          </w:p>
          <w:p w14:paraId="69ACB25D" w14:textId="77777777" w:rsidR="00ED557C" w:rsidRPr="00E819A9" w:rsidRDefault="00ED557C" w:rsidP="00ED557C">
            <w:pPr>
              <w:rPr>
                <w:sz w:val="20"/>
                <w:szCs w:val="20"/>
                <w:lang w:val="el-GR"/>
              </w:rPr>
            </w:pPr>
          </w:p>
          <w:p w14:paraId="214391D3" w14:textId="77777777" w:rsidR="00ED557C" w:rsidRPr="00E819A9" w:rsidRDefault="00ED557C" w:rsidP="00ED557C">
            <w:pPr>
              <w:rPr>
                <w:sz w:val="20"/>
                <w:szCs w:val="20"/>
                <w:lang w:val="el-GR"/>
              </w:rPr>
            </w:pPr>
          </w:p>
        </w:tc>
      </w:tr>
    </w:tbl>
    <w:p w14:paraId="3D602770" w14:textId="77777777" w:rsidR="00934919" w:rsidRPr="00E819A9" w:rsidRDefault="00934919">
      <w:pPr>
        <w:rPr>
          <w:lang w:val="el-GR"/>
        </w:rPr>
      </w:pPr>
      <w:r w:rsidRPr="00E819A9">
        <w:rPr>
          <w:lang w:val="el-GR"/>
        </w:rPr>
        <w:lastRenderedPageBreak/>
        <w:br w:type="page"/>
      </w:r>
    </w:p>
    <w:tbl>
      <w:tblPr>
        <w:tblStyle w:val="a6"/>
        <w:tblW w:w="0" w:type="auto"/>
        <w:tblLayout w:type="fixed"/>
        <w:tblLook w:val="04A0" w:firstRow="1" w:lastRow="0" w:firstColumn="1" w:lastColumn="0" w:noHBand="0" w:noVBand="1"/>
      </w:tblPr>
      <w:tblGrid>
        <w:gridCol w:w="1247"/>
        <w:gridCol w:w="1276"/>
        <w:gridCol w:w="3260"/>
        <w:gridCol w:w="6379"/>
        <w:gridCol w:w="2977"/>
      </w:tblGrid>
      <w:tr w:rsidR="00220FBF" w:rsidRPr="005C69FA" w14:paraId="6172D36C" w14:textId="77777777" w:rsidTr="009E01F5">
        <w:trPr>
          <w:trHeight w:val="83"/>
        </w:trPr>
        <w:tc>
          <w:tcPr>
            <w:tcW w:w="15139" w:type="dxa"/>
            <w:gridSpan w:val="5"/>
            <w:tcBorders>
              <w:top w:val="nil"/>
              <w:left w:val="nil"/>
              <w:right w:val="nil"/>
            </w:tcBorders>
            <w:shd w:val="clear" w:color="auto" w:fill="auto"/>
            <w:vAlign w:val="center"/>
          </w:tcPr>
          <w:p w14:paraId="2CD5BF71" w14:textId="77777777" w:rsidR="00220FBF" w:rsidRPr="00E819A9" w:rsidRDefault="00220FBF" w:rsidP="00182C91">
            <w:pPr>
              <w:ind w:left="0" w:firstLine="0"/>
              <w:jc w:val="center"/>
              <w:rPr>
                <w:rFonts w:cstheme="minorHAnsi"/>
                <w:b/>
                <w:sz w:val="16"/>
                <w:szCs w:val="16"/>
                <w:lang w:val="el-GR"/>
              </w:rPr>
            </w:pPr>
          </w:p>
          <w:p w14:paraId="1F1E1E08" w14:textId="77777777" w:rsidR="00934919" w:rsidRPr="00E819A9" w:rsidRDefault="00934919" w:rsidP="00182C91">
            <w:pPr>
              <w:ind w:left="0" w:firstLine="0"/>
              <w:jc w:val="center"/>
              <w:rPr>
                <w:rFonts w:cstheme="minorHAnsi"/>
                <w:b/>
                <w:sz w:val="16"/>
                <w:szCs w:val="16"/>
                <w:lang w:val="el-GR"/>
              </w:rPr>
            </w:pPr>
          </w:p>
        </w:tc>
      </w:tr>
      <w:tr w:rsidR="00E57578" w:rsidRPr="00A54DA7" w14:paraId="0BBDEB08" w14:textId="77777777" w:rsidTr="00934919">
        <w:trPr>
          <w:trHeight w:val="338"/>
        </w:trPr>
        <w:tc>
          <w:tcPr>
            <w:tcW w:w="1247" w:type="dxa"/>
            <w:shd w:val="clear" w:color="auto" w:fill="auto"/>
            <w:vAlign w:val="center"/>
          </w:tcPr>
          <w:p w14:paraId="0D25D11F" w14:textId="77777777" w:rsidR="00833592" w:rsidRDefault="005C69FA">
            <w:pPr>
              <w:ind w:left="0" w:firstLine="0"/>
              <w:jc w:val="center"/>
              <w:rPr>
                <w:rFonts w:cstheme="minorHAnsi"/>
                <w:b/>
                <w:sz w:val="24"/>
                <w:szCs w:val="24"/>
                <w:lang w:val="en-GB"/>
              </w:rPr>
            </w:pPr>
            <w:proofErr w:type="spellStart"/>
            <w:r w:rsidRPr="00FC375A">
              <w:rPr>
                <w:rFonts w:cstheme="minorHAnsi"/>
                <w:b/>
                <w:sz w:val="24"/>
                <w:szCs w:val="24"/>
                <w:lang w:val="en-GB"/>
              </w:rPr>
              <w:t>Στάδιο</w:t>
            </w:r>
            <w:proofErr w:type="spellEnd"/>
          </w:p>
        </w:tc>
        <w:tc>
          <w:tcPr>
            <w:tcW w:w="1276" w:type="dxa"/>
            <w:shd w:val="clear" w:color="auto" w:fill="auto"/>
            <w:vAlign w:val="center"/>
          </w:tcPr>
          <w:p w14:paraId="7ED4418A" w14:textId="77777777" w:rsidR="00833592" w:rsidRDefault="005C69FA">
            <w:pPr>
              <w:ind w:left="0" w:firstLine="0"/>
              <w:jc w:val="center"/>
              <w:rPr>
                <w:rFonts w:cstheme="minorHAnsi"/>
                <w:b/>
                <w:sz w:val="24"/>
                <w:szCs w:val="24"/>
                <w:lang w:val="en-GB"/>
              </w:rPr>
            </w:pPr>
            <w:proofErr w:type="spellStart"/>
            <w:r w:rsidRPr="00FC375A">
              <w:rPr>
                <w:rFonts w:cstheme="minorHAnsi"/>
                <w:b/>
                <w:sz w:val="24"/>
                <w:szCs w:val="24"/>
                <w:lang w:val="en-GB"/>
              </w:rPr>
              <w:t>Έντυ</w:t>
            </w:r>
            <w:proofErr w:type="spellEnd"/>
            <w:r w:rsidRPr="00FC375A">
              <w:rPr>
                <w:rFonts w:cstheme="minorHAnsi"/>
                <w:b/>
                <w:sz w:val="24"/>
                <w:szCs w:val="24"/>
                <w:lang w:val="en-GB"/>
              </w:rPr>
              <w:t>πο</w:t>
            </w:r>
          </w:p>
          <w:p w14:paraId="2FE33C93" w14:textId="77777777" w:rsidR="00833592" w:rsidRDefault="005C69FA">
            <w:pPr>
              <w:ind w:left="0" w:firstLine="0"/>
              <w:jc w:val="center"/>
              <w:rPr>
                <w:rFonts w:cstheme="minorHAnsi"/>
                <w:b/>
                <w:sz w:val="24"/>
                <w:szCs w:val="24"/>
                <w:lang w:val="en-GB"/>
              </w:rPr>
            </w:pPr>
            <w:proofErr w:type="spellStart"/>
            <w:r w:rsidRPr="003B63EE">
              <w:rPr>
                <w:rFonts w:cstheme="minorHAnsi"/>
                <w:b/>
                <w:sz w:val="24"/>
                <w:szCs w:val="24"/>
                <w:lang w:val="en-GB"/>
              </w:rPr>
              <w:t>Ημερομηνί</w:t>
            </w:r>
            <w:proofErr w:type="spellEnd"/>
            <w:r w:rsidRPr="003B63EE">
              <w:rPr>
                <w:rFonts w:cstheme="minorHAnsi"/>
                <w:b/>
                <w:sz w:val="24"/>
                <w:szCs w:val="24"/>
                <w:lang w:val="en-GB"/>
              </w:rPr>
              <w:t>α</w:t>
            </w:r>
          </w:p>
        </w:tc>
        <w:tc>
          <w:tcPr>
            <w:tcW w:w="3260" w:type="dxa"/>
            <w:shd w:val="clear" w:color="auto" w:fill="auto"/>
            <w:vAlign w:val="center"/>
          </w:tcPr>
          <w:p w14:paraId="3B97AD8B" w14:textId="021991EB" w:rsidR="00833592" w:rsidRDefault="005C69FA">
            <w:pPr>
              <w:ind w:left="0" w:firstLine="0"/>
              <w:jc w:val="center"/>
              <w:rPr>
                <w:rFonts w:cstheme="minorHAnsi"/>
                <w:b/>
                <w:sz w:val="24"/>
                <w:szCs w:val="24"/>
                <w:lang w:val="en-GB"/>
              </w:rPr>
            </w:pPr>
            <w:proofErr w:type="spellStart"/>
            <w:r w:rsidRPr="00EE2325">
              <w:rPr>
                <w:rFonts w:cstheme="minorHAnsi"/>
                <w:b/>
                <w:sz w:val="24"/>
                <w:szCs w:val="24"/>
                <w:lang w:val="en-GB"/>
              </w:rPr>
              <w:t>Χώρος</w:t>
            </w:r>
            <w:proofErr w:type="spellEnd"/>
            <w:r w:rsidRPr="00EE2325">
              <w:rPr>
                <w:rFonts w:cstheme="minorHAnsi"/>
                <w:b/>
                <w:sz w:val="24"/>
                <w:szCs w:val="24"/>
                <w:lang w:val="en-GB"/>
              </w:rPr>
              <w:t xml:space="preserve"> </w:t>
            </w:r>
            <w:proofErr w:type="spellStart"/>
            <w:r w:rsidRPr="00EE2325">
              <w:rPr>
                <w:rFonts w:cstheme="minorHAnsi"/>
                <w:b/>
                <w:sz w:val="24"/>
                <w:szCs w:val="24"/>
                <w:lang w:val="en-GB"/>
              </w:rPr>
              <w:t>διεξ</w:t>
            </w:r>
            <w:proofErr w:type="spellEnd"/>
            <w:r w:rsidRPr="00EE2325">
              <w:rPr>
                <w:rFonts w:cstheme="minorHAnsi"/>
                <w:b/>
                <w:sz w:val="24"/>
                <w:szCs w:val="24"/>
                <w:lang w:val="en-GB"/>
              </w:rPr>
              <w:t xml:space="preserve">αγωγής </w:t>
            </w:r>
          </w:p>
        </w:tc>
        <w:tc>
          <w:tcPr>
            <w:tcW w:w="6379" w:type="dxa"/>
            <w:shd w:val="clear" w:color="auto" w:fill="auto"/>
            <w:vAlign w:val="center"/>
          </w:tcPr>
          <w:p w14:paraId="44E974AE" w14:textId="77777777" w:rsidR="00833592" w:rsidRPr="00E819A9" w:rsidRDefault="005C69FA">
            <w:pPr>
              <w:ind w:left="0" w:firstLine="0"/>
              <w:jc w:val="center"/>
              <w:rPr>
                <w:rFonts w:cstheme="minorHAnsi"/>
                <w:b/>
                <w:sz w:val="24"/>
                <w:szCs w:val="24"/>
                <w:lang w:val="el-GR"/>
              </w:rPr>
            </w:pPr>
            <w:r w:rsidRPr="00E819A9">
              <w:rPr>
                <w:rFonts w:cstheme="minorHAnsi"/>
                <w:b/>
                <w:sz w:val="24"/>
                <w:szCs w:val="24"/>
                <w:lang w:val="el-GR"/>
              </w:rPr>
              <w:t>Διαδικασία διδασκαλίας &amp; μάθησης</w:t>
            </w:r>
          </w:p>
          <w:p w14:paraId="4B2E001E" w14:textId="77777777" w:rsidR="00833592" w:rsidRPr="00E819A9" w:rsidRDefault="005C69FA">
            <w:pPr>
              <w:ind w:left="0" w:firstLine="0"/>
              <w:jc w:val="center"/>
              <w:rPr>
                <w:rFonts w:cstheme="minorHAnsi"/>
                <w:b/>
                <w:sz w:val="24"/>
                <w:szCs w:val="24"/>
                <w:lang w:val="el-GR"/>
              </w:rPr>
            </w:pPr>
            <w:r w:rsidRPr="00E819A9">
              <w:rPr>
                <w:rFonts w:cstheme="minorHAnsi"/>
                <w:b/>
                <w:sz w:val="24"/>
                <w:szCs w:val="24"/>
                <w:lang w:val="el-GR"/>
              </w:rPr>
              <w:t>(Παρακαλώ ΕΠΙΛΕΞΤΕ στο μέρος 2 τι είναι ΑΠΑΡΑΙΤΗΤΟ και ΡΕΑΛΙΣΤΙΚΟ για εσάς)</w:t>
            </w:r>
          </w:p>
          <w:p w14:paraId="3EC74E9F" w14:textId="77777777" w:rsidR="00833592" w:rsidRPr="00E819A9" w:rsidRDefault="005C69FA">
            <w:pPr>
              <w:ind w:left="0" w:firstLine="0"/>
              <w:jc w:val="center"/>
              <w:rPr>
                <w:rFonts w:cstheme="minorHAnsi"/>
                <w:b/>
                <w:sz w:val="24"/>
                <w:szCs w:val="24"/>
                <w:lang w:val="el-GR"/>
              </w:rPr>
            </w:pPr>
            <w:r w:rsidRPr="00E819A9">
              <w:rPr>
                <w:rFonts w:cstheme="minorHAnsi"/>
                <w:bCs/>
                <w:lang w:val="el-GR"/>
              </w:rPr>
              <w:t>Σημείωση: Οι στόχοι που αναφέρονται ήδη παρακάτω είναι υποχρεωτικοί</w:t>
            </w:r>
          </w:p>
        </w:tc>
        <w:tc>
          <w:tcPr>
            <w:tcW w:w="2977" w:type="dxa"/>
            <w:shd w:val="clear" w:color="auto" w:fill="auto"/>
            <w:vAlign w:val="center"/>
          </w:tcPr>
          <w:p w14:paraId="7F200DCA" w14:textId="77777777" w:rsidR="00833592" w:rsidRDefault="005C69FA">
            <w:pPr>
              <w:ind w:left="0" w:firstLine="0"/>
              <w:jc w:val="center"/>
              <w:rPr>
                <w:rFonts w:cstheme="minorHAnsi"/>
                <w:b/>
                <w:sz w:val="24"/>
                <w:szCs w:val="24"/>
                <w:lang w:val="en-GB"/>
              </w:rPr>
            </w:pPr>
            <w:proofErr w:type="spellStart"/>
            <w:r>
              <w:rPr>
                <w:rFonts w:cstheme="minorHAnsi"/>
                <w:b/>
                <w:sz w:val="24"/>
                <w:szCs w:val="24"/>
                <w:lang w:val="en-GB"/>
              </w:rPr>
              <w:t>Άλλ</w:t>
            </w:r>
            <w:proofErr w:type="spellEnd"/>
            <w:r>
              <w:rPr>
                <w:rFonts w:cstheme="minorHAnsi"/>
                <w:b/>
                <w:sz w:val="24"/>
                <w:szCs w:val="24"/>
                <w:lang w:val="en-GB"/>
              </w:rPr>
              <w:t>α</w:t>
            </w:r>
          </w:p>
        </w:tc>
      </w:tr>
      <w:tr w:rsidR="0051650A" w:rsidRPr="007D777E" w14:paraId="75957DC9" w14:textId="77777777" w:rsidTr="00F61320">
        <w:tc>
          <w:tcPr>
            <w:tcW w:w="1247" w:type="dxa"/>
            <w:tcBorders>
              <w:bottom w:val="single" w:sz="4" w:space="0" w:color="auto"/>
            </w:tcBorders>
            <w:shd w:val="clear" w:color="auto" w:fill="B4C6E7" w:themeFill="accent1" w:themeFillTint="66"/>
            <w:vAlign w:val="center"/>
          </w:tcPr>
          <w:p w14:paraId="0FEE5412" w14:textId="77777777" w:rsidR="00833592" w:rsidRDefault="005C69FA">
            <w:pPr>
              <w:ind w:left="0" w:firstLine="0"/>
              <w:jc w:val="center"/>
              <w:rPr>
                <w:sz w:val="72"/>
                <w:szCs w:val="72"/>
                <w:lang w:val="pl-PL"/>
              </w:rPr>
            </w:pPr>
            <w:r w:rsidRPr="00AF65E0">
              <w:rPr>
                <w:sz w:val="72"/>
                <w:szCs w:val="72"/>
                <w:lang w:val="pl-PL"/>
              </w:rPr>
              <w:t>3</w:t>
            </w:r>
          </w:p>
        </w:tc>
        <w:tc>
          <w:tcPr>
            <w:tcW w:w="1276" w:type="dxa"/>
            <w:tcBorders>
              <w:bottom w:val="single" w:sz="4" w:space="0" w:color="auto"/>
            </w:tcBorders>
            <w:shd w:val="clear" w:color="auto" w:fill="B4C6E7" w:themeFill="accent1" w:themeFillTint="66"/>
          </w:tcPr>
          <w:p w14:paraId="451BF8ED" w14:textId="77777777" w:rsidR="00833592" w:rsidRPr="005C69FA" w:rsidRDefault="005C69FA">
            <w:pPr>
              <w:ind w:left="0" w:firstLine="0"/>
              <w:jc w:val="left"/>
              <w:rPr>
                <w:rFonts w:cstheme="minorHAnsi"/>
                <w:sz w:val="20"/>
                <w:szCs w:val="20"/>
                <w:lang w:val="el-GR"/>
              </w:rPr>
            </w:pPr>
            <w:r w:rsidRPr="005C69FA">
              <w:rPr>
                <w:rFonts w:cstheme="minorHAnsi"/>
                <w:sz w:val="20"/>
                <w:szCs w:val="20"/>
                <w:lang w:val="el-GR"/>
              </w:rPr>
              <w:t>Μία ή δύο ημέρες συνεδρία πρόσωπο με πρόσωπο</w:t>
            </w:r>
          </w:p>
          <w:p w14:paraId="5D297363" w14:textId="77777777" w:rsidR="00833592" w:rsidRPr="003B63EE" w:rsidRDefault="005C69FA">
            <w:pPr>
              <w:ind w:left="0" w:firstLine="0"/>
              <w:jc w:val="left"/>
              <w:rPr>
                <w:rFonts w:cstheme="minorHAnsi"/>
                <w:sz w:val="20"/>
                <w:szCs w:val="20"/>
                <w:lang w:val="pl-PL"/>
              </w:rPr>
            </w:pPr>
            <w:r w:rsidRPr="003B63EE">
              <w:rPr>
                <w:rFonts w:cstheme="minorHAnsi"/>
                <w:sz w:val="20"/>
                <w:szCs w:val="20"/>
                <w:lang w:val="pl-PL"/>
              </w:rPr>
              <w:t>Από το .....</w:t>
            </w:r>
          </w:p>
          <w:p w14:paraId="1A3C8E42" w14:textId="77777777" w:rsidR="00833592" w:rsidRDefault="005C69FA">
            <w:pPr>
              <w:ind w:left="0" w:firstLine="0"/>
              <w:jc w:val="left"/>
              <w:rPr>
                <w:rFonts w:cstheme="minorHAnsi"/>
                <w:sz w:val="20"/>
                <w:szCs w:val="20"/>
                <w:lang w:val="pl-PL"/>
              </w:rPr>
            </w:pPr>
            <w:r w:rsidRPr="003B63EE">
              <w:rPr>
                <w:rFonts w:cstheme="minorHAnsi"/>
                <w:sz w:val="20"/>
                <w:szCs w:val="20"/>
                <w:lang w:val="pl-PL"/>
              </w:rPr>
              <w:t>Προς ......</w:t>
            </w:r>
          </w:p>
          <w:p w14:paraId="202A4608" w14:textId="77777777" w:rsidR="0051650A" w:rsidRPr="00FC375A" w:rsidRDefault="0051650A" w:rsidP="0051650A">
            <w:pPr>
              <w:ind w:left="0" w:firstLine="0"/>
              <w:jc w:val="left"/>
              <w:rPr>
                <w:rFonts w:cstheme="minorHAnsi"/>
                <w:sz w:val="20"/>
                <w:szCs w:val="20"/>
                <w:lang w:val="pl-PL"/>
              </w:rPr>
            </w:pPr>
            <w:r w:rsidRPr="00FC375A">
              <w:rPr>
                <w:rFonts w:cstheme="minorHAnsi"/>
                <w:sz w:val="20"/>
                <w:szCs w:val="20"/>
                <w:lang w:val="pl-PL"/>
              </w:rPr>
              <w:t xml:space="preserve"> </w:t>
            </w:r>
          </w:p>
          <w:p w14:paraId="10CD6266" w14:textId="77777777" w:rsidR="0051650A" w:rsidRPr="002F2DA3" w:rsidRDefault="0051650A" w:rsidP="0051650A">
            <w:pPr>
              <w:ind w:left="0" w:firstLine="0"/>
              <w:jc w:val="left"/>
              <w:rPr>
                <w:sz w:val="20"/>
                <w:szCs w:val="20"/>
                <w:lang w:val="pl-PL"/>
              </w:rPr>
            </w:pPr>
          </w:p>
        </w:tc>
        <w:tc>
          <w:tcPr>
            <w:tcW w:w="3260" w:type="dxa"/>
            <w:tcBorders>
              <w:bottom w:val="single" w:sz="4" w:space="0" w:color="auto"/>
            </w:tcBorders>
            <w:shd w:val="clear" w:color="auto" w:fill="B4C6E7" w:themeFill="accent1" w:themeFillTint="66"/>
          </w:tcPr>
          <w:p w14:paraId="32448D17" w14:textId="77777777" w:rsidR="0051650A" w:rsidRPr="00E819A9" w:rsidRDefault="0051650A" w:rsidP="0051650A">
            <w:pPr>
              <w:jc w:val="left"/>
              <w:rPr>
                <w:rFonts w:cstheme="minorHAnsi"/>
                <w:sz w:val="20"/>
                <w:szCs w:val="20"/>
                <w:lang w:val="el-GR"/>
              </w:rPr>
            </w:pPr>
          </w:p>
          <w:p w14:paraId="0AE58160" w14:textId="77777777" w:rsidR="00833592" w:rsidRPr="00E819A9" w:rsidRDefault="005C69FA">
            <w:pPr>
              <w:jc w:val="left"/>
              <w:rPr>
                <w:rFonts w:cstheme="minorHAnsi"/>
                <w:sz w:val="20"/>
                <w:szCs w:val="20"/>
                <w:lang w:val="el-GR"/>
              </w:rPr>
            </w:pPr>
            <w:r w:rsidRPr="00E819A9">
              <w:rPr>
                <w:rFonts w:cstheme="minorHAnsi"/>
                <w:sz w:val="20"/>
                <w:szCs w:val="20"/>
                <w:lang w:val="el-GR"/>
              </w:rPr>
              <w:t>Όνομα, τόπος διεξαγωγής και διεύθυνση:</w:t>
            </w:r>
          </w:p>
          <w:p w14:paraId="21A1076F" w14:textId="77777777" w:rsidR="00833592" w:rsidRPr="00E819A9" w:rsidRDefault="005C69FA">
            <w:pPr>
              <w:jc w:val="left"/>
              <w:rPr>
                <w:rFonts w:cstheme="minorHAnsi"/>
                <w:sz w:val="20"/>
                <w:szCs w:val="20"/>
                <w:lang w:val="el-GR"/>
              </w:rPr>
            </w:pPr>
            <w:r w:rsidRPr="00E819A9">
              <w:rPr>
                <w:rFonts w:cstheme="minorHAnsi"/>
                <w:sz w:val="20"/>
                <w:szCs w:val="20"/>
                <w:lang w:val="el-GR"/>
              </w:rPr>
              <w:t>..................................................</w:t>
            </w:r>
          </w:p>
          <w:p w14:paraId="39A6F2B5" w14:textId="77777777" w:rsidR="00833592" w:rsidRPr="00E819A9" w:rsidRDefault="005C69FA">
            <w:pPr>
              <w:jc w:val="left"/>
              <w:rPr>
                <w:rFonts w:cstheme="minorHAnsi"/>
                <w:sz w:val="20"/>
                <w:szCs w:val="20"/>
                <w:lang w:val="el-GR"/>
              </w:rPr>
            </w:pPr>
            <w:r w:rsidRPr="00E819A9">
              <w:rPr>
                <w:rFonts w:cstheme="minorHAnsi"/>
                <w:sz w:val="20"/>
                <w:szCs w:val="20"/>
                <w:lang w:val="el-GR"/>
              </w:rPr>
              <w:t>..................................................</w:t>
            </w:r>
          </w:p>
          <w:p w14:paraId="54B9EB3C" w14:textId="77777777" w:rsidR="00833592" w:rsidRPr="00E819A9" w:rsidRDefault="005C69FA">
            <w:pPr>
              <w:jc w:val="left"/>
              <w:rPr>
                <w:rFonts w:cstheme="minorHAnsi"/>
                <w:sz w:val="20"/>
                <w:szCs w:val="20"/>
                <w:lang w:val="el-GR"/>
              </w:rPr>
            </w:pPr>
            <w:r w:rsidRPr="00E819A9">
              <w:rPr>
                <w:rFonts w:cstheme="minorHAnsi"/>
                <w:sz w:val="20"/>
                <w:szCs w:val="20"/>
                <w:lang w:val="el-GR"/>
              </w:rPr>
              <w:t>.................................................</w:t>
            </w:r>
          </w:p>
          <w:p w14:paraId="7B8242B2" w14:textId="77777777" w:rsidR="0051650A" w:rsidRPr="00E819A9" w:rsidRDefault="0051650A" w:rsidP="0051650A">
            <w:pPr>
              <w:jc w:val="left"/>
              <w:rPr>
                <w:rFonts w:cstheme="minorHAnsi"/>
                <w:sz w:val="20"/>
                <w:szCs w:val="20"/>
                <w:lang w:val="el-GR"/>
              </w:rPr>
            </w:pPr>
          </w:p>
          <w:p w14:paraId="4F45A811" w14:textId="58459079" w:rsidR="00833592" w:rsidRPr="00E819A9" w:rsidRDefault="005C69FA">
            <w:pPr>
              <w:jc w:val="left"/>
              <w:rPr>
                <w:rFonts w:cstheme="minorHAnsi"/>
                <w:sz w:val="20"/>
                <w:szCs w:val="20"/>
                <w:lang w:val="el-GR"/>
              </w:rPr>
            </w:pPr>
            <w:r w:rsidRPr="00E819A9">
              <w:rPr>
                <w:rFonts w:cstheme="minorHAnsi"/>
                <w:sz w:val="20"/>
                <w:szCs w:val="20"/>
                <w:lang w:val="el-GR"/>
              </w:rPr>
              <w:t>Ονοματεπώνυμο(-α) του/των εκπαιδευτή(-</w:t>
            </w:r>
            <w:proofErr w:type="spellStart"/>
            <w:r w:rsidRPr="00E819A9">
              <w:rPr>
                <w:rFonts w:cstheme="minorHAnsi"/>
                <w:sz w:val="20"/>
                <w:szCs w:val="20"/>
                <w:lang w:val="el-GR"/>
              </w:rPr>
              <w:t>ών</w:t>
            </w:r>
            <w:proofErr w:type="spellEnd"/>
            <w:r w:rsidRPr="00E819A9">
              <w:rPr>
                <w:rFonts w:cstheme="minorHAnsi"/>
                <w:sz w:val="20"/>
                <w:szCs w:val="20"/>
                <w:lang w:val="el-GR"/>
              </w:rPr>
              <w:t xml:space="preserve">) </w:t>
            </w:r>
          </w:p>
          <w:p w14:paraId="3E4D6254" w14:textId="7FC45FCC" w:rsidR="00833592" w:rsidRPr="00E819A9" w:rsidRDefault="005C69FA">
            <w:pPr>
              <w:jc w:val="left"/>
              <w:rPr>
                <w:rFonts w:cstheme="minorHAnsi"/>
                <w:sz w:val="20"/>
                <w:szCs w:val="20"/>
                <w:lang w:val="el-GR"/>
              </w:rPr>
            </w:pPr>
            <w:r w:rsidRPr="00E819A9">
              <w:rPr>
                <w:rFonts w:cstheme="minorHAnsi"/>
                <w:sz w:val="20"/>
                <w:szCs w:val="20"/>
                <w:lang w:val="el-GR"/>
              </w:rPr>
              <w:t xml:space="preserve">και </w:t>
            </w:r>
            <w:r w:rsidR="007E4598">
              <w:rPr>
                <w:rFonts w:cstheme="minorHAnsi"/>
                <w:sz w:val="20"/>
                <w:szCs w:val="20"/>
                <w:lang w:val="el-GR"/>
              </w:rPr>
              <w:t>οι</w:t>
            </w:r>
            <w:r w:rsidRPr="00E819A9">
              <w:rPr>
                <w:rFonts w:cstheme="minorHAnsi"/>
                <w:sz w:val="20"/>
                <w:szCs w:val="20"/>
                <w:lang w:val="el-GR"/>
              </w:rPr>
              <w:t xml:space="preserve"> λειτουργίες τους:</w:t>
            </w:r>
          </w:p>
          <w:p w14:paraId="39C1F54D" w14:textId="77777777" w:rsidR="00833592" w:rsidRPr="00E819A9" w:rsidRDefault="005C69FA">
            <w:pPr>
              <w:jc w:val="left"/>
              <w:rPr>
                <w:rFonts w:cstheme="minorHAnsi"/>
                <w:sz w:val="20"/>
                <w:szCs w:val="20"/>
                <w:lang w:val="el-GR"/>
              </w:rPr>
            </w:pPr>
            <w:r w:rsidRPr="00E819A9">
              <w:rPr>
                <w:rFonts w:cstheme="minorHAnsi"/>
                <w:sz w:val="20"/>
                <w:szCs w:val="20"/>
                <w:lang w:val="el-GR"/>
              </w:rPr>
              <w:t>..................................................</w:t>
            </w:r>
          </w:p>
          <w:p w14:paraId="60EC5B12" w14:textId="77777777" w:rsidR="00833592" w:rsidRPr="00E819A9" w:rsidRDefault="005C69FA">
            <w:pPr>
              <w:jc w:val="left"/>
              <w:rPr>
                <w:rFonts w:cstheme="minorHAnsi"/>
                <w:sz w:val="20"/>
                <w:szCs w:val="20"/>
                <w:lang w:val="el-GR"/>
              </w:rPr>
            </w:pPr>
            <w:r w:rsidRPr="00E819A9">
              <w:rPr>
                <w:rFonts w:cstheme="minorHAnsi"/>
                <w:sz w:val="20"/>
                <w:szCs w:val="20"/>
                <w:lang w:val="el-GR"/>
              </w:rPr>
              <w:t>..................................................</w:t>
            </w:r>
          </w:p>
          <w:p w14:paraId="666EA20B" w14:textId="77777777" w:rsidR="00833592" w:rsidRPr="00E819A9" w:rsidRDefault="005C69FA">
            <w:pPr>
              <w:jc w:val="left"/>
              <w:rPr>
                <w:rFonts w:cstheme="minorHAnsi"/>
                <w:sz w:val="20"/>
                <w:szCs w:val="20"/>
                <w:lang w:val="el-GR"/>
              </w:rPr>
            </w:pPr>
            <w:r w:rsidRPr="00E819A9">
              <w:rPr>
                <w:rFonts w:cstheme="minorHAnsi"/>
                <w:sz w:val="20"/>
                <w:szCs w:val="20"/>
                <w:lang w:val="el-GR"/>
              </w:rPr>
              <w:t>..................................................</w:t>
            </w:r>
          </w:p>
          <w:p w14:paraId="3D4B7E67" w14:textId="77777777" w:rsidR="0051650A" w:rsidRPr="00E819A9" w:rsidRDefault="0051650A" w:rsidP="0051650A">
            <w:pPr>
              <w:jc w:val="left"/>
              <w:rPr>
                <w:rFonts w:cstheme="minorHAnsi"/>
                <w:sz w:val="20"/>
                <w:szCs w:val="20"/>
                <w:lang w:val="el-GR"/>
              </w:rPr>
            </w:pPr>
          </w:p>
          <w:p w14:paraId="143CF94E" w14:textId="77777777" w:rsidR="00833592" w:rsidRPr="00E819A9" w:rsidRDefault="005C69FA">
            <w:pPr>
              <w:jc w:val="left"/>
              <w:rPr>
                <w:rFonts w:cstheme="minorHAnsi"/>
                <w:sz w:val="20"/>
                <w:szCs w:val="20"/>
                <w:lang w:val="el-GR"/>
              </w:rPr>
            </w:pPr>
            <w:r w:rsidRPr="00E819A9">
              <w:rPr>
                <w:rFonts w:cstheme="minorHAnsi"/>
                <w:sz w:val="20"/>
                <w:szCs w:val="20"/>
                <w:lang w:val="el-GR"/>
              </w:rPr>
              <w:t>Χρηματοδοτικές ρυθμίσεις (εάν υπάρχουν):</w:t>
            </w:r>
          </w:p>
          <w:p w14:paraId="0234EE8C" w14:textId="77777777" w:rsidR="00833592" w:rsidRDefault="005C69FA">
            <w:pPr>
              <w:jc w:val="left"/>
              <w:rPr>
                <w:rFonts w:cstheme="minorHAnsi"/>
                <w:sz w:val="20"/>
                <w:szCs w:val="20"/>
                <w:lang w:val="en-GB"/>
              </w:rPr>
            </w:pPr>
            <w:r>
              <w:rPr>
                <w:rFonts w:cstheme="minorHAnsi"/>
                <w:sz w:val="20"/>
                <w:szCs w:val="20"/>
                <w:lang w:val="en-GB"/>
              </w:rPr>
              <w:t>..................................................</w:t>
            </w:r>
          </w:p>
          <w:p w14:paraId="43B00FBB" w14:textId="77777777" w:rsidR="00833592" w:rsidRDefault="005C69FA">
            <w:pPr>
              <w:jc w:val="left"/>
              <w:rPr>
                <w:rFonts w:cstheme="minorHAnsi"/>
                <w:sz w:val="20"/>
                <w:szCs w:val="20"/>
                <w:lang w:val="en-GB"/>
              </w:rPr>
            </w:pPr>
            <w:r>
              <w:rPr>
                <w:rFonts w:cstheme="minorHAnsi"/>
                <w:sz w:val="20"/>
                <w:szCs w:val="20"/>
                <w:lang w:val="en-GB"/>
              </w:rPr>
              <w:t>..................................................</w:t>
            </w:r>
          </w:p>
          <w:p w14:paraId="54584C7B" w14:textId="77777777" w:rsidR="00833592" w:rsidRDefault="005C69FA">
            <w:pPr>
              <w:jc w:val="left"/>
              <w:rPr>
                <w:rFonts w:cstheme="minorHAnsi"/>
                <w:sz w:val="20"/>
                <w:szCs w:val="20"/>
                <w:lang w:val="en-GB"/>
              </w:rPr>
            </w:pPr>
            <w:r w:rsidRPr="00182C91">
              <w:rPr>
                <w:rFonts w:cstheme="minorHAnsi"/>
                <w:sz w:val="20"/>
                <w:szCs w:val="20"/>
                <w:lang w:val="en-GB"/>
              </w:rPr>
              <w:t>..................................................</w:t>
            </w:r>
          </w:p>
          <w:p w14:paraId="5A7AE977" w14:textId="77777777" w:rsidR="00182C91" w:rsidRPr="00182C91" w:rsidRDefault="00182C91" w:rsidP="00182C91">
            <w:pPr>
              <w:jc w:val="left"/>
              <w:rPr>
                <w:b/>
                <w:sz w:val="20"/>
                <w:szCs w:val="20"/>
                <w:lang w:val="en-GB"/>
              </w:rPr>
            </w:pPr>
          </w:p>
        </w:tc>
        <w:tc>
          <w:tcPr>
            <w:tcW w:w="6379" w:type="dxa"/>
            <w:tcBorders>
              <w:bottom w:val="single" w:sz="4" w:space="0" w:color="auto"/>
            </w:tcBorders>
            <w:shd w:val="clear" w:color="auto" w:fill="B4C6E7" w:themeFill="accent1" w:themeFillTint="66"/>
          </w:tcPr>
          <w:p w14:paraId="385B71D1" w14:textId="77777777" w:rsidR="0051650A" w:rsidRDefault="0051650A" w:rsidP="0051650A">
            <w:pPr>
              <w:jc w:val="left"/>
              <w:rPr>
                <w:rFonts w:cstheme="minorHAnsi"/>
                <w:sz w:val="20"/>
                <w:szCs w:val="20"/>
                <w:lang w:val="en-GB"/>
              </w:rPr>
            </w:pPr>
          </w:p>
          <w:p w14:paraId="272A34DF" w14:textId="77777777" w:rsidR="00833592" w:rsidRDefault="005C69FA">
            <w:pPr>
              <w:jc w:val="left"/>
              <w:rPr>
                <w:rFonts w:cstheme="minorHAnsi"/>
                <w:sz w:val="20"/>
                <w:szCs w:val="20"/>
                <w:lang w:val="en-GB"/>
              </w:rPr>
            </w:pPr>
            <w:r>
              <w:rPr>
                <w:rFonts w:cstheme="minorHAnsi"/>
                <w:sz w:val="20"/>
                <w:szCs w:val="20"/>
                <w:lang w:val="en-GB"/>
              </w:rPr>
              <w:t>Μα</w:t>
            </w:r>
            <w:proofErr w:type="spellStart"/>
            <w:r>
              <w:rPr>
                <w:rFonts w:cstheme="minorHAnsi"/>
                <w:sz w:val="20"/>
                <w:szCs w:val="20"/>
                <w:lang w:val="en-GB"/>
              </w:rPr>
              <w:t>θησι</w:t>
            </w:r>
            <w:proofErr w:type="spellEnd"/>
            <w:r>
              <w:rPr>
                <w:rFonts w:cstheme="minorHAnsi"/>
                <w:sz w:val="20"/>
                <w:szCs w:val="20"/>
                <w:lang w:val="en-GB"/>
              </w:rPr>
              <w:t xml:space="preserve">ακοί </w:t>
            </w:r>
            <w:proofErr w:type="spellStart"/>
            <w:r w:rsidRPr="00EE2325">
              <w:rPr>
                <w:rFonts w:cstheme="minorHAnsi"/>
                <w:sz w:val="20"/>
                <w:szCs w:val="20"/>
                <w:lang w:val="en-GB"/>
              </w:rPr>
              <w:t>στόχοι</w:t>
            </w:r>
            <w:proofErr w:type="spellEnd"/>
            <w:r>
              <w:rPr>
                <w:rFonts w:cstheme="minorHAnsi"/>
                <w:sz w:val="20"/>
                <w:szCs w:val="20"/>
                <w:lang w:val="en-GB"/>
              </w:rPr>
              <w:t>:</w:t>
            </w:r>
          </w:p>
          <w:p w14:paraId="193B0F9A" w14:textId="236EA4F3" w:rsidR="00833592" w:rsidRPr="00E819A9" w:rsidRDefault="003B63EE">
            <w:pPr>
              <w:pStyle w:val="a3"/>
              <w:numPr>
                <w:ilvl w:val="0"/>
                <w:numId w:val="24"/>
              </w:numPr>
              <w:jc w:val="left"/>
              <w:rPr>
                <w:rFonts w:cstheme="minorHAnsi"/>
                <w:sz w:val="20"/>
                <w:szCs w:val="20"/>
                <w:lang w:val="el-GR"/>
              </w:rPr>
            </w:pPr>
            <w:r>
              <w:rPr>
                <w:rFonts w:cstheme="minorHAnsi"/>
                <w:sz w:val="20"/>
                <w:szCs w:val="20"/>
                <w:lang w:val="el-GR"/>
              </w:rPr>
              <w:t xml:space="preserve">Κατάκτηση των </w:t>
            </w:r>
            <w:r w:rsidR="001A55B0" w:rsidRPr="00E819A9">
              <w:rPr>
                <w:rFonts w:cstheme="minorHAnsi"/>
                <w:sz w:val="20"/>
                <w:szCs w:val="20"/>
                <w:lang w:val="el-GR"/>
              </w:rPr>
              <w:t>μεθόδ</w:t>
            </w:r>
            <w:r>
              <w:rPr>
                <w:rFonts w:cstheme="minorHAnsi"/>
                <w:sz w:val="20"/>
                <w:szCs w:val="20"/>
                <w:lang w:val="el-GR"/>
              </w:rPr>
              <w:t>ων</w:t>
            </w:r>
            <w:r w:rsidR="001A55B0" w:rsidRPr="00E819A9">
              <w:rPr>
                <w:rFonts w:cstheme="minorHAnsi"/>
                <w:sz w:val="20"/>
                <w:szCs w:val="20"/>
                <w:lang w:val="el-GR"/>
              </w:rPr>
              <w:t xml:space="preserve"> και τ</w:t>
            </w:r>
            <w:r>
              <w:rPr>
                <w:rFonts w:cstheme="minorHAnsi"/>
                <w:sz w:val="20"/>
                <w:szCs w:val="20"/>
                <w:lang w:val="el-GR"/>
              </w:rPr>
              <w:t>ων</w:t>
            </w:r>
            <w:r w:rsidR="001A55B0" w:rsidRPr="00E819A9">
              <w:rPr>
                <w:rFonts w:cstheme="minorHAnsi"/>
                <w:sz w:val="20"/>
                <w:szCs w:val="20"/>
                <w:lang w:val="el-GR"/>
              </w:rPr>
              <w:t xml:space="preserve"> εργαλεί</w:t>
            </w:r>
            <w:r>
              <w:rPr>
                <w:rFonts w:cstheme="minorHAnsi"/>
                <w:sz w:val="20"/>
                <w:szCs w:val="20"/>
                <w:lang w:val="el-GR"/>
              </w:rPr>
              <w:t xml:space="preserve">ων </w:t>
            </w:r>
            <w:r w:rsidR="001A55B0" w:rsidRPr="00E819A9">
              <w:rPr>
                <w:rFonts w:cstheme="minorHAnsi"/>
                <w:sz w:val="20"/>
                <w:szCs w:val="20"/>
                <w:lang w:val="el-GR"/>
              </w:rPr>
              <w:t>για τη διάγνωση των εκπαιδευτικών αναγκών των μελλοντικών εκπαιδευομένων (</w:t>
            </w:r>
            <w:r w:rsidR="005C69FA">
              <w:rPr>
                <w:rFonts w:cstheme="minorHAnsi"/>
                <w:sz w:val="20"/>
                <w:szCs w:val="20"/>
                <w:lang w:val="el-GR"/>
              </w:rPr>
              <w:t>επικεφαλής έργων</w:t>
            </w:r>
            <w:r w:rsidR="001A55B0" w:rsidRPr="00E819A9">
              <w:rPr>
                <w:rFonts w:cstheme="minorHAnsi"/>
                <w:sz w:val="20"/>
                <w:szCs w:val="20"/>
                <w:lang w:val="el-GR"/>
              </w:rPr>
              <w:t>/</w:t>
            </w:r>
            <w:r w:rsidR="00406C11">
              <w:rPr>
                <w:rFonts w:cstheme="minorHAnsi"/>
                <w:sz w:val="20"/>
                <w:szCs w:val="20"/>
                <w:lang w:val="el-GR"/>
              </w:rPr>
              <w:t>υπεύθυνοι εργοταξίων</w:t>
            </w:r>
            <w:r w:rsidR="001A55B0" w:rsidRPr="00E819A9">
              <w:rPr>
                <w:rFonts w:cstheme="minorHAnsi"/>
                <w:sz w:val="20"/>
                <w:szCs w:val="20"/>
                <w:lang w:val="el-GR"/>
              </w:rPr>
              <w:t xml:space="preserve"> ανακαίνισης).</w:t>
            </w:r>
          </w:p>
          <w:p w14:paraId="09D25074" w14:textId="7D826B77" w:rsidR="00833592" w:rsidRPr="00E819A9" w:rsidRDefault="003B63EE">
            <w:pPr>
              <w:pStyle w:val="a3"/>
              <w:numPr>
                <w:ilvl w:val="0"/>
                <w:numId w:val="24"/>
              </w:numPr>
              <w:jc w:val="left"/>
              <w:rPr>
                <w:rFonts w:cstheme="minorHAnsi"/>
                <w:sz w:val="20"/>
                <w:szCs w:val="20"/>
                <w:lang w:val="el-GR"/>
              </w:rPr>
            </w:pPr>
            <w:r>
              <w:rPr>
                <w:rFonts w:cstheme="minorHAnsi"/>
                <w:sz w:val="20"/>
                <w:szCs w:val="20"/>
                <w:lang w:val="el-GR"/>
              </w:rPr>
              <w:t>Κατάκτηση</w:t>
            </w:r>
            <w:r w:rsidR="001A55B0" w:rsidRPr="00E819A9">
              <w:rPr>
                <w:rFonts w:cstheme="minorHAnsi"/>
                <w:sz w:val="20"/>
                <w:szCs w:val="20"/>
                <w:lang w:val="el-GR"/>
              </w:rPr>
              <w:t xml:space="preserve"> τ</w:t>
            </w:r>
            <w:r>
              <w:rPr>
                <w:rFonts w:cstheme="minorHAnsi"/>
                <w:sz w:val="20"/>
                <w:szCs w:val="20"/>
                <w:lang w:val="el-GR"/>
              </w:rPr>
              <w:t>ων</w:t>
            </w:r>
            <w:r w:rsidR="001A55B0" w:rsidRPr="00E819A9">
              <w:rPr>
                <w:rFonts w:cstheme="minorHAnsi"/>
                <w:sz w:val="20"/>
                <w:szCs w:val="20"/>
                <w:lang w:val="el-GR"/>
              </w:rPr>
              <w:t xml:space="preserve"> εργαλεί</w:t>
            </w:r>
            <w:r>
              <w:rPr>
                <w:rFonts w:cstheme="minorHAnsi"/>
                <w:sz w:val="20"/>
                <w:szCs w:val="20"/>
                <w:lang w:val="el-GR"/>
              </w:rPr>
              <w:t>ων</w:t>
            </w:r>
            <w:r w:rsidR="001A55B0" w:rsidRPr="00E819A9">
              <w:rPr>
                <w:rFonts w:cstheme="minorHAnsi"/>
                <w:sz w:val="20"/>
                <w:szCs w:val="20"/>
                <w:lang w:val="el-GR"/>
              </w:rPr>
              <w:t xml:space="preserve"> για την παρακολούθηση της προόδου των εκπαιδευομένων κατά τη διάρκεια της </w:t>
            </w:r>
            <w:r w:rsidR="00406C11">
              <w:rPr>
                <w:rFonts w:cstheme="minorHAnsi"/>
                <w:sz w:val="20"/>
                <w:szCs w:val="20"/>
                <w:lang w:val="el-GR"/>
              </w:rPr>
              <w:t>κατάρτισή</w:t>
            </w:r>
            <w:r w:rsidR="001A55B0" w:rsidRPr="00E819A9">
              <w:rPr>
                <w:rFonts w:cstheme="minorHAnsi"/>
                <w:sz w:val="20"/>
                <w:szCs w:val="20"/>
                <w:lang w:val="el-GR"/>
              </w:rPr>
              <w:t>ς τους.</w:t>
            </w:r>
          </w:p>
          <w:p w14:paraId="64652CE2" w14:textId="77777777" w:rsidR="00833592" w:rsidRDefault="005C69FA">
            <w:pPr>
              <w:pStyle w:val="a3"/>
              <w:numPr>
                <w:ilvl w:val="0"/>
                <w:numId w:val="24"/>
              </w:numPr>
              <w:jc w:val="left"/>
              <w:rPr>
                <w:rFonts w:cstheme="minorHAnsi"/>
                <w:sz w:val="20"/>
                <w:szCs w:val="20"/>
                <w:lang w:val="en-GB"/>
              </w:rPr>
            </w:pPr>
            <w:r w:rsidRPr="0051650A">
              <w:rPr>
                <w:rFonts w:cstheme="minorHAnsi"/>
                <w:sz w:val="20"/>
                <w:szCs w:val="20"/>
                <w:lang w:val="en-GB"/>
              </w:rPr>
              <w:t>.............................................................................................</w:t>
            </w:r>
          </w:p>
          <w:p w14:paraId="1877C387" w14:textId="77777777" w:rsidR="00833592" w:rsidRDefault="005C69FA">
            <w:pPr>
              <w:pStyle w:val="a3"/>
              <w:numPr>
                <w:ilvl w:val="0"/>
                <w:numId w:val="24"/>
              </w:numPr>
              <w:jc w:val="left"/>
              <w:rPr>
                <w:rFonts w:cstheme="minorHAnsi"/>
                <w:sz w:val="20"/>
                <w:szCs w:val="20"/>
                <w:lang w:val="en-GB"/>
              </w:rPr>
            </w:pPr>
            <w:r w:rsidRPr="0051650A">
              <w:rPr>
                <w:rFonts w:cstheme="minorHAnsi"/>
                <w:sz w:val="20"/>
                <w:szCs w:val="20"/>
                <w:lang w:val="en-GB"/>
              </w:rPr>
              <w:t>.............................................................................................</w:t>
            </w:r>
          </w:p>
          <w:p w14:paraId="4594DB53" w14:textId="77777777" w:rsidR="00833592" w:rsidRDefault="005C69FA">
            <w:pPr>
              <w:pStyle w:val="a3"/>
              <w:numPr>
                <w:ilvl w:val="0"/>
                <w:numId w:val="24"/>
              </w:numPr>
              <w:jc w:val="left"/>
              <w:rPr>
                <w:rFonts w:cstheme="minorHAnsi"/>
                <w:sz w:val="20"/>
                <w:szCs w:val="20"/>
                <w:lang w:val="en-GB"/>
              </w:rPr>
            </w:pPr>
            <w:r w:rsidRPr="0051650A">
              <w:rPr>
                <w:rFonts w:cstheme="minorHAnsi"/>
                <w:sz w:val="20"/>
                <w:szCs w:val="20"/>
                <w:lang w:val="en-GB"/>
              </w:rPr>
              <w:t>.............................................................................................</w:t>
            </w:r>
          </w:p>
          <w:p w14:paraId="7AAECB5A" w14:textId="77777777" w:rsidR="0051650A" w:rsidRPr="0051650A" w:rsidRDefault="0051650A" w:rsidP="00A93962">
            <w:pPr>
              <w:pStyle w:val="a3"/>
              <w:ind w:firstLine="0"/>
              <w:jc w:val="left"/>
              <w:rPr>
                <w:rFonts w:cstheme="minorHAnsi"/>
                <w:sz w:val="20"/>
                <w:szCs w:val="20"/>
                <w:lang w:val="en-GB"/>
              </w:rPr>
            </w:pPr>
          </w:p>
          <w:p w14:paraId="1EBC317C" w14:textId="77777777" w:rsidR="00833592" w:rsidRPr="00E819A9" w:rsidRDefault="005C69FA">
            <w:pPr>
              <w:jc w:val="left"/>
              <w:rPr>
                <w:rFonts w:cstheme="minorHAnsi"/>
                <w:sz w:val="20"/>
                <w:szCs w:val="20"/>
                <w:lang w:val="el-GR"/>
              </w:rPr>
            </w:pPr>
            <w:r w:rsidRPr="00E819A9">
              <w:rPr>
                <w:rFonts w:cstheme="minorHAnsi"/>
                <w:sz w:val="20"/>
                <w:szCs w:val="20"/>
                <w:lang w:val="el-GR"/>
              </w:rPr>
              <w:t>Περιεχόμενα (σύμφωνα με τα ειδικά εθνικά πλαίσια):</w:t>
            </w:r>
          </w:p>
          <w:p w14:paraId="34C32A34" w14:textId="77777777" w:rsidR="00833592" w:rsidRDefault="005C69FA">
            <w:pPr>
              <w:pStyle w:val="a3"/>
              <w:numPr>
                <w:ilvl w:val="0"/>
                <w:numId w:val="25"/>
              </w:numPr>
              <w:jc w:val="left"/>
              <w:rPr>
                <w:rFonts w:cstheme="minorHAnsi"/>
                <w:sz w:val="20"/>
                <w:szCs w:val="20"/>
                <w:lang w:val="en-GB"/>
              </w:rPr>
            </w:pPr>
            <w:r w:rsidRPr="0051650A">
              <w:rPr>
                <w:rFonts w:cstheme="minorHAnsi"/>
                <w:sz w:val="20"/>
                <w:szCs w:val="20"/>
                <w:lang w:val="en-GB"/>
              </w:rPr>
              <w:t>.............................................................................................</w:t>
            </w:r>
          </w:p>
          <w:p w14:paraId="3E36E3A8" w14:textId="77777777" w:rsidR="00833592" w:rsidRDefault="005C69FA">
            <w:pPr>
              <w:pStyle w:val="a3"/>
              <w:numPr>
                <w:ilvl w:val="0"/>
                <w:numId w:val="25"/>
              </w:numPr>
              <w:jc w:val="left"/>
              <w:rPr>
                <w:rFonts w:cstheme="minorHAnsi"/>
                <w:sz w:val="20"/>
                <w:szCs w:val="20"/>
                <w:lang w:val="en-GB"/>
              </w:rPr>
            </w:pPr>
            <w:r>
              <w:rPr>
                <w:rFonts w:cstheme="minorHAnsi"/>
                <w:sz w:val="20"/>
                <w:szCs w:val="20"/>
                <w:lang w:val="en-GB"/>
              </w:rPr>
              <w:t>.............................................................................................</w:t>
            </w:r>
          </w:p>
          <w:p w14:paraId="5AC88AE8" w14:textId="77777777" w:rsidR="00833592" w:rsidRDefault="005C69FA">
            <w:pPr>
              <w:pStyle w:val="a3"/>
              <w:numPr>
                <w:ilvl w:val="0"/>
                <w:numId w:val="25"/>
              </w:numPr>
              <w:jc w:val="left"/>
              <w:rPr>
                <w:rFonts w:cstheme="minorHAnsi"/>
                <w:sz w:val="20"/>
                <w:szCs w:val="20"/>
                <w:lang w:val="en-GB"/>
              </w:rPr>
            </w:pPr>
            <w:r>
              <w:rPr>
                <w:rFonts w:cstheme="minorHAnsi"/>
                <w:sz w:val="20"/>
                <w:szCs w:val="20"/>
                <w:lang w:val="en-GB"/>
              </w:rPr>
              <w:t>.............................................................................................</w:t>
            </w:r>
          </w:p>
          <w:p w14:paraId="5A85CF2E" w14:textId="77777777" w:rsidR="00833592" w:rsidRDefault="005C69FA">
            <w:pPr>
              <w:pStyle w:val="a3"/>
              <w:numPr>
                <w:ilvl w:val="0"/>
                <w:numId w:val="25"/>
              </w:numPr>
              <w:jc w:val="left"/>
              <w:rPr>
                <w:rFonts w:cstheme="minorHAnsi"/>
                <w:sz w:val="20"/>
                <w:szCs w:val="20"/>
                <w:lang w:val="en-GB"/>
              </w:rPr>
            </w:pPr>
            <w:r>
              <w:rPr>
                <w:rFonts w:cstheme="minorHAnsi"/>
                <w:sz w:val="20"/>
                <w:szCs w:val="20"/>
                <w:lang w:val="en-GB"/>
              </w:rPr>
              <w:t>.............................................................................................</w:t>
            </w:r>
          </w:p>
          <w:p w14:paraId="5A69FCF0" w14:textId="77777777" w:rsidR="00833592" w:rsidRDefault="005C69FA">
            <w:pPr>
              <w:pStyle w:val="a3"/>
              <w:numPr>
                <w:ilvl w:val="0"/>
                <w:numId w:val="25"/>
              </w:numPr>
              <w:jc w:val="left"/>
              <w:rPr>
                <w:rFonts w:cstheme="minorHAnsi"/>
                <w:sz w:val="20"/>
                <w:szCs w:val="20"/>
                <w:lang w:val="en-GB"/>
              </w:rPr>
            </w:pPr>
            <w:r>
              <w:rPr>
                <w:rFonts w:cstheme="minorHAnsi"/>
                <w:sz w:val="20"/>
                <w:szCs w:val="20"/>
                <w:lang w:val="en-GB"/>
              </w:rPr>
              <w:t>.............................................................................................</w:t>
            </w:r>
          </w:p>
          <w:p w14:paraId="2F196C3D" w14:textId="77777777" w:rsidR="00A93962" w:rsidRPr="00A93962" w:rsidRDefault="00A93962" w:rsidP="00A93962">
            <w:pPr>
              <w:pStyle w:val="a3"/>
              <w:ind w:firstLine="0"/>
              <w:jc w:val="left"/>
              <w:rPr>
                <w:rFonts w:cstheme="minorHAnsi"/>
                <w:sz w:val="20"/>
                <w:szCs w:val="20"/>
                <w:lang w:val="en-GB"/>
              </w:rPr>
            </w:pPr>
          </w:p>
          <w:p w14:paraId="7D5A2CF5" w14:textId="77777777" w:rsidR="00833592" w:rsidRDefault="005C69FA">
            <w:pPr>
              <w:jc w:val="left"/>
              <w:rPr>
                <w:rFonts w:cstheme="minorHAnsi"/>
                <w:sz w:val="20"/>
                <w:szCs w:val="20"/>
                <w:lang w:val="en-GB"/>
              </w:rPr>
            </w:pPr>
            <w:proofErr w:type="spellStart"/>
            <w:r w:rsidRPr="00EE2325">
              <w:rPr>
                <w:rFonts w:cstheme="minorHAnsi"/>
                <w:sz w:val="20"/>
                <w:szCs w:val="20"/>
                <w:lang w:val="en-GB"/>
              </w:rPr>
              <w:t>Μέθοδοι</w:t>
            </w:r>
            <w:proofErr w:type="spellEnd"/>
            <w:r w:rsidRPr="00EE2325">
              <w:rPr>
                <w:rFonts w:cstheme="minorHAnsi"/>
                <w:sz w:val="20"/>
                <w:szCs w:val="20"/>
                <w:lang w:val="en-GB"/>
              </w:rPr>
              <w:t xml:space="preserve"> και </w:t>
            </w:r>
            <w:proofErr w:type="spellStart"/>
            <w:r w:rsidRPr="00EE2325">
              <w:rPr>
                <w:rFonts w:cstheme="minorHAnsi"/>
                <w:sz w:val="20"/>
                <w:szCs w:val="20"/>
                <w:lang w:val="en-GB"/>
              </w:rPr>
              <w:t>εργ</w:t>
            </w:r>
            <w:proofErr w:type="spellEnd"/>
            <w:r w:rsidRPr="00EE2325">
              <w:rPr>
                <w:rFonts w:cstheme="minorHAnsi"/>
                <w:sz w:val="20"/>
                <w:szCs w:val="20"/>
                <w:lang w:val="en-GB"/>
              </w:rPr>
              <w:t xml:space="preserve">αλεία </w:t>
            </w:r>
            <w:proofErr w:type="spellStart"/>
            <w:r w:rsidRPr="00EE2325">
              <w:rPr>
                <w:rFonts w:cstheme="minorHAnsi"/>
                <w:sz w:val="20"/>
                <w:szCs w:val="20"/>
                <w:lang w:val="en-GB"/>
              </w:rPr>
              <w:t>διδ</w:t>
            </w:r>
            <w:proofErr w:type="spellEnd"/>
            <w:r w:rsidRPr="00EE2325">
              <w:rPr>
                <w:rFonts w:cstheme="minorHAnsi"/>
                <w:sz w:val="20"/>
                <w:szCs w:val="20"/>
                <w:lang w:val="en-GB"/>
              </w:rPr>
              <w:t>ασκαλίας/μάθησης</w:t>
            </w:r>
          </w:p>
          <w:p w14:paraId="077BBA2E" w14:textId="77777777" w:rsidR="00833592" w:rsidRDefault="005C69FA">
            <w:pPr>
              <w:pStyle w:val="a3"/>
              <w:numPr>
                <w:ilvl w:val="0"/>
                <w:numId w:val="26"/>
              </w:numPr>
              <w:jc w:val="left"/>
              <w:rPr>
                <w:rFonts w:cstheme="minorHAnsi"/>
                <w:sz w:val="20"/>
                <w:szCs w:val="20"/>
                <w:lang w:val="en-GB"/>
              </w:rPr>
            </w:pPr>
            <w:r w:rsidRPr="00182C91">
              <w:rPr>
                <w:rFonts w:cstheme="minorHAnsi"/>
                <w:sz w:val="20"/>
                <w:szCs w:val="20"/>
                <w:lang w:val="en-GB"/>
              </w:rPr>
              <w:t>.............................................................................................</w:t>
            </w:r>
          </w:p>
          <w:p w14:paraId="30A21DE6" w14:textId="77777777" w:rsidR="00833592" w:rsidRDefault="005C69FA">
            <w:pPr>
              <w:pStyle w:val="a3"/>
              <w:numPr>
                <w:ilvl w:val="0"/>
                <w:numId w:val="26"/>
              </w:numPr>
              <w:jc w:val="left"/>
              <w:rPr>
                <w:rFonts w:cstheme="minorHAnsi"/>
                <w:sz w:val="20"/>
                <w:szCs w:val="20"/>
                <w:lang w:val="en-GB"/>
              </w:rPr>
            </w:pPr>
            <w:r>
              <w:rPr>
                <w:rFonts w:cstheme="minorHAnsi"/>
                <w:sz w:val="20"/>
                <w:szCs w:val="20"/>
                <w:lang w:val="en-GB"/>
              </w:rPr>
              <w:t>.............................................................................................</w:t>
            </w:r>
          </w:p>
          <w:p w14:paraId="5661DA51" w14:textId="77777777" w:rsidR="00833592" w:rsidRDefault="005C69FA">
            <w:pPr>
              <w:pStyle w:val="a3"/>
              <w:numPr>
                <w:ilvl w:val="0"/>
                <w:numId w:val="26"/>
              </w:numPr>
              <w:jc w:val="left"/>
              <w:rPr>
                <w:rFonts w:cstheme="minorHAnsi"/>
                <w:sz w:val="20"/>
                <w:szCs w:val="20"/>
                <w:lang w:val="en-GB"/>
              </w:rPr>
            </w:pPr>
            <w:r>
              <w:rPr>
                <w:rFonts w:cstheme="minorHAnsi"/>
                <w:sz w:val="20"/>
                <w:szCs w:val="20"/>
                <w:lang w:val="en-GB"/>
              </w:rPr>
              <w:t>.............................................................................................</w:t>
            </w:r>
          </w:p>
          <w:p w14:paraId="0301467F" w14:textId="77777777" w:rsidR="00833592" w:rsidRDefault="005C69FA">
            <w:pPr>
              <w:pStyle w:val="a3"/>
              <w:numPr>
                <w:ilvl w:val="0"/>
                <w:numId w:val="26"/>
              </w:numPr>
              <w:jc w:val="left"/>
              <w:rPr>
                <w:rFonts w:cstheme="minorHAnsi"/>
                <w:sz w:val="20"/>
                <w:szCs w:val="20"/>
                <w:lang w:val="en-GB"/>
              </w:rPr>
            </w:pPr>
            <w:r>
              <w:rPr>
                <w:rFonts w:cstheme="minorHAnsi"/>
                <w:sz w:val="20"/>
                <w:szCs w:val="20"/>
                <w:lang w:val="en-GB"/>
              </w:rPr>
              <w:t>.............................................................................................</w:t>
            </w:r>
          </w:p>
          <w:p w14:paraId="62FA2D48" w14:textId="77777777" w:rsidR="009706E2" w:rsidRPr="009706E2" w:rsidRDefault="009706E2" w:rsidP="009706E2">
            <w:pPr>
              <w:pStyle w:val="a3"/>
              <w:ind w:firstLine="0"/>
              <w:jc w:val="left"/>
              <w:rPr>
                <w:rFonts w:cstheme="minorHAnsi"/>
                <w:sz w:val="20"/>
                <w:szCs w:val="20"/>
                <w:lang w:val="en-GB"/>
              </w:rPr>
            </w:pPr>
          </w:p>
        </w:tc>
        <w:tc>
          <w:tcPr>
            <w:tcW w:w="2946" w:type="dxa"/>
            <w:tcBorders>
              <w:bottom w:val="single" w:sz="4" w:space="0" w:color="auto"/>
            </w:tcBorders>
            <w:shd w:val="clear" w:color="auto" w:fill="B4C6E7" w:themeFill="accent1" w:themeFillTint="66"/>
          </w:tcPr>
          <w:p w14:paraId="32A81760" w14:textId="77777777" w:rsidR="0051650A" w:rsidRPr="00596771" w:rsidRDefault="0051650A" w:rsidP="0051650A">
            <w:pPr>
              <w:ind w:left="0" w:firstLine="0"/>
              <w:rPr>
                <w:sz w:val="20"/>
                <w:szCs w:val="20"/>
                <w:lang w:val="en-GB"/>
              </w:rPr>
            </w:pPr>
            <w:r w:rsidRPr="00A169C1">
              <w:rPr>
                <w:rFonts w:cstheme="minorHAnsi"/>
                <w:sz w:val="20"/>
                <w:szCs w:val="20"/>
                <w:lang w:val="en-GB"/>
              </w:rPr>
              <w:t xml:space="preserve"> </w:t>
            </w:r>
          </w:p>
        </w:tc>
      </w:tr>
    </w:tbl>
    <w:p w14:paraId="030785E7" w14:textId="77777777" w:rsidR="00F61320" w:rsidRDefault="00F61320">
      <w:r>
        <w:br w:type="page"/>
      </w:r>
    </w:p>
    <w:tbl>
      <w:tblPr>
        <w:tblStyle w:val="a6"/>
        <w:tblW w:w="0" w:type="auto"/>
        <w:tblLayout w:type="fixed"/>
        <w:tblLook w:val="04A0" w:firstRow="1" w:lastRow="0" w:firstColumn="1" w:lastColumn="0" w:noHBand="0" w:noVBand="1"/>
      </w:tblPr>
      <w:tblGrid>
        <w:gridCol w:w="1247"/>
        <w:gridCol w:w="1276"/>
        <w:gridCol w:w="3260"/>
        <w:gridCol w:w="6379"/>
        <w:gridCol w:w="2946"/>
      </w:tblGrid>
      <w:tr w:rsidR="00182C91" w:rsidRPr="00A54DA7" w14:paraId="547CCD6E" w14:textId="77777777" w:rsidTr="00934919">
        <w:trPr>
          <w:trHeight w:val="338"/>
        </w:trPr>
        <w:tc>
          <w:tcPr>
            <w:tcW w:w="15108" w:type="dxa"/>
            <w:gridSpan w:val="5"/>
            <w:tcBorders>
              <w:top w:val="nil"/>
              <w:left w:val="nil"/>
              <w:right w:val="nil"/>
            </w:tcBorders>
          </w:tcPr>
          <w:p w14:paraId="52A8A863" w14:textId="77777777" w:rsidR="00182C91" w:rsidRDefault="00182C91" w:rsidP="00534998">
            <w:pPr>
              <w:ind w:left="0" w:firstLine="0"/>
              <w:jc w:val="center"/>
              <w:rPr>
                <w:rFonts w:cstheme="minorHAnsi"/>
                <w:b/>
                <w:sz w:val="24"/>
                <w:szCs w:val="24"/>
                <w:lang w:val="en-GB"/>
              </w:rPr>
            </w:pPr>
          </w:p>
          <w:p w14:paraId="2B50C405" w14:textId="77777777" w:rsidR="00F61320" w:rsidRPr="00FC375A" w:rsidRDefault="00F61320" w:rsidP="00534998">
            <w:pPr>
              <w:ind w:left="0" w:firstLine="0"/>
              <w:jc w:val="center"/>
              <w:rPr>
                <w:rFonts w:cstheme="minorHAnsi"/>
                <w:b/>
                <w:sz w:val="24"/>
                <w:szCs w:val="24"/>
                <w:lang w:val="en-GB"/>
              </w:rPr>
            </w:pPr>
          </w:p>
        </w:tc>
      </w:tr>
      <w:tr w:rsidR="00182C91" w:rsidRPr="00A54DA7" w14:paraId="393011CD" w14:textId="77777777" w:rsidTr="00934919">
        <w:trPr>
          <w:trHeight w:val="338"/>
        </w:trPr>
        <w:tc>
          <w:tcPr>
            <w:tcW w:w="1247" w:type="dxa"/>
          </w:tcPr>
          <w:p w14:paraId="52E1D817" w14:textId="77777777" w:rsidR="00833592" w:rsidRDefault="005C69FA">
            <w:pPr>
              <w:ind w:left="0" w:firstLine="0"/>
              <w:jc w:val="center"/>
              <w:rPr>
                <w:rFonts w:cstheme="minorHAnsi"/>
                <w:b/>
                <w:sz w:val="24"/>
                <w:szCs w:val="24"/>
                <w:lang w:val="en-GB"/>
              </w:rPr>
            </w:pPr>
            <w:proofErr w:type="spellStart"/>
            <w:r w:rsidRPr="00FC375A">
              <w:rPr>
                <w:rFonts w:cstheme="minorHAnsi"/>
                <w:b/>
                <w:sz w:val="24"/>
                <w:szCs w:val="24"/>
                <w:lang w:val="en-GB"/>
              </w:rPr>
              <w:t>Στάδιο</w:t>
            </w:r>
            <w:proofErr w:type="spellEnd"/>
          </w:p>
        </w:tc>
        <w:tc>
          <w:tcPr>
            <w:tcW w:w="1276" w:type="dxa"/>
          </w:tcPr>
          <w:p w14:paraId="3D2BD01C" w14:textId="77777777" w:rsidR="00833592" w:rsidRDefault="005C69FA">
            <w:pPr>
              <w:ind w:left="0" w:firstLine="0"/>
              <w:jc w:val="center"/>
              <w:rPr>
                <w:rFonts w:cstheme="minorHAnsi"/>
                <w:b/>
                <w:sz w:val="24"/>
                <w:szCs w:val="24"/>
                <w:lang w:val="en-GB"/>
              </w:rPr>
            </w:pPr>
            <w:proofErr w:type="spellStart"/>
            <w:r w:rsidRPr="00FC375A">
              <w:rPr>
                <w:rFonts w:cstheme="minorHAnsi"/>
                <w:b/>
                <w:sz w:val="24"/>
                <w:szCs w:val="24"/>
                <w:lang w:val="en-GB"/>
              </w:rPr>
              <w:t>Έντυ</w:t>
            </w:r>
            <w:proofErr w:type="spellEnd"/>
            <w:r w:rsidRPr="00FC375A">
              <w:rPr>
                <w:rFonts w:cstheme="minorHAnsi"/>
                <w:b/>
                <w:sz w:val="24"/>
                <w:szCs w:val="24"/>
                <w:lang w:val="en-GB"/>
              </w:rPr>
              <w:t>πο</w:t>
            </w:r>
          </w:p>
          <w:p w14:paraId="54DB8F46" w14:textId="77777777" w:rsidR="00833592" w:rsidRDefault="005C69FA">
            <w:pPr>
              <w:ind w:left="0" w:firstLine="0"/>
              <w:jc w:val="center"/>
              <w:rPr>
                <w:rFonts w:cstheme="minorHAnsi"/>
                <w:b/>
                <w:sz w:val="24"/>
                <w:szCs w:val="24"/>
                <w:lang w:val="en-GB"/>
              </w:rPr>
            </w:pPr>
            <w:proofErr w:type="spellStart"/>
            <w:r w:rsidRPr="003B63EE">
              <w:rPr>
                <w:rFonts w:cstheme="minorHAnsi"/>
                <w:b/>
                <w:sz w:val="24"/>
                <w:szCs w:val="24"/>
                <w:lang w:val="en-GB"/>
              </w:rPr>
              <w:t>Ημερομηνί</w:t>
            </w:r>
            <w:proofErr w:type="spellEnd"/>
            <w:r w:rsidRPr="003B63EE">
              <w:rPr>
                <w:rFonts w:cstheme="minorHAnsi"/>
                <w:b/>
                <w:sz w:val="24"/>
                <w:szCs w:val="24"/>
                <w:lang w:val="en-GB"/>
              </w:rPr>
              <w:t>α</w:t>
            </w:r>
          </w:p>
        </w:tc>
        <w:tc>
          <w:tcPr>
            <w:tcW w:w="3260" w:type="dxa"/>
          </w:tcPr>
          <w:p w14:paraId="061446C0" w14:textId="77777777" w:rsidR="00833592" w:rsidRDefault="005C69FA">
            <w:pPr>
              <w:ind w:left="0" w:firstLine="0"/>
              <w:jc w:val="center"/>
              <w:rPr>
                <w:rFonts w:cstheme="minorHAnsi"/>
                <w:b/>
                <w:sz w:val="24"/>
                <w:szCs w:val="24"/>
                <w:lang w:val="en-GB"/>
              </w:rPr>
            </w:pPr>
            <w:proofErr w:type="spellStart"/>
            <w:r>
              <w:rPr>
                <w:rFonts w:cstheme="minorHAnsi"/>
                <w:b/>
                <w:sz w:val="24"/>
                <w:szCs w:val="24"/>
                <w:lang w:val="en-GB"/>
              </w:rPr>
              <w:t>Ετ</w:t>
            </w:r>
            <w:proofErr w:type="spellEnd"/>
            <w:r>
              <w:rPr>
                <w:rFonts w:cstheme="minorHAnsi"/>
                <w:b/>
                <w:sz w:val="24"/>
                <w:szCs w:val="24"/>
                <w:lang w:val="en-GB"/>
              </w:rPr>
              <w:t>αιρείες/Εργαστήρια/</w:t>
            </w:r>
          </w:p>
          <w:p w14:paraId="52EAF0D1" w14:textId="77777777" w:rsidR="00833592" w:rsidRDefault="005C69FA">
            <w:pPr>
              <w:ind w:left="0" w:firstLine="0"/>
              <w:jc w:val="center"/>
              <w:rPr>
                <w:rFonts w:cstheme="minorHAnsi"/>
                <w:b/>
                <w:sz w:val="24"/>
                <w:szCs w:val="24"/>
                <w:lang w:val="en-GB"/>
              </w:rPr>
            </w:pPr>
            <w:proofErr w:type="spellStart"/>
            <w:r>
              <w:rPr>
                <w:rFonts w:cstheme="minorHAnsi"/>
                <w:b/>
                <w:sz w:val="24"/>
                <w:szCs w:val="24"/>
                <w:lang w:val="en-GB"/>
              </w:rPr>
              <w:t>Κέντρο</w:t>
            </w:r>
            <w:proofErr w:type="spellEnd"/>
            <w:r>
              <w:rPr>
                <w:rFonts w:cstheme="minorHAnsi"/>
                <w:b/>
                <w:sz w:val="24"/>
                <w:szCs w:val="24"/>
                <w:lang w:val="en-GB"/>
              </w:rPr>
              <w:t xml:space="preserve"> κα</w:t>
            </w:r>
            <w:proofErr w:type="spellStart"/>
            <w:r>
              <w:rPr>
                <w:rFonts w:cstheme="minorHAnsi"/>
                <w:b/>
                <w:sz w:val="24"/>
                <w:szCs w:val="24"/>
                <w:lang w:val="en-GB"/>
              </w:rPr>
              <w:t>τάρτισης</w:t>
            </w:r>
            <w:proofErr w:type="spellEnd"/>
          </w:p>
        </w:tc>
        <w:tc>
          <w:tcPr>
            <w:tcW w:w="6379" w:type="dxa"/>
          </w:tcPr>
          <w:p w14:paraId="1A255D31" w14:textId="77777777" w:rsidR="00833592" w:rsidRPr="00E819A9" w:rsidRDefault="005C69FA">
            <w:pPr>
              <w:ind w:left="0" w:firstLine="0"/>
              <w:jc w:val="center"/>
              <w:rPr>
                <w:rFonts w:cstheme="minorHAnsi"/>
                <w:b/>
                <w:sz w:val="24"/>
                <w:szCs w:val="24"/>
                <w:lang w:val="el-GR"/>
              </w:rPr>
            </w:pPr>
            <w:r w:rsidRPr="00E819A9">
              <w:rPr>
                <w:rFonts w:cstheme="minorHAnsi"/>
                <w:b/>
                <w:sz w:val="24"/>
                <w:szCs w:val="24"/>
                <w:lang w:val="el-GR"/>
              </w:rPr>
              <w:t xml:space="preserve">Οδηγίες και διευθετήσεις με τις εταιρείες/ το </w:t>
            </w:r>
            <w:r w:rsidR="0062461D" w:rsidRPr="00E819A9">
              <w:rPr>
                <w:rFonts w:cstheme="minorHAnsi"/>
                <w:b/>
                <w:sz w:val="24"/>
                <w:szCs w:val="24"/>
                <w:lang w:val="el-GR"/>
              </w:rPr>
              <w:t xml:space="preserve">προσωπικό του κέντρου κατάρτισης που είναι υπεύθυνο για </w:t>
            </w:r>
            <w:r w:rsidR="00650AF0" w:rsidRPr="00E819A9">
              <w:rPr>
                <w:rFonts w:cstheme="minorHAnsi"/>
                <w:b/>
                <w:sz w:val="24"/>
                <w:szCs w:val="24"/>
                <w:lang w:val="el-GR"/>
              </w:rPr>
              <w:t>την τοποθέτηση</w:t>
            </w:r>
          </w:p>
          <w:p w14:paraId="2674DD6B" w14:textId="77777777" w:rsidR="00833592" w:rsidRPr="00E819A9" w:rsidRDefault="005C69FA">
            <w:pPr>
              <w:ind w:left="0" w:firstLine="0"/>
              <w:jc w:val="center"/>
              <w:rPr>
                <w:rFonts w:cstheme="minorHAnsi"/>
                <w:b/>
                <w:sz w:val="24"/>
                <w:szCs w:val="24"/>
                <w:lang w:val="el-GR"/>
              </w:rPr>
            </w:pPr>
            <w:r w:rsidRPr="00E819A9">
              <w:rPr>
                <w:rFonts w:cstheme="minorHAnsi"/>
                <w:b/>
                <w:sz w:val="24"/>
                <w:szCs w:val="24"/>
                <w:lang w:val="el-GR"/>
              </w:rPr>
              <w:t>(Παρακαλώ ΕΠΙΛΕΞΤΕ στο μέρος 2 τι είναι ΑΠΑΡΑΙΤΗΤΟ και ΡΕΑΛΙΣΤΙΚΟ για εσάς)</w:t>
            </w:r>
          </w:p>
          <w:p w14:paraId="6C5F29AF" w14:textId="77777777" w:rsidR="00833592" w:rsidRPr="00E819A9" w:rsidRDefault="005C69FA">
            <w:pPr>
              <w:ind w:left="0" w:firstLine="0"/>
              <w:jc w:val="center"/>
              <w:rPr>
                <w:rFonts w:cstheme="minorHAnsi"/>
                <w:b/>
                <w:sz w:val="24"/>
                <w:szCs w:val="24"/>
                <w:lang w:val="el-GR"/>
              </w:rPr>
            </w:pPr>
            <w:r w:rsidRPr="00E819A9">
              <w:rPr>
                <w:rFonts w:cstheme="minorHAnsi"/>
                <w:bCs/>
                <w:lang w:val="el-GR"/>
              </w:rPr>
              <w:t>Σημείωση: Οι στόχοι που αναφέρονται ήδη παρακάτω είναι υποχρεωτικοί</w:t>
            </w:r>
          </w:p>
        </w:tc>
        <w:tc>
          <w:tcPr>
            <w:tcW w:w="2946" w:type="dxa"/>
          </w:tcPr>
          <w:p w14:paraId="19CF1A49" w14:textId="77777777" w:rsidR="00833592" w:rsidRDefault="005C69FA">
            <w:pPr>
              <w:ind w:left="0" w:firstLine="0"/>
              <w:jc w:val="center"/>
              <w:rPr>
                <w:rFonts w:cstheme="minorHAnsi"/>
                <w:b/>
                <w:sz w:val="24"/>
                <w:szCs w:val="24"/>
                <w:lang w:val="en-GB"/>
              </w:rPr>
            </w:pPr>
            <w:proofErr w:type="spellStart"/>
            <w:r>
              <w:rPr>
                <w:rFonts w:cstheme="minorHAnsi"/>
                <w:b/>
                <w:sz w:val="24"/>
                <w:szCs w:val="24"/>
                <w:lang w:val="en-GB"/>
              </w:rPr>
              <w:t>Άλλ</w:t>
            </w:r>
            <w:proofErr w:type="spellEnd"/>
            <w:r>
              <w:rPr>
                <w:rFonts w:cstheme="minorHAnsi"/>
                <w:b/>
                <w:sz w:val="24"/>
                <w:szCs w:val="24"/>
                <w:lang w:val="en-GB"/>
              </w:rPr>
              <w:t>α</w:t>
            </w:r>
          </w:p>
        </w:tc>
      </w:tr>
      <w:tr w:rsidR="00672829" w:rsidRPr="005C69FA" w14:paraId="18552FF0" w14:textId="77777777" w:rsidTr="00934919">
        <w:trPr>
          <w:trHeight w:val="2201"/>
        </w:trPr>
        <w:tc>
          <w:tcPr>
            <w:tcW w:w="1247" w:type="dxa"/>
            <w:vMerge w:val="restart"/>
            <w:shd w:val="clear" w:color="auto" w:fill="C5E0B3" w:themeFill="accent6" w:themeFillTint="66"/>
            <w:vAlign w:val="center"/>
          </w:tcPr>
          <w:p w14:paraId="0427B08E" w14:textId="77777777" w:rsidR="00833592" w:rsidRDefault="005C69FA">
            <w:pPr>
              <w:ind w:left="0" w:firstLine="0"/>
              <w:jc w:val="center"/>
              <w:rPr>
                <w:sz w:val="72"/>
                <w:szCs w:val="72"/>
                <w:lang w:val="pl-PL"/>
              </w:rPr>
            </w:pPr>
            <w:r w:rsidRPr="00AF65E0">
              <w:rPr>
                <w:sz w:val="72"/>
                <w:szCs w:val="72"/>
                <w:lang w:val="pl-PL"/>
              </w:rPr>
              <w:t>4</w:t>
            </w:r>
          </w:p>
        </w:tc>
        <w:tc>
          <w:tcPr>
            <w:tcW w:w="1276" w:type="dxa"/>
            <w:shd w:val="clear" w:color="auto" w:fill="C5E0B3" w:themeFill="accent6" w:themeFillTint="66"/>
          </w:tcPr>
          <w:p w14:paraId="01ACEB37" w14:textId="77777777" w:rsidR="00650AF0" w:rsidRPr="008021FC" w:rsidRDefault="00650AF0" w:rsidP="00534998">
            <w:pPr>
              <w:ind w:left="0" w:firstLine="0"/>
              <w:jc w:val="left"/>
              <w:rPr>
                <w:sz w:val="20"/>
                <w:szCs w:val="20"/>
                <w:lang w:val="el-GR"/>
              </w:rPr>
            </w:pPr>
          </w:p>
          <w:p w14:paraId="61C85639" w14:textId="77777777" w:rsidR="00833592" w:rsidRPr="008021FC" w:rsidRDefault="005C69FA">
            <w:pPr>
              <w:ind w:left="0" w:firstLine="0"/>
              <w:jc w:val="left"/>
              <w:rPr>
                <w:sz w:val="20"/>
                <w:szCs w:val="20"/>
                <w:lang w:val="el-GR"/>
              </w:rPr>
            </w:pPr>
            <w:r>
              <w:rPr>
                <w:sz w:val="20"/>
                <w:szCs w:val="20"/>
                <w:lang w:val="en-GB"/>
              </w:rPr>
              <w:t>POSITION</w:t>
            </w:r>
            <w:r w:rsidRPr="008021FC">
              <w:rPr>
                <w:sz w:val="20"/>
                <w:szCs w:val="20"/>
                <w:lang w:val="el-GR"/>
              </w:rPr>
              <w:t>-</w:t>
            </w:r>
            <w:r>
              <w:rPr>
                <w:sz w:val="20"/>
                <w:szCs w:val="20"/>
                <w:lang w:val="en-GB"/>
              </w:rPr>
              <w:t>ING</w:t>
            </w:r>
          </w:p>
          <w:p w14:paraId="5DA0C038" w14:textId="419C4DA8" w:rsidR="00833592" w:rsidRPr="008021FC" w:rsidRDefault="005C69FA">
            <w:pPr>
              <w:ind w:left="0" w:firstLine="0"/>
              <w:jc w:val="left"/>
              <w:rPr>
                <w:sz w:val="20"/>
                <w:szCs w:val="20"/>
                <w:lang w:val="el-GR"/>
              </w:rPr>
            </w:pPr>
            <w:r w:rsidRPr="008021FC">
              <w:rPr>
                <w:sz w:val="20"/>
                <w:szCs w:val="20"/>
                <w:lang w:val="el-GR"/>
              </w:rPr>
              <w:t>Δύο συνεντεύξεις (τουλάχιστον) με μελλοντικούς εκπαιδευόμενους (</w:t>
            </w:r>
            <w:r w:rsidR="00972DAC">
              <w:rPr>
                <w:sz w:val="20"/>
                <w:szCs w:val="20"/>
                <w:lang w:val="el-GR"/>
              </w:rPr>
              <w:t>υπεύθυνο</w:t>
            </w:r>
            <w:r w:rsidR="007E4598">
              <w:rPr>
                <w:sz w:val="20"/>
                <w:szCs w:val="20"/>
                <w:lang w:val="el-GR"/>
              </w:rPr>
              <w:t>υς</w:t>
            </w:r>
            <w:r w:rsidRPr="008021FC">
              <w:rPr>
                <w:sz w:val="20"/>
                <w:szCs w:val="20"/>
                <w:lang w:val="el-GR"/>
              </w:rPr>
              <w:t xml:space="preserve"> </w:t>
            </w:r>
            <w:r w:rsidR="007E4598">
              <w:rPr>
                <w:sz w:val="20"/>
                <w:szCs w:val="20"/>
                <w:lang w:val="el-GR"/>
              </w:rPr>
              <w:t>εργοταξίων</w:t>
            </w:r>
            <w:r w:rsidRPr="008021FC">
              <w:rPr>
                <w:sz w:val="20"/>
                <w:szCs w:val="20"/>
                <w:lang w:val="el-GR"/>
              </w:rPr>
              <w:t xml:space="preserve"> ανακαίνισης ή </w:t>
            </w:r>
            <w:r>
              <w:rPr>
                <w:sz w:val="20"/>
                <w:szCs w:val="20"/>
                <w:lang w:val="el-GR"/>
              </w:rPr>
              <w:t>επικεφαλής έργων</w:t>
            </w:r>
            <w:r w:rsidRPr="008021FC">
              <w:rPr>
                <w:sz w:val="20"/>
                <w:szCs w:val="20"/>
                <w:lang w:val="el-GR"/>
              </w:rPr>
              <w:t>)</w:t>
            </w:r>
          </w:p>
          <w:p w14:paraId="7AFB0A51" w14:textId="77777777" w:rsidR="00833592" w:rsidRDefault="005C69FA">
            <w:pPr>
              <w:ind w:left="0" w:firstLine="0"/>
              <w:jc w:val="left"/>
              <w:rPr>
                <w:bCs/>
                <w:sz w:val="20"/>
                <w:szCs w:val="20"/>
                <w:lang w:val="en-GB"/>
              </w:rPr>
            </w:pPr>
            <w:proofErr w:type="spellStart"/>
            <w:r w:rsidRPr="003B63EE">
              <w:rPr>
                <w:bCs/>
                <w:sz w:val="20"/>
                <w:szCs w:val="20"/>
                <w:lang w:val="en-GB"/>
              </w:rPr>
              <w:t>Περίοδος</w:t>
            </w:r>
            <w:proofErr w:type="spellEnd"/>
            <w:r w:rsidRPr="003B63EE">
              <w:rPr>
                <w:bCs/>
                <w:sz w:val="20"/>
                <w:szCs w:val="20"/>
                <w:lang w:val="en-GB"/>
              </w:rPr>
              <w:t xml:space="preserve"> από </w:t>
            </w:r>
            <w:proofErr w:type="gramStart"/>
            <w:r w:rsidRPr="003B63EE">
              <w:rPr>
                <w:bCs/>
                <w:sz w:val="20"/>
                <w:szCs w:val="20"/>
                <w:lang w:val="en-GB"/>
              </w:rPr>
              <w:t>.....</w:t>
            </w:r>
            <w:proofErr w:type="gramEnd"/>
            <w:r w:rsidRPr="003B63EE">
              <w:rPr>
                <w:bCs/>
                <w:sz w:val="20"/>
                <w:szCs w:val="20"/>
                <w:lang w:val="en-GB"/>
              </w:rPr>
              <w:t xml:space="preserve"> </w:t>
            </w:r>
            <w:proofErr w:type="spellStart"/>
            <w:r w:rsidRPr="003B63EE">
              <w:rPr>
                <w:bCs/>
                <w:sz w:val="20"/>
                <w:szCs w:val="20"/>
                <w:lang w:val="en-GB"/>
              </w:rPr>
              <w:t>έως</w:t>
            </w:r>
            <w:proofErr w:type="spellEnd"/>
            <w:r w:rsidRPr="003B63EE">
              <w:rPr>
                <w:bCs/>
                <w:sz w:val="20"/>
                <w:szCs w:val="20"/>
                <w:lang w:val="en-GB"/>
              </w:rPr>
              <w:t xml:space="preserve"> ........</w:t>
            </w:r>
          </w:p>
          <w:p w14:paraId="0BC7CDCC" w14:textId="77777777" w:rsidR="0062461D" w:rsidRPr="00546548" w:rsidRDefault="0062461D" w:rsidP="00534998">
            <w:pPr>
              <w:ind w:left="0" w:firstLine="0"/>
              <w:jc w:val="left"/>
              <w:rPr>
                <w:sz w:val="20"/>
                <w:szCs w:val="20"/>
                <w:lang w:val="en-GB"/>
              </w:rPr>
            </w:pPr>
          </w:p>
        </w:tc>
        <w:tc>
          <w:tcPr>
            <w:tcW w:w="3260" w:type="dxa"/>
            <w:shd w:val="clear" w:color="auto" w:fill="C5E0B3" w:themeFill="accent6" w:themeFillTint="66"/>
          </w:tcPr>
          <w:p w14:paraId="0B2ED511" w14:textId="77777777" w:rsidR="00650AF0" w:rsidRDefault="00650AF0" w:rsidP="00650AF0">
            <w:pPr>
              <w:jc w:val="left"/>
              <w:rPr>
                <w:sz w:val="20"/>
                <w:szCs w:val="20"/>
                <w:lang w:val="en-GB"/>
              </w:rPr>
            </w:pPr>
          </w:p>
          <w:p w14:paraId="1EB0AB5E" w14:textId="77777777" w:rsidR="00833592" w:rsidRDefault="005C69FA">
            <w:pPr>
              <w:jc w:val="left"/>
              <w:rPr>
                <w:sz w:val="20"/>
                <w:szCs w:val="20"/>
                <w:lang w:val="en-GB"/>
              </w:rPr>
            </w:pPr>
            <w:r w:rsidRPr="00650AF0">
              <w:rPr>
                <w:sz w:val="20"/>
                <w:szCs w:val="20"/>
                <w:lang w:val="en-GB"/>
              </w:rPr>
              <w:t>ΥΠΕΥΘΥΝΟΣ</w:t>
            </w:r>
          </w:p>
          <w:p w14:paraId="7AAB05D8" w14:textId="245C0917" w:rsidR="00833592" w:rsidRDefault="005C69FA">
            <w:pPr>
              <w:jc w:val="left"/>
              <w:rPr>
                <w:sz w:val="20"/>
                <w:szCs w:val="20"/>
                <w:lang w:val="en-GB"/>
              </w:rPr>
            </w:pPr>
            <w:r w:rsidRPr="00650AF0">
              <w:rPr>
                <w:sz w:val="20"/>
                <w:szCs w:val="20"/>
                <w:lang w:val="en-GB"/>
              </w:rPr>
              <w:t>ΓΙΑ ΤΗΝ ΤΟΠΟΘ</w:t>
            </w:r>
            <w:r w:rsidR="007E4598">
              <w:rPr>
                <w:sz w:val="20"/>
                <w:szCs w:val="20"/>
                <w:lang w:val="el-GR"/>
              </w:rPr>
              <w:t>Ε</w:t>
            </w:r>
            <w:r w:rsidRPr="00650AF0">
              <w:rPr>
                <w:sz w:val="20"/>
                <w:szCs w:val="20"/>
                <w:lang w:val="en-GB"/>
              </w:rPr>
              <w:t>ΤΗΣΗ</w:t>
            </w:r>
            <w:r>
              <w:rPr>
                <w:sz w:val="20"/>
                <w:szCs w:val="20"/>
                <w:lang w:val="en-GB"/>
              </w:rPr>
              <w:t>:</w:t>
            </w:r>
          </w:p>
          <w:p w14:paraId="0E0C215D" w14:textId="77777777" w:rsidR="00833592" w:rsidRDefault="005C69FA">
            <w:pPr>
              <w:jc w:val="left"/>
              <w:rPr>
                <w:rFonts w:cstheme="minorHAnsi"/>
                <w:sz w:val="20"/>
                <w:szCs w:val="20"/>
                <w:lang w:val="en-GB"/>
              </w:rPr>
            </w:pPr>
            <w:r>
              <w:rPr>
                <w:rFonts w:cstheme="minorHAnsi"/>
                <w:sz w:val="20"/>
                <w:szCs w:val="20"/>
                <w:lang w:val="en-GB"/>
              </w:rPr>
              <w:t>..................................................</w:t>
            </w:r>
          </w:p>
          <w:p w14:paraId="0268A3DD" w14:textId="77777777" w:rsidR="00833592" w:rsidRDefault="005C69FA">
            <w:pPr>
              <w:jc w:val="left"/>
              <w:rPr>
                <w:rFonts w:cstheme="minorHAnsi"/>
                <w:sz w:val="20"/>
                <w:szCs w:val="20"/>
                <w:lang w:val="en-GB"/>
              </w:rPr>
            </w:pPr>
            <w:r>
              <w:rPr>
                <w:rFonts w:cstheme="minorHAnsi"/>
                <w:sz w:val="20"/>
                <w:szCs w:val="20"/>
                <w:lang w:val="en-GB"/>
              </w:rPr>
              <w:t>..................................................</w:t>
            </w:r>
          </w:p>
          <w:p w14:paraId="0362F5CF" w14:textId="77777777" w:rsidR="00833592" w:rsidRDefault="005C69FA">
            <w:pPr>
              <w:jc w:val="left"/>
              <w:rPr>
                <w:rFonts w:cstheme="minorHAnsi"/>
                <w:sz w:val="20"/>
                <w:szCs w:val="20"/>
                <w:lang w:val="en-GB"/>
              </w:rPr>
            </w:pPr>
            <w:r>
              <w:rPr>
                <w:rFonts w:cstheme="minorHAnsi"/>
                <w:sz w:val="20"/>
                <w:szCs w:val="20"/>
                <w:lang w:val="en-GB"/>
              </w:rPr>
              <w:t>..................................................</w:t>
            </w:r>
          </w:p>
          <w:p w14:paraId="067CB33D" w14:textId="77777777" w:rsidR="00650AF0" w:rsidRPr="0062461D" w:rsidRDefault="00650AF0" w:rsidP="00650AF0">
            <w:pPr>
              <w:jc w:val="left"/>
              <w:rPr>
                <w:sz w:val="20"/>
                <w:szCs w:val="20"/>
                <w:lang w:val="en-GB"/>
              </w:rPr>
            </w:pPr>
          </w:p>
        </w:tc>
        <w:tc>
          <w:tcPr>
            <w:tcW w:w="6379" w:type="dxa"/>
            <w:shd w:val="clear" w:color="auto" w:fill="C5E0B3" w:themeFill="accent6" w:themeFillTint="66"/>
          </w:tcPr>
          <w:p w14:paraId="78F4D5A2" w14:textId="77777777" w:rsidR="00672829" w:rsidRDefault="00672829" w:rsidP="00650AF0">
            <w:pPr>
              <w:rPr>
                <w:sz w:val="20"/>
                <w:szCs w:val="20"/>
                <w:lang w:val="en-GB"/>
              </w:rPr>
            </w:pPr>
          </w:p>
          <w:p w14:paraId="63B4986C" w14:textId="77777777" w:rsidR="00833592" w:rsidRDefault="005C69FA">
            <w:pPr>
              <w:shd w:val="clear" w:color="auto" w:fill="C5E0B3" w:themeFill="accent6" w:themeFillTint="66"/>
              <w:ind w:left="0" w:firstLine="0"/>
              <w:rPr>
                <w:sz w:val="20"/>
                <w:szCs w:val="20"/>
                <w:lang w:val="en-GB"/>
              </w:rPr>
            </w:pPr>
            <w:r>
              <w:rPr>
                <w:sz w:val="20"/>
                <w:szCs w:val="20"/>
                <w:lang w:val="en-GB"/>
              </w:rPr>
              <w:t>Επ</w:t>
            </w:r>
            <w:proofErr w:type="spellStart"/>
            <w:r>
              <w:rPr>
                <w:sz w:val="20"/>
                <w:szCs w:val="20"/>
                <w:lang w:val="en-GB"/>
              </w:rPr>
              <w:t>ιχειρησι</w:t>
            </w:r>
            <w:proofErr w:type="spellEnd"/>
            <w:r>
              <w:rPr>
                <w:sz w:val="20"/>
                <w:szCs w:val="20"/>
                <w:lang w:val="en-GB"/>
              </w:rPr>
              <w:t xml:space="preserve">ακοί </w:t>
            </w:r>
            <w:proofErr w:type="spellStart"/>
            <w:r>
              <w:rPr>
                <w:sz w:val="20"/>
                <w:szCs w:val="20"/>
                <w:lang w:val="en-GB"/>
              </w:rPr>
              <w:t>στόχοι</w:t>
            </w:r>
            <w:proofErr w:type="spellEnd"/>
            <w:r>
              <w:rPr>
                <w:sz w:val="20"/>
                <w:szCs w:val="20"/>
                <w:lang w:val="en-GB"/>
              </w:rPr>
              <w:t>:</w:t>
            </w:r>
          </w:p>
          <w:p w14:paraId="224841D3" w14:textId="77777777" w:rsidR="00833592" w:rsidRPr="008021FC" w:rsidRDefault="000B3E63">
            <w:pPr>
              <w:pStyle w:val="a3"/>
              <w:numPr>
                <w:ilvl w:val="0"/>
                <w:numId w:val="27"/>
              </w:numPr>
              <w:jc w:val="left"/>
              <w:rPr>
                <w:rFonts w:cstheme="minorHAnsi"/>
                <w:sz w:val="20"/>
                <w:szCs w:val="20"/>
                <w:lang w:val="el-GR"/>
              </w:rPr>
            </w:pPr>
            <w:r w:rsidRPr="008021FC">
              <w:rPr>
                <w:rFonts w:cstheme="minorHAnsi"/>
                <w:sz w:val="20"/>
                <w:szCs w:val="20"/>
                <w:lang w:val="el-GR"/>
              </w:rPr>
              <w:t>Εφαρμογή μεθόδων και εργαλείων τοποθέτησης για τον προσδιορισμό του επιπέδου εισόδου και των αναγκών των εκπαιδευομένων</w:t>
            </w:r>
            <w:r w:rsidR="002803F8" w:rsidRPr="008021FC">
              <w:rPr>
                <w:rFonts w:cstheme="minorHAnsi"/>
                <w:sz w:val="20"/>
                <w:szCs w:val="20"/>
                <w:lang w:val="el-GR"/>
              </w:rPr>
              <w:t>.</w:t>
            </w:r>
          </w:p>
          <w:p w14:paraId="49120648" w14:textId="77777777" w:rsidR="00833592" w:rsidRDefault="005C69FA">
            <w:pPr>
              <w:pStyle w:val="a3"/>
              <w:numPr>
                <w:ilvl w:val="0"/>
                <w:numId w:val="27"/>
              </w:numPr>
              <w:jc w:val="left"/>
              <w:rPr>
                <w:rFonts w:cstheme="minorHAnsi"/>
                <w:sz w:val="20"/>
                <w:szCs w:val="20"/>
                <w:lang w:val="en-GB"/>
              </w:rPr>
            </w:pPr>
            <w:r>
              <w:rPr>
                <w:rFonts w:cstheme="minorHAnsi"/>
                <w:sz w:val="20"/>
                <w:szCs w:val="20"/>
                <w:lang w:val="en-GB"/>
              </w:rPr>
              <w:t>.............................................................................................</w:t>
            </w:r>
          </w:p>
          <w:p w14:paraId="5387CEB3" w14:textId="77777777" w:rsidR="00833592" w:rsidRDefault="005C69FA">
            <w:pPr>
              <w:pStyle w:val="a3"/>
              <w:numPr>
                <w:ilvl w:val="0"/>
                <w:numId w:val="27"/>
              </w:numPr>
              <w:jc w:val="left"/>
              <w:rPr>
                <w:rFonts w:cstheme="minorHAnsi"/>
                <w:sz w:val="20"/>
                <w:szCs w:val="20"/>
                <w:lang w:val="en-GB"/>
              </w:rPr>
            </w:pPr>
            <w:r>
              <w:rPr>
                <w:rFonts w:cstheme="minorHAnsi"/>
                <w:sz w:val="20"/>
                <w:szCs w:val="20"/>
                <w:lang w:val="en-GB"/>
              </w:rPr>
              <w:t>.............................................................................................</w:t>
            </w:r>
          </w:p>
          <w:p w14:paraId="1C117B00" w14:textId="77777777" w:rsidR="00650AF0" w:rsidRDefault="00650AF0" w:rsidP="00650AF0">
            <w:pPr>
              <w:rPr>
                <w:sz w:val="20"/>
                <w:szCs w:val="20"/>
                <w:lang w:val="en-GB"/>
              </w:rPr>
            </w:pPr>
          </w:p>
          <w:p w14:paraId="65A87DE6" w14:textId="77777777" w:rsidR="00833592" w:rsidRDefault="005C69FA">
            <w:pPr>
              <w:rPr>
                <w:sz w:val="20"/>
                <w:szCs w:val="20"/>
                <w:lang w:val="en-GB"/>
              </w:rPr>
            </w:pPr>
            <w:proofErr w:type="spellStart"/>
            <w:r>
              <w:rPr>
                <w:sz w:val="20"/>
                <w:szCs w:val="20"/>
                <w:lang w:val="en-GB"/>
              </w:rPr>
              <w:t>Έγγρ</w:t>
            </w:r>
            <w:proofErr w:type="spellEnd"/>
            <w:r>
              <w:rPr>
                <w:sz w:val="20"/>
                <w:szCs w:val="20"/>
                <w:lang w:val="en-GB"/>
              </w:rPr>
              <w:t>αφα π</w:t>
            </w:r>
            <w:proofErr w:type="spellStart"/>
            <w:r>
              <w:rPr>
                <w:sz w:val="20"/>
                <w:szCs w:val="20"/>
                <w:lang w:val="en-GB"/>
              </w:rPr>
              <w:t>ρος</w:t>
            </w:r>
            <w:proofErr w:type="spellEnd"/>
            <w:r>
              <w:rPr>
                <w:sz w:val="20"/>
                <w:szCs w:val="20"/>
                <w:lang w:val="en-GB"/>
              </w:rPr>
              <w:t xml:space="preserve"> </w:t>
            </w:r>
            <w:proofErr w:type="spellStart"/>
            <w:r>
              <w:rPr>
                <w:sz w:val="20"/>
                <w:szCs w:val="20"/>
                <w:lang w:val="en-GB"/>
              </w:rPr>
              <w:t>χρήση</w:t>
            </w:r>
            <w:proofErr w:type="spellEnd"/>
            <w:r>
              <w:rPr>
                <w:sz w:val="20"/>
                <w:szCs w:val="20"/>
                <w:lang w:val="en-GB"/>
              </w:rPr>
              <w:t>:</w:t>
            </w:r>
          </w:p>
          <w:p w14:paraId="0BF2C4AA" w14:textId="77777777" w:rsidR="00833592" w:rsidRDefault="005C69FA">
            <w:pPr>
              <w:pStyle w:val="a3"/>
              <w:numPr>
                <w:ilvl w:val="0"/>
                <w:numId w:val="28"/>
              </w:numPr>
              <w:jc w:val="left"/>
              <w:rPr>
                <w:rFonts w:cstheme="minorHAnsi"/>
                <w:sz w:val="20"/>
                <w:szCs w:val="20"/>
                <w:lang w:val="en-GB"/>
              </w:rPr>
            </w:pPr>
            <w:r w:rsidRPr="00182C91">
              <w:rPr>
                <w:rFonts w:cstheme="minorHAnsi"/>
                <w:sz w:val="20"/>
                <w:szCs w:val="20"/>
                <w:lang w:val="en-GB"/>
              </w:rPr>
              <w:t>.............................................................................................</w:t>
            </w:r>
          </w:p>
          <w:p w14:paraId="7B6F54A4" w14:textId="77777777" w:rsidR="00833592" w:rsidRDefault="005C69FA">
            <w:pPr>
              <w:pStyle w:val="a3"/>
              <w:numPr>
                <w:ilvl w:val="0"/>
                <w:numId w:val="28"/>
              </w:numPr>
              <w:jc w:val="left"/>
              <w:rPr>
                <w:rFonts w:cstheme="minorHAnsi"/>
                <w:sz w:val="20"/>
                <w:szCs w:val="20"/>
                <w:lang w:val="en-GB"/>
              </w:rPr>
            </w:pPr>
            <w:r>
              <w:rPr>
                <w:rFonts w:cstheme="minorHAnsi"/>
                <w:sz w:val="20"/>
                <w:szCs w:val="20"/>
                <w:lang w:val="en-GB"/>
              </w:rPr>
              <w:t>.............................................................................................</w:t>
            </w:r>
          </w:p>
          <w:p w14:paraId="790F2231" w14:textId="77777777" w:rsidR="00833592" w:rsidRDefault="005C69FA">
            <w:pPr>
              <w:pStyle w:val="a3"/>
              <w:numPr>
                <w:ilvl w:val="0"/>
                <w:numId w:val="28"/>
              </w:numPr>
              <w:jc w:val="left"/>
              <w:rPr>
                <w:rFonts w:cstheme="minorHAnsi"/>
                <w:sz w:val="20"/>
                <w:szCs w:val="20"/>
                <w:lang w:val="en-GB"/>
              </w:rPr>
            </w:pPr>
            <w:r>
              <w:rPr>
                <w:rFonts w:cstheme="minorHAnsi"/>
                <w:sz w:val="20"/>
                <w:szCs w:val="20"/>
                <w:lang w:val="en-GB"/>
              </w:rPr>
              <w:t>.............................................................................................</w:t>
            </w:r>
          </w:p>
          <w:p w14:paraId="549FB380" w14:textId="77777777" w:rsidR="00650AF0" w:rsidRDefault="00650AF0" w:rsidP="00650AF0">
            <w:pPr>
              <w:rPr>
                <w:sz w:val="20"/>
                <w:szCs w:val="20"/>
                <w:lang w:val="en-GB"/>
              </w:rPr>
            </w:pPr>
          </w:p>
          <w:p w14:paraId="0DB61F87" w14:textId="77777777" w:rsidR="00833592" w:rsidRDefault="005C69FA">
            <w:pPr>
              <w:rPr>
                <w:sz w:val="20"/>
                <w:szCs w:val="20"/>
                <w:lang w:val="en-GB"/>
              </w:rPr>
            </w:pPr>
            <w:r>
              <w:rPr>
                <w:sz w:val="20"/>
                <w:szCs w:val="20"/>
                <w:lang w:val="en-GB"/>
              </w:rPr>
              <w:t>Απ</w:t>
            </w:r>
            <w:proofErr w:type="spellStart"/>
            <w:r>
              <w:rPr>
                <w:sz w:val="20"/>
                <w:szCs w:val="20"/>
                <w:lang w:val="en-GB"/>
              </w:rPr>
              <w:t>οκ</w:t>
            </w:r>
            <w:proofErr w:type="spellEnd"/>
            <w:r>
              <w:rPr>
                <w:sz w:val="20"/>
                <w:szCs w:val="20"/>
                <w:lang w:val="en-GB"/>
              </w:rPr>
              <w:t xml:space="preserve">ατάσταση </w:t>
            </w:r>
            <w:proofErr w:type="spellStart"/>
            <w:r>
              <w:rPr>
                <w:sz w:val="20"/>
                <w:szCs w:val="20"/>
                <w:lang w:val="en-GB"/>
              </w:rPr>
              <w:t>των</w:t>
            </w:r>
            <w:proofErr w:type="spellEnd"/>
            <w:r>
              <w:rPr>
                <w:sz w:val="20"/>
                <w:szCs w:val="20"/>
                <w:lang w:val="en-GB"/>
              </w:rPr>
              <w:t xml:space="preserve"> απ</w:t>
            </w:r>
            <w:proofErr w:type="spellStart"/>
            <w:r>
              <w:rPr>
                <w:sz w:val="20"/>
                <w:szCs w:val="20"/>
                <w:lang w:val="en-GB"/>
              </w:rPr>
              <w:t>οτελεσμάτων</w:t>
            </w:r>
            <w:proofErr w:type="spellEnd"/>
            <w:r w:rsidR="00382289">
              <w:rPr>
                <w:sz w:val="20"/>
                <w:szCs w:val="20"/>
                <w:lang w:val="en-GB"/>
              </w:rPr>
              <w:t>:</w:t>
            </w:r>
          </w:p>
          <w:p w14:paraId="1EE43258" w14:textId="77777777" w:rsidR="00833592" w:rsidRDefault="005C69FA">
            <w:pPr>
              <w:pStyle w:val="a3"/>
              <w:numPr>
                <w:ilvl w:val="0"/>
                <w:numId w:val="29"/>
              </w:numPr>
              <w:jc w:val="left"/>
              <w:rPr>
                <w:rFonts w:cstheme="minorHAnsi"/>
                <w:sz w:val="20"/>
                <w:szCs w:val="20"/>
                <w:lang w:val="en-GB"/>
              </w:rPr>
            </w:pPr>
            <w:r w:rsidRPr="00182C91">
              <w:rPr>
                <w:rFonts w:cstheme="minorHAnsi"/>
                <w:sz w:val="20"/>
                <w:szCs w:val="20"/>
                <w:lang w:val="en-GB"/>
              </w:rPr>
              <w:t>.............................................................................................</w:t>
            </w:r>
          </w:p>
          <w:p w14:paraId="336C2B91" w14:textId="77777777" w:rsidR="00833592" w:rsidRDefault="005C69FA">
            <w:pPr>
              <w:pStyle w:val="a3"/>
              <w:numPr>
                <w:ilvl w:val="0"/>
                <w:numId w:val="29"/>
              </w:numPr>
              <w:jc w:val="left"/>
              <w:rPr>
                <w:rFonts w:cstheme="minorHAnsi"/>
                <w:sz w:val="20"/>
                <w:szCs w:val="20"/>
                <w:lang w:val="en-GB"/>
              </w:rPr>
            </w:pPr>
            <w:r>
              <w:rPr>
                <w:rFonts w:cstheme="minorHAnsi"/>
                <w:sz w:val="20"/>
                <w:szCs w:val="20"/>
                <w:lang w:val="en-GB"/>
              </w:rPr>
              <w:t>.............................................................................................</w:t>
            </w:r>
          </w:p>
          <w:p w14:paraId="57D02C19" w14:textId="77777777" w:rsidR="00833592" w:rsidRDefault="005C69FA">
            <w:pPr>
              <w:pStyle w:val="a3"/>
              <w:numPr>
                <w:ilvl w:val="0"/>
                <w:numId w:val="29"/>
              </w:numPr>
              <w:jc w:val="left"/>
              <w:rPr>
                <w:rFonts w:cstheme="minorHAnsi"/>
                <w:sz w:val="20"/>
                <w:szCs w:val="20"/>
                <w:lang w:val="en-GB"/>
              </w:rPr>
            </w:pPr>
            <w:r>
              <w:rPr>
                <w:rFonts w:cstheme="minorHAnsi"/>
                <w:sz w:val="20"/>
                <w:szCs w:val="20"/>
                <w:lang w:val="en-GB"/>
              </w:rPr>
              <w:t>.............................................................................................</w:t>
            </w:r>
          </w:p>
          <w:p w14:paraId="68388D6D" w14:textId="77777777" w:rsidR="00382289" w:rsidRPr="00546548" w:rsidRDefault="00382289" w:rsidP="00650AF0">
            <w:pPr>
              <w:rPr>
                <w:sz w:val="20"/>
                <w:szCs w:val="20"/>
                <w:lang w:val="en-GB"/>
              </w:rPr>
            </w:pPr>
          </w:p>
        </w:tc>
        <w:tc>
          <w:tcPr>
            <w:tcW w:w="2946" w:type="dxa"/>
            <w:shd w:val="clear" w:color="auto" w:fill="C5E0B3" w:themeFill="accent6" w:themeFillTint="66"/>
          </w:tcPr>
          <w:p w14:paraId="5C968056" w14:textId="77777777" w:rsidR="00833592" w:rsidRPr="008021FC" w:rsidRDefault="005C69FA">
            <w:pPr>
              <w:ind w:left="0" w:firstLine="0"/>
              <w:rPr>
                <w:sz w:val="20"/>
                <w:szCs w:val="20"/>
                <w:lang w:val="el-GR"/>
              </w:rPr>
            </w:pPr>
            <w:r w:rsidRPr="008021FC">
              <w:rPr>
                <w:sz w:val="20"/>
                <w:szCs w:val="20"/>
                <w:lang w:val="el-GR"/>
              </w:rPr>
              <w:t xml:space="preserve">Εργασία με το πλέγμα 3 στην επαγγελματική σχολή / κέντρο κατάρτισης - διεξαγωγή συνεντεύξεων με 2 πραγματικούς ή μελλοντικούς εκπαιδευόμενους + κριτικός προβληματισμός σχετικά με τα </w:t>
            </w:r>
            <w:proofErr w:type="spellStart"/>
            <w:r w:rsidRPr="008021FC">
              <w:rPr>
                <w:sz w:val="20"/>
                <w:szCs w:val="20"/>
                <w:lang w:val="el-GR"/>
              </w:rPr>
              <w:t>συλλεχθέντα</w:t>
            </w:r>
            <w:proofErr w:type="spellEnd"/>
            <w:r w:rsidRPr="008021FC">
              <w:rPr>
                <w:sz w:val="20"/>
                <w:szCs w:val="20"/>
                <w:lang w:val="el-GR"/>
              </w:rPr>
              <w:t xml:space="preserve"> δεδομένα</w:t>
            </w:r>
          </w:p>
          <w:p w14:paraId="14C6591B" w14:textId="77777777" w:rsidR="00672829" w:rsidRPr="008021FC" w:rsidRDefault="00672829" w:rsidP="00534998">
            <w:pPr>
              <w:ind w:left="0" w:firstLine="0"/>
              <w:jc w:val="left"/>
              <w:rPr>
                <w:color w:val="FF0000"/>
                <w:sz w:val="20"/>
                <w:szCs w:val="20"/>
                <w:lang w:val="el-GR"/>
              </w:rPr>
            </w:pPr>
          </w:p>
        </w:tc>
      </w:tr>
      <w:tr w:rsidR="0062461D" w:rsidRPr="007D777E" w14:paraId="0193D7E7" w14:textId="77777777" w:rsidTr="00934919">
        <w:tc>
          <w:tcPr>
            <w:tcW w:w="1247" w:type="dxa"/>
            <w:vMerge/>
            <w:shd w:val="clear" w:color="auto" w:fill="C5E0B3" w:themeFill="accent6" w:themeFillTint="66"/>
          </w:tcPr>
          <w:p w14:paraId="171CB679" w14:textId="77777777" w:rsidR="0062461D" w:rsidRPr="005C69FA" w:rsidRDefault="0062461D" w:rsidP="0062461D">
            <w:pPr>
              <w:ind w:left="0" w:firstLine="0"/>
              <w:rPr>
                <w:sz w:val="20"/>
                <w:szCs w:val="20"/>
                <w:lang w:val="el-GR"/>
              </w:rPr>
            </w:pPr>
          </w:p>
        </w:tc>
        <w:tc>
          <w:tcPr>
            <w:tcW w:w="1276" w:type="dxa"/>
            <w:shd w:val="clear" w:color="auto" w:fill="C5E0B3" w:themeFill="accent6" w:themeFillTint="66"/>
          </w:tcPr>
          <w:p w14:paraId="439100D8" w14:textId="77777777" w:rsidR="00833592" w:rsidRPr="008021FC" w:rsidRDefault="005C69FA">
            <w:pPr>
              <w:ind w:left="0" w:firstLine="0"/>
              <w:jc w:val="left"/>
              <w:rPr>
                <w:sz w:val="20"/>
                <w:szCs w:val="20"/>
                <w:lang w:val="el-GR"/>
              </w:rPr>
            </w:pPr>
            <w:r w:rsidRPr="008021FC">
              <w:rPr>
                <w:sz w:val="20"/>
                <w:szCs w:val="20"/>
                <w:lang w:val="el-GR"/>
              </w:rPr>
              <w:t xml:space="preserve">Δύο επισκέψεις στα εργοτάξια (ή προσομοίωση στο κέντρο κατάρτισης) για την </w:t>
            </w:r>
            <w:r w:rsidRPr="008021FC">
              <w:rPr>
                <w:sz w:val="20"/>
                <w:szCs w:val="20"/>
                <w:lang w:val="el-GR"/>
              </w:rPr>
              <w:lastRenderedPageBreak/>
              <w:t>αξιολόγηση της προόδου του εκπαιδευόμενου.</w:t>
            </w:r>
          </w:p>
          <w:p w14:paraId="2CDA43D9" w14:textId="77777777" w:rsidR="00833592" w:rsidRDefault="005C69FA">
            <w:pPr>
              <w:ind w:left="0" w:firstLine="0"/>
              <w:jc w:val="left"/>
              <w:rPr>
                <w:bCs/>
                <w:sz w:val="20"/>
                <w:szCs w:val="20"/>
                <w:lang w:val="en-GB"/>
              </w:rPr>
            </w:pPr>
            <w:proofErr w:type="spellStart"/>
            <w:r w:rsidRPr="003B63EE">
              <w:rPr>
                <w:bCs/>
                <w:sz w:val="20"/>
                <w:szCs w:val="20"/>
                <w:lang w:val="en-GB"/>
              </w:rPr>
              <w:t>Περίοδος</w:t>
            </w:r>
            <w:proofErr w:type="spellEnd"/>
            <w:r w:rsidRPr="003B63EE">
              <w:rPr>
                <w:bCs/>
                <w:sz w:val="20"/>
                <w:szCs w:val="20"/>
                <w:lang w:val="en-GB"/>
              </w:rPr>
              <w:t xml:space="preserve"> από </w:t>
            </w:r>
            <w:proofErr w:type="gramStart"/>
            <w:r w:rsidRPr="003B63EE">
              <w:rPr>
                <w:bCs/>
                <w:sz w:val="20"/>
                <w:szCs w:val="20"/>
                <w:lang w:val="en-GB"/>
              </w:rPr>
              <w:t>.....</w:t>
            </w:r>
            <w:proofErr w:type="gramEnd"/>
            <w:r w:rsidRPr="003B63EE">
              <w:rPr>
                <w:bCs/>
                <w:sz w:val="20"/>
                <w:szCs w:val="20"/>
                <w:lang w:val="en-GB"/>
              </w:rPr>
              <w:t xml:space="preserve"> </w:t>
            </w:r>
            <w:proofErr w:type="spellStart"/>
            <w:r w:rsidRPr="003B63EE">
              <w:rPr>
                <w:bCs/>
                <w:sz w:val="20"/>
                <w:szCs w:val="20"/>
                <w:lang w:val="en-GB"/>
              </w:rPr>
              <w:t>έως</w:t>
            </w:r>
            <w:proofErr w:type="spellEnd"/>
            <w:r w:rsidRPr="003B63EE">
              <w:rPr>
                <w:bCs/>
                <w:sz w:val="20"/>
                <w:szCs w:val="20"/>
                <w:lang w:val="en-GB"/>
              </w:rPr>
              <w:t xml:space="preserve"> ........</w:t>
            </w:r>
          </w:p>
          <w:p w14:paraId="4C69AC74" w14:textId="77777777" w:rsidR="0062461D" w:rsidRDefault="0062461D" w:rsidP="0062461D">
            <w:pPr>
              <w:ind w:left="0" w:firstLine="0"/>
              <w:jc w:val="left"/>
              <w:rPr>
                <w:sz w:val="20"/>
                <w:szCs w:val="20"/>
                <w:lang w:val="en-GB"/>
              </w:rPr>
            </w:pPr>
          </w:p>
          <w:p w14:paraId="0D09C911" w14:textId="77777777" w:rsidR="0062461D" w:rsidRPr="00401D2B" w:rsidRDefault="0062461D" w:rsidP="0062461D">
            <w:pPr>
              <w:ind w:left="0" w:firstLine="0"/>
              <w:jc w:val="left"/>
              <w:rPr>
                <w:sz w:val="20"/>
                <w:szCs w:val="20"/>
                <w:lang w:val="en-GB"/>
              </w:rPr>
            </w:pPr>
          </w:p>
        </w:tc>
        <w:tc>
          <w:tcPr>
            <w:tcW w:w="3260" w:type="dxa"/>
            <w:shd w:val="clear" w:color="auto" w:fill="C5E0B3" w:themeFill="accent6" w:themeFillTint="66"/>
          </w:tcPr>
          <w:p w14:paraId="4B734C5E" w14:textId="77777777" w:rsidR="0062461D" w:rsidRPr="008021FC" w:rsidRDefault="0062461D" w:rsidP="0062461D">
            <w:pPr>
              <w:jc w:val="left"/>
              <w:rPr>
                <w:rFonts w:cstheme="minorHAnsi"/>
                <w:sz w:val="20"/>
                <w:szCs w:val="20"/>
                <w:lang w:val="el-GR"/>
              </w:rPr>
            </w:pPr>
          </w:p>
          <w:p w14:paraId="21459F05" w14:textId="5A56FBE5" w:rsidR="00833592" w:rsidRPr="008021FC" w:rsidRDefault="005C69FA">
            <w:pPr>
              <w:jc w:val="left"/>
              <w:rPr>
                <w:rFonts w:cstheme="minorHAnsi"/>
                <w:sz w:val="20"/>
                <w:szCs w:val="20"/>
                <w:lang w:val="el-GR"/>
              </w:rPr>
            </w:pPr>
            <w:r w:rsidRPr="008021FC">
              <w:rPr>
                <w:rFonts w:cstheme="minorHAnsi"/>
                <w:sz w:val="20"/>
                <w:szCs w:val="20"/>
                <w:lang w:val="el-GR"/>
              </w:rPr>
              <w:t>ΚΑΤ</w:t>
            </w:r>
            <w:r w:rsidR="007E4598">
              <w:rPr>
                <w:rFonts w:cstheme="minorHAnsi"/>
                <w:sz w:val="20"/>
                <w:szCs w:val="20"/>
                <w:lang w:val="el-GR"/>
              </w:rPr>
              <w:t>Α</w:t>
            </w:r>
            <w:r w:rsidRPr="008021FC">
              <w:rPr>
                <w:rFonts w:cstheme="minorHAnsi"/>
                <w:sz w:val="20"/>
                <w:szCs w:val="20"/>
                <w:lang w:val="el-GR"/>
              </w:rPr>
              <w:t>ΛΟΓΟΣ ΕΤΑΙΡΕΙ</w:t>
            </w:r>
            <w:r w:rsidR="007E4598">
              <w:rPr>
                <w:rFonts w:cstheme="minorHAnsi"/>
                <w:sz w:val="20"/>
                <w:szCs w:val="20"/>
                <w:lang w:val="el-GR"/>
              </w:rPr>
              <w:t>Ω</w:t>
            </w:r>
            <w:r w:rsidRPr="008021FC">
              <w:rPr>
                <w:rFonts w:cstheme="minorHAnsi"/>
                <w:sz w:val="20"/>
                <w:szCs w:val="20"/>
                <w:lang w:val="el-GR"/>
              </w:rPr>
              <w:t>Ν/ΕΡΓΟΣΤΑΣ</w:t>
            </w:r>
            <w:r w:rsidR="007E4598">
              <w:rPr>
                <w:rFonts w:cstheme="minorHAnsi"/>
                <w:sz w:val="20"/>
                <w:szCs w:val="20"/>
                <w:lang w:val="el-GR"/>
              </w:rPr>
              <w:t>Ι</w:t>
            </w:r>
            <w:r w:rsidRPr="008021FC">
              <w:rPr>
                <w:rFonts w:cstheme="minorHAnsi"/>
                <w:sz w:val="20"/>
                <w:szCs w:val="20"/>
                <w:lang w:val="el-GR"/>
              </w:rPr>
              <w:t>ΩΝ</w:t>
            </w:r>
          </w:p>
          <w:p w14:paraId="06F259BD" w14:textId="77777777" w:rsidR="00833592" w:rsidRPr="008021FC" w:rsidRDefault="005C69FA">
            <w:pPr>
              <w:jc w:val="left"/>
              <w:rPr>
                <w:rFonts w:cstheme="minorHAnsi"/>
                <w:sz w:val="20"/>
                <w:szCs w:val="20"/>
                <w:lang w:val="el-GR"/>
              </w:rPr>
            </w:pPr>
            <w:r w:rsidRPr="008021FC">
              <w:rPr>
                <w:rFonts w:cstheme="minorHAnsi"/>
                <w:sz w:val="20"/>
                <w:szCs w:val="20"/>
                <w:lang w:val="el-GR"/>
              </w:rPr>
              <w:t>Ονόματα, τόποι και διευθύνσεις:</w:t>
            </w:r>
          </w:p>
          <w:p w14:paraId="1A694FC0" w14:textId="77777777" w:rsidR="00833592" w:rsidRPr="008021FC" w:rsidRDefault="005C69FA">
            <w:pPr>
              <w:jc w:val="left"/>
              <w:rPr>
                <w:rFonts w:cstheme="minorHAnsi"/>
                <w:sz w:val="20"/>
                <w:szCs w:val="20"/>
                <w:lang w:val="el-GR"/>
              </w:rPr>
            </w:pPr>
            <w:r w:rsidRPr="008021FC">
              <w:rPr>
                <w:rFonts w:cstheme="minorHAnsi"/>
                <w:sz w:val="20"/>
                <w:szCs w:val="20"/>
                <w:lang w:val="el-GR"/>
              </w:rPr>
              <w:t>..................................................</w:t>
            </w:r>
          </w:p>
          <w:p w14:paraId="5525330B" w14:textId="77777777" w:rsidR="00833592" w:rsidRPr="008021FC" w:rsidRDefault="005C69FA">
            <w:pPr>
              <w:jc w:val="left"/>
              <w:rPr>
                <w:rFonts w:cstheme="minorHAnsi"/>
                <w:sz w:val="20"/>
                <w:szCs w:val="20"/>
                <w:lang w:val="el-GR"/>
              </w:rPr>
            </w:pPr>
            <w:r w:rsidRPr="008021FC">
              <w:rPr>
                <w:rFonts w:cstheme="minorHAnsi"/>
                <w:sz w:val="20"/>
                <w:szCs w:val="20"/>
                <w:lang w:val="el-GR"/>
              </w:rPr>
              <w:t>..................................................</w:t>
            </w:r>
          </w:p>
          <w:p w14:paraId="0F2412FA" w14:textId="77777777" w:rsidR="00833592" w:rsidRPr="008021FC" w:rsidRDefault="005C69FA">
            <w:pPr>
              <w:jc w:val="left"/>
              <w:rPr>
                <w:rFonts w:cstheme="minorHAnsi"/>
                <w:sz w:val="20"/>
                <w:szCs w:val="20"/>
                <w:lang w:val="el-GR"/>
              </w:rPr>
            </w:pPr>
            <w:r w:rsidRPr="008021FC">
              <w:rPr>
                <w:rFonts w:cstheme="minorHAnsi"/>
                <w:sz w:val="20"/>
                <w:szCs w:val="20"/>
                <w:lang w:val="el-GR"/>
              </w:rPr>
              <w:t>.................................................</w:t>
            </w:r>
          </w:p>
          <w:p w14:paraId="75F8BC76" w14:textId="77777777" w:rsidR="0062461D" w:rsidRPr="008021FC" w:rsidRDefault="0062461D" w:rsidP="0062461D">
            <w:pPr>
              <w:jc w:val="left"/>
              <w:rPr>
                <w:rFonts w:cstheme="minorHAnsi"/>
                <w:sz w:val="20"/>
                <w:szCs w:val="20"/>
                <w:lang w:val="el-GR"/>
              </w:rPr>
            </w:pPr>
          </w:p>
          <w:p w14:paraId="6262EB2F" w14:textId="77777777" w:rsidR="00833592" w:rsidRPr="008021FC" w:rsidRDefault="0062461D">
            <w:pPr>
              <w:jc w:val="left"/>
              <w:rPr>
                <w:rFonts w:cstheme="minorHAnsi"/>
                <w:sz w:val="20"/>
                <w:szCs w:val="20"/>
                <w:lang w:val="el-GR"/>
              </w:rPr>
            </w:pPr>
            <w:r w:rsidRPr="008021FC">
              <w:rPr>
                <w:rFonts w:cstheme="minorHAnsi"/>
                <w:sz w:val="20"/>
                <w:szCs w:val="20"/>
                <w:lang w:val="el-GR"/>
              </w:rPr>
              <w:lastRenderedPageBreak/>
              <w:t>Πρόσωπα επικοινωνίας στην εταιρεία</w:t>
            </w:r>
          </w:p>
          <w:p w14:paraId="07E54EB5" w14:textId="560A6724" w:rsidR="00833592" w:rsidRPr="008021FC" w:rsidRDefault="005C69FA">
            <w:pPr>
              <w:jc w:val="left"/>
              <w:rPr>
                <w:rFonts w:cstheme="minorHAnsi"/>
                <w:sz w:val="20"/>
                <w:szCs w:val="20"/>
                <w:lang w:val="el-GR"/>
              </w:rPr>
            </w:pPr>
            <w:r w:rsidRPr="008021FC">
              <w:rPr>
                <w:rFonts w:cstheme="minorHAnsi"/>
                <w:sz w:val="20"/>
                <w:szCs w:val="20"/>
                <w:lang w:val="el-GR"/>
              </w:rPr>
              <w:t xml:space="preserve">και </w:t>
            </w:r>
            <w:r w:rsidR="007E4598">
              <w:rPr>
                <w:rFonts w:cstheme="minorHAnsi"/>
                <w:sz w:val="20"/>
                <w:szCs w:val="20"/>
                <w:lang w:val="el-GR"/>
              </w:rPr>
              <w:t>οι</w:t>
            </w:r>
            <w:r w:rsidRPr="008021FC">
              <w:rPr>
                <w:rFonts w:cstheme="minorHAnsi"/>
                <w:sz w:val="20"/>
                <w:szCs w:val="20"/>
                <w:lang w:val="el-GR"/>
              </w:rPr>
              <w:t xml:space="preserve"> λειτουργίες τους:</w:t>
            </w:r>
          </w:p>
          <w:p w14:paraId="03092710" w14:textId="77777777" w:rsidR="00833592" w:rsidRPr="00615B77" w:rsidRDefault="005C69FA">
            <w:pPr>
              <w:jc w:val="left"/>
              <w:rPr>
                <w:rFonts w:cstheme="minorHAnsi"/>
                <w:sz w:val="20"/>
                <w:szCs w:val="20"/>
                <w:lang w:val="el-GR"/>
              </w:rPr>
            </w:pPr>
            <w:r w:rsidRPr="00615B77">
              <w:rPr>
                <w:rFonts w:cstheme="minorHAnsi"/>
                <w:sz w:val="20"/>
                <w:szCs w:val="20"/>
                <w:lang w:val="el-GR"/>
              </w:rPr>
              <w:t>..................................................</w:t>
            </w:r>
          </w:p>
          <w:p w14:paraId="112C31DC" w14:textId="77777777" w:rsidR="00833592" w:rsidRDefault="005C69FA">
            <w:pPr>
              <w:jc w:val="left"/>
              <w:rPr>
                <w:rFonts w:cstheme="minorHAnsi"/>
                <w:sz w:val="20"/>
                <w:szCs w:val="20"/>
                <w:lang w:val="en-GB"/>
              </w:rPr>
            </w:pPr>
            <w:r>
              <w:rPr>
                <w:rFonts w:cstheme="minorHAnsi"/>
                <w:sz w:val="20"/>
                <w:szCs w:val="20"/>
                <w:lang w:val="en-GB"/>
              </w:rPr>
              <w:t>..................................................</w:t>
            </w:r>
          </w:p>
          <w:p w14:paraId="67817C5E" w14:textId="77777777" w:rsidR="00833592" w:rsidRDefault="005C69FA">
            <w:pPr>
              <w:jc w:val="left"/>
              <w:rPr>
                <w:rFonts w:cstheme="minorHAnsi"/>
                <w:sz w:val="20"/>
                <w:szCs w:val="20"/>
                <w:lang w:val="en-GB"/>
              </w:rPr>
            </w:pPr>
            <w:r>
              <w:rPr>
                <w:rFonts w:cstheme="minorHAnsi"/>
                <w:sz w:val="20"/>
                <w:szCs w:val="20"/>
                <w:lang w:val="en-GB"/>
              </w:rPr>
              <w:t>..................................................</w:t>
            </w:r>
          </w:p>
          <w:p w14:paraId="6D8D22DF" w14:textId="77777777" w:rsidR="0062461D" w:rsidRDefault="0062461D" w:rsidP="0062461D">
            <w:pPr>
              <w:jc w:val="left"/>
              <w:rPr>
                <w:rFonts w:cstheme="minorHAnsi"/>
                <w:sz w:val="20"/>
                <w:szCs w:val="20"/>
                <w:lang w:val="en-GB"/>
              </w:rPr>
            </w:pPr>
          </w:p>
          <w:p w14:paraId="5A7FC776" w14:textId="77777777" w:rsidR="0062461D" w:rsidRPr="00953BCF" w:rsidRDefault="0062461D" w:rsidP="0062461D">
            <w:pPr>
              <w:ind w:left="0" w:firstLine="0"/>
              <w:rPr>
                <w:sz w:val="20"/>
                <w:szCs w:val="20"/>
                <w:lang w:val="en-GB"/>
              </w:rPr>
            </w:pPr>
          </w:p>
        </w:tc>
        <w:tc>
          <w:tcPr>
            <w:tcW w:w="6379" w:type="dxa"/>
            <w:shd w:val="clear" w:color="auto" w:fill="C5E0B3" w:themeFill="accent6" w:themeFillTint="66"/>
          </w:tcPr>
          <w:p w14:paraId="7313DCD8" w14:textId="77777777" w:rsidR="0062461D" w:rsidRDefault="0062461D" w:rsidP="0062461D">
            <w:pPr>
              <w:shd w:val="clear" w:color="auto" w:fill="C5E0B3" w:themeFill="accent6" w:themeFillTint="66"/>
              <w:ind w:left="0" w:firstLine="0"/>
              <w:rPr>
                <w:sz w:val="20"/>
                <w:szCs w:val="20"/>
                <w:lang w:val="en-GB"/>
              </w:rPr>
            </w:pPr>
          </w:p>
          <w:p w14:paraId="5C0C48A6" w14:textId="77777777" w:rsidR="00833592" w:rsidRDefault="005C69FA">
            <w:pPr>
              <w:shd w:val="clear" w:color="auto" w:fill="C5E0B3" w:themeFill="accent6" w:themeFillTint="66"/>
              <w:ind w:left="0" w:firstLine="0"/>
              <w:rPr>
                <w:sz w:val="20"/>
                <w:szCs w:val="20"/>
                <w:lang w:val="en-GB"/>
              </w:rPr>
            </w:pPr>
            <w:r>
              <w:rPr>
                <w:sz w:val="20"/>
                <w:szCs w:val="20"/>
                <w:lang w:val="en-GB"/>
              </w:rPr>
              <w:t>Επ</w:t>
            </w:r>
            <w:proofErr w:type="spellStart"/>
            <w:r>
              <w:rPr>
                <w:sz w:val="20"/>
                <w:szCs w:val="20"/>
                <w:lang w:val="en-GB"/>
              </w:rPr>
              <w:t>ιχειρησι</w:t>
            </w:r>
            <w:proofErr w:type="spellEnd"/>
            <w:r>
              <w:rPr>
                <w:sz w:val="20"/>
                <w:szCs w:val="20"/>
                <w:lang w:val="en-GB"/>
              </w:rPr>
              <w:t xml:space="preserve">ακοί </w:t>
            </w:r>
            <w:proofErr w:type="spellStart"/>
            <w:r>
              <w:rPr>
                <w:sz w:val="20"/>
                <w:szCs w:val="20"/>
                <w:lang w:val="en-GB"/>
              </w:rPr>
              <w:t>στόχοι</w:t>
            </w:r>
            <w:proofErr w:type="spellEnd"/>
            <w:r>
              <w:rPr>
                <w:sz w:val="20"/>
                <w:szCs w:val="20"/>
                <w:lang w:val="en-GB"/>
              </w:rPr>
              <w:t>:</w:t>
            </w:r>
          </w:p>
          <w:p w14:paraId="5E4BDDA6" w14:textId="77777777" w:rsidR="00833592" w:rsidRPr="008021FC" w:rsidRDefault="00F61320">
            <w:pPr>
              <w:pStyle w:val="a3"/>
              <w:numPr>
                <w:ilvl w:val="0"/>
                <w:numId w:val="38"/>
              </w:numPr>
              <w:jc w:val="left"/>
              <w:rPr>
                <w:rFonts w:cstheme="minorHAnsi"/>
                <w:sz w:val="20"/>
                <w:szCs w:val="20"/>
                <w:lang w:val="el-GR"/>
              </w:rPr>
            </w:pPr>
            <w:r w:rsidRPr="008021FC">
              <w:rPr>
                <w:rFonts w:cstheme="minorHAnsi"/>
                <w:sz w:val="20"/>
                <w:szCs w:val="20"/>
                <w:lang w:val="el-GR"/>
              </w:rPr>
              <w:t>Εφαρμογή διαγνωστικών εργαλείων και εργαλείων παρακολούθησης σε καταστάσεις κατάρτισης με εκπαιδευόμενους</w:t>
            </w:r>
            <w:r w:rsidR="002803F8" w:rsidRPr="008021FC">
              <w:rPr>
                <w:rFonts w:cstheme="minorHAnsi"/>
                <w:sz w:val="20"/>
                <w:szCs w:val="20"/>
                <w:lang w:val="el-GR"/>
              </w:rPr>
              <w:t>.</w:t>
            </w:r>
          </w:p>
          <w:p w14:paraId="1F82FEE0" w14:textId="77777777" w:rsidR="00833592" w:rsidRDefault="005C69FA">
            <w:pPr>
              <w:pStyle w:val="a3"/>
              <w:numPr>
                <w:ilvl w:val="0"/>
                <w:numId w:val="38"/>
              </w:numPr>
              <w:jc w:val="left"/>
              <w:rPr>
                <w:rFonts w:cstheme="minorHAnsi"/>
                <w:sz w:val="20"/>
                <w:szCs w:val="20"/>
                <w:lang w:val="en-GB"/>
              </w:rPr>
            </w:pPr>
            <w:r>
              <w:rPr>
                <w:rFonts w:cstheme="minorHAnsi"/>
                <w:sz w:val="20"/>
                <w:szCs w:val="20"/>
                <w:lang w:val="en-GB"/>
              </w:rPr>
              <w:t>.............................................................................................</w:t>
            </w:r>
          </w:p>
          <w:p w14:paraId="7F789B7B" w14:textId="77777777" w:rsidR="00833592" w:rsidRDefault="005C69FA">
            <w:pPr>
              <w:pStyle w:val="a3"/>
              <w:numPr>
                <w:ilvl w:val="0"/>
                <w:numId w:val="38"/>
              </w:numPr>
              <w:jc w:val="left"/>
              <w:rPr>
                <w:rFonts w:cstheme="minorHAnsi"/>
                <w:sz w:val="20"/>
                <w:szCs w:val="20"/>
                <w:lang w:val="en-GB"/>
              </w:rPr>
            </w:pPr>
            <w:r>
              <w:rPr>
                <w:rFonts w:cstheme="minorHAnsi"/>
                <w:sz w:val="20"/>
                <w:szCs w:val="20"/>
                <w:lang w:val="en-GB"/>
              </w:rPr>
              <w:t>.............................................................................................</w:t>
            </w:r>
          </w:p>
          <w:p w14:paraId="50F1C228" w14:textId="77777777" w:rsidR="00833592" w:rsidRDefault="005C69FA">
            <w:pPr>
              <w:pStyle w:val="a3"/>
              <w:numPr>
                <w:ilvl w:val="0"/>
                <w:numId w:val="38"/>
              </w:numPr>
              <w:jc w:val="left"/>
              <w:rPr>
                <w:rFonts w:cstheme="minorHAnsi"/>
                <w:sz w:val="20"/>
                <w:szCs w:val="20"/>
                <w:lang w:val="en-GB"/>
              </w:rPr>
            </w:pPr>
            <w:r>
              <w:rPr>
                <w:rFonts w:cstheme="minorHAnsi"/>
                <w:sz w:val="20"/>
                <w:szCs w:val="20"/>
                <w:lang w:val="en-GB"/>
              </w:rPr>
              <w:t>.............................................................................................</w:t>
            </w:r>
          </w:p>
          <w:p w14:paraId="65B257C3" w14:textId="77777777" w:rsidR="00833592" w:rsidRDefault="005C69FA">
            <w:pPr>
              <w:pStyle w:val="a3"/>
              <w:numPr>
                <w:ilvl w:val="0"/>
                <w:numId w:val="38"/>
              </w:numPr>
              <w:jc w:val="left"/>
              <w:rPr>
                <w:rFonts w:cstheme="minorHAnsi"/>
                <w:sz w:val="20"/>
                <w:szCs w:val="20"/>
                <w:lang w:val="en-GB"/>
              </w:rPr>
            </w:pPr>
            <w:r>
              <w:rPr>
                <w:rFonts w:cstheme="minorHAnsi"/>
                <w:sz w:val="20"/>
                <w:szCs w:val="20"/>
                <w:lang w:val="en-GB"/>
              </w:rPr>
              <w:lastRenderedPageBreak/>
              <w:t>.............................................................................................</w:t>
            </w:r>
          </w:p>
          <w:p w14:paraId="05DDCEE0" w14:textId="77777777" w:rsidR="00BE1941" w:rsidRDefault="00BE1941" w:rsidP="00BE1941">
            <w:pPr>
              <w:shd w:val="clear" w:color="auto" w:fill="C5E0B3" w:themeFill="accent6" w:themeFillTint="66"/>
              <w:ind w:left="0" w:firstLine="0"/>
              <w:rPr>
                <w:sz w:val="20"/>
                <w:szCs w:val="20"/>
                <w:lang w:val="en-GB"/>
              </w:rPr>
            </w:pPr>
          </w:p>
          <w:p w14:paraId="29562498" w14:textId="77777777" w:rsidR="00833592" w:rsidRDefault="00E1458B">
            <w:pPr>
              <w:shd w:val="clear" w:color="auto" w:fill="C5E0B3" w:themeFill="accent6" w:themeFillTint="66"/>
              <w:ind w:left="0" w:firstLine="0"/>
              <w:rPr>
                <w:sz w:val="20"/>
                <w:szCs w:val="20"/>
                <w:lang w:val="en-GB"/>
              </w:rPr>
            </w:pPr>
            <w:proofErr w:type="spellStart"/>
            <w:r>
              <w:rPr>
                <w:sz w:val="20"/>
                <w:szCs w:val="20"/>
                <w:lang w:val="en-GB"/>
              </w:rPr>
              <w:t>Οδηγίες</w:t>
            </w:r>
            <w:proofErr w:type="spellEnd"/>
            <w:r>
              <w:rPr>
                <w:sz w:val="20"/>
                <w:szCs w:val="20"/>
                <w:lang w:val="en-GB"/>
              </w:rPr>
              <w:t xml:space="preserve"> &amp; </w:t>
            </w:r>
            <w:proofErr w:type="spellStart"/>
            <w:r>
              <w:rPr>
                <w:sz w:val="20"/>
                <w:szCs w:val="20"/>
                <w:lang w:val="en-GB"/>
              </w:rPr>
              <w:t>έγγρ</w:t>
            </w:r>
            <w:proofErr w:type="spellEnd"/>
            <w:r>
              <w:rPr>
                <w:sz w:val="20"/>
                <w:szCs w:val="20"/>
                <w:lang w:val="en-GB"/>
              </w:rPr>
              <w:t>αφα π</w:t>
            </w:r>
            <w:proofErr w:type="spellStart"/>
            <w:r>
              <w:rPr>
                <w:sz w:val="20"/>
                <w:szCs w:val="20"/>
                <w:lang w:val="en-GB"/>
              </w:rPr>
              <w:t>ου</w:t>
            </w:r>
            <w:proofErr w:type="spellEnd"/>
            <w:r>
              <w:rPr>
                <w:sz w:val="20"/>
                <w:szCs w:val="20"/>
                <w:lang w:val="en-GB"/>
              </w:rPr>
              <w:t xml:space="preserve"> </w:t>
            </w:r>
            <w:proofErr w:type="spellStart"/>
            <w:r>
              <w:rPr>
                <w:sz w:val="20"/>
                <w:szCs w:val="20"/>
                <w:lang w:val="en-GB"/>
              </w:rPr>
              <w:t>δι</w:t>
            </w:r>
            <w:proofErr w:type="spellEnd"/>
            <w:r>
              <w:rPr>
                <w:sz w:val="20"/>
                <w:szCs w:val="20"/>
                <w:lang w:val="en-GB"/>
              </w:rPr>
              <w:t>αβιβάζονται:</w:t>
            </w:r>
          </w:p>
          <w:p w14:paraId="68C69E0D" w14:textId="77777777" w:rsidR="00833592" w:rsidRDefault="005C69FA">
            <w:pPr>
              <w:pStyle w:val="a3"/>
              <w:numPr>
                <w:ilvl w:val="0"/>
                <w:numId w:val="41"/>
              </w:numPr>
              <w:jc w:val="left"/>
              <w:rPr>
                <w:rFonts w:cstheme="minorHAnsi"/>
                <w:sz w:val="20"/>
                <w:szCs w:val="20"/>
                <w:lang w:val="en-GB"/>
              </w:rPr>
            </w:pPr>
            <w:r w:rsidRPr="00451F25">
              <w:rPr>
                <w:rFonts w:cstheme="minorHAnsi"/>
                <w:sz w:val="20"/>
                <w:szCs w:val="20"/>
                <w:lang w:val="en-GB"/>
              </w:rPr>
              <w:t>.............................................................................................</w:t>
            </w:r>
          </w:p>
          <w:p w14:paraId="26AA59D3" w14:textId="77777777" w:rsidR="00833592" w:rsidRDefault="005C69FA">
            <w:pPr>
              <w:pStyle w:val="a3"/>
              <w:numPr>
                <w:ilvl w:val="0"/>
                <w:numId w:val="41"/>
              </w:numPr>
              <w:jc w:val="left"/>
              <w:rPr>
                <w:rFonts w:cstheme="minorHAnsi"/>
                <w:sz w:val="20"/>
                <w:szCs w:val="20"/>
                <w:lang w:val="en-GB"/>
              </w:rPr>
            </w:pPr>
            <w:r>
              <w:rPr>
                <w:rFonts w:cstheme="minorHAnsi"/>
                <w:sz w:val="20"/>
                <w:szCs w:val="20"/>
                <w:lang w:val="en-GB"/>
              </w:rPr>
              <w:t>.............................................................................................</w:t>
            </w:r>
          </w:p>
          <w:p w14:paraId="7044CC37" w14:textId="77777777" w:rsidR="00833592" w:rsidRDefault="005C69FA">
            <w:pPr>
              <w:pStyle w:val="a3"/>
              <w:numPr>
                <w:ilvl w:val="0"/>
                <w:numId w:val="41"/>
              </w:numPr>
              <w:jc w:val="left"/>
              <w:rPr>
                <w:rFonts w:cstheme="minorHAnsi"/>
                <w:sz w:val="20"/>
                <w:szCs w:val="20"/>
                <w:lang w:val="en-GB"/>
              </w:rPr>
            </w:pPr>
            <w:r>
              <w:rPr>
                <w:rFonts w:cstheme="minorHAnsi"/>
                <w:sz w:val="20"/>
                <w:szCs w:val="20"/>
                <w:lang w:val="en-GB"/>
              </w:rPr>
              <w:t>.............................................................................................</w:t>
            </w:r>
          </w:p>
          <w:p w14:paraId="1A5B4EA5" w14:textId="77777777" w:rsidR="00833592" w:rsidRDefault="005C69FA">
            <w:pPr>
              <w:pStyle w:val="a3"/>
              <w:numPr>
                <w:ilvl w:val="0"/>
                <w:numId w:val="41"/>
              </w:numPr>
              <w:jc w:val="left"/>
              <w:rPr>
                <w:rFonts w:cstheme="minorHAnsi"/>
                <w:sz w:val="20"/>
                <w:szCs w:val="20"/>
                <w:lang w:val="en-GB"/>
              </w:rPr>
            </w:pPr>
            <w:r>
              <w:rPr>
                <w:rFonts w:cstheme="minorHAnsi"/>
                <w:sz w:val="20"/>
                <w:szCs w:val="20"/>
                <w:lang w:val="en-GB"/>
              </w:rPr>
              <w:t>.............................................................................................</w:t>
            </w:r>
          </w:p>
          <w:p w14:paraId="3BE4E2BD" w14:textId="77777777" w:rsidR="00833592" w:rsidRDefault="005C69FA">
            <w:pPr>
              <w:pStyle w:val="a3"/>
              <w:numPr>
                <w:ilvl w:val="0"/>
                <w:numId w:val="41"/>
              </w:numPr>
              <w:jc w:val="left"/>
              <w:rPr>
                <w:rFonts w:cstheme="minorHAnsi"/>
                <w:sz w:val="20"/>
                <w:szCs w:val="20"/>
                <w:lang w:val="en-GB"/>
              </w:rPr>
            </w:pPr>
            <w:r>
              <w:rPr>
                <w:rFonts w:cstheme="minorHAnsi"/>
                <w:sz w:val="20"/>
                <w:szCs w:val="20"/>
                <w:lang w:val="en-GB"/>
              </w:rPr>
              <w:t>.............................................................................................</w:t>
            </w:r>
          </w:p>
          <w:p w14:paraId="56DB3B7C" w14:textId="77777777" w:rsidR="00BE1941" w:rsidRDefault="00BE1941" w:rsidP="00BE1941">
            <w:pPr>
              <w:shd w:val="clear" w:color="auto" w:fill="C5E0B3" w:themeFill="accent6" w:themeFillTint="66"/>
              <w:ind w:left="0" w:firstLine="0"/>
              <w:rPr>
                <w:sz w:val="20"/>
                <w:szCs w:val="20"/>
                <w:lang w:val="en-GB"/>
              </w:rPr>
            </w:pPr>
          </w:p>
          <w:p w14:paraId="3385E12F" w14:textId="77777777" w:rsidR="00833592" w:rsidRDefault="005C69FA">
            <w:pPr>
              <w:jc w:val="left"/>
              <w:rPr>
                <w:rFonts w:cstheme="minorHAnsi"/>
                <w:sz w:val="20"/>
                <w:szCs w:val="20"/>
                <w:lang w:val="en-GB"/>
              </w:rPr>
            </w:pPr>
            <w:proofErr w:type="spellStart"/>
            <w:r>
              <w:rPr>
                <w:rFonts w:cstheme="minorHAnsi"/>
                <w:sz w:val="20"/>
                <w:szCs w:val="20"/>
                <w:lang w:val="en-GB"/>
              </w:rPr>
              <w:t>Χρημ</w:t>
            </w:r>
            <w:proofErr w:type="spellEnd"/>
            <w:r>
              <w:rPr>
                <w:rFonts w:cstheme="minorHAnsi"/>
                <w:sz w:val="20"/>
                <w:szCs w:val="20"/>
                <w:lang w:val="en-GB"/>
              </w:rPr>
              <w:t xml:space="preserve">ατοδοτικές </w:t>
            </w:r>
            <w:proofErr w:type="spellStart"/>
            <w:r>
              <w:rPr>
                <w:rFonts w:cstheme="minorHAnsi"/>
                <w:sz w:val="20"/>
                <w:szCs w:val="20"/>
                <w:lang w:val="en-GB"/>
              </w:rPr>
              <w:t>ρυθμίσεις</w:t>
            </w:r>
            <w:proofErr w:type="spellEnd"/>
            <w:r>
              <w:rPr>
                <w:rFonts w:cstheme="minorHAnsi"/>
                <w:sz w:val="20"/>
                <w:szCs w:val="20"/>
                <w:lang w:val="en-GB"/>
              </w:rPr>
              <w:t xml:space="preserve"> (</w:t>
            </w:r>
            <w:proofErr w:type="spellStart"/>
            <w:r>
              <w:rPr>
                <w:rFonts w:cstheme="minorHAnsi"/>
                <w:sz w:val="20"/>
                <w:szCs w:val="20"/>
                <w:lang w:val="en-GB"/>
              </w:rPr>
              <w:t>εάν</w:t>
            </w:r>
            <w:proofErr w:type="spellEnd"/>
            <w:r>
              <w:rPr>
                <w:rFonts w:cstheme="minorHAnsi"/>
                <w:sz w:val="20"/>
                <w:szCs w:val="20"/>
                <w:lang w:val="en-GB"/>
              </w:rPr>
              <w:t xml:space="preserve"> υπ</w:t>
            </w:r>
            <w:proofErr w:type="spellStart"/>
            <w:r>
              <w:rPr>
                <w:rFonts w:cstheme="minorHAnsi"/>
                <w:sz w:val="20"/>
                <w:szCs w:val="20"/>
                <w:lang w:val="en-GB"/>
              </w:rPr>
              <w:t>άρχουν</w:t>
            </w:r>
            <w:proofErr w:type="spellEnd"/>
            <w:r>
              <w:rPr>
                <w:rFonts w:cstheme="minorHAnsi"/>
                <w:sz w:val="20"/>
                <w:szCs w:val="20"/>
                <w:lang w:val="en-GB"/>
              </w:rPr>
              <w:t>):</w:t>
            </w:r>
          </w:p>
          <w:p w14:paraId="321C9973" w14:textId="77777777" w:rsidR="00833592" w:rsidRDefault="005C69FA">
            <w:pPr>
              <w:jc w:val="left"/>
              <w:rPr>
                <w:rFonts w:cstheme="minorHAnsi"/>
                <w:sz w:val="20"/>
                <w:szCs w:val="20"/>
                <w:lang w:val="en-GB"/>
              </w:rPr>
            </w:pPr>
            <w:r>
              <w:rPr>
                <w:rFonts w:cstheme="minorHAnsi"/>
                <w:sz w:val="20"/>
                <w:szCs w:val="20"/>
                <w:lang w:val="en-GB"/>
              </w:rPr>
              <w:t>..................................................</w:t>
            </w:r>
          </w:p>
          <w:p w14:paraId="0E378E4C" w14:textId="77777777" w:rsidR="00833592" w:rsidRDefault="005C69FA">
            <w:pPr>
              <w:jc w:val="left"/>
              <w:rPr>
                <w:rFonts w:cstheme="minorHAnsi"/>
                <w:sz w:val="20"/>
                <w:szCs w:val="20"/>
                <w:lang w:val="en-GB"/>
              </w:rPr>
            </w:pPr>
            <w:r>
              <w:rPr>
                <w:rFonts w:cstheme="minorHAnsi"/>
                <w:sz w:val="20"/>
                <w:szCs w:val="20"/>
                <w:lang w:val="en-GB"/>
              </w:rPr>
              <w:t>..................................................</w:t>
            </w:r>
          </w:p>
          <w:p w14:paraId="045AB1F6" w14:textId="77777777" w:rsidR="00833592" w:rsidRDefault="005C69FA">
            <w:pPr>
              <w:shd w:val="clear" w:color="auto" w:fill="C5E0B3" w:themeFill="accent6" w:themeFillTint="66"/>
              <w:rPr>
                <w:rFonts w:cstheme="minorHAnsi"/>
                <w:sz w:val="20"/>
                <w:szCs w:val="20"/>
                <w:lang w:val="en-GB"/>
              </w:rPr>
            </w:pPr>
            <w:r>
              <w:rPr>
                <w:rFonts w:cstheme="minorHAnsi"/>
                <w:sz w:val="20"/>
                <w:szCs w:val="20"/>
                <w:lang w:val="en-GB"/>
              </w:rPr>
              <w:t>..................................................</w:t>
            </w:r>
          </w:p>
          <w:p w14:paraId="2669CE42" w14:textId="77777777" w:rsidR="00BE1941" w:rsidRDefault="00BE1941" w:rsidP="00BE1941">
            <w:pPr>
              <w:shd w:val="clear" w:color="auto" w:fill="C5E0B3" w:themeFill="accent6" w:themeFillTint="66"/>
              <w:rPr>
                <w:rFonts w:cstheme="minorHAnsi"/>
                <w:sz w:val="20"/>
                <w:szCs w:val="20"/>
                <w:lang w:val="en-GB"/>
              </w:rPr>
            </w:pPr>
          </w:p>
          <w:p w14:paraId="441A940A" w14:textId="77777777" w:rsidR="00833592" w:rsidRPr="008021FC" w:rsidRDefault="005C69FA">
            <w:pPr>
              <w:shd w:val="clear" w:color="auto" w:fill="C5E0B3" w:themeFill="accent6" w:themeFillTint="66"/>
              <w:rPr>
                <w:rFonts w:cstheme="minorHAnsi"/>
                <w:sz w:val="20"/>
                <w:szCs w:val="20"/>
                <w:lang w:val="el-GR"/>
              </w:rPr>
            </w:pPr>
            <w:r w:rsidRPr="008021FC">
              <w:rPr>
                <w:rFonts w:cstheme="minorHAnsi"/>
                <w:sz w:val="20"/>
                <w:szCs w:val="20"/>
                <w:lang w:val="el-GR"/>
              </w:rPr>
              <w:t>Ανατροφοδότηση/πιθανά οφέλη για τις ενδιαφερόμενες εταιρείες:</w:t>
            </w:r>
          </w:p>
          <w:p w14:paraId="4AAE2A36" w14:textId="77777777" w:rsidR="00833592" w:rsidRDefault="005C69FA">
            <w:pPr>
              <w:pStyle w:val="a3"/>
              <w:numPr>
                <w:ilvl w:val="0"/>
                <w:numId w:val="42"/>
              </w:numPr>
              <w:jc w:val="left"/>
              <w:rPr>
                <w:rFonts w:cstheme="minorHAnsi"/>
                <w:sz w:val="20"/>
                <w:szCs w:val="20"/>
                <w:lang w:val="en-GB"/>
              </w:rPr>
            </w:pPr>
            <w:r w:rsidRPr="00451F25">
              <w:rPr>
                <w:rFonts w:cstheme="minorHAnsi"/>
                <w:sz w:val="20"/>
                <w:szCs w:val="20"/>
                <w:lang w:val="en-GB"/>
              </w:rPr>
              <w:t>.............................................................................................</w:t>
            </w:r>
          </w:p>
          <w:p w14:paraId="169626A5" w14:textId="77777777" w:rsidR="00833592" w:rsidRDefault="005C69FA">
            <w:pPr>
              <w:pStyle w:val="a3"/>
              <w:numPr>
                <w:ilvl w:val="0"/>
                <w:numId w:val="42"/>
              </w:numPr>
              <w:jc w:val="left"/>
              <w:rPr>
                <w:rFonts w:cstheme="minorHAnsi"/>
                <w:sz w:val="20"/>
                <w:szCs w:val="20"/>
                <w:lang w:val="en-GB"/>
              </w:rPr>
            </w:pPr>
            <w:r>
              <w:rPr>
                <w:rFonts w:cstheme="minorHAnsi"/>
                <w:sz w:val="20"/>
                <w:szCs w:val="20"/>
                <w:lang w:val="en-GB"/>
              </w:rPr>
              <w:t>.............................................................................................</w:t>
            </w:r>
          </w:p>
          <w:p w14:paraId="1955574B" w14:textId="77777777" w:rsidR="00833592" w:rsidRDefault="005C69FA">
            <w:pPr>
              <w:pStyle w:val="a3"/>
              <w:numPr>
                <w:ilvl w:val="0"/>
                <w:numId w:val="42"/>
              </w:numPr>
              <w:jc w:val="left"/>
              <w:rPr>
                <w:rFonts w:cstheme="minorHAnsi"/>
                <w:sz w:val="20"/>
                <w:szCs w:val="20"/>
                <w:lang w:val="en-GB"/>
              </w:rPr>
            </w:pPr>
            <w:r>
              <w:rPr>
                <w:rFonts w:cstheme="minorHAnsi"/>
                <w:sz w:val="20"/>
                <w:szCs w:val="20"/>
                <w:lang w:val="en-GB"/>
              </w:rPr>
              <w:t>.............................................................................................</w:t>
            </w:r>
          </w:p>
          <w:p w14:paraId="7A02996E" w14:textId="77777777" w:rsidR="00833592" w:rsidRDefault="005C69FA">
            <w:pPr>
              <w:pStyle w:val="a3"/>
              <w:numPr>
                <w:ilvl w:val="0"/>
                <w:numId w:val="42"/>
              </w:numPr>
              <w:jc w:val="left"/>
              <w:rPr>
                <w:rFonts w:cstheme="minorHAnsi"/>
                <w:sz w:val="20"/>
                <w:szCs w:val="20"/>
                <w:lang w:val="en-GB"/>
              </w:rPr>
            </w:pPr>
            <w:r>
              <w:rPr>
                <w:rFonts w:cstheme="minorHAnsi"/>
                <w:sz w:val="20"/>
                <w:szCs w:val="20"/>
                <w:lang w:val="en-GB"/>
              </w:rPr>
              <w:t>.............................................................................................</w:t>
            </w:r>
          </w:p>
          <w:p w14:paraId="50C51236" w14:textId="77777777" w:rsidR="00833592" w:rsidRDefault="005C69FA">
            <w:pPr>
              <w:pStyle w:val="a3"/>
              <w:numPr>
                <w:ilvl w:val="0"/>
                <w:numId w:val="42"/>
              </w:numPr>
              <w:jc w:val="left"/>
              <w:rPr>
                <w:rFonts w:cstheme="minorHAnsi"/>
                <w:sz w:val="20"/>
                <w:szCs w:val="20"/>
                <w:lang w:val="en-GB"/>
              </w:rPr>
            </w:pPr>
            <w:r>
              <w:rPr>
                <w:rFonts w:cstheme="minorHAnsi"/>
                <w:sz w:val="20"/>
                <w:szCs w:val="20"/>
                <w:lang w:val="en-GB"/>
              </w:rPr>
              <w:t>.............................................................................................</w:t>
            </w:r>
          </w:p>
          <w:p w14:paraId="33588832" w14:textId="77777777" w:rsidR="0062461D" w:rsidRPr="00401D2B" w:rsidRDefault="0062461D" w:rsidP="0062461D">
            <w:pPr>
              <w:ind w:left="0" w:firstLine="0"/>
              <w:rPr>
                <w:sz w:val="20"/>
                <w:szCs w:val="20"/>
                <w:lang w:val="en-GB"/>
              </w:rPr>
            </w:pPr>
          </w:p>
        </w:tc>
        <w:tc>
          <w:tcPr>
            <w:tcW w:w="2946" w:type="dxa"/>
            <w:shd w:val="clear" w:color="auto" w:fill="C5E0B3" w:themeFill="accent6" w:themeFillTint="66"/>
          </w:tcPr>
          <w:p w14:paraId="666DB330" w14:textId="77777777" w:rsidR="0062461D" w:rsidRDefault="0062461D" w:rsidP="0062461D">
            <w:pPr>
              <w:ind w:left="0" w:firstLine="0"/>
              <w:jc w:val="left"/>
              <w:rPr>
                <w:sz w:val="20"/>
                <w:szCs w:val="20"/>
                <w:lang w:val="en-GB"/>
              </w:rPr>
            </w:pPr>
            <w:r w:rsidRPr="001F0C6E">
              <w:rPr>
                <w:sz w:val="20"/>
                <w:szCs w:val="20"/>
                <w:lang w:val="en-GB"/>
              </w:rPr>
              <w:lastRenderedPageBreak/>
              <w:t xml:space="preserve"> </w:t>
            </w:r>
          </w:p>
          <w:p w14:paraId="19802E27" w14:textId="77777777" w:rsidR="0062461D" w:rsidRPr="00ED557C" w:rsidRDefault="0062461D" w:rsidP="0062461D">
            <w:pPr>
              <w:rPr>
                <w:sz w:val="20"/>
                <w:szCs w:val="20"/>
                <w:lang w:val="en-GB"/>
              </w:rPr>
            </w:pPr>
          </w:p>
          <w:p w14:paraId="65774F5B" w14:textId="77777777" w:rsidR="0062461D" w:rsidRPr="00ED557C" w:rsidRDefault="0062461D" w:rsidP="0062461D">
            <w:pPr>
              <w:rPr>
                <w:sz w:val="20"/>
                <w:szCs w:val="20"/>
                <w:lang w:val="en-GB"/>
              </w:rPr>
            </w:pPr>
          </w:p>
          <w:p w14:paraId="2D2C30F3" w14:textId="77777777" w:rsidR="0062461D" w:rsidRPr="00ED557C" w:rsidRDefault="0062461D" w:rsidP="0062461D">
            <w:pPr>
              <w:rPr>
                <w:sz w:val="20"/>
                <w:szCs w:val="20"/>
                <w:lang w:val="en-GB"/>
              </w:rPr>
            </w:pPr>
          </w:p>
          <w:p w14:paraId="135E9A6B" w14:textId="77777777" w:rsidR="0062461D" w:rsidRPr="00ED557C" w:rsidRDefault="0062461D" w:rsidP="0062461D">
            <w:pPr>
              <w:rPr>
                <w:sz w:val="20"/>
                <w:szCs w:val="20"/>
                <w:lang w:val="en-GB"/>
              </w:rPr>
            </w:pPr>
          </w:p>
          <w:p w14:paraId="2F56C0EE" w14:textId="77777777" w:rsidR="0062461D" w:rsidRPr="00ED557C" w:rsidRDefault="0062461D" w:rsidP="0062461D">
            <w:pPr>
              <w:rPr>
                <w:sz w:val="20"/>
                <w:szCs w:val="20"/>
                <w:lang w:val="en-GB"/>
              </w:rPr>
            </w:pPr>
          </w:p>
          <w:p w14:paraId="2E343DEF" w14:textId="77777777" w:rsidR="0062461D" w:rsidRPr="00ED557C" w:rsidRDefault="0062461D" w:rsidP="0062461D">
            <w:pPr>
              <w:rPr>
                <w:sz w:val="20"/>
                <w:szCs w:val="20"/>
                <w:lang w:val="en-GB"/>
              </w:rPr>
            </w:pPr>
          </w:p>
          <w:p w14:paraId="2538BAA4" w14:textId="77777777" w:rsidR="0062461D" w:rsidRPr="00ED557C" w:rsidRDefault="0062461D" w:rsidP="0062461D">
            <w:pPr>
              <w:rPr>
                <w:sz w:val="20"/>
                <w:szCs w:val="20"/>
                <w:lang w:val="en-GB"/>
              </w:rPr>
            </w:pPr>
          </w:p>
          <w:p w14:paraId="0C5CDDA1" w14:textId="77777777" w:rsidR="0062461D" w:rsidRPr="00ED557C" w:rsidRDefault="0062461D" w:rsidP="0062461D">
            <w:pPr>
              <w:rPr>
                <w:sz w:val="20"/>
                <w:szCs w:val="20"/>
                <w:lang w:val="en-GB"/>
              </w:rPr>
            </w:pPr>
          </w:p>
          <w:p w14:paraId="61AF17DE" w14:textId="77777777" w:rsidR="0062461D" w:rsidRPr="00ED557C" w:rsidRDefault="0062461D" w:rsidP="0062461D">
            <w:pPr>
              <w:rPr>
                <w:sz w:val="20"/>
                <w:szCs w:val="20"/>
                <w:lang w:val="en-GB"/>
              </w:rPr>
            </w:pPr>
          </w:p>
          <w:p w14:paraId="15338A33" w14:textId="77777777" w:rsidR="0062461D" w:rsidRDefault="0062461D" w:rsidP="0062461D">
            <w:pPr>
              <w:rPr>
                <w:sz w:val="20"/>
                <w:szCs w:val="20"/>
                <w:lang w:val="en-GB"/>
              </w:rPr>
            </w:pPr>
          </w:p>
          <w:p w14:paraId="7549853D" w14:textId="77777777" w:rsidR="0062461D" w:rsidRPr="00ED557C" w:rsidRDefault="0062461D" w:rsidP="0062461D">
            <w:pPr>
              <w:rPr>
                <w:sz w:val="20"/>
                <w:szCs w:val="20"/>
                <w:lang w:val="en-GB"/>
              </w:rPr>
            </w:pPr>
          </w:p>
          <w:p w14:paraId="208976A3" w14:textId="77777777" w:rsidR="0062461D" w:rsidRPr="00ED557C" w:rsidRDefault="0062461D" w:rsidP="0062461D">
            <w:pPr>
              <w:rPr>
                <w:sz w:val="20"/>
                <w:szCs w:val="20"/>
                <w:lang w:val="en-GB"/>
              </w:rPr>
            </w:pPr>
          </w:p>
          <w:p w14:paraId="54992042" w14:textId="77777777" w:rsidR="0062461D" w:rsidRDefault="0062461D" w:rsidP="0062461D">
            <w:pPr>
              <w:rPr>
                <w:sz w:val="20"/>
                <w:szCs w:val="20"/>
                <w:lang w:val="en-GB"/>
              </w:rPr>
            </w:pPr>
          </w:p>
          <w:p w14:paraId="1177640A" w14:textId="77777777" w:rsidR="0062461D" w:rsidRDefault="0062461D" w:rsidP="0062461D">
            <w:pPr>
              <w:rPr>
                <w:sz w:val="20"/>
                <w:szCs w:val="20"/>
                <w:lang w:val="en-GB"/>
              </w:rPr>
            </w:pPr>
          </w:p>
          <w:p w14:paraId="2C4581DD" w14:textId="77777777" w:rsidR="0062461D" w:rsidRPr="00401D2B" w:rsidRDefault="0062461D" w:rsidP="0062461D">
            <w:pPr>
              <w:ind w:left="0" w:firstLine="0"/>
              <w:rPr>
                <w:sz w:val="20"/>
                <w:szCs w:val="20"/>
                <w:lang w:val="en-GB"/>
              </w:rPr>
            </w:pPr>
          </w:p>
        </w:tc>
      </w:tr>
    </w:tbl>
    <w:p w14:paraId="1FCE5984" w14:textId="77777777" w:rsidR="00CE6C27" w:rsidRPr="006A5B5B" w:rsidRDefault="00CE6C27">
      <w:pPr>
        <w:rPr>
          <w:lang w:val="en-US"/>
        </w:rPr>
      </w:pPr>
      <w:r>
        <w:lastRenderedPageBreak/>
        <w:br w:type="page"/>
      </w:r>
    </w:p>
    <w:tbl>
      <w:tblPr>
        <w:tblStyle w:val="a6"/>
        <w:tblW w:w="0" w:type="auto"/>
        <w:tblInd w:w="-5" w:type="dxa"/>
        <w:tblLayout w:type="fixed"/>
        <w:tblLook w:val="04A0" w:firstRow="1" w:lastRow="0" w:firstColumn="1" w:lastColumn="0" w:noHBand="0" w:noVBand="1"/>
      </w:tblPr>
      <w:tblGrid>
        <w:gridCol w:w="1247"/>
        <w:gridCol w:w="1276"/>
        <w:gridCol w:w="3260"/>
        <w:gridCol w:w="6379"/>
        <w:gridCol w:w="2977"/>
      </w:tblGrid>
      <w:tr w:rsidR="00CE6C27" w:rsidRPr="00A54DA7" w14:paraId="0FBD8AAA" w14:textId="77777777" w:rsidTr="00CE6C27">
        <w:trPr>
          <w:trHeight w:val="338"/>
        </w:trPr>
        <w:tc>
          <w:tcPr>
            <w:tcW w:w="15108" w:type="dxa"/>
            <w:gridSpan w:val="5"/>
            <w:tcBorders>
              <w:top w:val="nil"/>
              <w:left w:val="nil"/>
              <w:bottom w:val="single" w:sz="4" w:space="0" w:color="auto"/>
              <w:right w:val="nil"/>
            </w:tcBorders>
          </w:tcPr>
          <w:p w14:paraId="4A4CD0F4" w14:textId="77777777" w:rsidR="00CE6C27" w:rsidRDefault="00CE6C27" w:rsidP="00534998">
            <w:pPr>
              <w:ind w:left="0" w:firstLine="0"/>
              <w:jc w:val="center"/>
              <w:rPr>
                <w:rFonts w:cstheme="minorHAnsi"/>
                <w:b/>
                <w:sz w:val="24"/>
                <w:szCs w:val="24"/>
                <w:lang w:val="en-GB"/>
              </w:rPr>
            </w:pPr>
          </w:p>
          <w:p w14:paraId="7FF9083A" w14:textId="77777777" w:rsidR="00CE6C27" w:rsidRPr="00FC375A" w:rsidRDefault="00CE6C27" w:rsidP="00534998">
            <w:pPr>
              <w:ind w:left="0" w:firstLine="0"/>
              <w:jc w:val="center"/>
              <w:rPr>
                <w:rFonts w:cstheme="minorHAnsi"/>
                <w:b/>
                <w:sz w:val="24"/>
                <w:szCs w:val="24"/>
                <w:lang w:val="en-GB"/>
              </w:rPr>
            </w:pPr>
          </w:p>
        </w:tc>
      </w:tr>
      <w:tr w:rsidR="00CE6C27" w:rsidRPr="00A54DA7" w14:paraId="36F55B55" w14:textId="77777777" w:rsidTr="00534998">
        <w:trPr>
          <w:trHeight w:val="338"/>
        </w:trPr>
        <w:tc>
          <w:tcPr>
            <w:tcW w:w="1247" w:type="dxa"/>
            <w:shd w:val="clear" w:color="auto" w:fill="auto"/>
            <w:vAlign w:val="center"/>
          </w:tcPr>
          <w:p w14:paraId="757D5D51" w14:textId="77777777" w:rsidR="00833592" w:rsidRDefault="005C69FA">
            <w:pPr>
              <w:ind w:left="0" w:firstLine="0"/>
              <w:jc w:val="center"/>
              <w:rPr>
                <w:rFonts w:cstheme="minorHAnsi"/>
                <w:b/>
                <w:sz w:val="24"/>
                <w:szCs w:val="24"/>
                <w:lang w:val="en-GB"/>
              </w:rPr>
            </w:pPr>
            <w:proofErr w:type="spellStart"/>
            <w:r w:rsidRPr="00FC375A">
              <w:rPr>
                <w:rFonts w:cstheme="minorHAnsi"/>
                <w:b/>
                <w:sz w:val="24"/>
                <w:szCs w:val="24"/>
                <w:lang w:val="en-GB"/>
              </w:rPr>
              <w:t>Στάδιο</w:t>
            </w:r>
            <w:proofErr w:type="spellEnd"/>
          </w:p>
        </w:tc>
        <w:tc>
          <w:tcPr>
            <w:tcW w:w="1276" w:type="dxa"/>
            <w:shd w:val="clear" w:color="auto" w:fill="auto"/>
            <w:vAlign w:val="center"/>
          </w:tcPr>
          <w:p w14:paraId="6571EA27" w14:textId="77777777" w:rsidR="00833592" w:rsidRDefault="005C69FA">
            <w:pPr>
              <w:ind w:left="0" w:firstLine="0"/>
              <w:jc w:val="center"/>
              <w:rPr>
                <w:rFonts w:cstheme="minorHAnsi"/>
                <w:b/>
                <w:sz w:val="24"/>
                <w:szCs w:val="24"/>
                <w:lang w:val="en-GB"/>
              </w:rPr>
            </w:pPr>
            <w:proofErr w:type="spellStart"/>
            <w:r w:rsidRPr="00FC375A">
              <w:rPr>
                <w:rFonts w:cstheme="minorHAnsi"/>
                <w:b/>
                <w:sz w:val="24"/>
                <w:szCs w:val="24"/>
                <w:lang w:val="en-GB"/>
              </w:rPr>
              <w:t>Έντυ</w:t>
            </w:r>
            <w:proofErr w:type="spellEnd"/>
            <w:r w:rsidRPr="00FC375A">
              <w:rPr>
                <w:rFonts w:cstheme="minorHAnsi"/>
                <w:b/>
                <w:sz w:val="24"/>
                <w:szCs w:val="24"/>
                <w:lang w:val="en-GB"/>
              </w:rPr>
              <w:t>πο</w:t>
            </w:r>
          </w:p>
          <w:p w14:paraId="5E30D294" w14:textId="77777777" w:rsidR="00833592" w:rsidRDefault="005C69FA">
            <w:pPr>
              <w:ind w:left="0" w:firstLine="0"/>
              <w:jc w:val="center"/>
              <w:rPr>
                <w:rFonts w:cstheme="minorHAnsi"/>
                <w:b/>
                <w:sz w:val="24"/>
                <w:szCs w:val="24"/>
                <w:lang w:val="en-GB"/>
              </w:rPr>
            </w:pPr>
            <w:proofErr w:type="spellStart"/>
            <w:r w:rsidRPr="003B63EE">
              <w:rPr>
                <w:rFonts w:cstheme="minorHAnsi"/>
                <w:b/>
                <w:sz w:val="24"/>
                <w:szCs w:val="24"/>
                <w:lang w:val="en-GB"/>
              </w:rPr>
              <w:t>Ημερομηνί</w:t>
            </w:r>
            <w:proofErr w:type="spellEnd"/>
            <w:r w:rsidRPr="003B63EE">
              <w:rPr>
                <w:rFonts w:cstheme="minorHAnsi"/>
                <w:b/>
                <w:sz w:val="24"/>
                <w:szCs w:val="24"/>
                <w:lang w:val="en-GB"/>
              </w:rPr>
              <w:t>α</w:t>
            </w:r>
          </w:p>
        </w:tc>
        <w:tc>
          <w:tcPr>
            <w:tcW w:w="3260" w:type="dxa"/>
            <w:shd w:val="clear" w:color="auto" w:fill="auto"/>
            <w:vAlign w:val="center"/>
          </w:tcPr>
          <w:p w14:paraId="120B4DA3" w14:textId="6B81969F" w:rsidR="00833592" w:rsidRPr="006B14A1" w:rsidRDefault="005C69FA">
            <w:pPr>
              <w:ind w:left="0" w:firstLine="0"/>
              <w:jc w:val="center"/>
              <w:rPr>
                <w:rFonts w:cstheme="minorHAnsi"/>
                <w:b/>
                <w:sz w:val="24"/>
                <w:szCs w:val="24"/>
                <w:lang w:val="el-GR"/>
              </w:rPr>
            </w:pPr>
            <w:proofErr w:type="spellStart"/>
            <w:r w:rsidRPr="00EE2325">
              <w:rPr>
                <w:rFonts w:cstheme="minorHAnsi"/>
                <w:b/>
                <w:sz w:val="24"/>
                <w:szCs w:val="24"/>
                <w:lang w:val="en-GB"/>
              </w:rPr>
              <w:t>Χώρος</w:t>
            </w:r>
            <w:proofErr w:type="spellEnd"/>
            <w:r w:rsidRPr="00EE2325">
              <w:rPr>
                <w:rFonts w:cstheme="minorHAnsi"/>
                <w:b/>
                <w:sz w:val="24"/>
                <w:szCs w:val="24"/>
                <w:lang w:val="en-GB"/>
              </w:rPr>
              <w:t xml:space="preserve"> </w:t>
            </w:r>
            <w:proofErr w:type="spellStart"/>
            <w:r w:rsidRPr="00EE2325">
              <w:rPr>
                <w:rFonts w:cstheme="minorHAnsi"/>
                <w:b/>
                <w:sz w:val="24"/>
                <w:szCs w:val="24"/>
                <w:lang w:val="en-GB"/>
              </w:rPr>
              <w:t>διεξ</w:t>
            </w:r>
            <w:proofErr w:type="spellEnd"/>
            <w:r w:rsidRPr="00EE2325">
              <w:rPr>
                <w:rFonts w:cstheme="minorHAnsi"/>
                <w:b/>
                <w:sz w:val="24"/>
                <w:szCs w:val="24"/>
                <w:lang w:val="en-GB"/>
              </w:rPr>
              <w:t xml:space="preserve">αγωγής </w:t>
            </w:r>
          </w:p>
        </w:tc>
        <w:tc>
          <w:tcPr>
            <w:tcW w:w="6379" w:type="dxa"/>
            <w:shd w:val="clear" w:color="auto" w:fill="auto"/>
            <w:vAlign w:val="center"/>
          </w:tcPr>
          <w:p w14:paraId="56AE1FD5" w14:textId="77777777" w:rsidR="00833592" w:rsidRDefault="005C69FA">
            <w:pPr>
              <w:ind w:left="0" w:firstLine="0"/>
              <w:jc w:val="center"/>
              <w:rPr>
                <w:rFonts w:cstheme="minorHAnsi"/>
                <w:b/>
                <w:sz w:val="24"/>
                <w:szCs w:val="24"/>
                <w:lang w:val="en-GB"/>
              </w:rPr>
            </w:pPr>
            <w:proofErr w:type="spellStart"/>
            <w:r>
              <w:rPr>
                <w:rFonts w:cstheme="minorHAnsi"/>
                <w:b/>
                <w:sz w:val="24"/>
                <w:szCs w:val="24"/>
                <w:lang w:val="en-GB"/>
              </w:rPr>
              <w:t>Δι</w:t>
            </w:r>
            <w:proofErr w:type="spellEnd"/>
            <w:r>
              <w:rPr>
                <w:rFonts w:cstheme="minorHAnsi"/>
                <w:b/>
                <w:sz w:val="24"/>
                <w:szCs w:val="24"/>
                <w:lang w:val="en-GB"/>
              </w:rPr>
              <w:t xml:space="preserve">αδικασία </w:t>
            </w:r>
            <w:proofErr w:type="spellStart"/>
            <w:r>
              <w:rPr>
                <w:rFonts w:cstheme="minorHAnsi"/>
                <w:b/>
                <w:sz w:val="24"/>
                <w:szCs w:val="24"/>
                <w:lang w:val="en-GB"/>
              </w:rPr>
              <w:t>διδ</w:t>
            </w:r>
            <w:proofErr w:type="spellEnd"/>
            <w:r>
              <w:rPr>
                <w:rFonts w:cstheme="minorHAnsi"/>
                <w:b/>
                <w:sz w:val="24"/>
                <w:szCs w:val="24"/>
                <w:lang w:val="en-GB"/>
              </w:rPr>
              <w:t xml:space="preserve">ασκαλίας και </w:t>
            </w:r>
            <w:proofErr w:type="spellStart"/>
            <w:r>
              <w:rPr>
                <w:rFonts w:cstheme="minorHAnsi"/>
                <w:b/>
                <w:sz w:val="24"/>
                <w:szCs w:val="24"/>
                <w:lang w:val="en-GB"/>
              </w:rPr>
              <w:t>μάθησης</w:t>
            </w:r>
            <w:proofErr w:type="spellEnd"/>
          </w:p>
          <w:p w14:paraId="7108225D" w14:textId="77777777" w:rsidR="00833592" w:rsidRPr="008021FC" w:rsidRDefault="005C69FA">
            <w:pPr>
              <w:ind w:left="0" w:firstLine="0"/>
              <w:jc w:val="center"/>
              <w:rPr>
                <w:rFonts w:cstheme="minorHAnsi"/>
                <w:b/>
                <w:sz w:val="24"/>
                <w:szCs w:val="24"/>
                <w:lang w:val="el-GR"/>
              </w:rPr>
            </w:pPr>
            <w:r w:rsidRPr="008021FC">
              <w:rPr>
                <w:rFonts w:cstheme="minorHAnsi"/>
                <w:b/>
                <w:sz w:val="24"/>
                <w:szCs w:val="24"/>
                <w:lang w:val="el-GR"/>
              </w:rPr>
              <w:t>(Παρακαλώ ΕΠΙΛΕΞΤΕ στο μέρος 2 τι είναι ΑΠΑΡΑΙΤΗΤΟ και ΡΕΑΛΙΣΤΙΚΟ για εσάς)</w:t>
            </w:r>
          </w:p>
          <w:p w14:paraId="601B50E1" w14:textId="77777777" w:rsidR="00833592" w:rsidRPr="008021FC" w:rsidRDefault="005C69FA">
            <w:pPr>
              <w:ind w:left="0" w:firstLine="0"/>
              <w:jc w:val="center"/>
              <w:rPr>
                <w:rFonts w:cstheme="minorHAnsi"/>
                <w:b/>
                <w:sz w:val="24"/>
                <w:szCs w:val="24"/>
                <w:lang w:val="el-GR"/>
              </w:rPr>
            </w:pPr>
            <w:r w:rsidRPr="008021FC">
              <w:rPr>
                <w:rFonts w:cstheme="minorHAnsi"/>
                <w:bCs/>
                <w:lang w:val="el-GR"/>
              </w:rPr>
              <w:t>Σημείωση: Οι στόχοι που αναφέρονται ήδη παρακάτω είναι υποχρεωτικοί</w:t>
            </w:r>
          </w:p>
        </w:tc>
        <w:tc>
          <w:tcPr>
            <w:tcW w:w="2977" w:type="dxa"/>
            <w:shd w:val="clear" w:color="auto" w:fill="auto"/>
            <w:vAlign w:val="center"/>
          </w:tcPr>
          <w:p w14:paraId="12FAB4C3" w14:textId="77777777" w:rsidR="00833592" w:rsidRDefault="005C69FA">
            <w:pPr>
              <w:ind w:left="0" w:firstLine="0"/>
              <w:jc w:val="center"/>
              <w:rPr>
                <w:rFonts w:cstheme="minorHAnsi"/>
                <w:b/>
                <w:sz w:val="24"/>
                <w:szCs w:val="24"/>
                <w:lang w:val="en-GB"/>
              </w:rPr>
            </w:pPr>
            <w:proofErr w:type="spellStart"/>
            <w:r>
              <w:rPr>
                <w:rFonts w:cstheme="minorHAnsi"/>
                <w:b/>
                <w:sz w:val="24"/>
                <w:szCs w:val="24"/>
                <w:lang w:val="en-GB"/>
              </w:rPr>
              <w:t>Άλλ</w:t>
            </w:r>
            <w:proofErr w:type="spellEnd"/>
            <w:r>
              <w:rPr>
                <w:rFonts w:cstheme="minorHAnsi"/>
                <w:b/>
                <w:sz w:val="24"/>
                <w:szCs w:val="24"/>
                <w:lang w:val="en-GB"/>
              </w:rPr>
              <w:t>α</w:t>
            </w:r>
          </w:p>
        </w:tc>
      </w:tr>
      <w:tr w:rsidR="004307AC" w:rsidRPr="007D777E" w14:paraId="5DE90A4B" w14:textId="77777777" w:rsidTr="00F81ACD">
        <w:tc>
          <w:tcPr>
            <w:tcW w:w="1247" w:type="dxa"/>
            <w:shd w:val="clear" w:color="auto" w:fill="B4C6E7" w:themeFill="accent1" w:themeFillTint="66"/>
            <w:vAlign w:val="center"/>
          </w:tcPr>
          <w:p w14:paraId="7DBD9215" w14:textId="77777777" w:rsidR="00833592" w:rsidRDefault="005C69FA">
            <w:pPr>
              <w:ind w:left="0" w:firstLine="0"/>
              <w:jc w:val="center"/>
              <w:rPr>
                <w:sz w:val="72"/>
                <w:szCs w:val="72"/>
                <w:lang w:val="pl-PL"/>
              </w:rPr>
            </w:pPr>
            <w:r w:rsidRPr="00AF65E0">
              <w:rPr>
                <w:sz w:val="72"/>
                <w:szCs w:val="72"/>
                <w:lang w:val="pl-PL"/>
              </w:rPr>
              <w:t>5</w:t>
            </w:r>
          </w:p>
        </w:tc>
        <w:tc>
          <w:tcPr>
            <w:tcW w:w="1276" w:type="dxa"/>
            <w:shd w:val="clear" w:color="auto" w:fill="B4C6E7" w:themeFill="accent1" w:themeFillTint="66"/>
          </w:tcPr>
          <w:p w14:paraId="6C9A3766" w14:textId="77777777" w:rsidR="00833592" w:rsidRPr="005C69FA" w:rsidRDefault="005C69FA">
            <w:pPr>
              <w:ind w:left="0" w:firstLine="0"/>
              <w:jc w:val="left"/>
              <w:rPr>
                <w:rFonts w:cstheme="minorHAnsi"/>
                <w:sz w:val="20"/>
                <w:szCs w:val="20"/>
                <w:lang w:val="el-GR"/>
              </w:rPr>
            </w:pPr>
            <w:r w:rsidRPr="005C69FA">
              <w:rPr>
                <w:rFonts w:cstheme="minorHAnsi"/>
                <w:sz w:val="20"/>
                <w:szCs w:val="20"/>
                <w:lang w:val="el-GR"/>
              </w:rPr>
              <w:t>Μία ή δύο ημέρες συνεδρία πρόσωπο με πρόσωπο</w:t>
            </w:r>
          </w:p>
          <w:p w14:paraId="734C22FC" w14:textId="77777777" w:rsidR="00833592" w:rsidRPr="003B63EE" w:rsidRDefault="005C69FA">
            <w:pPr>
              <w:ind w:left="0" w:firstLine="0"/>
              <w:jc w:val="left"/>
              <w:rPr>
                <w:rFonts w:cstheme="minorHAnsi"/>
                <w:sz w:val="20"/>
                <w:szCs w:val="20"/>
                <w:lang w:val="pl-PL"/>
              </w:rPr>
            </w:pPr>
            <w:r w:rsidRPr="003B63EE">
              <w:rPr>
                <w:rFonts w:cstheme="minorHAnsi"/>
                <w:sz w:val="20"/>
                <w:szCs w:val="20"/>
                <w:lang w:val="pl-PL"/>
              </w:rPr>
              <w:t>Από το .....</w:t>
            </w:r>
          </w:p>
          <w:p w14:paraId="4AE72325" w14:textId="77777777" w:rsidR="00833592" w:rsidRDefault="005C69FA">
            <w:pPr>
              <w:ind w:left="0" w:firstLine="0"/>
              <w:jc w:val="left"/>
              <w:rPr>
                <w:rFonts w:cstheme="minorHAnsi"/>
                <w:sz w:val="20"/>
                <w:szCs w:val="20"/>
                <w:lang w:val="pl-PL"/>
              </w:rPr>
            </w:pPr>
            <w:r w:rsidRPr="003B63EE">
              <w:rPr>
                <w:rFonts w:cstheme="minorHAnsi"/>
                <w:sz w:val="20"/>
                <w:szCs w:val="20"/>
                <w:lang w:val="pl-PL"/>
              </w:rPr>
              <w:t>Προς ......</w:t>
            </w:r>
          </w:p>
          <w:p w14:paraId="203C1730" w14:textId="77777777" w:rsidR="004307AC" w:rsidRPr="00FC375A" w:rsidRDefault="004307AC" w:rsidP="004307AC">
            <w:pPr>
              <w:ind w:left="0" w:firstLine="0"/>
              <w:jc w:val="left"/>
              <w:rPr>
                <w:rFonts w:cstheme="minorHAnsi"/>
                <w:sz w:val="20"/>
                <w:szCs w:val="20"/>
                <w:lang w:val="pl-PL"/>
              </w:rPr>
            </w:pPr>
            <w:r w:rsidRPr="00FC375A">
              <w:rPr>
                <w:rFonts w:cstheme="minorHAnsi"/>
                <w:sz w:val="20"/>
                <w:szCs w:val="20"/>
                <w:lang w:val="pl-PL"/>
              </w:rPr>
              <w:t xml:space="preserve"> </w:t>
            </w:r>
          </w:p>
          <w:p w14:paraId="3C52509F" w14:textId="77777777" w:rsidR="004307AC" w:rsidRPr="001735A3" w:rsidRDefault="004307AC" w:rsidP="004307AC">
            <w:pPr>
              <w:ind w:left="0" w:firstLine="0"/>
              <w:jc w:val="left"/>
              <w:rPr>
                <w:i/>
                <w:sz w:val="20"/>
                <w:szCs w:val="20"/>
                <w:lang w:val="en-GB"/>
              </w:rPr>
            </w:pPr>
          </w:p>
        </w:tc>
        <w:tc>
          <w:tcPr>
            <w:tcW w:w="3260" w:type="dxa"/>
            <w:shd w:val="clear" w:color="auto" w:fill="B4C6E7" w:themeFill="accent1" w:themeFillTint="66"/>
          </w:tcPr>
          <w:p w14:paraId="3CEBC8D7" w14:textId="77777777" w:rsidR="004307AC" w:rsidRPr="008021FC" w:rsidRDefault="004307AC" w:rsidP="004307AC">
            <w:pPr>
              <w:jc w:val="left"/>
              <w:rPr>
                <w:rFonts w:cstheme="minorHAnsi"/>
                <w:sz w:val="20"/>
                <w:szCs w:val="20"/>
                <w:lang w:val="el-GR"/>
              </w:rPr>
            </w:pPr>
          </w:p>
          <w:p w14:paraId="3C84BB38" w14:textId="77777777" w:rsidR="00833592" w:rsidRPr="008021FC" w:rsidRDefault="005C69FA">
            <w:pPr>
              <w:jc w:val="left"/>
              <w:rPr>
                <w:rFonts w:cstheme="minorHAnsi"/>
                <w:sz w:val="20"/>
                <w:szCs w:val="20"/>
                <w:lang w:val="el-GR"/>
              </w:rPr>
            </w:pPr>
            <w:r w:rsidRPr="008021FC">
              <w:rPr>
                <w:rFonts w:cstheme="minorHAnsi"/>
                <w:sz w:val="20"/>
                <w:szCs w:val="20"/>
                <w:lang w:val="el-GR"/>
              </w:rPr>
              <w:t>Όνομα, τόπος διεξαγωγής και διεύθυνση:</w:t>
            </w:r>
          </w:p>
          <w:p w14:paraId="4B0F2863" w14:textId="77777777" w:rsidR="00833592" w:rsidRPr="008021FC" w:rsidRDefault="005C69FA">
            <w:pPr>
              <w:jc w:val="left"/>
              <w:rPr>
                <w:rFonts w:cstheme="minorHAnsi"/>
                <w:sz w:val="20"/>
                <w:szCs w:val="20"/>
                <w:lang w:val="el-GR"/>
              </w:rPr>
            </w:pPr>
            <w:r w:rsidRPr="008021FC">
              <w:rPr>
                <w:rFonts w:cstheme="minorHAnsi"/>
                <w:sz w:val="20"/>
                <w:szCs w:val="20"/>
                <w:lang w:val="el-GR"/>
              </w:rPr>
              <w:t>..................................................</w:t>
            </w:r>
          </w:p>
          <w:p w14:paraId="1F8D3E06" w14:textId="77777777" w:rsidR="00833592" w:rsidRPr="008021FC" w:rsidRDefault="005C69FA">
            <w:pPr>
              <w:jc w:val="left"/>
              <w:rPr>
                <w:rFonts w:cstheme="minorHAnsi"/>
                <w:sz w:val="20"/>
                <w:szCs w:val="20"/>
                <w:lang w:val="el-GR"/>
              </w:rPr>
            </w:pPr>
            <w:r w:rsidRPr="008021FC">
              <w:rPr>
                <w:rFonts w:cstheme="minorHAnsi"/>
                <w:sz w:val="20"/>
                <w:szCs w:val="20"/>
                <w:lang w:val="el-GR"/>
              </w:rPr>
              <w:t>..................................................</w:t>
            </w:r>
          </w:p>
          <w:p w14:paraId="089140C7" w14:textId="77777777" w:rsidR="00833592" w:rsidRPr="008021FC" w:rsidRDefault="005C69FA">
            <w:pPr>
              <w:jc w:val="left"/>
              <w:rPr>
                <w:rFonts w:cstheme="minorHAnsi"/>
                <w:sz w:val="20"/>
                <w:szCs w:val="20"/>
                <w:lang w:val="el-GR"/>
              </w:rPr>
            </w:pPr>
            <w:r w:rsidRPr="008021FC">
              <w:rPr>
                <w:rFonts w:cstheme="minorHAnsi"/>
                <w:sz w:val="20"/>
                <w:szCs w:val="20"/>
                <w:lang w:val="el-GR"/>
              </w:rPr>
              <w:t>.................................................</w:t>
            </w:r>
          </w:p>
          <w:p w14:paraId="476EC88A" w14:textId="77777777" w:rsidR="004307AC" w:rsidRPr="008021FC" w:rsidRDefault="004307AC" w:rsidP="004307AC">
            <w:pPr>
              <w:jc w:val="left"/>
              <w:rPr>
                <w:rFonts w:cstheme="minorHAnsi"/>
                <w:sz w:val="20"/>
                <w:szCs w:val="20"/>
                <w:lang w:val="el-GR"/>
              </w:rPr>
            </w:pPr>
          </w:p>
          <w:p w14:paraId="00104375" w14:textId="6823BFF2" w:rsidR="00833592" w:rsidRPr="008021FC" w:rsidRDefault="005C69FA">
            <w:pPr>
              <w:jc w:val="left"/>
              <w:rPr>
                <w:rFonts w:cstheme="minorHAnsi"/>
                <w:sz w:val="20"/>
                <w:szCs w:val="20"/>
                <w:lang w:val="el-GR"/>
              </w:rPr>
            </w:pPr>
            <w:r w:rsidRPr="008021FC">
              <w:rPr>
                <w:rFonts w:cstheme="minorHAnsi"/>
                <w:sz w:val="20"/>
                <w:szCs w:val="20"/>
                <w:lang w:val="el-GR"/>
              </w:rPr>
              <w:t>Ονοματεπώνυμο(-α) του/των εκπαιδευτή(-</w:t>
            </w:r>
            <w:proofErr w:type="spellStart"/>
            <w:r w:rsidRPr="008021FC">
              <w:rPr>
                <w:rFonts w:cstheme="minorHAnsi"/>
                <w:sz w:val="20"/>
                <w:szCs w:val="20"/>
                <w:lang w:val="el-GR"/>
              </w:rPr>
              <w:t>ών</w:t>
            </w:r>
            <w:proofErr w:type="spellEnd"/>
            <w:r w:rsidRPr="008021FC">
              <w:rPr>
                <w:rFonts w:cstheme="minorHAnsi"/>
                <w:sz w:val="20"/>
                <w:szCs w:val="20"/>
                <w:lang w:val="el-GR"/>
              </w:rPr>
              <w:t xml:space="preserve">) </w:t>
            </w:r>
          </w:p>
          <w:p w14:paraId="0AF89382" w14:textId="3E878806" w:rsidR="00833592" w:rsidRPr="008021FC" w:rsidRDefault="005C69FA">
            <w:pPr>
              <w:jc w:val="left"/>
              <w:rPr>
                <w:rFonts w:cstheme="minorHAnsi"/>
                <w:sz w:val="20"/>
                <w:szCs w:val="20"/>
                <w:lang w:val="el-GR"/>
              </w:rPr>
            </w:pPr>
            <w:r w:rsidRPr="008021FC">
              <w:rPr>
                <w:rFonts w:cstheme="minorHAnsi"/>
                <w:sz w:val="20"/>
                <w:szCs w:val="20"/>
                <w:lang w:val="el-GR"/>
              </w:rPr>
              <w:t xml:space="preserve">και </w:t>
            </w:r>
            <w:r w:rsidR="007E4598">
              <w:rPr>
                <w:rFonts w:cstheme="minorHAnsi"/>
                <w:sz w:val="20"/>
                <w:szCs w:val="20"/>
                <w:lang w:val="el-GR"/>
              </w:rPr>
              <w:t>οι</w:t>
            </w:r>
            <w:r w:rsidRPr="008021FC">
              <w:rPr>
                <w:rFonts w:cstheme="minorHAnsi"/>
                <w:sz w:val="20"/>
                <w:szCs w:val="20"/>
                <w:lang w:val="el-GR"/>
              </w:rPr>
              <w:t xml:space="preserve"> λειτουργίες τους:</w:t>
            </w:r>
          </w:p>
          <w:p w14:paraId="7D3F97F3" w14:textId="77777777" w:rsidR="00833592" w:rsidRPr="008021FC" w:rsidRDefault="005C69FA">
            <w:pPr>
              <w:jc w:val="left"/>
              <w:rPr>
                <w:rFonts w:cstheme="minorHAnsi"/>
                <w:sz w:val="20"/>
                <w:szCs w:val="20"/>
                <w:lang w:val="el-GR"/>
              </w:rPr>
            </w:pPr>
            <w:r w:rsidRPr="008021FC">
              <w:rPr>
                <w:rFonts w:cstheme="minorHAnsi"/>
                <w:sz w:val="20"/>
                <w:szCs w:val="20"/>
                <w:lang w:val="el-GR"/>
              </w:rPr>
              <w:t>..................................................</w:t>
            </w:r>
          </w:p>
          <w:p w14:paraId="0BB535D8" w14:textId="77777777" w:rsidR="00833592" w:rsidRPr="008021FC" w:rsidRDefault="005C69FA">
            <w:pPr>
              <w:jc w:val="left"/>
              <w:rPr>
                <w:rFonts w:cstheme="minorHAnsi"/>
                <w:sz w:val="20"/>
                <w:szCs w:val="20"/>
                <w:lang w:val="el-GR"/>
              </w:rPr>
            </w:pPr>
            <w:r w:rsidRPr="008021FC">
              <w:rPr>
                <w:rFonts w:cstheme="minorHAnsi"/>
                <w:sz w:val="20"/>
                <w:szCs w:val="20"/>
                <w:lang w:val="el-GR"/>
              </w:rPr>
              <w:t>..................................................</w:t>
            </w:r>
          </w:p>
          <w:p w14:paraId="41DF4469" w14:textId="77777777" w:rsidR="00833592" w:rsidRPr="008021FC" w:rsidRDefault="005C69FA">
            <w:pPr>
              <w:jc w:val="left"/>
              <w:rPr>
                <w:rFonts w:cstheme="minorHAnsi"/>
                <w:sz w:val="20"/>
                <w:szCs w:val="20"/>
                <w:lang w:val="el-GR"/>
              </w:rPr>
            </w:pPr>
            <w:r w:rsidRPr="008021FC">
              <w:rPr>
                <w:rFonts w:cstheme="minorHAnsi"/>
                <w:sz w:val="20"/>
                <w:szCs w:val="20"/>
                <w:lang w:val="el-GR"/>
              </w:rPr>
              <w:t>..................................................</w:t>
            </w:r>
          </w:p>
          <w:p w14:paraId="2D5038AD" w14:textId="77777777" w:rsidR="004307AC" w:rsidRPr="008021FC" w:rsidRDefault="004307AC" w:rsidP="004307AC">
            <w:pPr>
              <w:jc w:val="left"/>
              <w:rPr>
                <w:rFonts w:cstheme="minorHAnsi"/>
                <w:sz w:val="20"/>
                <w:szCs w:val="20"/>
                <w:lang w:val="el-GR"/>
              </w:rPr>
            </w:pPr>
          </w:p>
          <w:p w14:paraId="799B1817" w14:textId="77777777" w:rsidR="00833592" w:rsidRPr="008021FC" w:rsidRDefault="005C69FA">
            <w:pPr>
              <w:jc w:val="left"/>
              <w:rPr>
                <w:rFonts w:cstheme="minorHAnsi"/>
                <w:sz w:val="20"/>
                <w:szCs w:val="20"/>
                <w:lang w:val="el-GR"/>
              </w:rPr>
            </w:pPr>
            <w:r w:rsidRPr="008021FC">
              <w:rPr>
                <w:rFonts w:cstheme="minorHAnsi"/>
                <w:sz w:val="20"/>
                <w:szCs w:val="20"/>
                <w:lang w:val="el-GR"/>
              </w:rPr>
              <w:t>Χρηματοδοτικές ρυθμίσεις (εάν υπάρχουν):</w:t>
            </w:r>
          </w:p>
          <w:p w14:paraId="4DF822FD" w14:textId="77777777" w:rsidR="00833592" w:rsidRDefault="005C69FA">
            <w:pPr>
              <w:jc w:val="left"/>
              <w:rPr>
                <w:rFonts w:cstheme="minorHAnsi"/>
                <w:sz w:val="20"/>
                <w:szCs w:val="20"/>
                <w:lang w:val="en-GB"/>
              </w:rPr>
            </w:pPr>
            <w:r>
              <w:rPr>
                <w:rFonts w:cstheme="minorHAnsi"/>
                <w:sz w:val="20"/>
                <w:szCs w:val="20"/>
                <w:lang w:val="en-GB"/>
              </w:rPr>
              <w:t>..................................................</w:t>
            </w:r>
          </w:p>
          <w:p w14:paraId="43632ED5" w14:textId="77777777" w:rsidR="00833592" w:rsidRDefault="005C69FA">
            <w:pPr>
              <w:jc w:val="left"/>
              <w:rPr>
                <w:rFonts w:cstheme="minorHAnsi"/>
                <w:sz w:val="20"/>
                <w:szCs w:val="20"/>
                <w:lang w:val="en-GB"/>
              </w:rPr>
            </w:pPr>
            <w:r>
              <w:rPr>
                <w:rFonts w:cstheme="minorHAnsi"/>
                <w:sz w:val="20"/>
                <w:szCs w:val="20"/>
                <w:lang w:val="en-GB"/>
              </w:rPr>
              <w:t>..................................................</w:t>
            </w:r>
          </w:p>
          <w:p w14:paraId="4F0882EF" w14:textId="77777777" w:rsidR="00833592" w:rsidRDefault="005C69FA">
            <w:pPr>
              <w:jc w:val="left"/>
              <w:rPr>
                <w:rFonts w:cstheme="minorHAnsi"/>
                <w:sz w:val="20"/>
                <w:szCs w:val="20"/>
                <w:lang w:val="en-GB"/>
              </w:rPr>
            </w:pPr>
            <w:r w:rsidRPr="00182C91">
              <w:rPr>
                <w:rFonts w:cstheme="minorHAnsi"/>
                <w:sz w:val="20"/>
                <w:szCs w:val="20"/>
                <w:lang w:val="en-GB"/>
              </w:rPr>
              <w:t>..................................................</w:t>
            </w:r>
          </w:p>
          <w:p w14:paraId="1493F7B3" w14:textId="77777777" w:rsidR="004307AC" w:rsidRPr="001735A3" w:rsidRDefault="004307AC" w:rsidP="004307AC">
            <w:pPr>
              <w:ind w:left="0" w:firstLine="0"/>
              <w:rPr>
                <w:sz w:val="20"/>
                <w:szCs w:val="20"/>
                <w:lang w:val="en-GB"/>
              </w:rPr>
            </w:pPr>
          </w:p>
        </w:tc>
        <w:tc>
          <w:tcPr>
            <w:tcW w:w="6379" w:type="dxa"/>
            <w:shd w:val="clear" w:color="auto" w:fill="B4C6E7" w:themeFill="accent1" w:themeFillTint="66"/>
          </w:tcPr>
          <w:p w14:paraId="0B923E96" w14:textId="77777777" w:rsidR="004307AC" w:rsidRDefault="004307AC" w:rsidP="004307AC">
            <w:pPr>
              <w:jc w:val="left"/>
              <w:rPr>
                <w:rFonts w:cstheme="minorHAnsi"/>
                <w:sz w:val="20"/>
                <w:szCs w:val="20"/>
                <w:lang w:val="en-GB"/>
              </w:rPr>
            </w:pPr>
          </w:p>
          <w:p w14:paraId="0477A895" w14:textId="77777777" w:rsidR="00833592" w:rsidRDefault="005C69FA">
            <w:pPr>
              <w:jc w:val="left"/>
              <w:rPr>
                <w:rFonts w:cstheme="minorHAnsi"/>
                <w:sz w:val="20"/>
                <w:szCs w:val="20"/>
                <w:lang w:val="en-GB"/>
              </w:rPr>
            </w:pPr>
            <w:r>
              <w:rPr>
                <w:rFonts w:cstheme="minorHAnsi"/>
                <w:sz w:val="20"/>
                <w:szCs w:val="20"/>
                <w:lang w:val="en-GB"/>
              </w:rPr>
              <w:t>Μα</w:t>
            </w:r>
            <w:proofErr w:type="spellStart"/>
            <w:r>
              <w:rPr>
                <w:rFonts w:cstheme="minorHAnsi"/>
                <w:sz w:val="20"/>
                <w:szCs w:val="20"/>
                <w:lang w:val="en-GB"/>
              </w:rPr>
              <w:t>θησι</w:t>
            </w:r>
            <w:proofErr w:type="spellEnd"/>
            <w:r>
              <w:rPr>
                <w:rFonts w:cstheme="minorHAnsi"/>
                <w:sz w:val="20"/>
                <w:szCs w:val="20"/>
                <w:lang w:val="en-GB"/>
              </w:rPr>
              <w:t xml:space="preserve">ακοί </w:t>
            </w:r>
            <w:proofErr w:type="spellStart"/>
            <w:r w:rsidRPr="00EE2325">
              <w:rPr>
                <w:rFonts w:cstheme="minorHAnsi"/>
                <w:sz w:val="20"/>
                <w:szCs w:val="20"/>
                <w:lang w:val="en-GB"/>
              </w:rPr>
              <w:t>στόχοι</w:t>
            </w:r>
            <w:proofErr w:type="spellEnd"/>
            <w:r>
              <w:rPr>
                <w:rFonts w:cstheme="minorHAnsi"/>
                <w:sz w:val="20"/>
                <w:szCs w:val="20"/>
                <w:lang w:val="en-GB"/>
              </w:rPr>
              <w:t>:</w:t>
            </w:r>
          </w:p>
          <w:p w14:paraId="7D8B166B" w14:textId="707A113D" w:rsidR="00833592" w:rsidRPr="008021FC" w:rsidRDefault="005C69FA">
            <w:pPr>
              <w:pStyle w:val="a3"/>
              <w:numPr>
                <w:ilvl w:val="0"/>
                <w:numId w:val="32"/>
              </w:numPr>
              <w:jc w:val="left"/>
              <w:rPr>
                <w:rFonts w:cstheme="minorHAnsi"/>
                <w:sz w:val="20"/>
                <w:szCs w:val="20"/>
                <w:lang w:val="el-GR"/>
              </w:rPr>
            </w:pPr>
            <w:r w:rsidRPr="008021FC">
              <w:rPr>
                <w:rFonts w:cstheme="minorHAnsi"/>
                <w:sz w:val="20"/>
                <w:szCs w:val="20"/>
                <w:lang w:val="el-GR"/>
              </w:rPr>
              <w:t xml:space="preserve">Σχεδιάστε </w:t>
            </w:r>
            <w:r w:rsidR="000A322C" w:rsidRPr="008021FC">
              <w:rPr>
                <w:rFonts w:cstheme="minorHAnsi"/>
                <w:sz w:val="20"/>
                <w:szCs w:val="20"/>
                <w:lang w:val="el-GR"/>
              </w:rPr>
              <w:t xml:space="preserve">ένα σχέδιο σχετικά με τον τρόπο ενσωμάτωσης καταστάσεων εργασίας σε μαθησιακές διαδρομές που προορίζονται για τους </w:t>
            </w:r>
            <w:r>
              <w:rPr>
                <w:rFonts w:cstheme="minorHAnsi"/>
                <w:sz w:val="20"/>
                <w:szCs w:val="20"/>
                <w:lang w:val="el-GR"/>
              </w:rPr>
              <w:t>επικεφαλής έργων</w:t>
            </w:r>
            <w:r w:rsidR="000A322C" w:rsidRPr="008021FC">
              <w:rPr>
                <w:rFonts w:cstheme="minorHAnsi"/>
                <w:sz w:val="20"/>
                <w:szCs w:val="20"/>
                <w:lang w:val="el-GR"/>
              </w:rPr>
              <w:t xml:space="preserve"> και τους </w:t>
            </w:r>
            <w:r w:rsidR="007E4598">
              <w:rPr>
                <w:rFonts w:cstheme="minorHAnsi"/>
                <w:sz w:val="20"/>
                <w:szCs w:val="20"/>
                <w:lang w:val="el-GR"/>
              </w:rPr>
              <w:t>υπεύθυνους</w:t>
            </w:r>
            <w:r w:rsidR="00406C11">
              <w:rPr>
                <w:rFonts w:cstheme="minorHAnsi"/>
                <w:sz w:val="20"/>
                <w:szCs w:val="20"/>
                <w:lang w:val="el-GR"/>
              </w:rPr>
              <w:t xml:space="preserve"> εργοταξίων</w:t>
            </w:r>
            <w:r w:rsidR="000A322C" w:rsidRPr="008021FC">
              <w:rPr>
                <w:rFonts w:cstheme="minorHAnsi"/>
                <w:sz w:val="20"/>
                <w:szCs w:val="20"/>
                <w:lang w:val="el-GR"/>
              </w:rPr>
              <w:t>.</w:t>
            </w:r>
          </w:p>
          <w:p w14:paraId="5BE81336" w14:textId="58136CDE" w:rsidR="00833592" w:rsidRPr="008021FC" w:rsidRDefault="00E412F5">
            <w:pPr>
              <w:pStyle w:val="a3"/>
              <w:numPr>
                <w:ilvl w:val="0"/>
                <w:numId w:val="32"/>
              </w:numPr>
              <w:jc w:val="left"/>
              <w:rPr>
                <w:rFonts w:cstheme="minorHAnsi"/>
                <w:sz w:val="20"/>
                <w:szCs w:val="20"/>
                <w:lang w:val="el-GR"/>
              </w:rPr>
            </w:pPr>
            <w:r w:rsidRPr="008021FC">
              <w:rPr>
                <w:rFonts w:cstheme="minorHAnsi"/>
                <w:sz w:val="20"/>
                <w:szCs w:val="20"/>
                <w:lang w:val="el-GR"/>
              </w:rPr>
              <w:t>Προσδιορί</w:t>
            </w:r>
            <w:r w:rsidR="007E4598">
              <w:rPr>
                <w:rFonts w:cstheme="minorHAnsi"/>
                <w:sz w:val="20"/>
                <w:szCs w:val="20"/>
                <w:lang w:val="el-GR"/>
              </w:rPr>
              <w:t>στε</w:t>
            </w:r>
            <w:r w:rsidRPr="008021FC">
              <w:rPr>
                <w:rFonts w:cstheme="minorHAnsi"/>
                <w:sz w:val="20"/>
                <w:szCs w:val="20"/>
                <w:lang w:val="el-GR"/>
              </w:rPr>
              <w:t xml:space="preserve"> τα συστατικά στοιχεία των </w:t>
            </w:r>
            <w:bookmarkStart w:id="5" w:name="_Hlk148314735"/>
            <w:proofErr w:type="spellStart"/>
            <w:r w:rsidR="006B14A1" w:rsidRPr="006B14A1">
              <w:rPr>
                <w:rFonts w:cstheme="minorHAnsi"/>
                <w:sz w:val="20"/>
                <w:szCs w:val="20"/>
                <w:lang w:val="el-GR"/>
              </w:rPr>
              <w:t>Open</w:t>
            </w:r>
            <w:proofErr w:type="spellEnd"/>
            <w:r w:rsidR="006B14A1" w:rsidRPr="006B14A1">
              <w:rPr>
                <w:rFonts w:cstheme="minorHAnsi"/>
                <w:sz w:val="20"/>
                <w:szCs w:val="20"/>
                <w:lang w:val="el-GR"/>
              </w:rPr>
              <w:t xml:space="preserve"> Badges </w:t>
            </w:r>
            <w:bookmarkEnd w:id="5"/>
            <w:r w:rsidRPr="008021FC">
              <w:rPr>
                <w:rFonts w:cstheme="minorHAnsi"/>
                <w:sz w:val="20"/>
                <w:szCs w:val="20"/>
                <w:lang w:val="el-GR"/>
              </w:rPr>
              <w:t>και χαρακτηρί</w:t>
            </w:r>
            <w:r w:rsidR="007E4598">
              <w:rPr>
                <w:rFonts w:cstheme="minorHAnsi"/>
                <w:sz w:val="20"/>
                <w:szCs w:val="20"/>
                <w:lang w:val="el-GR"/>
              </w:rPr>
              <w:t>στε</w:t>
            </w:r>
            <w:r w:rsidRPr="008021FC">
              <w:rPr>
                <w:rFonts w:cstheme="minorHAnsi"/>
                <w:sz w:val="20"/>
                <w:szCs w:val="20"/>
                <w:lang w:val="el-GR"/>
              </w:rPr>
              <w:t xml:space="preserve"> τη διαδικασία εφαρμογής τους για την αναγνώριση των μαθησιακών αποτελεσμάτων που αφορούν τους </w:t>
            </w:r>
            <w:r w:rsidR="00406C11">
              <w:rPr>
                <w:rFonts w:cstheme="minorHAnsi"/>
                <w:sz w:val="20"/>
                <w:szCs w:val="20"/>
                <w:lang w:val="el-GR"/>
              </w:rPr>
              <w:t>επικεφαλής των έργων</w:t>
            </w:r>
            <w:r w:rsidRPr="008021FC">
              <w:rPr>
                <w:rFonts w:cstheme="minorHAnsi"/>
                <w:sz w:val="20"/>
                <w:szCs w:val="20"/>
                <w:lang w:val="el-GR"/>
              </w:rPr>
              <w:t xml:space="preserve"> και τους </w:t>
            </w:r>
            <w:r w:rsidR="007E4598">
              <w:rPr>
                <w:rFonts w:cstheme="minorHAnsi"/>
                <w:sz w:val="20"/>
                <w:szCs w:val="20"/>
                <w:lang w:val="el-GR"/>
              </w:rPr>
              <w:t>υπεύθυνους</w:t>
            </w:r>
            <w:r w:rsidR="00406C11">
              <w:rPr>
                <w:rFonts w:cstheme="minorHAnsi"/>
                <w:sz w:val="20"/>
                <w:szCs w:val="20"/>
                <w:lang w:val="el-GR"/>
              </w:rPr>
              <w:t xml:space="preserve"> των εργοταξίων</w:t>
            </w:r>
            <w:r w:rsidRPr="008021FC">
              <w:rPr>
                <w:rFonts w:cstheme="minorHAnsi"/>
                <w:sz w:val="20"/>
                <w:szCs w:val="20"/>
                <w:lang w:val="el-GR"/>
              </w:rPr>
              <w:t>.</w:t>
            </w:r>
          </w:p>
          <w:p w14:paraId="7135E0B2" w14:textId="77777777" w:rsidR="00833592" w:rsidRDefault="005C69FA">
            <w:pPr>
              <w:pStyle w:val="a3"/>
              <w:numPr>
                <w:ilvl w:val="0"/>
                <w:numId w:val="32"/>
              </w:numPr>
              <w:jc w:val="left"/>
              <w:rPr>
                <w:rFonts w:cstheme="minorHAnsi"/>
                <w:sz w:val="20"/>
                <w:szCs w:val="20"/>
                <w:lang w:val="en-GB"/>
              </w:rPr>
            </w:pPr>
            <w:r w:rsidRPr="00E1458B">
              <w:rPr>
                <w:rFonts w:cstheme="minorHAnsi"/>
                <w:sz w:val="20"/>
                <w:szCs w:val="20"/>
                <w:lang w:val="en-GB"/>
              </w:rPr>
              <w:t>.............................................................................................</w:t>
            </w:r>
          </w:p>
          <w:p w14:paraId="3AFA03F3" w14:textId="77777777" w:rsidR="00833592" w:rsidRDefault="005C69FA">
            <w:pPr>
              <w:pStyle w:val="a3"/>
              <w:numPr>
                <w:ilvl w:val="0"/>
                <w:numId w:val="32"/>
              </w:numPr>
              <w:jc w:val="left"/>
              <w:rPr>
                <w:rFonts w:cstheme="minorHAnsi"/>
                <w:sz w:val="20"/>
                <w:szCs w:val="20"/>
                <w:lang w:val="en-GB"/>
              </w:rPr>
            </w:pPr>
            <w:r w:rsidRPr="00E1458B">
              <w:rPr>
                <w:rFonts w:cstheme="minorHAnsi"/>
                <w:sz w:val="20"/>
                <w:szCs w:val="20"/>
                <w:lang w:val="en-GB"/>
              </w:rPr>
              <w:t>.............................................................................................</w:t>
            </w:r>
          </w:p>
          <w:p w14:paraId="247661B6" w14:textId="77777777" w:rsidR="00833592" w:rsidRDefault="005C69FA">
            <w:pPr>
              <w:pStyle w:val="a3"/>
              <w:numPr>
                <w:ilvl w:val="0"/>
                <w:numId w:val="32"/>
              </w:numPr>
              <w:jc w:val="left"/>
              <w:rPr>
                <w:rFonts w:cstheme="minorHAnsi"/>
                <w:sz w:val="20"/>
                <w:szCs w:val="20"/>
                <w:lang w:val="en-GB"/>
              </w:rPr>
            </w:pPr>
            <w:r w:rsidRPr="00E1458B">
              <w:rPr>
                <w:rFonts w:cstheme="minorHAnsi"/>
                <w:sz w:val="20"/>
                <w:szCs w:val="20"/>
                <w:lang w:val="en-GB"/>
              </w:rPr>
              <w:t>.............................................................................................</w:t>
            </w:r>
          </w:p>
          <w:p w14:paraId="6C8F5430" w14:textId="77777777" w:rsidR="00E1458B" w:rsidRPr="000A322C" w:rsidRDefault="00E1458B" w:rsidP="000A322C">
            <w:pPr>
              <w:jc w:val="left"/>
              <w:rPr>
                <w:rFonts w:cstheme="minorHAnsi"/>
                <w:sz w:val="20"/>
                <w:szCs w:val="20"/>
                <w:lang w:val="en-GB"/>
              </w:rPr>
            </w:pPr>
          </w:p>
          <w:p w14:paraId="519DA3CE" w14:textId="77777777" w:rsidR="00833592" w:rsidRPr="008021FC" w:rsidRDefault="005C69FA">
            <w:pPr>
              <w:jc w:val="left"/>
              <w:rPr>
                <w:rFonts w:cstheme="minorHAnsi"/>
                <w:sz w:val="20"/>
                <w:szCs w:val="20"/>
                <w:lang w:val="el-GR"/>
              </w:rPr>
            </w:pPr>
            <w:r w:rsidRPr="008021FC">
              <w:rPr>
                <w:rFonts w:cstheme="minorHAnsi"/>
                <w:sz w:val="20"/>
                <w:szCs w:val="20"/>
                <w:lang w:val="el-GR"/>
              </w:rPr>
              <w:t>Περιεχόμενο (σύμφωνα με τα ειδικά εθνικά πλαίσια):</w:t>
            </w:r>
          </w:p>
          <w:p w14:paraId="27A2051B" w14:textId="77777777" w:rsidR="00833592" w:rsidRDefault="005C69FA">
            <w:pPr>
              <w:pStyle w:val="a3"/>
              <w:numPr>
                <w:ilvl w:val="0"/>
                <w:numId w:val="33"/>
              </w:numPr>
              <w:jc w:val="left"/>
              <w:rPr>
                <w:rFonts w:cstheme="minorHAnsi"/>
                <w:sz w:val="20"/>
                <w:szCs w:val="20"/>
                <w:lang w:val="en-GB"/>
              </w:rPr>
            </w:pPr>
            <w:r w:rsidRPr="00E1458B">
              <w:rPr>
                <w:rFonts w:cstheme="minorHAnsi"/>
                <w:sz w:val="20"/>
                <w:szCs w:val="20"/>
                <w:lang w:val="en-GB"/>
              </w:rPr>
              <w:t>.............................................................................................</w:t>
            </w:r>
          </w:p>
          <w:p w14:paraId="0DAAAC89" w14:textId="77777777" w:rsidR="00833592" w:rsidRDefault="005C69FA">
            <w:pPr>
              <w:pStyle w:val="a3"/>
              <w:numPr>
                <w:ilvl w:val="0"/>
                <w:numId w:val="33"/>
              </w:numPr>
              <w:jc w:val="left"/>
              <w:rPr>
                <w:rFonts w:cstheme="minorHAnsi"/>
                <w:sz w:val="20"/>
                <w:szCs w:val="20"/>
                <w:lang w:val="en-GB"/>
              </w:rPr>
            </w:pPr>
            <w:r w:rsidRPr="00E1458B">
              <w:rPr>
                <w:rFonts w:cstheme="minorHAnsi"/>
                <w:sz w:val="20"/>
                <w:szCs w:val="20"/>
                <w:lang w:val="en-GB"/>
              </w:rPr>
              <w:t>.............................................................................................</w:t>
            </w:r>
          </w:p>
          <w:p w14:paraId="67A9C16F" w14:textId="77777777" w:rsidR="00833592" w:rsidRDefault="005C69FA">
            <w:pPr>
              <w:pStyle w:val="a3"/>
              <w:numPr>
                <w:ilvl w:val="0"/>
                <w:numId w:val="33"/>
              </w:numPr>
              <w:jc w:val="left"/>
              <w:rPr>
                <w:rFonts w:cstheme="minorHAnsi"/>
                <w:sz w:val="20"/>
                <w:szCs w:val="20"/>
                <w:lang w:val="en-GB"/>
              </w:rPr>
            </w:pPr>
            <w:r w:rsidRPr="00E1458B">
              <w:rPr>
                <w:rFonts w:cstheme="minorHAnsi"/>
                <w:sz w:val="20"/>
                <w:szCs w:val="20"/>
                <w:lang w:val="en-GB"/>
              </w:rPr>
              <w:t>.............................................................................................</w:t>
            </w:r>
          </w:p>
          <w:p w14:paraId="766EABF8" w14:textId="77777777" w:rsidR="00833592" w:rsidRDefault="005C69FA">
            <w:pPr>
              <w:pStyle w:val="a3"/>
              <w:numPr>
                <w:ilvl w:val="0"/>
                <w:numId w:val="33"/>
              </w:numPr>
              <w:jc w:val="left"/>
              <w:rPr>
                <w:rFonts w:cstheme="minorHAnsi"/>
                <w:sz w:val="20"/>
                <w:szCs w:val="20"/>
                <w:lang w:val="en-GB"/>
              </w:rPr>
            </w:pPr>
            <w:r w:rsidRPr="00E1458B">
              <w:rPr>
                <w:rFonts w:cstheme="minorHAnsi"/>
                <w:sz w:val="20"/>
                <w:szCs w:val="20"/>
                <w:lang w:val="en-GB"/>
              </w:rPr>
              <w:t>.............................................................................................</w:t>
            </w:r>
          </w:p>
          <w:p w14:paraId="0EC83179" w14:textId="77777777" w:rsidR="00833592" w:rsidRDefault="005C69FA">
            <w:pPr>
              <w:pStyle w:val="a3"/>
              <w:numPr>
                <w:ilvl w:val="0"/>
                <w:numId w:val="33"/>
              </w:numPr>
              <w:jc w:val="left"/>
              <w:rPr>
                <w:rFonts w:cstheme="minorHAnsi"/>
                <w:sz w:val="20"/>
                <w:szCs w:val="20"/>
                <w:lang w:val="en-GB"/>
              </w:rPr>
            </w:pPr>
            <w:r w:rsidRPr="00E1458B">
              <w:rPr>
                <w:rFonts w:cstheme="minorHAnsi"/>
                <w:sz w:val="20"/>
                <w:szCs w:val="20"/>
                <w:lang w:val="en-GB"/>
              </w:rPr>
              <w:t>.............................................................................................</w:t>
            </w:r>
          </w:p>
          <w:p w14:paraId="311EA37C" w14:textId="77777777" w:rsidR="00E1458B" w:rsidRPr="00E1458B" w:rsidRDefault="00E1458B" w:rsidP="000A322C">
            <w:pPr>
              <w:pStyle w:val="a3"/>
              <w:ind w:firstLine="0"/>
              <w:jc w:val="left"/>
              <w:rPr>
                <w:rFonts w:cstheme="minorHAnsi"/>
                <w:sz w:val="20"/>
                <w:szCs w:val="20"/>
                <w:lang w:val="en-GB"/>
              </w:rPr>
            </w:pPr>
          </w:p>
          <w:p w14:paraId="7F728C2F" w14:textId="77777777" w:rsidR="00833592" w:rsidRDefault="005C69FA">
            <w:pPr>
              <w:jc w:val="left"/>
              <w:rPr>
                <w:rFonts w:cstheme="minorHAnsi"/>
                <w:sz w:val="20"/>
                <w:szCs w:val="20"/>
                <w:lang w:val="en-GB"/>
              </w:rPr>
            </w:pPr>
            <w:proofErr w:type="spellStart"/>
            <w:r w:rsidRPr="00EE2325">
              <w:rPr>
                <w:rFonts w:cstheme="minorHAnsi"/>
                <w:sz w:val="20"/>
                <w:szCs w:val="20"/>
                <w:lang w:val="en-GB"/>
              </w:rPr>
              <w:t>Μέθοδοι</w:t>
            </w:r>
            <w:proofErr w:type="spellEnd"/>
            <w:r w:rsidRPr="00EE2325">
              <w:rPr>
                <w:rFonts w:cstheme="minorHAnsi"/>
                <w:sz w:val="20"/>
                <w:szCs w:val="20"/>
                <w:lang w:val="en-GB"/>
              </w:rPr>
              <w:t xml:space="preserve"> και </w:t>
            </w:r>
            <w:proofErr w:type="spellStart"/>
            <w:r w:rsidRPr="00EE2325">
              <w:rPr>
                <w:rFonts w:cstheme="minorHAnsi"/>
                <w:sz w:val="20"/>
                <w:szCs w:val="20"/>
                <w:lang w:val="en-GB"/>
              </w:rPr>
              <w:t>εργ</w:t>
            </w:r>
            <w:proofErr w:type="spellEnd"/>
            <w:r w:rsidRPr="00EE2325">
              <w:rPr>
                <w:rFonts w:cstheme="minorHAnsi"/>
                <w:sz w:val="20"/>
                <w:szCs w:val="20"/>
                <w:lang w:val="en-GB"/>
              </w:rPr>
              <w:t xml:space="preserve">αλεία </w:t>
            </w:r>
            <w:proofErr w:type="spellStart"/>
            <w:r w:rsidRPr="00EE2325">
              <w:rPr>
                <w:rFonts w:cstheme="minorHAnsi"/>
                <w:sz w:val="20"/>
                <w:szCs w:val="20"/>
                <w:lang w:val="en-GB"/>
              </w:rPr>
              <w:t>διδ</w:t>
            </w:r>
            <w:proofErr w:type="spellEnd"/>
            <w:r w:rsidRPr="00EE2325">
              <w:rPr>
                <w:rFonts w:cstheme="minorHAnsi"/>
                <w:sz w:val="20"/>
                <w:szCs w:val="20"/>
                <w:lang w:val="en-GB"/>
              </w:rPr>
              <w:t>ασκαλίας/μάθησης</w:t>
            </w:r>
          </w:p>
          <w:p w14:paraId="6878D37E" w14:textId="77777777" w:rsidR="00833592" w:rsidRDefault="005C69FA">
            <w:pPr>
              <w:pStyle w:val="a3"/>
              <w:numPr>
                <w:ilvl w:val="0"/>
                <w:numId w:val="34"/>
              </w:numPr>
              <w:jc w:val="left"/>
              <w:rPr>
                <w:rFonts w:cstheme="minorHAnsi"/>
                <w:sz w:val="20"/>
                <w:szCs w:val="20"/>
                <w:lang w:val="en-GB"/>
              </w:rPr>
            </w:pPr>
            <w:r w:rsidRPr="00E1458B">
              <w:rPr>
                <w:rFonts w:cstheme="minorHAnsi"/>
                <w:sz w:val="20"/>
                <w:szCs w:val="20"/>
                <w:lang w:val="en-GB"/>
              </w:rPr>
              <w:t>.............................................................................................</w:t>
            </w:r>
          </w:p>
          <w:p w14:paraId="7E5682AE" w14:textId="77777777" w:rsidR="00833592" w:rsidRDefault="005C69FA">
            <w:pPr>
              <w:pStyle w:val="a3"/>
              <w:numPr>
                <w:ilvl w:val="0"/>
                <w:numId w:val="34"/>
              </w:numPr>
              <w:jc w:val="left"/>
              <w:rPr>
                <w:rFonts w:cstheme="minorHAnsi"/>
                <w:sz w:val="20"/>
                <w:szCs w:val="20"/>
                <w:lang w:val="en-GB"/>
              </w:rPr>
            </w:pPr>
            <w:r w:rsidRPr="00E1458B">
              <w:rPr>
                <w:rFonts w:cstheme="minorHAnsi"/>
                <w:sz w:val="20"/>
                <w:szCs w:val="20"/>
                <w:lang w:val="en-GB"/>
              </w:rPr>
              <w:t>.............................................................................................</w:t>
            </w:r>
          </w:p>
          <w:p w14:paraId="57E03B5B" w14:textId="77777777" w:rsidR="00833592" w:rsidRDefault="005C69FA">
            <w:pPr>
              <w:pStyle w:val="a3"/>
              <w:numPr>
                <w:ilvl w:val="0"/>
                <w:numId w:val="34"/>
              </w:numPr>
              <w:jc w:val="left"/>
              <w:rPr>
                <w:rFonts w:cstheme="minorHAnsi"/>
                <w:sz w:val="20"/>
                <w:szCs w:val="20"/>
                <w:lang w:val="en-GB"/>
              </w:rPr>
            </w:pPr>
            <w:r w:rsidRPr="00E1458B">
              <w:rPr>
                <w:rFonts w:cstheme="minorHAnsi"/>
                <w:sz w:val="20"/>
                <w:szCs w:val="20"/>
                <w:lang w:val="en-GB"/>
              </w:rPr>
              <w:t>.............................................................................................</w:t>
            </w:r>
          </w:p>
          <w:p w14:paraId="5051EC7F" w14:textId="77777777" w:rsidR="00833592" w:rsidRDefault="005C69FA">
            <w:pPr>
              <w:pStyle w:val="a3"/>
              <w:numPr>
                <w:ilvl w:val="0"/>
                <w:numId w:val="34"/>
              </w:numPr>
              <w:jc w:val="left"/>
              <w:rPr>
                <w:rFonts w:cstheme="minorHAnsi"/>
                <w:sz w:val="20"/>
                <w:szCs w:val="20"/>
                <w:lang w:val="en-GB"/>
              </w:rPr>
            </w:pPr>
            <w:r w:rsidRPr="00E1458B">
              <w:rPr>
                <w:rFonts w:cstheme="minorHAnsi"/>
                <w:sz w:val="20"/>
                <w:szCs w:val="20"/>
                <w:lang w:val="en-GB"/>
              </w:rPr>
              <w:t>.............................................................................................</w:t>
            </w:r>
          </w:p>
          <w:p w14:paraId="71EAA730" w14:textId="77777777" w:rsidR="00E1458B" w:rsidRPr="00E1458B" w:rsidRDefault="00E1458B" w:rsidP="000A322C">
            <w:pPr>
              <w:pStyle w:val="a3"/>
              <w:ind w:firstLine="0"/>
              <w:jc w:val="left"/>
              <w:rPr>
                <w:rFonts w:cstheme="minorHAnsi"/>
                <w:sz w:val="20"/>
                <w:szCs w:val="20"/>
                <w:lang w:val="en-GB"/>
              </w:rPr>
            </w:pPr>
          </w:p>
          <w:p w14:paraId="521CE196" w14:textId="77777777" w:rsidR="004307AC" w:rsidRPr="00C05590" w:rsidRDefault="004307AC" w:rsidP="004307AC">
            <w:pPr>
              <w:pStyle w:val="a3"/>
              <w:ind w:left="318" w:firstLine="0"/>
              <w:rPr>
                <w:sz w:val="20"/>
                <w:szCs w:val="20"/>
                <w:lang w:val="en-GB"/>
              </w:rPr>
            </w:pPr>
          </w:p>
        </w:tc>
        <w:tc>
          <w:tcPr>
            <w:tcW w:w="2946" w:type="dxa"/>
            <w:shd w:val="clear" w:color="auto" w:fill="B4C6E7" w:themeFill="accent1" w:themeFillTint="66"/>
          </w:tcPr>
          <w:p w14:paraId="390708CA" w14:textId="77777777" w:rsidR="004307AC" w:rsidRPr="001735A3" w:rsidRDefault="004307AC" w:rsidP="004307AC">
            <w:pPr>
              <w:ind w:left="0" w:firstLine="0"/>
              <w:rPr>
                <w:sz w:val="20"/>
                <w:szCs w:val="20"/>
                <w:lang w:val="en-GB"/>
              </w:rPr>
            </w:pPr>
            <w:r w:rsidRPr="00A169C1">
              <w:rPr>
                <w:rFonts w:cstheme="minorHAnsi"/>
                <w:sz w:val="20"/>
                <w:szCs w:val="20"/>
                <w:lang w:val="en-GB"/>
              </w:rPr>
              <w:t xml:space="preserve"> </w:t>
            </w:r>
          </w:p>
        </w:tc>
      </w:tr>
    </w:tbl>
    <w:p w14:paraId="503CC213" w14:textId="77777777" w:rsidR="00672829" w:rsidRPr="002F2DA3" w:rsidRDefault="00672829" w:rsidP="00672829">
      <w:pPr>
        <w:spacing w:before="0"/>
        <w:rPr>
          <w:lang w:val="pl-PL"/>
        </w:rPr>
      </w:pPr>
    </w:p>
    <w:p w14:paraId="6092C006" w14:textId="2A0FE803" w:rsidR="00833592" w:rsidRPr="005C69FA" w:rsidRDefault="005C69FA">
      <w:pPr>
        <w:spacing w:before="0"/>
        <w:jc w:val="center"/>
        <w:rPr>
          <w:b/>
          <w:bCs/>
          <w:color w:val="1F3864" w:themeColor="accent1" w:themeShade="80"/>
          <w:lang w:val="el-GR"/>
        </w:rPr>
      </w:pPr>
      <w:r w:rsidRPr="005C69FA">
        <w:rPr>
          <w:b/>
          <w:bCs/>
          <w:color w:val="1F3864" w:themeColor="accent1" w:themeShade="80"/>
          <w:lang w:val="el-GR"/>
        </w:rPr>
        <w:t>ΠΑΡΑΚΑΛΕ</w:t>
      </w:r>
      <w:r w:rsidR="007E4598">
        <w:rPr>
          <w:b/>
          <w:bCs/>
          <w:color w:val="1F3864" w:themeColor="accent1" w:themeShade="80"/>
          <w:lang w:val="el-GR"/>
        </w:rPr>
        <w:t>Ι</w:t>
      </w:r>
      <w:r w:rsidRPr="005C69FA">
        <w:rPr>
          <w:b/>
          <w:bCs/>
          <w:color w:val="1F3864" w:themeColor="accent1" w:themeShade="80"/>
          <w:lang w:val="el-GR"/>
        </w:rPr>
        <w:t>ΣΘΕ ΝΑ ΕΠΙΣΤΡ</w:t>
      </w:r>
      <w:r w:rsidR="007E4598">
        <w:rPr>
          <w:b/>
          <w:bCs/>
          <w:color w:val="1F3864" w:themeColor="accent1" w:themeShade="80"/>
          <w:lang w:val="el-GR"/>
        </w:rPr>
        <w:t>Ε</w:t>
      </w:r>
      <w:r w:rsidRPr="005C69FA">
        <w:rPr>
          <w:b/>
          <w:bCs/>
          <w:color w:val="1F3864" w:themeColor="accent1" w:themeShade="80"/>
          <w:lang w:val="el-GR"/>
        </w:rPr>
        <w:t xml:space="preserve">ΨΕΤΕ ΤΟ ΠΑΡΌΝ </w:t>
      </w:r>
      <w:r w:rsidR="007E4598">
        <w:rPr>
          <w:b/>
          <w:bCs/>
          <w:color w:val="1F3864" w:themeColor="accent1" w:themeShade="80"/>
          <w:lang w:val="el-GR"/>
        </w:rPr>
        <w:t>Ε</w:t>
      </w:r>
      <w:r w:rsidRPr="005C69FA">
        <w:rPr>
          <w:b/>
          <w:bCs/>
          <w:color w:val="1F3864" w:themeColor="accent1" w:themeShade="80"/>
          <w:lang w:val="el-GR"/>
        </w:rPr>
        <w:t xml:space="preserve">ΓΓΡΑΦΟ, </w:t>
      </w:r>
      <w:r w:rsidR="004F0DD6" w:rsidRPr="005C69FA">
        <w:rPr>
          <w:b/>
          <w:bCs/>
          <w:color w:val="1F3864" w:themeColor="accent1" w:themeShade="80"/>
          <w:lang w:val="el-GR"/>
        </w:rPr>
        <w:t>ΑΚ</w:t>
      </w:r>
      <w:r w:rsidR="007E4598">
        <w:rPr>
          <w:b/>
          <w:bCs/>
          <w:color w:val="1F3864" w:themeColor="accent1" w:themeShade="80"/>
          <w:lang w:val="el-GR"/>
        </w:rPr>
        <w:t>Ο</w:t>
      </w:r>
      <w:r w:rsidR="004F0DD6" w:rsidRPr="005C69FA">
        <w:rPr>
          <w:b/>
          <w:bCs/>
          <w:color w:val="1F3864" w:themeColor="accent1" w:themeShade="80"/>
          <w:lang w:val="el-GR"/>
        </w:rPr>
        <w:t xml:space="preserve">ΜΗ ΚΑΙ ΑΝ </w:t>
      </w:r>
      <w:r w:rsidR="007E4598">
        <w:rPr>
          <w:b/>
          <w:bCs/>
          <w:color w:val="1F3864" w:themeColor="accent1" w:themeShade="80"/>
          <w:lang w:val="el-GR"/>
        </w:rPr>
        <w:t>Ε</w:t>
      </w:r>
      <w:r w:rsidR="004F0DD6" w:rsidRPr="005C69FA">
        <w:rPr>
          <w:b/>
          <w:bCs/>
          <w:color w:val="1F3864" w:themeColor="accent1" w:themeShade="80"/>
          <w:lang w:val="el-GR"/>
        </w:rPr>
        <w:t xml:space="preserve">ΧΕΙ </w:t>
      </w:r>
      <w:r w:rsidRPr="005C69FA">
        <w:rPr>
          <w:b/>
          <w:bCs/>
          <w:color w:val="1F3864" w:themeColor="accent1" w:themeShade="80"/>
          <w:lang w:val="el-GR"/>
        </w:rPr>
        <w:t>ΣΥΜΠΛΗΡΩΘΕ</w:t>
      </w:r>
      <w:r w:rsidR="007E4598">
        <w:rPr>
          <w:b/>
          <w:bCs/>
          <w:color w:val="1F3864" w:themeColor="accent1" w:themeShade="80"/>
          <w:lang w:val="el-GR"/>
        </w:rPr>
        <w:t>Ι</w:t>
      </w:r>
      <w:r w:rsidRPr="005C69FA">
        <w:rPr>
          <w:b/>
          <w:bCs/>
          <w:color w:val="1F3864" w:themeColor="accent1" w:themeShade="80"/>
          <w:lang w:val="el-GR"/>
        </w:rPr>
        <w:t xml:space="preserve"> </w:t>
      </w:r>
      <w:r w:rsidR="004F0DD6" w:rsidRPr="005C69FA">
        <w:rPr>
          <w:b/>
          <w:bCs/>
          <w:color w:val="1F3864" w:themeColor="accent1" w:themeShade="80"/>
          <w:lang w:val="el-GR"/>
        </w:rPr>
        <w:t>ΕΝ Μ</w:t>
      </w:r>
      <w:r w:rsidR="007E4598">
        <w:rPr>
          <w:b/>
          <w:bCs/>
          <w:color w:val="1F3864" w:themeColor="accent1" w:themeShade="80"/>
          <w:lang w:val="el-GR"/>
        </w:rPr>
        <w:t>Ε</w:t>
      </w:r>
      <w:r w:rsidR="004F0DD6" w:rsidRPr="005C69FA">
        <w:rPr>
          <w:b/>
          <w:bCs/>
          <w:color w:val="1F3864" w:themeColor="accent1" w:themeShade="80"/>
          <w:lang w:val="el-GR"/>
        </w:rPr>
        <w:t>ΡΕΙ</w:t>
      </w:r>
      <w:r w:rsidRPr="005C69FA">
        <w:rPr>
          <w:b/>
          <w:bCs/>
          <w:color w:val="1F3864" w:themeColor="accent1" w:themeShade="80"/>
          <w:lang w:val="el-GR"/>
        </w:rPr>
        <w:t xml:space="preserve">, </w:t>
      </w:r>
      <w:r w:rsidR="007E4598">
        <w:rPr>
          <w:b/>
          <w:bCs/>
          <w:color w:val="1F3864" w:themeColor="accent1" w:themeShade="80"/>
          <w:lang w:val="el-GR"/>
        </w:rPr>
        <w:t>Ε</w:t>
      </w:r>
      <w:r w:rsidRPr="005C69FA">
        <w:rPr>
          <w:b/>
          <w:bCs/>
          <w:color w:val="1F3864" w:themeColor="accent1" w:themeShade="80"/>
          <w:lang w:val="el-GR"/>
        </w:rPr>
        <w:t xml:space="preserve">ΩΣ ΤΙΣ </w:t>
      </w:r>
      <w:r w:rsidR="004F0DD6" w:rsidRPr="005C69FA">
        <w:rPr>
          <w:b/>
          <w:bCs/>
          <w:color w:val="1F3864" w:themeColor="accent1" w:themeShade="80"/>
          <w:u w:val="single"/>
          <w:lang w:val="el-GR"/>
        </w:rPr>
        <w:t xml:space="preserve">15 </w:t>
      </w:r>
      <w:r w:rsidRPr="005C69FA">
        <w:rPr>
          <w:b/>
          <w:bCs/>
          <w:color w:val="1F3864" w:themeColor="accent1" w:themeShade="80"/>
          <w:u w:val="single"/>
          <w:lang w:val="el-GR"/>
        </w:rPr>
        <w:t>ΝΟΕΜΒΡ</w:t>
      </w:r>
      <w:r w:rsidR="007E4598">
        <w:rPr>
          <w:b/>
          <w:bCs/>
          <w:color w:val="1F3864" w:themeColor="accent1" w:themeShade="80"/>
          <w:u w:val="single"/>
          <w:lang w:val="el-GR"/>
        </w:rPr>
        <w:t>Ι</w:t>
      </w:r>
      <w:r w:rsidRPr="005C69FA">
        <w:rPr>
          <w:b/>
          <w:bCs/>
          <w:color w:val="1F3864" w:themeColor="accent1" w:themeShade="80"/>
          <w:u w:val="single"/>
          <w:lang w:val="el-GR"/>
        </w:rPr>
        <w:t>ΟΥ 2022</w:t>
      </w:r>
    </w:p>
    <w:p w14:paraId="78DDA15C" w14:textId="1E5DB1DE" w:rsidR="00833592" w:rsidRPr="005C69FA" w:rsidRDefault="005C69FA">
      <w:pPr>
        <w:spacing w:before="0"/>
        <w:jc w:val="center"/>
        <w:rPr>
          <w:b/>
          <w:bCs/>
          <w:color w:val="1F3864" w:themeColor="accent1" w:themeShade="80"/>
          <w:lang w:val="el-GR"/>
        </w:rPr>
      </w:pPr>
      <w:r w:rsidRPr="005C69FA">
        <w:rPr>
          <w:b/>
          <w:bCs/>
          <w:color w:val="1F3864" w:themeColor="accent1" w:themeShade="80"/>
          <w:lang w:val="el-GR"/>
        </w:rPr>
        <w:t>ΣΤΟ</w:t>
      </w:r>
      <w:r w:rsidR="003B63EE">
        <w:rPr>
          <w:b/>
          <w:bCs/>
          <w:color w:val="1F3864" w:themeColor="accent1" w:themeShade="80"/>
          <w:lang w:val="el-GR"/>
        </w:rPr>
        <w:t>ΥΣ</w:t>
      </w:r>
      <w:r w:rsidR="004423CE" w:rsidRPr="005C69FA">
        <w:rPr>
          <w:rFonts w:cstheme="minorHAnsi"/>
          <w:b/>
          <w:bCs/>
          <w:color w:val="1F3864" w:themeColor="accent1" w:themeShade="80"/>
          <w:lang w:val="el-GR"/>
        </w:rPr>
        <w:t xml:space="preserve"> Ł</w:t>
      </w:r>
      <w:r w:rsidR="004423CE">
        <w:rPr>
          <w:rFonts w:cstheme="minorHAnsi"/>
          <w:b/>
          <w:bCs/>
          <w:color w:val="1F3864" w:themeColor="accent1" w:themeShade="80"/>
          <w:lang w:val="pl-PL"/>
        </w:rPr>
        <w:t>UKASIEWICZ</w:t>
      </w:r>
      <w:r w:rsidR="004423CE" w:rsidRPr="005C69FA">
        <w:rPr>
          <w:rFonts w:cstheme="minorHAnsi"/>
          <w:b/>
          <w:bCs/>
          <w:color w:val="1F3864" w:themeColor="accent1" w:themeShade="80"/>
          <w:lang w:val="el-GR"/>
        </w:rPr>
        <w:t xml:space="preserve"> </w:t>
      </w:r>
      <w:r w:rsidRPr="00535615">
        <w:rPr>
          <w:b/>
          <w:bCs/>
          <w:color w:val="1F3864" w:themeColor="accent1" w:themeShade="80"/>
          <w:lang w:val="pl-PL"/>
        </w:rPr>
        <w:t>ITEE</w:t>
      </w:r>
      <w:r w:rsidRPr="005C69FA">
        <w:rPr>
          <w:b/>
          <w:bCs/>
          <w:color w:val="1F3864" w:themeColor="accent1" w:themeShade="80"/>
          <w:lang w:val="el-GR"/>
        </w:rPr>
        <w:t xml:space="preserve"> &amp; </w:t>
      </w:r>
      <w:r w:rsidRPr="00535615">
        <w:rPr>
          <w:b/>
          <w:bCs/>
          <w:color w:val="1F3864" w:themeColor="accent1" w:themeShade="80"/>
          <w:lang w:val="pl-PL"/>
        </w:rPr>
        <w:t>CCCA</w:t>
      </w:r>
      <w:r w:rsidRPr="005C69FA">
        <w:rPr>
          <w:b/>
          <w:bCs/>
          <w:color w:val="1F3864" w:themeColor="accent1" w:themeShade="80"/>
          <w:lang w:val="el-GR"/>
        </w:rPr>
        <w:t>-</w:t>
      </w:r>
      <w:r w:rsidRPr="00535615">
        <w:rPr>
          <w:b/>
          <w:bCs/>
          <w:color w:val="1F3864" w:themeColor="accent1" w:themeShade="80"/>
          <w:lang w:val="pl-PL"/>
        </w:rPr>
        <w:t>BTP</w:t>
      </w:r>
    </w:p>
    <w:p w14:paraId="698437F0" w14:textId="427A3E02" w:rsidR="00833592" w:rsidRPr="005C69FA" w:rsidRDefault="005C69FA">
      <w:pPr>
        <w:spacing w:before="0"/>
        <w:jc w:val="center"/>
        <w:rPr>
          <w:b/>
          <w:bCs/>
          <w:color w:val="1F3864" w:themeColor="accent1" w:themeShade="80"/>
          <w:lang w:val="el-GR"/>
        </w:rPr>
      </w:pPr>
      <w:r w:rsidRPr="005C69FA">
        <w:rPr>
          <w:b/>
          <w:bCs/>
          <w:color w:val="1F3864" w:themeColor="accent1" w:themeShade="80"/>
          <w:lang w:val="el-GR"/>
        </w:rPr>
        <w:t>ΣΑΣ ΕΥΧΑΡΙΣΤ</w:t>
      </w:r>
      <w:r w:rsidR="007E4598">
        <w:rPr>
          <w:b/>
          <w:bCs/>
          <w:color w:val="1F3864" w:themeColor="accent1" w:themeShade="80"/>
          <w:lang w:val="el-GR"/>
        </w:rPr>
        <w:t>Ω</w:t>
      </w:r>
      <w:r w:rsidRPr="005C69FA">
        <w:rPr>
          <w:b/>
          <w:bCs/>
          <w:color w:val="1F3864" w:themeColor="accent1" w:themeShade="80"/>
          <w:lang w:val="el-GR"/>
        </w:rPr>
        <w:t xml:space="preserve"> ΕΚ ΤΩΝ ΠΡΟΤ</w:t>
      </w:r>
      <w:r w:rsidR="007E4598">
        <w:rPr>
          <w:b/>
          <w:bCs/>
          <w:color w:val="1F3864" w:themeColor="accent1" w:themeShade="80"/>
          <w:lang w:val="el-GR"/>
        </w:rPr>
        <w:t>Ε</w:t>
      </w:r>
      <w:r w:rsidRPr="005C69FA">
        <w:rPr>
          <w:b/>
          <w:bCs/>
          <w:color w:val="1F3864" w:themeColor="accent1" w:themeShade="80"/>
          <w:lang w:val="el-GR"/>
        </w:rPr>
        <w:t>ΡΩΝ!</w:t>
      </w:r>
      <w:r w:rsidR="00672829" w:rsidRPr="005C69FA">
        <w:rPr>
          <w:lang w:val="el-GR"/>
        </w:rPr>
        <w:br w:type="page"/>
      </w:r>
    </w:p>
    <w:p w14:paraId="1062D339" w14:textId="77777777" w:rsidR="00175E1C" w:rsidRPr="005C69FA" w:rsidRDefault="00175E1C" w:rsidP="00175E1C">
      <w:pPr>
        <w:spacing w:before="0"/>
        <w:rPr>
          <w:lang w:val="el-GR"/>
        </w:rPr>
      </w:pPr>
    </w:p>
    <w:p w14:paraId="3A4DEDCD" w14:textId="77777777" w:rsidR="00175E1C" w:rsidRPr="005C69FA" w:rsidRDefault="00175E1C" w:rsidP="00175E1C">
      <w:pPr>
        <w:spacing w:before="0"/>
        <w:rPr>
          <w:lang w:val="el-GR"/>
        </w:rPr>
      </w:pPr>
    </w:p>
    <w:p w14:paraId="5AA89EDF" w14:textId="6B09727C" w:rsidR="00833592" w:rsidRPr="003B63EE" w:rsidRDefault="005C69FA">
      <w:pPr>
        <w:pStyle w:val="1"/>
        <w:spacing w:line="259" w:lineRule="auto"/>
        <w:ind w:left="0" w:firstLine="0"/>
        <w:jc w:val="left"/>
        <w:rPr>
          <w:rFonts w:asciiTheme="minorHAnsi" w:hAnsiTheme="minorHAnsi" w:cstheme="minorHAnsi"/>
          <w:b/>
          <w:bCs/>
          <w:color w:val="1F3864" w:themeColor="accent1" w:themeShade="80"/>
          <w:sz w:val="36"/>
          <w:szCs w:val="36"/>
          <w:lang w:val="el-GR"/>
        </w:rPr>
      </w:pPr>
      <w:bookmarkStart w:id="6" w:name="_Toc115531321"/>
      <w:r w:rsidRPr="008021FC">
        <w:rPr>
          <w:rFonts w:asciiTheme="minorHAnsi" w:hAnsiTheme="minorHAnsi" w:cstheme="minorHAnsi"/>
          <w:b/>
          <w:bCs/>
          <w:color w:val="1F3864" w:themeColor="accent1" w:themeShade="80"/>
          <w:sz w:val="36"/>
          <w:szCs w:val="36"/>
          <w:lang w:val="el-GR"/>
        </w:rPr>
        <w:t xml:space="preserve">4 - </w:t>
      </w:r>
      <w:r w:rsidR="00F45BD8" w:rsidRPr="008021FC">
        <w:rPr>
          <w:rFonts w:asciiTheme="minorHAnsi" w:hAnsiTheme="minorHAnsi" w:cstheme="minorHAnsi"/>
          <w:b/>
          <w:bCs/>
          <w:color w:val="1F3864" w:themeColor="accent1" w:themeShade="80"/>
          <w:sz w:val="36"/>
          <w:szCs w:val="36"/>
          <w:lang w:val="el-GR"/>
        </w:rPr>
        <w:t>ΑΝΑΓΝ</w:t>
      </w:r>
      <w:r w:rsidR="007E4598">
        <w:rPr>
          <w:rFonts w:asciiTheme="minorHAnsi" w:hAnsiTheme="minorHAnsi" w:cstheme="minorHAnsi"/>
          <w:b/>
          <w:bCs/>
          <w:color w:val="1F3864" w:themeColor="accent1" w:themeShade="80"/>
          <w:sz w:val="36"/>
          <w:szCs w:val="36"/>
          <w:lang w:val="el-GR"/>
        </w:rPr>
        <w:t>Ω</w:t>
      </w:r>
      <w:r w:rsidR="00F45BD8" w:rsidRPr="008021FC">
        <w:rPr>
          <w:rFonts w:asciiTheme="minorHAnsi" w:hAnsiTheme="minorHAnsi" w:cstheme="minorHAnsi"/>
          <w:b/>
          <w:bCs/>
          <w:color w:val="1F3864" w:themeColor="accent1" w:themeShade="80"/>
          <w:sz w:val="36"/>
          <w:szCs w:val="36"/>
          <w:lang w:val="el-GR"/>
        </w:rPr>
        <w:t>ΡΙΣΗ ΤΩΝ ΜΑΘΗΣΙΑΚ</w:t>
      </w:r>
      <w:r w:rsidR="007E4598">
        <w:rPr>
          <w:rFonts w:asciiTheme="minorHAnsi" w:hAnsiTheme="minorHAnsi" w:cstheme="minorHAnsi"/>
          <w:b/>
          <w:bCs/>
          <w:color w:val="1F3864" w:themeColor="accent1" w:themeShade="80"/>
          <w:sz w:val="36"/>
          <w:szCs w:val="36"/>
          <w:lang w:val="el-GR"/>
        </w:rPr>
        <w:t>Ω</w:t>
      </w:r>
      <w:r w:rsidR="00F45BD8" w:rsidRPr="008021FC">
        <w:rPr>
          <w:rFonts w:asciiTheme="minorHAnsi" w:hAnsiTheme="minorHAnsi" w:cstheme="minorHAnsi"/>
          <w:b/>
          <w:bCs/>
          <w:color w:val="1F3864" w:themeColor="accent1" w:themeShade="80"/>
          <w:sz w:val="36"/>
          <w:szCs w:val="36"/>
          <w:lang w:val="el-GR"/>
        </w:rPr>
        <w:t>Ν ΑΠΟΤΕΛΕΣΜ</w:t>
      </w:r>
      <w:r w:rsidR="007E4598">
        <w:rPr>
          <w:rFonts w:asciiTheme="minorHAnsi" w:hAnsiTheme="minorHAnsi" w:cstheme="minorHAnsi"/>
          <w:b/>
          <w:bCs/>
          <w:color w:val="1F3864" w:themeColor="accent1" w:themeShade="80"/>
          <w:sz w:val="36"/>
          <w:szCs w:val="36"/>
          <w:lang w:val="el-GR"/>
        </w:rPr>
        <w:t>Α</w:t>
      </w:r>
      <w:r w:rsidR="00F45BD8" w:rsidRPr="008021FC">
        <w:rPr>
          <w:rFonts w:asciiTheme="minorHAnsi" w:hAnsiTheme="minorHAnsi" w:cstheme="minorHAnsi"/>
          <w:b/>
          <w:bCs/>
          <w:color w:val="1F3864" w:themeColor="accent1" w:themeShade="80"/>
          <w:sz w:val="36"/>
          <w:szCs w:val="36"/>
          <w:lang w:val="el-GR"/>
        </w:rPr>
        <w:t xml:space="preserve">ΤΩΝ ΜΕ </w:t>
      </w:r>
      <w:bookmarkEnd w:id="6"/>
      <w:r w:rsidR="003B63EE">
        <w:rPr>
          <w:rFonts w:asciiTheme="minorHAnsi" w:hAnsiTheme="minorHAnsi" w:cstheme="minorHAnsi"/>
          <w:b/>
          <w:bCs/>
          <w:color w:val="1F3864" w:themeColor="accent1" w:themeShade="80"/>
          <w:sz w:val="36"/>
          <w:szCs w:val="36"/>
          <w:lang w:val="en-GB"/>
        </w:rPr>
        <w:t>OPEN</w:t>
      </w:r>
      <w:r w:rsidR="003B63EE" w:rsidRPr="003B63EE">
        <w:rPr>
          <w:rFonts w:asciiTheme="minorHAnsi" w:hAnsiTheme="minorHAnsi" w:cstheme="minorHAnsi"/>
          <w:b/>
          <w:bCs/>
          <w:color w:val="1F3864" w:themeColor="accent1" w:themeShade="80"/>
          <w:sz w:val="36"/>
          <w:szCs w:val="36"/>
          <w:lang w:val="el-GR"/>
        </w:rPr>
        <w:t xml:space="preserve"> </w:t>
      </w:r>
      <w:r w:rsidR="003B63EE">
        <w:rPr>
          <w:rFonts w:asciiTheme="minorHAnsi" w:hAnsiTheme="minorHAnsi" w:cstheme="minorHAnsi"/>
          <w:b/>
          <w:bCs/>
          <w:color w:val="1F3864" w:themeColor="accent1" w:themeShade="80"/>
          <w:sz w:val="36"/>
          <w:szCs w:val="36"/>
          <w:lang w:val="en-GB"/>
        </w:rPr>
        <w:t>BADGES</w:t>
      </w:r>
    </w:p>
    <w:p w14:paraId="11E3C335" w14:textId="77777777" w:rsidR="00175E1C" w:rsidRPr="005C69FA" w:rsidRDefault="00175E1C" w:rsidP="00175E1C">
      <w:pPr>
        <w:spacing w:before="0"/>
        <w:rPr>
          <w:lang w:val="el-GR"/>
        </w:rPr>
      </w:pPr>
    </w:p>
    <w:p w14:paraId="69C474D6" w14:textId="77777777" w:rsidR="00175E1C" w:rsidRPr="008021FC" w:rsidRDefault="00175E1C" w:rsidP="00175E1C">
      <w:pPr>
        <w:spacing w:before="0"/>
        <w:ind w:left="0" w:firstLine="0"/>
        <w:rPr>
          <w:b/>
          <w:color w:val="2F5496" w:themeColor="accent1" w:themeShade="BF"/>
          <w:lang w:val="el-GR"/>
        </w:rPr>
      </w:pPr>
    </w:p>
    <w:p w14:paraId="30C31281" w14:textId="77777777" w:rsidR="00833592" w:rsidRPr="008021FC" w:rsidRDefault="005C69FA">
      <w:pPr>
        <w:spacing w:before="0"/>
        <w:ind w:left="0" w:firstLine="0"/>
        <w:rPr>
          <w:b/>
          <w:color w:val="2F5496" w:themeColor="accent1" w:themeShade="BF"/>
          <w:lang w:val="el-GR"/>
        </w:rPr>
      </w:pPr>
      <w:r w:rsidRPr="008021FC">
        <w:rPr>
          <w:b/>
          <w:color w:val="2F5496" w:themeColor="accent1" w:themeShade="BF"/>
          <w:lang w:val="el-GR"/>
        </w:rPr>
        <w:t>Γενικό πλαίσιο</w:t>
      </w:r>
    </w:p>
    <w:p w14:paraId="46A9B3C2" w14:textId="77777777" w:rsidR="00FC284E" w:rsidRPr="008021FC" w:rsidRDefault="00FC284E" w:rsidP="00FC284E">
      <w:pPr>
        <w:spacing w:before="0"/>
        <w:ind w:left="0" w:firstLine="0"/>
        <w:rPr>
          <w:b/>
          <w:color w:val="2F5496" w:themeColor="accent1" w:themeShade="BF"/>
          <w:lang w:val="el-GR"/>
        </w:rPr>
      </w:pPr>
    </w:p>
    <w:p w14:paraId="7761EB98" w14:textId="77777777" w:rsidR="00833592" w:rsidRPr="008021FC" w:rsidRDefault="005C69FA">
      <w:pPr>
        <w:spacing w:before="0"/>
        <w:ind w:left="0" w:firstLine="0"/>
        <w:rPr>
          <w:lang w:val="el-GR"/>
        </w:rPr>
      </w:pPr>
      <w:r w:rsidRPr="008021FC">
        <w:rPr>
          <w:lang w:val="el-GR"/>
        </w:rPr>
        <w:t xml:space="preserve">Η αναγνώριση των μαθησιακών αποτελεσμάτων </w:t>
      </w:r>
      <w:r w:rsidR="009E16B2" w:rsidRPr="008021FC">
        <w:rPr>
          <w:lang w:val="el-GR"/>
        </w:rPr>
        <w:t xml:space="preserve">προβλέπεται </w:t>
      </w:r>
      <w:r w:rsidRPr="008021FC">
        <w:rPr>
          <w:lang w:val="el-GR"/>
        </w:rPr>
        <w:t xml:space="preserve">με </w:t>
      </w:r>
      <w:r w:rsidR="009E16B2" w:rsidRPr="008021FC">
        <w:rPr>
          <w:lang w:val="el-GR"/>
        </w:rPr>
        <w:t xml:space="preserve">ένα </w:t>
      </w:r>
      <w:r w:rsidR="009E16B2">
        <w:rPr>
          <w:lang w:val="en-GB"/>
        </w:rPr>
        <w:t>Open</w:t>
      </w:r>
      <w:r w:rsidR="009E16B2" w:rsidRPr="008021FC">
        <w:rPr>
          <w:lang w:val="el-GR"/>
        </w:rPr>
        <w:t xml:space="preserve"> </w:t>
      </w:r>
      <w:r w:rsidR="009E16B2">
        <w:rPr>
          <w:lang w:val="en-GB"/>
        </w:rPr>
        <w:t>Badge</w:t>
      </w:r>
      <w:r w:rsidR="009E16B2" w:rsidRPr="008021FC">
        <w:rPr>
          <w:lang w:val="el-GR"/>
        </w:rPr>
        <w:t xml:space="preserve">. </w:t>
      </w:r>
      <w:r w:rsidR="00104EDC" w:rsidRPr="008021FC">
        <w:rPr>
          <w:lang w:val="el-GR"/>
        </w:rPr>
        <w:t xml:space="preserve">"Το </w:t>
      </w:r>
      <w:r w:rsidR="00104EDC" w:rsidRPr="00E07231">
        <w:rPr>
          <w:i/>
          <w:iCs/>
          <w:lang w:val="en-GB"/>
        </w:rPr>
        <w:t>Open</w:t>
      </w:r>
      <w:r w:rsidR="00104EDC" w:rsidRPr="008021FC">
        <w:rPr>
          <w:i/>
          <w:iCs/>
          <w:lang w:val="el-GR"/>
        </w:rPr>
        <w:t xml:space="preserve"> </w:t>
      </w:r>
      <w:r w:rsidR="00104EDC" w:rsidRPr="00E07231">
        <w:rPr>
          <w:i/>
          <w:iCs/>
          <w:lang w:val="en-GB"/>
        </w:rPr>
        <w:t>Badge</w:t>
      </w:r>
      <w:r w:rsidR="00104EDC" w:rsidRPr="008021FC">
        <w:rPr>
          <w:i/>
          <w:iCs/>
          <w:lang w:val="el-GR"/>
        </w:rPr>
        <w:t xml:space="preserve"> </w:t>
      </w:r>
      <w:r w:rsidRPr="008021FC">
        <w:rPr>
          <w:i/>
          <w:iCs/>
          <w:lang w:val="el-GR"/>
        </w:rPr>
        <w:t xml:space="preserve">δεν πρέπει να εξομοιώνεται με </w:t>
      </w:r>
      <w:r w:rsidR="00104EDC" w:rsidRPr="008021FC">
        <w:rPr>
          <w:i/>
          <w:iCs/>
          <w:lang w:val="el-GR"/>
        </w:rPr>
        <w:t xml:space="preserve">πιστοποιητικό </w:t>
      </w:r>
      <w:r w:rsidRPr="008021FC">
        <w:rPr>
          <w:i/>
          <w:iCs/>
          <w:lang w:val="el-GR"/>
        </w:rPr>
        <w:t xml:space="preserve">ή δίπλωμα. </w:t>
      </w:r>
      <w:r w:rsidR="00104EDC" w:rsidRPr="008021FC">
        <w:rPr>
          <w:i/>
          <w:iCs/>
          <w:lang w:val="el-GR"/>
        </w:rPr>
        <w:t xml:space="preserve">Θα πρέπει να μοιράζεται εύκολα στα κοινωνικά δίκτυα, στο </w:t>
      </w:r>
      <w:proofErr w:type="spellStart"/>
      <w:r w:rsidR="00104EDC" w:rsidRPr="00E07231">
        <w:rPr>
          <w:i/>
          <w:iCs/>
          <w:lang w:val="en-GB"/>
        </w:rPr>
        <w:t>Linkedin</w:t>
      </w:r>
      <w:proofErr w:type="spellEnd"/>
      <w:r w:rsidR="00104EDC" w:rsidRPr="008021FC">
        <w:rPr>
          <w:i/>
          <w:iCs/>
          <w:lang w:val="el-GR"/>
        </w:rPr>
        <w:t>, στο βιογραφικό σημείωμα κ.λπ. Σε πολλές περιπτώσεις, ο εκδότης του σήματος δεν σκέφτεται την αξία του σήματος σε ένα οικοσύστημα. Πριν ξεκινήσουμε αυτή την περιπέτεια, είναι απαραίτητο να εξετάσουμε την προστιθέμενη αξία για τον δικαιούχο και την αξία του μέσα σε μια κοινότητα</w:t>
      </w:r>
      <w:r w:rsidR="00104EDC" w:rsidRPr="008021FC">
        <w:rPr>
          <w:lang w:val="el-GR"/>
        </w:rPr>
        <w:t xml:space="preserve">" εξηγεί ο </w:t>
      </w:r>
      <w:r w:rsidR="00104EDC" w:rsidRPr="003F06A4">
        <w:rPr>
          <w:lang w:val="en-GB"/>
        </w:rPr>
        <w:t>Eric</w:t>
      </w:r>
      <w:r w:rsidR="00104EDC" w:rsidRPr="008021FC">
        <w:rPr>
          <w:lang w:val="el-GR"/>
        </w:rPr>
        <w:t xml:space="preserve"> </w:t>
      </w:r>
      <w:r w:rsidR="00104EDC" w:rsidRPr="003F06A4">
        <w:rPr>
          <w:lang w:val="en-GB"/>
        </w:rPr>
        <w:t>Rousselle</w:t>
      </w:r>
      <w:r w:rsidR="00104EDC" w:rsidRPr="008021FC">
        <w:rPr>
          <w:lang w:val="el-GR"/>
        </w:rPr>
        <w:t xml:space="preserve"> από την </w:t>
      </w:r>
      <w:r w:rsidR="00104EDC" w:rsidRPr="003F06A4">
        <w:rPr>
          <w:lang w:val="en-GB"/>
        </w:rPr>
        <w:t>Open</w:t>
      </w:r>
      <w:r w:rsidR="00104EDC" w:rsidRPr="008021FC">
        <w:rPr>
          <w:lang w:val="el-GR"/>
        </w:rPr>
        <w:t xml:space="preserve"> </w:t>
      </w:r>
      <w:r w:rsidR="00104EDC" w:rsidRPr="003F06A4">
        <w:rPr>
          <w:lang w:val="en-GB"/>
        </w:rPr>
        <w:t>Badge</w:t>
      </w:r>
      <w:r w:rsidR="00104EDC" w:rsidRPr="008021FC">
        <w:rPr>
          <w:lang w:val="el-GR"/>
        </w:rPr>
        <w:t xml:space="preserve"> </w:t>
      </w:r>
      <w:r w:rsidR="00104EDC" w:rsidRPr="003F06A4">
        <w:rPr>
          <w:lang w:val="en-GB"/>
        </w:rPr>
        <w:t>Factory</w:t>
      </w:r>
      <w:r w:rsidR="00104EDC" w:rsidRPr="008021FC">
        <w:rPr>
          <w:lang w:val="el-GR"/>
        </w:rPr>
        <w:t xml:space="preserve"> </w:t>
      </w:r>
      <w:r w:rsidR="00104EDC">
        <w:rPr>
          <w:lang w:val="en-GB"/>
        </w:rPr>
        <w:t>Platform</w:t>
      </w:r>
      <w:r w:rsidR="00104EDC" w:rsidRPr="008021FC">
        <w:rPr>
          <w:lang w:val="el-GR"/>
        </w:rPr>
        <w:t xml:space="preserve"> </w:t>
      </w:r>
      <w:r w:rsidRPr="008021FC">
        <w:rPr>
          <w:lang w:val="el-GR"/>
        </w:rPr>
        <w:t>(Γαλλία)</w:t>
      </w:r>
      <w:r w:rsidR="00104EDC" w:rsidRPr="008021FC">
        <w:rPr>
          <w:lang w:val="el-GR"/>
        </w:rPr>
        <w:t xml:space="preserve">. Το σημαντικό σε αυτή την προσέγγιση είναι να δούμε τι μπορεί να εκτιμηθεί από και για </w:t>
      </w:r>
      <w:r w:rsidRPr="008021FC">
        <w:rPr>
          <w:lang w:val="el-GR"/>
        </w:rPr>
        <w:t xml:space="preserve">έναν δικαιούχο </w:t>
      </w:r>
      <w:r w:rsidR="00104EDC" w:rsidRPr="008021FC">
        <w:rPr>
          <w:lang w:val="el-GR"/>
        </w:rPr>
        <w:t xml:space="preserve">και τι θα μπορούσε να ενδιαφέρει έναν πιθανό εργοδότη. Δεν πρόκειται σε καμία περίπτωση για ανταγωνισμό με τα διπλώματα, αλλά για την ανάδειξη δεξιοτήτων που δεν έχουν επικυρωθεί ούτε εκτιμηθεί πιο επίσημα. Για παράδειγμα, σε μια σχολή μηχανικών, οι σπουδαστές φεύγουν με το ίδιο δίπλωμα. Πώς μπορείτε να κάνετε τη διαφορά μπροστά σε έναν εργοδότη; Είναι πιθανό να γίνει με ένα </w:t>
      </w:r>
      <w:r w:rsidR="00104EDC" w:rsidRPr="003F06A4">
        <w:rPr>
          <w:lang w:val="en-GB"/>
        </w:rPr>
        <w:t>Open</w:t>
      </w:r>
      <w:r w:rsidR="00104EDC" w:rsidRPr="008021FC">
        <w:rPr>
          <w:lang w:val="el-GR"/>
        </w:rPr>
        <w:t xml:space="preserve"> </w:t>
      </w:r>
      <w:r w:rsidR="00104EDC" w:rsidRPr="003F06A4">
        <w:rPr>
          <w:lang w:val="en-GB"/>
        </w:rPr>
        <w:t>Badge</w:t>
      </w:r>
      <w:r w:rsidR="00104EDC" w:rsidRPr="008021FC">
        <w:rPr>
          <w:lang w:val="el-GR"/>
        </w:rPr>
        <w:t xml:space="preserve"> που πιστοποιεί ένα βραβείο που κέρδισε, έναν ενεργό ρόλο που διαδραμάτισε σε μια νεότερη εταιρεία ή μια συγκεκριμένη αποστολή στο πλαίσιο μιας πρακτικής άσκησης.</w:t>
      </w:r>
    </w:p>
    <w:p w14:paraId="0298296C" w14:textId="77777777" w:rsidR="00104EDC" w:rsidRPr="008021FC" w:rsidRDefault="00104EDC" w:rsidP="00104EDC">
      <w:pPr>
        <w:spacing w:before="0"/>
        <w:ind w:left="0" w:firstLine="0"/>
        <w:rPr>
          <w:lang w:val="el-GR"/>
        </w:rPr>
      </w:pPr>
    </w:p>
    <w:p w14:paraId="2279C9CF" w14:textId="77777777" w:rsidR="00833592" w:rsidRPr="008021FC" w:rsidRDefault="005C69FA">
      <w:pPr>
        <w:spacing w:before="0"/>
        <w:ind w:left="0" w:firstLine="0"/>
        <w:rPr>
          <w:lang w:val="el-GR"/>
        </w:rPr>
      </w:pPr>
      <w:r w:rsidRPr="008021FC">
        <w:rPr>
          <w:i/>
          <w:iCs/>
          <w:lang w:val="el-GR"/>
        </w:rPr>
        <w:t xml:space="preserve">"Τα </w:t>
      </w:r>
      <w:r w:rsidR="00104EDC" w:rsidRPr="00904AE9">
        <w:rPr>
          <w:i/>
          <w:iCs/>
          <w:lang w:val="en-GB"/>
        </w:rPr>
        <w:t>Open</w:t>
      </w:r>
      <w:r w:rsidR="00104EDC" w:rsidRPr="008021FC">
        <w:rPr>
          <w:i/>
          <w:iCs/>
          <w:lang w:val="el-GR"/>
        </w:rPr>
        <w:t xml:space="preserve"> </w:t>
      </w:r>
      <w:r w:rsidR="00104EDC" w:rsidRPr="00904AE9">
        <w:rPr>
          <w:i/>
          <w:iCs/>
          <w:lang w:val="en-GB"/>
        </w:rPr>
        <w:t>Badges</w:t>
      </w:r>
      <w:r w:rsidR="00104EDC" w:rsidRPr="008021FC">
        <w:rPr>
          <w:i/>
          <w:iCs/>
          <w:lang w:val="el-GR"/>
        </w:rPr>
        <w:t xml:space="preserve"> μπορούν τόσο να διευκολύνουν όσο και να προωθήσουν την </w:t>
      </w:r>
      <w:proofErr w:type="spellStart"/>
      <w:r w:rsidR="00104EDC" w:rsidRPr="008021FC">
        <w:rPr>
          <w:i/>
          <w:iCs/>
          <w:lang w:val="el-GR"/>
        </w:rPr>
        <w:t>απασχολησιμότητα</w:t>
      </w:r>
      <w:proofErr w:type="spellEnd"/>
      <w:r w:rsidR="00104EDC" w:rsidRPr="008021FC">
        <w:rPr>
          <w:i/>
          <w:iCs/>
          <w:lang w:val="el-GR"/>
        </w:rPr>
        <w:t xml:space="preserve">: μπορούν να βοηθήσουν στην πρόσληψη εργαζομένων χαμηλής ειδίκευσης, αλλά και να βοηθήσουν μια εταιρεία που αναζητά μια συγκεκριμένη δεξιότητα. Αποτελούν επίσης μια απάντηση στην ταχεία εμφάνιση νέων επαγγελμάτων που προβλέπουν την ανάγκη για πιστοποίηση. Τα </w:t>
      </w:r>
      <w:r w:rsidR="00104EDC" w:rsidRPr="00904AE9">
        <w:rPr>
          <w:i/>
          <w:iCs/>
          <w:lang w:val="en-GB"/>
        </w:rPr>
        <w:t>Open</w:t>
      </w:r>
      <w:r w:rsidR="00104EDC" w:rsidRPr="008021FC">
        <w:rPr>
          <w:i/>
          <w:iCs/>
          <w:lang w:val="el-GR"/>
        </w:rPr>
        <w:t xml:space="preserve"> </w:t>
      </w:r>
      <w:r w:rsidR="00104EDC" w:rsidRPr="00904AE9">
        <w:rPr>
          <w:i/>
          <w:iCs/>
          <w:lang w:val="en-GB"/>
        </w:rPr>
        <w:t>Badges</w:t>
      </w:r>
      <w:r w:rsidR="00104EDC" w:rsidRPr="008021FC">
        <w:rPr>
          <w:i/>
          <w:iCs/>
          <w:lang w:val="el-GR"/>
        </w:rPr>
        <w:t xml:space="preserve"> επιτρέπουν έτσι μεγάλη ευελιξία, δημιουργώντας προσαρμοσμένες, οριζόντιες ή ειδικές εκπαιδευτικές διαδρομές. Η χρήση τους στον κατασκευαστικό τομέα θα αποδείξει ότι ο τομέας μας είναι πιο ανοιχτός και ελκυστικός από ποτέ και ότι μπορεί να προσελκύσει και άλλους ανθρώπους να ενταχθούν σε αυτόν. Και για όσους είναι ήδη ενταγμένοι, τα </w:t>
      </w:r>
      <w:r w:rsidR="00104EDC" w:rsidRPr="00904AE9">
        <w:rPr>
          <w:i/>
          <w:iCs/>
          <w:lang w:val="en-GB"/>
        </w:rPr>
        <w:t>badges</w:t>
      </w:r>
      <w:r w:rsidR="00104EDC" w:rsidRPr="008021FC">
        <w:rPr>
          <w:i/>
          <w:iCs/>
          <w:lang w:val="el-GR"/>
        </w:rPr>
        <w:t xml:space="preserve"> θα αποτελούσαν μια ευκαιρία για τους εργαζόμενους να βελτιώσουν τις δεξιότητές τους και να ξεκινήσουν μαθήματα κατάρτισης που δεν είχαν φανταστεί</w:t>
      </w:r>
      <w:r w:rsidR="00104EDC" w:rsidRPr="008021FC">
        <w:rPr>
          <w:lang w:val="el-GR"/>
        </w:rPr>
        <w:t xml:space="preserve">", λέει η </w:t>
      </w:r>
      <w:r w:rsidR="00104EDC" w:rsidRPr="003F06A4">
        <w:rPr>
          <w:lang w:val="en-GB"/>
        </w:rPr>
        <w:t>Sandrine</w:t>
      </w:r>
      <w:r w:rsidR="00104EDC" w:rsidRPr="008021FC">
        <w:rPr>
          <w:lang w:val="el-GR"/>
        </w:rPr>
        <w:t xml:space="preserve"> </w:t>
      </w:r>
      <w:proofErr w:type="spellStart"/>
      <w:r w:rsidR="00104EDC" w:rsidRPr="003F06A4">
        <w:rPr>
          <w:lang w:val="en-GB"/>
        </w:rPr>
        <w:t>Mansoutre</w:t>
      </w:r>
      <w:proofErr w:type="spellEnd"/>
      <w:r w:rsidR="00104EDC" w:rsidRPr="008021FC">
        <w:rPr>
          <w:lang w:val="el-GR"/>
        </w:rPr>
        <w:t xml:space="preserve"> από την </w:t>
      </w:r>
      <w:r w:rsidR="00104EDC" w:rsidRPr="008021FC">
        <w:rPr>
          <w:i/>
          <w:iCs/>
          <w:lang w:val="el-GR"/>
        </w:rPr>
        <w:t>É</w:t>
      </w:r>
      <w:proofErr w:type="spellStart"/>
      <w:r w:rsidR="00104EDC" w:rsidRPr="003F06A4">
        <w:rPr>
          <w:i/>
          <w:iCs/>
          <w:lang w:val="en-GB"/>
        </w:rPr>
        <w:t>cole</w:t>
      </w:r>
      <w:proofErr w:type="spellEnd"/>
      <w:r w:rsidR="00104EDC" w:rsidRPr="008021FC">
        <w:rPr>
          <w:i/>
          <w:iCs/>
          <w:lang w:val="el-GR"/>
        </w:rPr>
        <w:t xml:space="preserve"> </w:t>
      </w:r>
      <w:r w:rsidR="00104EDC" w:rsidRPr="003F06A4">
        <w:rPr>
          <w:i/>
          <w:iCs/>
          <w:lang w:val="en-GB"/>
        </w:rPr>
        <w:t>Fran</w:t>
      </w:r>
      <w:r w:rsidR="00104EDC" w:rsidRPr="008021FC">
        <w:rPr>
          <w:i/>
          <w:iCs/>
          <w:lang w:val="el-GR"/>
        </w:rPr>
        <w:t>ç</w:t>
      </w:r>
      <w:proofErr w:type="spellStart"/>
      <w:r w:rsidR="00104EDC" w:rsidRPr="003F06A4">
        <w:rPr>
          <w:i/>
          <w:iCs/>
          <w:lang w:val="en-GB"/>
        </w:rPr>
        <w:t>aise</w:t>
      </w:r>
      <w:proofErr w:type="spellEnd"/>
      <w:r w:rsidR="00104EDC" w:rsidRPr="008021FC">
        <w:rPr>
          <w:i/>
          <w:iCs/>
          <w:lang w:val="el-GR"/>
        </w:rPr>
        <w:t xml:space="preserve"> </w:t>
      </w:r>
      <w:r w:rsidR="00104EDC" w:rsidRPr="003F06A4">
        <w:rPr>
          <w:i/>
          <w:iCs/>
          <w:lang w:val="en-GB"/>
        </w:rPr>
        <w:t>du</w:t>
      </w:r>
      <w:r w:rsidR="00104EDC" w:rsidRPr="008021FC">
        <w:rPr>
          <w:i/>
          <w:iCs/>
          <w:lang w:val="el-GR"/>
        </w:rPr>
        <w:t xml:space="preserve"> </w:t>
      </w:r>
      <w:r w:rsidR="00104EDC" w:rsidRPr="003F06A4">
        <w:rPr>
          <w:i/>
          <w:iCs/>
          <w:lang w:val="en-GB"/>
        </w:rPr>
        <w:t>B</w:t>
      </w:r>
      <w:r w:rsidR="00104EDC" w:rsidRPr="008021FC">
        <w:rPr>
          <w:i/>
          <w:iCs/>
          <w:lang w:val="el-GR"/>
        </w:rPr>
        <w:t>é</w:t>
      </w:r>
      <w:r w:rsidR="00104EDC" w:rsidRPr="003F06A4">
        <w:rPr>
          <w:i/>
          <w:iCs/>
          <w:lang w:val="en-GB"/>
        </w:rPr>
        <w:t>ton</w:t>
      </w:r>
      <w:r w:rsidR="00104EDC" w:rsidRPr="008021FC">
        <w:rPr>
          <w:i/>
          <w:iCs/>
          <w:lang w:val="el-GR"/>
        </w:rPr>
        <w:t xml:space="preserve"> </w:t>
      </w:r>
      <w:r w:rsidR="00104EDC" w:rsidRPr="008021FC">
        <w:rPr>
          <w:lang w:val="el-GR"/>
        </w:rPr>
        <w:t>(</w:t>
      </w:r>
      <w:r w:rsidR="00104EDC" w:rsidRPr="003F06A4">
        <w:rPr>
          <w:lang w:val="en-GB"/>
        </w:rPr>
        <w:t>EFB</w:t>
      </w:r>
      <w:r w:rsidRPr="008021FC">
        <w:rPr>
          <w:lang w:val="el-GR"/>
        </w:rPr>
        <w:t>, Γαλλία)</w:t>
      </w:r>
      <w:r w:rsidR="00104EDC" w:rsidRPr="008021FC">
        <w:rPr>
          <w:lang w:val="el-GR"/>
        </w:rPr>
        <w:t>.</w:t>
      </w:r>
    </w:p>
    <w:p w14:paraId="353FDF2C" w14:textId="77777777" w:rsidR="00104EDC" w:rsidRPr="008021FC" w:rsidRDefault="00104EDC" w:rsidP="00104EDC">
      <w:pPr>
        <w:spacing w:before="0"/>
        <w:ind w:left="0" w:firstLine="0"/>
        <w:rPr>
          <w:lang w:val="el-GR"/>
        </w:rPr>
      </w:pPr>
    </w:p>
    <w:p w14:paraId="6E6164B6" w14:textId="07B10377" w:rsidR="00833592" w:rsidRPr="008021FC" w:rsidRDefault="005C69FA">
      <w:pPr>
        <w:spacing w:before="0"/>
        <w:ind w:left="0" w:firstLine="0"/>
        <w:rPr>
          <w:b/>
          <w:bCs/>
          <w:lang w:val="el-GR"/>
        </w:rPr>
      </w:pPr>
      <w:r w:rsidRPr="008021FC">
        <w:rPr>
          <w:lang w:val="el-GR"/>
        </w:rPr>
        <w:t xml:space="preserve">Στόχος είναι να </w:t>
      </w:r>
      <w:r w:rsidRPr="008021FC">
        <w:rPr>
          <w:b/>
          <w:bCs/>
          <w:lang w:val="el-GR"/>
        </w:rPr>
        <w:t xml:space="preserve">αναγνωριστεί η </w:t>
      </w:r>
      <w:r w:rsidRPr="008021FC">
        <w:rPr>
          <w:b/>
          <w:bCs/>
          <w:u w:val="single"/>
          <w:lang w:val="el-GR"/>
        </w:rPr>
        <w:t xml:space="preserve">επιτυχής </w:t>
      </w:r>
      <w:r w:rsidRPr="008021FC">
        <w:rPr>
          <w:b/>
          <w:bCs/>
          <w:lang w:val="el-GR"/>
        </w:rPr>
        <w:t xml:space="preserve">συμμετοχή των εκπαιδευτών που είναι υπεύθυνοι για την επαγγελματική κατάρτιση των </w:t>
      </w:r>
      <w:r>
        <w:rPr>
          <w:b/>
          <w:bCs/>
          <w:lang w:val="el-GR"/>
        </w:rPr>
        <w:t>υπεύθυνων εργοταξίων</w:t>
      </w:r>
      <w:r w:rsidRPr="008021FC">
        <w:rPr>
          <w:b/>
          <w:bCs/>
          <w:lang w:val="el-GR"/>
        </w:rPr>
        <w:t xml:space="preserve"> ανακαίνισης κτιρίων </w:t>
      </w:r>
      <w:r w:rsidR="00D9063B" w:rsidRPr="008021FC">
        <w:rPr>
          <w:b/>
          <w:bCs/>
          <w:lang w:val="el-GR"/>
        </w:rPr>
        <w:t xml:space="preserve">και των </w:t>
      </w:r>
      <w:r>
        <w:rPr>
          <w:b/>
          <w:bCs/>
          <w:lang w:val="el-GR"/>
        </w:rPr>
        <w:t>επικεφαλής έργων</w:t>
      </w:r>
      <w:r w:rsidRPr="008021FC">
        <w:rPr>
          <w:b/>
          <w:bCs/>
          <w:lang w:val="el-GR"/>
        </w:rPr>
        <w:t xml:space="preserve"> σε όλες τις ενότητες (στάδια 1-5) της προγραμματισμένης κατάρτισης. </w:t>
      </w:r>
      <w:r w:rsidRPr="008021FC">
        <w:rPr>
          <w:lang w:val="el-GR"/>
        </w:rPr>
        <w:t xml:space="preserve">Ως εκ τούτου, με την έκδοση ενός ειδικού </w:t>
      </w:r>
      <w:r w:rsidRPr="009E16B2">
        <w:rPr>
          <w:lang w:val="en-GB"/>
        </w:rPr>
        <w:t>Open</w:t>
      </w:r>
      <w:r w:rsidRPr="008021FC">
        <w:rPr>
          <w:lang w:val="el-GR"/>
        </w:rPr>
        <w:t xml:space="preserve"> </w:t>
      </w:r>
      <w:r w:rsidRPr="009E16B2">
        <w:rPr>
          <w:lang w:val="en-GB"/>
        </w:rPr>
        <w:t>Badge</w:t>
      </w:r>
      <w:r w:rsidRPr="008021FC">
        <w:rPr>
          <w:lang w:val="el-GR"/>
        </w:rPr>
        <w:t xml:space="preserve">, </w:t>
      </w:r>
      <w:r w:rsidR="00D9063B" w:rsidRPr="008021FC">
        <w:rPr>
          <w:lang w:val="el-GR"/>
        </w:rPr>
        <w:t xml:space="preserve">θα επιβεβαιώνεται </w:t>
      </w:r>
      <w:r w:rsidRPr="008021FC">
        <w:rPr>
          <w:lang w:val="el-GR"/>
        </w:rPr>
        <w:t xml:space="preserve">ότι οι εκπαιδευτές έχουν ολοκληρώσει επιτυχώς μια εκπαιδευτική συνεδρία </w:t>
      </w:r>
      <w:r w:rsidR="00D9063B" w:rsidRPr="008021FC">
        <w:rPr>
          <w:lang w:val="el-GR"/>
        </w:rPr>
        <w:t xml:space="preserve">πέντε σταδίων </w:t>
      </w:r>
      <w:r w:rsidRPr="008021FC">
        <w:rPr>
          <w:lang w:val="el-GR"/>
        </w:rPr>
        <w:t xml:space="preserve">σε κάθε χώρα εταίρο για την προετοιμασία τους να χρησιμοποιήσουν τις μεθόδους διδασκαλίας και τα εργαλεία (πλέγματα και διαδικασίες) που αναπτύχθηκαν ειδικά και τέθηκαν στη διάθεσή τους για να μπορέσουν να τρέξουν το πρόγραμμα </w:t>
      </w:r>
      <w:r w:rsidR="00406C11">
        <w:rPr>
          <w:lang w:val="el-GR"/>
        </w:rPr>
        <w:t>κατάρτισης</w:t>
      </w:r>
      <w:r w:rsidRPr="008021FC">
        <w:rPr>
          <w:lang w:val="el-GR"/>
        </w:rPr>
        <w:t xml:space="preserve"> για τις ομάδες-στόχους. Η απόκτηση αυτού του σήματος θα υποδηλώνει ότι είναι έτοιμοι, χάρη στη συμμετοχή τους στην εκπαιδευτική συνεδρία, να εφαρμόσουν την εκπαίδευση </w:t>
      </w:r>
      <w:r w:rsidR="00D9063B" w:rsidRPr="008021FC">
        <w:rPr>
          <w:lang w:val="el-GR"/>
        </w:rPr>
        <w:t xml:space="preserve">που προορίζεται για την ανακαίνιση των </w:t>
      </w:r>
      <w:r w:rsidR="007E4598">
        <w:rPr>
          <w:lang w:val="el-GR"/>
        </w:rPr>
        <w:t>υπεύθυνων εργοταξίων</w:t>
      </w:r>
      <w:r w:rsidR="00D9063B" w:rsidRPr="008021FC">
        <w:rPr>
          <w:lang w:val="el-GR"/>
        </w:rPr>
        <w:t xml:space="preserve"> και των </w:t>
      </w:r>
      <w:r w:rsidR="00406C11">
        <w:rPr>
          <w:lang w:val="el-GR"/>
        </w:rPr>
        <w:t>επικεφαλής των έργων</w:t>
      </w:r>
      <w:r w:rsidRPr="008021FC">
        <w:rPr>
          <w:lang w:val="el-GR"/>
        </w:rPr>
        <w:t>.</w:t>
      </w:r>
    </w:p>
    <w:p w14:paraId="29619022" w14:textId="77777777" w:rsidR="00B96E0D" w:rsidRPr="008021FC" w:rsidRDefault="00B96E0D">
      <w:pPr>
        <w:spacing w:after="119"/>
        <w:rPr>
          <w:u w:val="single"/>
          <w:lang w:val="el-GR"/>
        </w:rPr>
      </w:pPr>
      <w:r w:rsidRPr="008021FC">
        <w:rPr>
          <w:u w:val="single"/>
          <w:lang w:val="el-GR"/>
        </w:rPr>
        <w:br w:type="page"/>
      </w:r>
    </w:p>
    <w:p w14:paraId="1EE31F20" w14:textId="77777777" w:rsidR="007F22E5" w:rsidRPr="008021FC" w:rsidRDefault="007F22E5" w:rsidP="00997A94">
      <w:pPr>
        <w:ind w:left="0" w:firstLine="0"/>
        <w:rPr>
          <w:u w:val="single"/>
          <w:lang w:val="el-GR"/>
        </w:rPr>
      </w:pPr>
    </w:p>
    <w:p w14:paraId="0A2DE000" w14:textId="77777777" w:rsidR="00833592" w:rsidRPr="008021FC" w:rsidRDefault="005C69FA">
      <w:pPr>
        <w:spacing w:before="0"/>
        <w:ind w:left="0" w:firstLine="0"/>
        <w:rPr>
          <w:u w:val="single"/>
          <w:lang w:val="el-GR"/>
        </w:rPr>
      </w:pPr>
      <w:r w:rsidRPr="008021FC">
        <w:rPr>
          <w:b/>
          <w:color w:val="2F5496" w:themeColor="accent1" w:themeShade="BF"/>
          <w:lang w:val="el-GR"/>
        </w:rPr>
        <w:t xml:space="preserve">Περιεχόμενα του σχεδιαζόμενου </w:t>
      </w:r>
      <w:r w:rsidRPr="00B96E0D">
        <w:rPr>
          <w:b/>
          <w:color w:val="2F5496" w:themeColor="accent1" w:themeShade="BF"/>
          <w:lang w:val="en-GB"/>
        </w:rPr>
        <w:t>Open</w:t>
      </w:r>
      <w:r w:rsidRPr="008021FC">
        <w:rPr>
          <w:b/>
          <w:color w:val="2F5496" w:themeColor="accent1" w:themeShade="BF"/>
          <w:lang w:val="el-GR"/>
        </w:rPr>
        <w:t xml:space="preserve"> </w:t>
      </w:r>
      <w:r w:rsidRPr="00B96E0D">
        <w:rPr>
          <w:b/>
          <w:color w:val="2F5496" w:themeColor="accent1" w:themeShade="BF"/>
          <w:lang w:val="en-GB"/>
        </w:rPr>
        <w:t>Badge</w:t>
      </w:r>
    </w:p>
    <w:p w14:paraId="1CF71D85" w14:textId="77777777" w:rsidR="00833592" w:rsidRPr="008021FC" w:rsidRDefault="005C69FA">
      <w:pPr>
        <w:rPr>
          <w:lang w:val="el-GR"/>
        </w:rPr>
      </w:pPr>
      <w:r w:rsidRPr="008021FC">
        <w:rPr>
          <w:u w:val="single"/>
          <w:lang w:val="el-GR"/>
        </w:rPr>
        <w:t xml:space="preserve">Κάθε </w:t>
      </w:r>
      <w:r w:rsidRPr="0024686F">
        <w:rPr>
          <w:u w:val="single"/>
          <w:lang w:val="en-GB"/>
        </w:rPr>
        <w:t>Open</w:t>
      </w:r>
      <w:r w:rsidRPr="008021FC">
        <w:rPr>
          <w:u w:val="single"/>
          <w:lang w:val="el-GR"/>
        </w:rPr>
        <w:t xml:space="preserve"> </w:t>
      </w:r>
      <w:r w:rsidRPr="0024686F">
        <w:rPr>
          <w:u w:val="single"/>
          <w:lang w:val="en-GB"/>
        </w:rPr>
        <w:t>Badge</w:t>
      </w:r>
      <w:r w:rsidRPr="008021FC">
        <w:rPr>
          <w:u w:val="single"/>
          <w:lang w:val="el-GR"/>
        </w:rPr>
        <w:t xml:space="preserve"> </w:t>
      </w:r>
      <w:r w:rsidRPr="008021FC">
        <w:rPr>
          <w:lang w:val="el-GR"/>
        </w:rPr>
        <w:t>πρέπει να προσδιορίζεται, να περιγράφεται και να καταγράφεται συγκεκριμένα.</w:t>
      </w:r>
    </w:p>
    <w:p w14:paraId="4F342FA9" w14:textId="1F736934" w:rsidR="00833592" w:rsidRPr="008021FC" w:rsidRDefault="005C69FA">
      <w:pPr>
        <w:pStyle w:val="a3"/>
        <w:numPr>
          <w:ilvl w:val="0"/>
          <w:numId w:val="30"/>
        </w:numPr>
        <w:spacing w:before="0"/>
        <w:rPr>
          <w:lang w:val="el-GR"/>
        </w:rPr>
      </w:pPr>
      <w:r w:rsidRPr="008021FC">
        <w:rPr>
          <w:lang w:val="el-GR"/>
        </w:rPr>
        <w:t xml:space="preserve">Είναι σημαντικό να προσδιοριστεί με σαφήνεια τι αναγνωρίζει το </w:t>
      </w:r>
      <w:proofErr w:type="spellStart"/>
      <w:r w:rsidR="006B14A1" w:rsidRPr="006B14A1">
        <w:rPr>
          <w:lang w:val="el-GR"/>
        </w:rPr>
        <w:t>Open</w:t>
      </w:r>
      <w:proofErr w:type="spellEnd"/>
      <w:r w:rsidR="006B14A1" w:rsidRPr="006B14A1">
        <w:rPr>
          <w:lang w:val="el-GR"/>
        </w:rPr>
        <w:t xml:space="preserve"> </w:t>
      </w:r>
      <w:proofErr w:type="spellStart"/>
      <w:r w:rsidR="006B14A1" w:rsidRPr="006B14A1">
        <w:rPr>
          <w:lang w:val="el-GR"/>
        </w:rPr>
        <w:t>Badge</w:t>
      </w:r>
      <w:proofErr w:type="spellEnd"/>
      <w:r w:rsidR="006B14A1">
        <w:rPr>
          <w:lang w:val="el-GR"/>
        </w:rPr>
        <w:t xml:space="preserve"> </w:t>
      </w:r>
      <w:r w:rsidRPr="008021FC">
        <w:rPr>
          <w:lang w:val="el-GR"/>
        </w:rPr>
        <w:t xml:space="preserve">και να διατυπωθεί </w:t>
      </w:r>
      <w:r w:rsidRPr="008021FC">
        <w:rPr>
          <w:b/>
          <w:bCs/>
          <w:lang w:val="el-GR"/>
        </w:rPr>
        <w:t>ένας σαφής και ελκυστικός τίτλος.</w:t>
      </w:r>
    </w:p>
    <w:p w14:paraId="20155704" w14:textId="77777777" w:rsidR="00833592" w:rsidRPr="008021FC" w:rsidRDefault="005C69FA">
      <w:pPr>
        <w:pStyle w:val="a3"/>
        <w:numPr>
          <w:ilvl w:val="0"/>
          <w:numId w:val="30"/>
        </w:numPr>
        <w:spacing w:before="0"/>
        <w:rPr>
          <w:b/>
          <w:bCs/>
          <w:lang w:val="el-GR"/>
        </w:rPr>
      </w:pPr>
      <w:r w:rsidRPr="008021FC">
        <w:rPr>
          <w:lang w:val="el-GR"/>
        </w:rPr>
        <w:t xml:space="preserve">Είναι απαραίτητο να </w:t>
      </w:r>
      <w:proofErr w:type="spellStart"/>
      <w:r w:rsidRPr="008021FC">
        <w:rPr>
          <w:lang w:val="el-GR"/>
        </w:rPr>
        <w:t>περιγραφεί</w:t>
      </w:r>
      <w:proofErr w:type="spellEnd"/>
      <w:r w:rsidRPr="008021FC">
        <w:rPr>
          <w:lang w:val="el-GR"/>
        </w:rPr>
        <w:t xml:space="preserve"> επακριβώς τι αναγνωρίζεται από την άποψη των ικανοτήτων και ποια είναι τα επιλεγμένα </w:t>
      </w:r>
      <w:r w:rsidRPr="008021FC">
        <w:rPr>
          <w:b/>
          <w:bCs/>
          <w:lang w:val="el-GR"/>
        </w:rPr>
        <w:t>κριτήρια αναγνώρισης.</w:t>
      </w:r>
    </w:p>
    <w:p w14:paraId="6DB7E827" w14:textId="77777777" w:rsidR="00833592" w:rsidRPr="008021FC" w:rsidRDefault="005C69FA">
      <w:pPr>
        <w:pStyle w:val="a3"/>
        <w:numPr>
          <w:ilvl w:val="0"/>
          <w:numId w:val="30"/>
        </w:numPr>
        <w:spacing w:before="0"/>
        <w:rPr>
          <w:b/>
          <w:bCs/>
          <w:lang w:val="el-GR"/>
        </w:rPr>
      </w:pPr>
      <w:r w:rsidRPr="008021FC">
        <w:rPr>
          <w:lang w:val="el-GR"/>
        </w:rPr>
        <w:t>Είναι απαραίτητο να δημιουργηθεί ή να επιλεγεί ένα κατάλληλο οπτικό μέσο που να έχει νόημα και να είναι ελκυστικό.</w:t>
      </w:r>
    </w:p>
    <w:p w14:paraId="435206BF" w14:textId="77777777" w:rsidR="00A575FD" w:rsidRPr="008021FC" w:rsidRDefault="00A575FD" w:rsidP="00A575FD">
      <w:pPr>
        <w:spacing w:before="0"/>
        <w:rPr>
          <w:b/>
          <w:bCs/>
          <w:lang w:val="el-GR"/>
        </w:rPr>
      </w:pPr>
    </w:p>
    <w:p w14:paraId="3CD99A7D" w14:textId="04D6ECDB" w:rsidR="00833592" w:rsidRPr="008021FC" w:rsidRDefault="005C69FA">
      <w:pPr>
        <w:spacing w:before="0"/>
        <w:ind w:left="0" w:firstLine="0"/>
        <w:rPr>
          <w:lang w:val="el-GR"/>
        </w:rPr>
      </w:pPr>
      <w:r w:rsidRPr="008021FC">
        <w:rPr>
          <w:lang w:val="el-GR"/>
        </w:rPr>
        <w:t xml:space="preserve">Όλοι οι εταίροι εργάζονται από κοινού για να δημιουργήσουν το περιεχόμενο των σημάτων (τίτλοι, περιγραφή, κριτήρια </w:t>
      </w:r>
      <w:r w:rsidR="007E4598">
        <w:rPr>
          <w:lang w:val="el-GR"/>
        </w:rPr>
        <w:t>διαθεσιμότητας</w:t>
      </w:r>
      <w:r w:rsidRPr="008021FC">
        <w:rPr>
          <w:lang w:val="el-GR"/>
        </w:rPr>
        <w:t xml:space="preserve"> κ.λπ.) και να συμφωνήσουν σχετικά με τον κατά προσέγγιση αριθμό που θα εκδοθεί σε κάθε χώρα τα επόμενα τρία χρόνια. Κατά τη διάρκεια της εργασίας αυτής, θα πρέπει να σκεφτούμε τους αποδέκτες των </w:t>
      </w:r>
      <w:proofErr w:type="spellStart"/>
      <w:r w:rsidR="006B14A1" w:rsidRPr="006B14A1">
        <w:rPr>
          <w:lang w:val="el-GR"/>
        </w:rPr>
        <w:t>Open</w:t>
      </w:r>
      <w:proofErr w:type="spellEnd"/>
      <w:r w:rsidR="006B14A1" w:rsidRPr="006B14A1">
        <w:rPr>
          <w:lang w:val="el-GR"/>
        </w:rPr>
        <w:t xml:space="preserve"> </w:t>
      </w:r>
      <w:proofErr w:type="spellStart"/>
      <w:r w:rsidR="006B14A1" w:rsidRPr="006B14A1">
        <w:rPr>
          <w:lang w:val="el-GR"/>
        </w:rPr>
        <w:t>Badges</w:t>
      </w:r>
      <w:proofErr w:type="spellEnd"/>
      <w:r w:rsidR="006B14A1" w:rsidRPr="006B14A1">
        <w:rPr>
          <w:lang w:val="el-GR"/>
        </w:rPr>
        <w:t xml:space="preserve"> </w:t>
      </w:r>
      <w:r w:rsidRPr="008021FC">
        <w:rPr>
          <w:lang w:val="el-GR"/>
        </w:rPr>
        <w:t>(εκπαιδευόμενοι, αλλά και επιχειρήσεις, οργανισμοί που επικυρώνουν τυπικές και μη τυπικές δεξιότητες, κ.λπ.)</w:t>
      </w:r>
    </w:p>
    <w:p w14:paraId="030883BB" w14:textId="77777777" w:rsidR="00B96E0D" w:rsidRPr="008021FC" w:rsidRDefault="00B96E0D" w:rsidP="00A575FD">
      <w:pPr>
        <w:spacing w:before="0"/>
        <w:rPr>
          <w:b/>
          <w:bCs/>
          <w:lang w:val="el-GR"/>
        </w:rPr>
      </w:pPr>
    </w:p>
    <w:p w14:paraId="78B259FF" w14:textId="2A3095D6" w:rsidR="00833592" w:rsidRPr="008021FC" w:rsidRDefault="005C69FA">
      <w:pPr>
        <w:spacing w:before="0"/>
        <w:rPr>
          <w:b/>
          <w:bCs/>
          <w:lang w:val="el-GR"/>
        </w:rPr>
      </w:pPr>
      <w:r w:rsidRPr="008021FC">
        <w:rPr>
          <w:b/>
          <w:bCs/>
          <w:lang w:val="el-GR"/>
        </w:rPr>
        <w:t xml:space="preserve">Κατάλογος των ικανοτήτων που απαιτούνται για την απόκτηση του </w:t>
      </w:r>
      <w:proofErr w:type="spellStart"/>
      <w:r w:rsidR="006B14A1" w:rsidRPr="006B14A1">
        <w:rPr>
          <w:b/>
          <w:bCs/>
          <w:lang w:val="el-GR"/>
        </w:rPr>
        <w:t>Open</w:t>
      </w:r>
      <w:proofErr w:type="spellEnd"/>
      <w:r w:rsidR="006B14A1" w:rsidRPr="006B14A1">
        <w:rPr>
          <w:b/>
          <w:bCs/>
          <w:lang w:val="el-GR"/>
        </w:rPr>
        <w:t xml:space="preserve"> </w:t>
      </w:r>
      <w:proofErr w:type="spellStart"/>
      <w:r w:rsidR="006B14A1" w:rsidRPr="006B14A1">
        <w:rPr>
          <w:b/>
          <w:bCs/>
          <w:lang w:val="el-GR"/>
        </w:rPr>
        <w:t>Badge</w:t>
      </w:r>
      <w:proofErr w:type="spellEnd"/>
      <w:r w:rsidR="006B14A1">
        <w:rPr>
          <w:b/>
          <w:bCs/>
          <w:lang w:val="el-GR"/>
        </w:rPr>
        <w:t xml:space="preserve"> </w:t>
      </w:r>
      <w:r w:rsidRPr="008021FC">
        <w:rPr>
          <w:b/>
          <w:bCs/>
          <w:lang w:val="el-GR"/>
        </w:rPr>
        <w:t xml:space="preserve">"Εκπαιδευτής μεσαίων στελεχών για </w:t>
      </w:r>
      <w:r w:rsidR="00406C11">
        <w:rPr>
          <w:b/>
          <w:bCs/>
          <w:lang w:val="el-GR"/>
        </w:rPr>
        <w:t>εργοτάξια ανακαίνισης</w:t>
      </w:r>
      <w:r w:rsidRPr="008021FC">
        <w:rPr>
          <w:b/>
          <w:bCs/>
          <w:lang w:val="el-GR"/>
        </w:rPr>
        <w:t xml:space="preserve">" (προσωρινός τίτλος </w:t>
      </w:r>
      <w:r w:rsidR="00DC5769" w:rsidRPr="008021FC">
        <w:rPr>
          <w:b/>
          <w:bCs/>
          <w:lang w:val="el-GR"/>
        </w:rPr>
        <w:t>και πρόταση περιεχομένου</w:t>
      </w:r>
      <w:r w:rsidRPr="008021FC">
        <w:rPr>
          <w:b/>
          <w:bCs/>
          <w:lang w:val="el-GR"/>
        </w:rPr>
        <w:t>):</w:t>
      </w:r>
    </w:p>
    <w:p w14:paraId="6D338D43" w14:textId="062550B1" w:rsidR="00833592" w:rsidRPr="008021FC" w:rsidRDefault="005C69FA">
      <w:pPr>
        <w:pStyle w:val="a3"/>
        <w:numPr>
          <w:ilvl w:val="0"/>
          <w:numId w:val="43"/>
        </w:numPr>
        <w:spacing w:before="0"/>
        <w:jc w:val="left"/>
        <w:rPr>
          <w:rFonts w:cstheme="minorHAnsi"/>
          <w:sz w:val="20"/>
          <w:szCs w:val="20"/>
          <w:lang w:val="el-GR"/>
        </w:rPr>
      </w:pPr>
      <w:r w:rsidRPr="008021FC">
        <w:rPr>
          <w:rFonts w:cstheme="minorHAnsi"/>
          <w:sz w:val="20"/>
          <w:szCs w:val="20"/>
          <w:lang w:val="el-GR"/>
        </w:rPr>
        <w:t>Ικανότητα χαρακτηρισμού των ειδικών προβλημάτων που σχετίζονται με τη μεσαία διοίκηση (</w:t>
      </w:r>
      <w:r w:rsidR="00972DAC">
        <w:rPr>
          <w:rFonts w:cstheme="minorHAnsi"/>
          <w:sz w:val="20"/>
          <w:szCs w:val="20"/>
          <w:lang w:val="el-GR"/>
        </w:rPr>
        <w:t>υπεύθυνοι</w:t>
      </w:r>
      <w:r w:rsidRPr="008021FC">
        <w:rPr>
          <w:rFonts w:cstheme="minorHAnsi"/>
          <w:sz w:val="20"/>
          <w:szCs w:val="20"/>
          <w:lang w:val="el-GR"/>
        </w:rPr>
        <w:t xml:space="preserve"> εργοταξίων και </w:t>
      </w:r>
      <w:r>
        <w:rPr>
          <w:rFonts w:cstheme="minorHAnsi"/>
          <w:sz w:val="20"/>
          <w:szCs w:val="20"/>
          <w:lang w:val="el-GR"/>
        </w:rPr>
        <w:t>επικεφαλής έργων</w:t>
      </w:r>
      <w:r w:rsidRPr="008021FC">
        <w:rPr>
          <w:rFonts w:cstheme="minorHAnsi"/>
          <w:sz w:val="20"/>
          <w:szCs w:val="20"/>
          <w:lang w:val="el-GR"/>
        </w:rPr>
        <w:t xml:space="preserve">) σε εργοτάξια ανακαίνισης. </w:t>
      </w:r>
    </w:p>
    <w:p w14:paraId="6DBF3D65" w14:textId="60953C96" w:rsidR="00833592" w:rsidRPr="008021FC" w:rsidRDefault="005C69FA">
      <w:pPr>
        <w:pStyle w:val="a3"/>
        <w:numPr>
          <w:ilvl w:val="0"/>
          <w:numId w:val="43"/>
        </w:numPr>
        <w:jc w:val="left"/>
        <w:rPr>
          <w:rFonts w:cstheme="minorHAnsi"/>
          <w:sz w:val="20"/>
          <w:szCs w:val="20"/>
          <w:lang w:val="el-GR"/>
        </w:rPr>
      </w:pPr>
      <w:r w:rsidRPr="008021FC">
        <w:rPr>
          <w:rFonts w:cstheme="minorHAnsi"/>
          <w:sz w:val="20"/>
          <w:szCs w:val="20"/>
          <w:lang w:val="el-GR"/>
        </w:rPr>
        <w:t xml:space="preserve">Κυριαρχία των διδακτικών εργαλείων για την ανάπτυξη ειδικών εκπαιδευτικών συνεδριών για τους </w:t>
      </w:r>
      <w:r>
        <w:rPr>
          <w:rFonts w:cstheme="minorHAnsi"/>
          <w:sz w:val="20"/>
          <w:szCs w:val="20"/>
          <w:lang w:val="el-GR"/>
        </w:rPr>
        <w:t>επικεφαλής έργων</w:t>
      </w:r>
      <w:r w:rsidRPr="008021FC">
        <w:rPr>
          <w:rFonts w:cstheme="minorHAnsi"/>
          <w:sz w:val="20"/>
          <w:szCs w:val="20"/>
          <w:lang w:val="el-GR"/>
        </w:rPr>
        <w:t>/</w:t>
      </w:r>
      <w:r w:rsidR="00972DAC">
        <w:rPr>
          <w:rFonts w:cstheme="minorHAnsi"/>
          <w:sz w:val="20"/>
          <w:szCs w:val="20"/>
          <w:lang w:val="el-GR"/>
        </w:rPr>
        <w:t>υπεύθυνο</w:t>
      </w:r>
      <w:r w:rsidR="007E4598">
        <w:rPr>
          <w:rFonts w:cstheme="minorHAnsi"/>
          <w:sz w:val="20"/>
          <w:szCs w:val="20"/>
          <w:lang w:val="el-GR"/>
        </w:rPr>
        <w:t>υς</w:t>
      </w:r>
      <w:r w:rsidRPr="008021FC">
        <w:rPr>
          <w:rFonts w:cstheme="minorHAnsi"/>
          <w:sz w:val="20"/>
          <w:szCs w:val="20"/>
          <w:lang w:val="el-GR"/>
        </w:rPr>
        <w:t xml:space="preserve"> του εργοταξίου.</w:t>
      </w:r>
    </w:p>
    <w:p w14:paraId="5CA347D9" w14:textId="4FB3722A" w:rsidR="00833592" w:rsidRPr="008021FC" w:rsidRDefault="005C69FA">
      <w:pPr>
        <w:pStyle w:val="a3"/>
        <w:numPr>
          <w:ilvl w:val="0"/>
          <w:numId w:val="43"/>
        </w:numPr>
        <w:jc w:val="left"/>
        <w:rPr>
          <w:rFonts w:cstheme="minorHAnsi"/>
          <w:sz w:val="20"/>
          <w:szCs w:val="20"/>
          <w:lang w:val="el-GR"/>
        </w:rPr>
      </w:pPr>
      <w:r w:rsidRPr="008021FC">
        <w:rPr>
          <w:rFonts w:cstheme="minorHAnsi"/>
          <w:sz w:val="20"/>
          <w:szCs w:val="20"/>
          <w:lang w:val="el-GR"/>
        </w:rPr>
        <w:t>Ικανότητα συλλογής και επιλογής, κατά τη διάρκεια επιτόπιας παρατήρησης (σε πραγματικ</w:t>
      </w:r>
      <w:r w:rsidR="007E4598">
        <w:rPr>
          <w:rFonts w:cstheme="minorHAnsi"/>
          <w:sz w:val="20"/>
          <w:szCs w:val="20"/>
          <w:lang w:val="el-GR"/>
        </w:rPr>
        <w:t>ά</w:t>
      </w:r>
      <w:r w:rsidRPr="008021FC">
        <w:rPr>
          <w:rFonts w:cstheme="minorHAnsi"/>
          <w:sz w:val="20"/>
          <w:szCs w:val="20"/>
          <w:lang w:val="el-GR"/>
        </w:rPr>
        <w:t xml:space="preserve"> </w:t>
      </w:r>
      <w:r w:rsidR="00406C11">
        <w:rPr>
          <w:rFonts w:cstheme="minorHAnsi"/>
          <w:sz w:val="20"/>
          <w:szCs w:val="20"/>
          <w:lang w:val="el-GR"/>
        </w:rPr>
        <w:t>εργοτάξια ανακαίνισης</w:t>
      </w:r>
      <w:r w:rsidRPr="008021FC">
        <w:rPr>
          <w:rFonts w:cstheme="minorHAnsi"/>
          <w:sz w:val="20"/>
          <w:szCs w:val="20"/>
          <w:lang w:val="el-GR"/>
        </w:rPr>
        <w:t xml:space="preserve">), στοιχείων για την εκπόνηση μαθησιακών καταστάσεων που απευθύνονται σε </w:t>
      </w:r>
      <w:r>
        <w:rPr>
          <w:rFonts w:cstheme="minorHAnsi"/>
          <w:sz w:val="20"/>
          <w:szCs w:val="20"/>
          <w:lang w:val="el-GR"/>
        </w:rPr>
        <w:t>υπεύθυνο</w:t>
      </w:r>
      <w:r w:rsidR="007E4598">
        <w:rPr>
          <w:rFonts w:cstheme="minorHAnsi"/>
          <w:sz w:val="20"/>
          <w:szCs w:val="20"/>
          <w:lang w:val="el-GR"/>
        </w:rPr>
        <w:t>υς</w:t>
      </w:r>
      <w:r>
        <w:rPr>
          <w:rFonts w:cstheme="minorHAnsi"/>
          <w:sz w:val="20"/>
          <w:szCs w:val="20"/>
          <w:lang w:val="el-GR"/>
        </w:rPr>
        <w:t xml:space="preserve"> εργοταξίων</w:t>
      </w:r>
      <w:r w:rsidRPr="008021FC">
        <w:rPr>
          <w:rFonts w:cstheme="minorHAnsi"/>
          <w:sz w:val="20"/>
          <w:szCs w:val="20"/>
          <w:lang w:val="el-GR"/>
        </w:rPr>
        <w:t>/</w:t>
      </w:r>
      <w:r w:rsidR="007E4598">
        <w:rPr>
          <w:rFonts w:cstheme="minorHAnsi"/>
          <w:sz w:val="20"/>
          <w:szCs w:val="20"/>
          <w:lang w:val="el-GR"/>
        </w:rPr>
        <w:t>επικεφαλής</w:t>
      </w:r>
      <w:r w:rsidRPr="008021FC">
        <w:rPr>
          <w:rFonts w:cstheme="minorHAnsi"/>
          <w:sz w:val="20"/>
          <w:szCs w:val="20"/>
          <w:lang w:val="el-GR"/>
        </w:rPr>
        <w:t xml:space="preserve"> </w:t>
      </w:r>
      <w:r w:rsidR="0023001E">
        <w:rPr>
          <w:rFonts w:cstheme="minorHAnsi"/>
          <w:sz w:val="20"/>
          <w:szCs w:val="20"/>
          <w:lang w:val="el-GR"/>
        </w:rPr>
        <w:t>έργων</w:t>
      </w:r>
      <w:r w:rsidRPr="008021FC">
        <w:rPr>
          <w:rFonts w:cstheme="minorHAnsi"/>
          <w:sz w:val="20"/>
          <w:szCs w:val="20"/>
          <w:lang w:val="el-GR"/>
        </w:rPr>
        <w:t>.</w:t>
      </w:r>
    </w:p>
    <w:p w14:paraId="7F0828EB" w14:textId="322F9DB6" w:rsidR="00833592" w:rsidRPr="008021FC" w:rsidRDefault="005C69FA">
      <w:pPr>
        <w:pStyle w:val="a3"/>
        <w:numPr>
          <w:ilvl w:val="0"/>
          <w:numId w:val="43"/>
        </w:numPr>
        <w:jc w:val="left"/>
        <w:rPr>
          <w:rFonts w:cstheme="minorHAnsi"/>
          <w:sz w:val="20"/>
          <w:szCs w:val="20"/>
          <w:lang w:val="el-GR"/>
        </w:rPr>
      </w:pPr>
      <w:r w:rsidRPr="008021FC">
        <w:rPr>
          <w:rFonts w:cstheme="minorHAnsi"/>
          <w:sz w:val="20"/>
          <w:szCs w:val="20"/>
          <w:lang w:val="el-GR"/>
        </w:rPr>
        <w:t>Κατοχή των μεθόδων και των εργαλείων για τη διάγνωση των εκπαιδευτικών αναγκών των μελλοντικών εκπαιδευομένων (</w:t>
      </w:r>
      <w:r>
        <w:rPr>
          <w:rFonts w:cstheme="minorHAnsi"/>
          <w:sz w:val="20"/>
          <w:szCs w:val="20"/>
          <w:lang w:val="el-GR"/>
        </w:rPr>
        <w:t>επικεφαλής έργων</w:t>
      </w:r>
      <w:r w:rsidRPr="008021FC">
        <w:rPr>
          <w:rFonts w:cstheme="minorHAnsi"/>
          <w:sz w:val="20"/>
          <w:szCs w:val="20"/>
          <w:lang w:val="el-GR"/>
        </w:rPr>
        <w:t>/</w:t>
      </w:r>
      <w:r w:rsidR="00406C11">
        <w:rPr>
          <w:rFonts w:cstheme="minorHAnsi"/>
          <w:sz w:val="20"/>
          <w:szCs w:val="20"/>
          <w:lang w:val="el-GR"/>
        </w:rPr>
        <w:t>υπεύθυνοι εργοταξίων</w:t>
      </w:r>
      <w:r w:rsidRPr="008021FC">
        <w:rPr>
          <w:rFonts w:cstheme="minorHAnsi"/>
          <w:sz w:val="20"/>
          <w:szCs w:val="20"/>
          <w:lang w:val="el-GR"/>
        </w:rPr>
        <w:t xml:space="preserve"> ανακαίνισης).</w:t>
      </w:r>
    </w:p>
    <w:p w14:paraId="7716BE72" w14:textId="1A1B052F" w:rsidR="00833592" w:rsidRPr="008021FC" w:rsidRDefault="005C69FA">
      <w:pPr>
        <w:pStyle w:val="a3"/>
        <w:numPr>
          <w:ilvl w:val="0"/>
          <w:numId w:val="43"/>
        </w:numPr>
        <w:spacing w:before="0"/>
        <w:jc w:val="left"/>
        <w:rPr>
          <w:rFonts w:cstheme="minorHAnsi"/>
          <w:sz w:val="20"/>
          <w:szCs w:val="20"/>
          <w:lang w:val="el-GR"/>
        </w:rPr>
      </w:pPr>
      <w:r w:rsidRPr="008021FC">
        <w:rPr>
          <w:rFonts w:cstheme="minorHAnsi"/>
          <w:sz w:val="20"/>
          <w:szCs w:val="20"/>
          <w:lang w:val="el-GR"/>
        </w:rPr>
        <w:t xml:space="preserve">Κατοχή των εργαλείων για την παρακολούθηση της προόδου των εκπαιδευομένων κατά τη διάρκεια της </w:t>
      </w:r>
      <w:r w:rsidR="00406C11">
        <w:rPr>
          <w:rFonts w:cstheme="minorHAnsi"/>
          <w:sz w:val="20"/>
          <w:szCs w:val="20"/>
          <w:lang w:val="el-GR"/>
        </w:rPr>
        <w:t>κατάρτισή</w:t>
      </w:r>
      <w:r w:rsidRPr="008021FC">
        <w:rPr>
          <w:rFonts w:cstheme="minorHAnsi"/>
          <w:sz w:val="20"/>
          <w:szCs w:val="20"/>
          <w:lang w:val="el-GR"/>
        </w:rPr>
        <w:t>ς τους.</w:t>
      </w:r>
    </w:p>
    <w:p w14:paraId="3E951E04" w14:textId="77777777" w:rsidR="00833592" w:rsidRPr="008021FC" w:rsidRDefault="005C69FA">
      <w:pPr>
        <w:pStyle w:val="a3"/>
        <w:numPr>
          <w:ilvl w:val="0"/>
          <w:numId w:val="43"/>
        </w:numPr>
        <w:jc w:val="left"/>
        <w:rPr>
          <w:rFonts w:cstheme="minorHAnsi"/>
          <w:sz w:val="20"/>
          <w:szCs w:val="20"/>
          <w:lang w:val="el-GR"/>
        </w:rPr>
      </w:pPr>
      <w:r w:rsidRPr="008021FC">
        <w:rPr>
          <w:rFonts w:cstheme="minorHAnsi"/>
          <w:sz w:val="20"/>
          <w:szCs w:val="20"/>
          <w:lang w:val="el-GR"/>
        </w:rPr>
        <w:t>Ικανότητα εφαρμογής μεθόδων και εργαλείων τοποθέτησης για τον προσδιορισμό του επιπέδου εισόδου και των αναγκών των εκπαιδευομένων.</w:t>
      </w:r>
    </w:p>
    <w:p w14:paraId="79AD4A01" w14:textId="77777777" w:rsidR="00833592" w:rsidRPr="008021FC" w:rsidRDefault="005C69FA">
      <w:pPr>
        <w:pStyle w:val="a3"/>
        <w:numPr>
          <w:ilvl w:val="0"/>
          <w:numId w:val="43"/>
        </w:numPr>
        <w:spacing w:before="0"/>
        <w:jc w:val="left"/>
        <w:rPr>
          <w:rFonts w:cstheme="minorHAnsi"/>
          <w:sz w:val="20"/>
          <w:szCs w:val="20"/>
          <w:lang w:val="el-GR"/>
        </w:rPr>
      </w:pPr>
      <w:r w:rsidRPr="008021FC">
        <w:rPr>
          <w:rFonts w:cstheme="minorHAnsi"/>
          <w:sz w:val="20"/>
          <w:szCs w:val="20"/>
          <w:lang w:val="el-GR"/>
        </w:rPr>
        <w:t>Ικανότητα εφαρμογής εργαλείων διάγνωσης και παρακολούθησης σε καταστάσεις κατάρτισης με εκπαιδευόμενους.</w:t>
      </w:r>
    </w:p>
    <w:p w14:paraId="07FCFE4E" w14:textId="0FDF3E11" w:rsidR="00833592" w:rsidRPr="008021FC" w:rsidRDefault="005C69FA">
      <w:pPr>
        <w:pStyle w:val="a3"/>
        <w:numPr>
          <w:ilvl w:val="0"/>
          <w:numId w:val="43"/>
        </w:numPr>
        <w:jc w:val="left"/>
        <w:rPr>
          <w:rFonts w:cstheme="minorHAnsi"/>
          <w:sz w:val="20"/>
          <w:szCs w:val="20"/>
          <w:lang w:val="el-GR"/>
        </w:rPr>
      </w:pPr>
      <w:r w:rsidRPr="008021FC">
        <w:rPr>
          <w:rFonts w:cstheme="minorHAnsi"/>
          <w:sz w:val="20"/>
          <w:szCs w:val="20"/>
          <w:lang w:val="el-GR"/>
        </w:rPr>
        <w:t xml:space="preserve">Ικανότητα εκπόνησης σχεδίου για τον τρόπο ενσωμάτωσης των καταστάσεων εργασίας σε μαθησιακές διαδρομές που προορίζονται για τους </w:t>
      </w:r>
      <w:r w:rsidR="00406C11">
        <w:rPr>
          <w:rFonts w:cstheme="minorHAnsi"/>
          <w:sz w:val="20"/>
          <w:szCs w:val="20"/>
          <w:lang w:val="el-GR"/>
        </w:rPr>
        <w:t>επικεφαλής των έργων</w:t>
      </w:r>
      <w:r w:rsidRPr="008021FC">
        <w:rPr>
          <w:rFonts w:cstheme="minorHAnsi"/>
          <w:sz w:val="20"/>
          <w:szCs w:val="20"/>
          <w:lang w:val="el-GR"/>
        </w:rPr>
        <w:t xml:space="preserve"> και τους </w:t>
      </w:r>
      <w:r w:rsidR="006A72F9">
        <w:rPr>
          <w:rFonts w:cstheme="minorHAnsi"/>
          <w:sz w:val="20"/>
          <w:szCs w:val="20"/>
          <w:lang w:val="el-GR"/>
        </w:rPr>
        <w:t>υπεύθυνους</w:t>
      </w:r>
      <w:r w:rsidR="00406C11">
        <w:rPr>
          <w:rFonts w:cstheme="minorHAnsi"/>
          <w:sz w:val="20"/>
          <w:szCs w:val="20"/>
          <w:lang w:val="el-GR"/>
        </w:rPr>
        <w:t xml:space="preserve"> των εργοταξίων</w:t>
      </w:r>
      <w:r w:rsidRPr="008021FC">
        <w:rPr>
          <w:rFonts w:cstheme="minorHAnsi"/>
          <w:sz w:val="20"/>
          <w:szCs w:val="20"/>
          <w:lang w:val="el-GR"/>
        </w:rPr>
        <w:t>.</w:t>
      </w:r>
    </w:p>
    <w:p w14:paraId="0FB4A638" w14:textId="72A09E00" w:rsidR="00833592" w:rsidRPr="008021FC" w:rsidRDefault="005C69FA">
      <w:pPr>
        <w:pStyle w:val="a3"/>
        <w:numPr>
          <w:ilvl w:val="0"/>
          <w:numId w:val="43"/>
        </w:numPr>
        <w:spacing w:before="0"/>
        <w:jc w:val="left"/>
        <w:rPr>
          <w:rFonts w:cstheme="minorHAnsi"/>
          <w:sz w:val="20"/>
          <w:szCs w:val="20"/>
          <w:lang w:val="el-GR"/>
        </w:rPr>
      </w:pPr>
      <w:r w:rsidRPr="008021FC">
        <w:rPr>
          <w:rFonts w:cstheme="minorHAnsi"/>
          <w:sz w:val="20"/>
          <w:szCs w:val="20"/>
          <w:lang w:val="el-GR"/>
        </w:rPr>
        <w:t xml:space="preserve">Ικανότητα αναγνώρισης των συστατικών στοιχείων των </w:t>
      </w:r>
      <w:proofErr w:type="spellStart"/>
      <w:r w:rsidR="006B14A1" w:rsidRPr="006B14A1">
        <w:rPr>
          <w:rFonts w:cstheme="minorHAnsi"/>
          <w:sz w:val="20"/>
          <w:szCs w:val="20"/>
          <w:lang w:val="el-GR"/>
        </w:rPr>
        <w:t>Open</w:t>
      </w:r>
      <w:proofErr w:type="spellEnd"/>
      <w:r w:rsidR="006B14A1" w:rsidRPr="006B14A1">
        <w:rPr>
          <w:rFonts w:cstheme="minorHAnsi"/>
          <w:sz w:val="20"/>
          <w:szCs w:val="20"/>
          <w:lang w:val="el-GR"/>
        </w:rPr>
        <w:t xml:space="preserve"> </w:t>
      </w:r>
      <w:proofErr w:type="spellStart"/>
      <w:r w:rsidR="006B14A1" w:rsidRPr="006B14A1">
        <w:rPr>
          <w:rFonts w:cstheme="minorHAnsi"/>
          <w:sz w:val="20"/>
          <w:szCs w:val="20"/>
          <w:lang w:val="el-GR"/>
        </w:rPr>
        <w:t>Badges</w:t>
      </w:r>
      <w:proofErr w:type="spellEnd"/>
      <w:r w:rsidR="006B14A1" w:rsidRPr="006B14A1">
        <w:rPr>
          <w:rFonts w:cstheme="minorHAnsi"/>
          <w:sz w:val="20"/>
          <w:szCs w:val="20"/>
          <w:lang w:val="el-GR"/>
        </w:rPr>
        <w:t xml:space="preserve"> </w:t>
      </w:r>
      <w:r w:rsidRPr="008021FC">
        <w:rPr>
          <w:rFonts w:cstheme="minorHAnsi"/>
          <w:sz w:val="20"/>
          <w:szCs w:val="20"/>
          <w:lang w:val="el-GR"/>
        </w:rPr>
        <w:t xml:space="preserve">και χαρακτηρισμός της διαδικασίας εφαρμογής τους για την αναγνώριση των μαθησιακών αποτελεσμάτων όσον αφορά τους </w:t>
      </w:r>
      <w:r w:rsidR="00406C11">
        <w:rPr>
          <w:rFonts w:cstheme="minorHAnsi"/>
          <w:sz w:val="20"/>
          <w:szCs w:val="20"/>
          <w:lang w:val="el-GR"/>
        </w:rPr>
        <w:t>επικεφαλής των έργων</w:t>
      </w:r>
      <w:r w:rsidRPr="008021FC">
        <w:rPr>
          <w:rFonts w:cstheme="minorHAnsi"/>
          <w:sz w:val="20"/>
          <w:szCs w:val="20"/>
          <w:lang w:val="el-GR"/>
        </w:rPr>
        <w:t xml:space="preserve"> και τους </w:t>
      </w:r>
      <w:r w:rsidR="006A72F9">
        <w:rPr>
          <w:rFonts w:cstheme="minorHAnsi"/>
          <w:sz w:val="20"/>
          <w:szCs w:val="20"/>
          <w:lang w:val="el-GR"/>
        </w:rPr>
        <w:t>υπεύθυνους</w:t>
      </w:r>
      <w:r w:rsidR="00406C11">
        <w:rPr>
          <w:rFonts w:cstheme="minorHAnsi"/>
          <w:sz w:val="20"/>
          <w:szCs w:val="20"/>
          <w:lang w:val="el-GR"/>
        </w:rPr>
        <w:t xml:space="preserve"> των εργοταξίων</w:t>
      </w:r>
      <w:r w:rsidRPr="008021FC">
        <w:rPr>
          <w:rFonts w:cstheme="minorHAnsi"/>
          <w:sz w:val="20"/>
          <w:szCs w:val="20"/>
          <w:lang w:val="el-GR"/>
        </w:rPr>
        <w:t>.</w:t>
      </w:r>
    </w:p>
    <w:p w14:paraId="20596872" w14:textId="77777777" w:rsidR="007F22E5" w:rsidRPr="008021FC" w:rsidRDefault="007F22E5" w:rsidP="00104EDC">
      <w:pPr>
        <w:spacing w:before="0"/>
        <w:ind w:left="0" w:firstLine="0"/>
        <w:rPr>
          <w:lang w:val="el-GR"/>
        </w:rPr>
      </w:pPr>
    </w:p>
    <w:p w14:paraId="21089670" w14:textId="77777777" w:rsidR="00833592" w:rsidRPr="008021FC" w:rsidRDefault="005C69FA">
      <w:pPr>
        <w:spacing w:before="0"/>
        <w:ind w:left="0" w:firstLine="0"/>
        <w:rPr>
          <w:b/>
          <w:color w:val="2F5496" w:themeColor="accent1" w:themeShade="BF"/>
          <w:lang w:val="el-GR"/>
        </w:rPr>
      </w:pPr>
      <w:r w:rsidRPr="008021FC">
        <w:rPr>
          <w:b/>
          <w:color w:val="2F5496" w:themeColor="accent1" w:themeShade="BF"/>
          <w:lang w:val="el-GR"/>
        </w:rPr>
        <w:t xml:space="preserve">Προτεινόμενη διεθνής </w:t>
      </w:r>
      <w:r w:rsidR="007F22E5" w:rsidRPr="008021FC">
        <w:rPr>
          <w:b/>
          <w:color w:val="2F5496" w:themeColor="accent1" w:themeShade="BF"/>
          <w:lang w:val="el-GR"/>
        </w:rPr>
        <w:t>διακυβέρνηση</w:t>
      </w:r>
    </w:p>
    <w:p w14:paraId="618002EE" w14:textId="77777777" w:rsidR="00561C0E" w:rsidRPr="008021FC" w:rsidRDefault="00561C0E" w:rsidP="00561C0E">
      <w:pPr>
        <w:spacing w:before="0"/>
        <w:ind w:left="0" w:firstLine="0"/>
        <w:rPr>
          <w:lang w:val="el-GR"/>
        </w:rPr>
      </w:pPr>
    </w:p>
    <w:p w14:paraId="06FD3FCD" w14:textId="27A5E1C0" w:rsidR="00833592" w:rsidRPr="008021FC" w:rsidRDefault="005C69FA">
      <w:pPr>
        <w:spacing w:before="0"/>
        <w:ind w:left="0" w:firstLine="0"/>
        <w:rPr>
          <w:lang w:val="el-GR"/>
        </w:rPr>
      </w:pPr>
      <w:r w:rsidRPr="008021FC">
        <w:rPr>
          <w:lang w:val="el-GR"/>
        </w:rPr>
        <w:t xml:space="preserve">Το </w:t>
      </w:r>
      <w:r w:rsidRPr="0024686F">
        <w:rPr>
          <w:lang w:val="en-GB"/>
        </w:rPr>
        <w:t>CCCA</w:t>
      </w:r>
      <w:r w:rsidRPr="008021FC">
        <w:rPr>
          <w:lang w:val="el-GR"/>
        </w:rPr>
        <w:t>-</w:t>
      </w:r>
      <w:r w:rsidRPr="0024686F">
        <w:rPr>
          <w:lang w:val="en-GB"/>
        </w:rPr>
        <w:t>BTP</w:t>
      </w:r>
      <w:r w:rsidRPr="008021FC">
        <w:rPr>
          <w:lang w:val="el-GR"/>
        </w:rPr>
        <w:t xml:space="preserve"> </w:t>
      </w:r>
      <w:r w:rsidR="009F1C83" w:rsidRPr="008021FC">
        <w:rPr>
          <w:lang w:val="el-GR"/>
        </w:rPr>
        <w:t xml:space="preserve">προτείνει τη δημιουργία ενός μοναδικού </w:t>
      </w:r>
      <w:proofErr w:type="spellStart"/>
      <w:r w:rsidR="006B14A1" w:rsidRPr="006B14A1">
        <w:rPr>
          <w:lang w:val="el-GR"/>
        </w:rPr>
        <w:t>Open</w:t>
      </w:r>
      <w:proofErr w:type="spellEnd"/>
      <w:r w:rsidR="006B14A1" w:rsidRPr="006B14A1">
        <w:rPr>
          <w:lang w:val="el-GR"/>
        </w:rPr>
        <w:t xml:space="preserve"> </w:t>
      </w:r>
      <w:proofErr w:type="spellStart"/>
      <w:r w:rsidR="006B14A1" w:rsidRPr="006B14A1">
        <w:rPr>
          <w:lang w:val="el-GR"/>
        </w:rPr>
        <w:t>Badges</w:t>
      </w:r>
      <w:proofErr w:type="spellEnd"/>
      <w:r w:rsidR="006B14A1" w:rsidRPr="006B14A1">
        <w:rPr>
          <w:lang w:val="el-GR"/>
        </w:rPr>
        <w:t xml:space="preserve"> </w:t>
      </w:r>
      <w:r w:rsidRPr="008021FC">
        <w:rPr>
          <w:lang w:val="el-GR"/>
        </w:rPr>
        <w:t xml:space="preserve">και τη </w:t>
      </w:r>
      <w:r w:rsidR="00561C0E" w:rsidRPr="008021FC">
        <w:rPr>
          <w:lang w:val="el-GR"/>
        </w:rPr>
        <w:t>διαχείρισή του</w:t>
      </w:r>
      <w:r w:rsidR="00BA115C" w:rsidRPr="008021FC">
        <w:rPr>
          <w:lang w:val="el-GR"/>
        </w:rPr>
        <w:t xml:space="preserve">, ως φορέα έκδοσης, </w:t>
      </w:r>
      <w:r w:rsidR="00561C0E" w:rsidRPr="008021FC">
        <w:rPr>
          <w:lang w:val="el-GR"/>
        </w:rPr>
        <w:t xml:space="preserve">για λογαριασμό όλων των εταίρων του έργου. </w:t>
      </w:r>
      <w:r w:rsidR="00BA115C" w:rsidRPr="008021FC">
        <w:rPr>
          <w:lang w:val="el-GR"/>
        </w:rPr>
        <w:t xml:space="preserve">Ο </w:t>
      </w:r>
      <w:r w:rsidRPr="008021FC">
        <w:rPr>
          <w:lang w:val="el-GR"/>
        </w:rPr>
        <w:t xml:space="preserve">λογαριασμός που </w:t>
      </w:r>
      <w:r w:rsidR="00BA115C" w:rsidRPr="008021FC">
        <w:rPr>
          <w:lang w:val="el-GR"/>
        </w:rPr>
        <w:t xml:space="preserve">θα δημιουργηθεί θα είναι συγκεκριμένος για </w:t>
      </w:r>
      <w:r w:rsidRPr="008021FC">
        <w:rPr>
          <w:lang w:val="el-GR"/>
        </w:rPr>
        <w:t xml:space="preserve">το έργο </w:t>
      </w:r>
      <w:proofErr w:type="spellStart"/>
      <w:r w:rsidRPr="0024686F">
        <w:rPr>
          <w:lang w:val="en-GB"/>
        </w:rPr>
        <w:t>RenovUp</w:t>
      </w:r>
      <w:proofErr w:type="spellEnd"/>
      <w:r w:rsidRPr="008021FC">
        <w:rPr>
          <w:lang w:val="el-GR"/>
        </w:rPr>
        <w:t xml:space="preserve">. </w:t>
      </w:r>
      <w:r w:rsidR="00BA115C" w:rsidRPr="008021FC">
        <w:rPr>
          <w:lang w:val="el-GR"/>
        </w:rPr>
        <w:t xml:space="preserve">Θα ισχύει για 5 χρόνια μετά το τέλος του έργου, γεγονός που θα επιτρέψει μια φυσική επέκταση του </w:t>
      </w:r>
      <w:proofErr w:type="spellStart"/>
      <w:r w:rsidR="00BA115C">
        <w:rPr>
          <w:lang w:val="en-GB"/>
        </w:rPr>
        <w:t>RenovUp</w:t>
      </w:r>
      <w:proofErr w:type="spellEnd"/>
      <w:r w:rsidR="00F54DBE" w:rsidRPr="008021FC">
        <w:rPr>
          <w:lang w:val="el-GR"/>
        </w:rPr>
        <w:t xml:space="preserve">, συμπεριλαμβανομένης </w:t>
      </w:r>
      <w:r w:rsidR="00BA115C" w:rsidRPr="008021FC">
        <w:rPr>
          <w:lang w:val="el-GR"/>
        </w:rPr>
        <w:t xml:space="preserve">μιας ελαφριάς περιοδικής διαβούλευσης μεταξύ των εταίρων για να διατηρήσουν επαφή και να συνεχίσουν να συνεργάζονται (ένας από τους στόχους του </w:t>
      </w:r>
      <w:r w:rsidR="00BA115C" w:rsidRPr="0024686F">
        <w:rPr>
          <w:lang w:val="en-GB"/>
        </w:rPr>
        <w:t>KA</w:t>
      </w:r>
      <w:r w:rsidR="00BA115C" w:rsidRPr="008021FC">
        <w:rPr>
          <w:lang w:val="el-GR"/>
        </w:rPr>
        <w:t xml:space="preserve">2 - </w:t>
      </w:r>
      <w:r w:rsidR="00BA115C" w:rsidRPr="0024686F">
        <w:rPr>
          <w:lang w:val="en-GB"/>
        </w:rPr>
        <w:t>Erasmus</w:t>
      </w:r>
      <w:r w:rsidR="00BA115C" w:rsidRPr="008021FC">
        <w:rPr>
          <w:lang w:val="el-GR"/>
        </w:rPr>
        <w:t xml:space="preserve">+). </w:t>
      </w:r>
      <w:r w:rsidR="00F54DBE" w:rsidRPr="008021FC">
        <w:rPr>
          <w:lang w:val="el-GR"/>
        </w:rPr>
        <w:t xml:space="preserve">Ο λογαριασμός που προτείνεται από το </w:t>
      </w:r>
      <w:r w:rsidR="00F54DBE">
        <w:rPr>
          <w:lang w:val="en-GB"/>
        </w:rPr>
        <w:t>CCCA</w:t>
      </w:r>
      <w:r w:rsidR="00F54DBE" w:rsidRPr="008021FC">
        <w:rPr>
          <w:lang w:val="el-GR"/>
        </w:rPr>
        <w:t>-</w:t>
      </w:r>
      <w:r w:rsidR="00F54DBE">
        <w:rPr>
          <w:lang w:val="en-GB"/>
        </w:rPr>
        <w:t>BTP</w:t>
      </w:r>
      <w:r w:rsidR="00F54DBE" w:rsidRPr="008021FC">
        <w:rPr>
          <w:lang w:val="el-GR"/>
        </w:rPr>
        <w:t xml:space="preserve"> θα επιτρέπει τη δημιουργία </w:t>
      </w:r>
      <w:r w:rsidRPr="008021FC">
        <w:rPr>
          <w:lang w:val="el-GR"/>
        </w:rPr>
        <w:t xml:space="preserve">απεριόριστου αριθμού κονκάρδων και την εκχώρησή τους σε όσα άτομα </w:t>
      </w:r>
      <w:r w:rsidR="00F54DBE" w:rsidRPr="008021FC">
        <w:rPr>
          <w:lang w:val="el-GR"/>
        </w:rPr>
        <w:t>χρειάζεται</w:t>
      </w:r>
      <w:r w:rsidRPr="008021FC">
        <w:rPr>
          <w:lang w:val="el-GR"/>
        </w:rPr>
        <w:t>.</w:t>
      </w:r>
    </w:p>
    <w:sectPr w:rsidR="00833592" w:rsidRPr="008021FC" w:rsidSect="0033181B">
      <w:headerReference w:type="default" r:id="rId21"/>
      <w:footerReference w:type="default" r:id="rId22"/>
      <w:pgSz w:w="16838" w:h="11906" w:orient="landscape"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75D6C" w14:textId="77777777" w:rsidR="00A84550" w:rsidRDefault="00A84550" w:rsidP="00263369">
      <w:pPr>
        <w:spacing w:before="0"/>
      </w:pPr>
      <w:r>
        <w:separator/>
      </w:r>
    </w:p>
  </w:endnote>
  <w:endnote w:type="continuationSeparator" w:id="0">
    <w:p w14:paraId="0FFAB663" w14:textId="77777777" w:rsidR="00A84550" w:rsidRDefault="00A84550" w:rsidP="0026336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7FEAF" w14:textId="77777777" w:rsidR="007E4598" w:rsidRDefault="006B14A1">
    <w:pPr>
      <w:pStyle w:val="a5"/>
      <w:tabs>
        <w:tab w:val="clear" w:pos="4536"/>
        <w:tab w:val="clear" w:pos="9072"/>
        <w:tab w:val="left" w:pos="142"/>
        <w:tab w:val="left" w:pos="12333"/>
      </w:tabs>
      <w:ind w:left="0" w:firstLine="0"/>
      <w:rPr>
        <w:sz w:val="16"/>
        <w:szCs w:val="16"/>
        <w:lang w:val="en-GB"/>
      </w:rPr>
    </w:pPr>
    <w:sdt>
      <w:sdtPr>
        <w:rPr>
          <w:sz w:val="16"/>
          <w:szCs w:val="16"/>
        </w:rPr>
        <w:id w:val="-786809833"/>
        <w:docPartObj>
          <w:docPartGallery w:val="Page Numbers (Bottom of Page)"/>
          <w:docPartUnique/>
        </w:docPartObj>
      </w:sdtPr>
      <w:sdtEndPr/>
      <w:sdtContent>
        <w:r w:rsidR="007E4598" w:rsidRPr="00D07FEA">
          <w:rPr>
            <w:noProof/>
            <w:sz w:val="16"/>
            <w:szCs w:val="16"/>
            <w:lang w:val="en-US" w:eastAsia="zh-TW"/>
          </w:rPr>
          <mc:AlternateContent>
            <mc:Choice Requires="wpg">
              <w:drawing>
                <wp:anchor distT="0" distB="0" distL="114300" distR="114300" simplePos="0" relativeHeight="251659264" behindDoc="0" locked="0" layoutInCell="1" allowOverlap="1" wp14:anchorId="6035DA93" wp14:editId="0D0F1DBC">
                  <wp:simplePos x="0" y="0"/>
                  <wp:positionH relativeFrom="margin">
                    <wp:align>center</wp:align>
                  </wp:positionH>
                  <wp:positionV relativeFrom="page">
                    <wp:align>bottom</wp:align>
                  </wp:positionV>
                  <wp:extent cx="436880" cy="716915"/>
                  <wp:effectExtent l="9525" t="9525" r="10795" b="6985"/>
                  <wp:wrapNone/>
                  <wp:docPr id="2"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3"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4"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17F47118" w14:textId="77777777" w:rsidR="007E4598" w:rsidRDefault="007E4598">
                                <w:pPr>
                                  <w:pStyle w:val="a5"/>
                                  <w:jc w:val="center"/>
                                  <w:rPr>
                                    <w:sz w:val="16"/>
                                    <w:szCs w:val="16"/>
                                  </w:rPr>
                                </w:pPr>
                                <w:r>
                                  <w:fldChar w:fldCharType="begin"/>
                                </w:r>
                                <w:r>
                                  <w:instrText>PAGE    \* MERGEFORMAT</w:instrText>
                                </w:r>
                                <w:r>
                                  <w:fldChar w:fldCharType="separate"/>
                                </w:r>
                                <w:r w:rsidR="00D84ADC" w:rsidRPr="00D84ADC">
                                  <w:rPr>
                                    <w:noProof/>
                                    <w:sz w:val="16"/>
                                    <w:szCs w:val="16"/>
                                  </w:rPr>
                                  <w:t>23</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35DA93" id="Groupe 2" o:spid="_x0000_s1026" style="position:absolute;left:0;text-align:left;margin-left:0;margin-top:0;width:34.4pt;height:56.45pt;z-index:251659264;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" strokecolor="#7f7f7f"/>
                  <v:rect id="Rectangle 78" o:spid="_x0000_s1028"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" filled="f" strokecolor="#7f7f7f">
                    <v:textbox>
                      <w:txbxContent>
                        <w:p w14:paraId="17F47118" w14:textId="77777777" w:rsidR="007E4598" w:rsidRDefault="007E4598">
                          <w:pPr>
                            <w:pStyle w:val="a5"/>
                            <w:jc w:val="center"/>
                            <w:rPr>
                              <w:sz w:val="16"/>
                              <w:szCs w:val="16"/>
                            </w:rPr>
                          </w:pPr>
                          <w:r>
                            <w:fldChar w:fldCharType="begin"/>
                          </w:r>
                          <w:r>
                            <w:instrText>PAGE    \* MERGEFORMAT</w:instrText>
                          </w:r>
                          <w:r>
                            <w:fldChar w:fldCharType="separate"/>
                          </w:r>
                          <w:r w:rsidR="00D84ADC" w:rsidRPr="00D84ADC">
                            <w:rPr>
                              <w:noProof/>
                              <w:sz w:val="16"/>
                              <w:szCs w:val="16"/>
                            </w:rPr>
                            <w:t>23</w:t>
                          </w:r>
                          <w:r>
                            <w:rPr>
                              <w:sz w:val="16"/>
                              <w:szCs w:val="16"/>
                            </w:rPr>
                            <w:fldChar w:fldCharType="end"/>
                          </w:r>
                        </w:p>
                      </w:txbxContent>
                    </v:textbox>
                  </v:rect>
                  <w10:wrap anchorx="margin" anchory="page"/>
                </v:group>
              </w:pict>
            </mc:Fallback>
          </mc:AlternateContent>
        </w:r>
      </w:sdtContent>
    </w:sdt>
    <w:r w:rsidR="007E4598">
      <w:rPr>
        <w:sz w:val="16"/>
        <w:szCs w:val="16"/>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FF606" w14:textId="77777777" w:rsidR="00A84550" w:rsidRDefault="00A84550" w:rsidP="00263369">
      <w:pPr>
        <w:spacing w:before="0"/>
      </w:pPr>
      <w:r>
        <w:separator/>
      </w:r>
    </w:p>
  </w:footnote>
  <w:footnote w:type="continuationSeparator" w:id="0">
    <w:p w14:paraId="23128C4C" w14:textId="77777777" w:rsidR="00A84550" w:rsidRDefault="00A84550" w:rsidP="00263369">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9367" w14:textId="77777777" w:rsidR="007E4598" w:rsidRDefault="007E4598">
    <w:pPr>
      <w:pStyle w:val="a4"/>
    </w:pPr>
    <w:r w:rsidRPr="001524B1">
      <w:rPr>
        <w:b/>
        <w:bCs/>
        <w:noProof/>
        <w:color w:val="1F3864" w:themeColor="accent1" w:themeShade="80"/>
        <w:sz w:val="36"/>
        <w:szCs w:val="36"/>
        <w:lang w:val="en-US" w:eastAsia="zh-TW"/>
      </w:rPr>
      <w:drawing>
        <wp:anchor distT="0" distB="0" distL="114300" distR="114300" simplePos="0" relativeHeight="251655168" behindDoc="1" locked="0" layoutInCell="1" allowOverlap="1" wp14:anchorId="3F84C0DB" wp14:editId="62E7585D">
          <wp:simplePos x="0" y="0"/>
          <wp:positionH relativeFrom="margin">
            <wp:posOffset>4257675</wp:posOffset>
          </wp:positionH>
          <wp:positionV relativeFrom="paragraph">
            <wp:posOffset>-382270</wp:posOffset>
          </wp:positionV>
          <wp:extent cx="1247775" cy="553085"/>
          <wp:effectExtent l="0" t="0" r="9525" b="0"/>
          <wp:wrapTight wrapText="bothSides">
            <wp:wrapPolygon edited="0">
              <wp:start x="0" y="0"/>
              <wp:lineTo x="0" y="20831"/>
              <wp:lineTo x="21435" y="20831"/>
              <wp:lineTo x="21435" y="0"/>
              <wp:lineTo x="0" y="0"/>
            </wp:wrapPolygon>
          </wp:wrapTight>
          <wp:docPr id="6" name="Image 6"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lipart&#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5530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177"/>
    <w:multiLevelType w:val="hybridMultilevel"/>
    <w:tmpl w:val="72C677B4"/>
    <w:lvl w:ilvl="0" w:tplc="D110CB64">
      <w:start w:val="1"/>
      <w:numFmt w:val="bullet"/>
      <w:lvlText w:val="•"/>
      <w:lvlJc w:val="left"/>
      <w:pPr>
        <w:tabs>
          <w:tab w:val="num" w:pos="720"/>
        </w:tabs>
        <w:ind w:left="720" w:hanging="360"/>
      </w:pPr>
      <w:rPr>
        <w:rFonts w:ascii="Times New Roman" w:hAnsi="Times New Roman" w:hint="default"/>
      </w:rPr>
    </w:lvl>
    <w:lvl w:ilvl="1" w:tplc="66682F34" w:tentative="1">
      <w:start w:val="1"/>
      <w:numFmt w:val="bullet"/>
      <w:lvlText w:val="•"/>
      <w:lvlJc w:val="left"/>
      <w:pPr>
        <w:tabs>
          <w:tab w:val="num" w:pos="1440"/>
        </w:tabs>
        <w:ind w:left="1440" w:hanging="360"/>
      </w:pPr>
      <w:rPr>
        <w:rFonts w:ascii="Times New Roman" w:hAnsi="Times New Roman" w:hint="default"/>
      </w:rPr>
    </w:lvl>
    <w:lvl w:ilvl="2" w:tplc="6994ACBE" w:tentative="1">
      <w:start w:val="1"/>
      <w:numFmt w:val="bullet"/>
      <w:lvlText w:val="•"/>
      <w:lvlJc w:val="left"/>
      <w:pPr>
        <w:tabs>
          <w:tab w:val="num" w:pos="2160"/>
        </w:tabs>
        <w:ind w:left="2160" w:hanging="360"/>
      </w:pPr>
      <w:rPr>
        <w:rFonts w:ascii="Times New Roman" w:hAnsi="Times New Roman" w:hint="default"/>
      </w:rPr>
    </w:lvl>
    <w:lvl w:ilvl="3" w:tplc="79EA97C6" w:tentative="1">
      <w:start w:val="1"/>
      <w:numFmt w:val="bullet"/>
      <w:lvlText w:val="•"/>
      <w:lvlJc w:val="left"/>
      <w:pPr>
        <w:tabs>
          <w:tab w:val="num" w:pos="2880"/>
        </w:tabs>
        <w:ind w:left="2880" w:hanging="360"/>
      </w:pPr>
      <w:rPr>
        <w:rFonts w:ascii="Times New Roman" w:hAnsi="Times New Roman" w:hint="default"/>
      </w:rPr>
    </w:lvl>
    <w:lvl w:ilvl="4" w:tplc="14567DA0" w:tentative="1">
      <w:start w:val="1"/>
      <w:numFmt w:val="bullet"/>
      <w:lvlText w:val="•"/>
      <w:lvlJc w:val="left"/>
      <w:pPr>
        <w:tabs>
          <w:tab w:val="num" w:pos="3600"/>
        </w:tabs>
        <w:ind w:left="3600" w:hanging="360"/>
      </w:pPr>
      <w:rPr>
        <w:rFonts w:ascii="Times New Roman" w:hAnsi="Times New Roman" w:hint="default"/>
      </w:rPr>
    </w:lvl>
    <w:lvl w:ilvl="5" w:tplc="DD6CF2B0" w:tentative="1">
      <w:start w:val="1"/>
      <w:numFmt w:val="bullet"/>
      <w:lvlText w:val="•"/>
      <w:lvlJc w:val="left"/>
      <w:pPr>
        <w:tabs>
          <w:tab w:val="num" w:pos="4320"/>
        </w:tabs>
        <w:ind w:left="4320" w:hanging="360"/>
      </w:pPr>
      <w:rPr>
        <w:rFonts w:ascii="Times New Roman" w:hAnsi="Times New Roman" w:hint="default"/>
      </w:rPr>
    </w:lvl>
    <w:lvl w:ilvl="6" w:tplc="FBB4CF7A" w:tentative="1">
      <w:start w:val="1"/>
      <w:numFmt w:val="bullet"/>
      <w:lvlText w:val="•"/>
      <w:lvlJc w:val="left"/>
      <w:pPr>
        <w:tabs>
          <w:tab w:val="num" w:pos="5040"/>
        </w:tabs>
        <w:ind w:left="5040" w:hanging="360"/>
      </w:pPr>
      <w:rPr>
        <w:rFonts w:ascii="Times New Roman" w:hAnsi="Times New Roman" w:hint="default"/>
      </w:rPr>
    </w:lvl>
    <w:lvl w:ilvl="7" w:tplc="3ADC9A52" w:tentative="1">
      <w:start w:val="1"/>
      <w:numFmt w:val="bullet"/>
      <w:lvlText w:val="•"/>
      <w:lvlJc w:val="left"/>
      <w:pPr>
        <w:tabs>
          <w:tab w:val="num" w:pos="5760"/>
        </w:tabs>
        <w:ind w:left="5760" w:hanging="360"/>
      </w:pPr>
      <w:rPr>
        <w:rFonts w:ascii="Times New Roman" w:hAnsi="Times New Roman" w:hint="default"/>
      </w:rPr>
    </w:lvl>
    <w:lvl w:ilvl="8" w:tplc="DB22427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1831B34"/>
    <w:multiLevelType w:val="hybridMultilevel"/>
    <w:tmpl w:val="5D40B9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DA1686"/>
    <w:multiLevelType w:val="hybridMultilevel"/>
    <w:tmpl w:val="5D40B9AA"/>
    <w:lvl w:ilvl="0" w:tplc="8D96497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9A06C46"/>
    <w:multiLevelType w:val="hybridMultilevel"/>
    <w:tmpl w:val="4F7E19EE"/>
    <w:lvl w:ilvl="0" w:tplc="1CDEF07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B8512A0"/>
    <w:multiLevelType w:val="hybridMultilevel"/>
    <w:tmpl w:val="5E345DF4"/>
    <w:lvl w:ilvl="0" w:tplc="D37026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CF2378"/>
    <w:multiLevelType w:val="hybridMultilevel"/>
    <w:tmpl w:val="DEECAADC"/>
    <w:lvl w:ilvl="0" w:tplc="9B720DCE">
      <w:start w:val="1"/>
      <w:numFmt w:val="decimal"/>
      <w:lvlText w:val="%1."/>
      <w:lvlJc w:val="left"/>
      <w:pPr>
        <w:ind w:left="754" w:hanging="360"/>
      </w:pPr>
      <w:rPr>
        <w:rFonts w:hint="default"/>
      </w:rPr>
    </w:lvl>
    <w:lvl w:ilvl="1" w:tplc="04150019" w:tentative="1">
      <w:start w:val="1"/>
      <w:numFmt w:val="lowerLetter"/>
      <w:lvlText w:val="%2."/>
      <w:lvlJc w:val="left"/>
      <w:pPr>
        <w:ind w:left="1474" w:hanging="360"/>
      </w:pPr>
    </w:lvl>
    <w:lvl w:ilvl="2" w:tplc="0415001B" w:tentative="1">
      <w:start w:val="1"/>
      <w:numFmt w:val="lowerRoman"/>
      <w:lvlText w:val="%3."/>
      <w:lvlJc w:val="right"/>
      <w:pPr>
        <w:ind w:left="2194" w:hanging="180"/>
      </w:p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6" w15:restartNumberingAfterBreak="0">
    <w:nsid w:val="0D4841DA"/>
    <w:multiLevelType w:val="hybridMultilevel"/>
    <w:tmpl w:val="46B4CC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3C073F7"/>
    <w:multiLevelType w:val="hybridMultilevel"/>
    <w:tmpl w:val="46B4CC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6BD1893"/>
    <w:multiLevelType w:val="hybridMultilevel"/>
    <w:tmpl w:val="EBF494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B81B1C"/>
    <w:multiLevelType w:val="hybridMultilevel"/>
    <w:tmpl w:val="5D40B9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A0B4058"/>
    <w:multiLevelType w:val="hybridMultilevel"/>
    <w:tmpl w:val="6D7C89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1B42F77"/>
    <w:multiLevelType w:val="hybridMultilevel"/>
    <w:tmpl w:val="46B4CC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25260E7"/>
    <w:multiLevelType w:val="hybridMultilevel"/>
    <w:tmpl w:val="EFB0BA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8561AAE"/>
    <w:multiLevelType w:val="hybridMultilevel"/>
    <w:tmpl w:val="82B4D5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FF223E"/>
    <w:multiLevelType w:val="hybridMultilevel"/>
    <w:tmpl w:val="BC8260FA"/>
    <w:lvl w:ilvl="0" w:tplc="04150001">
      <w:start w:val="1"/>
      <w:numFmt w:val="bullet"/>
      <w:lvlText w:val=""/>
      <w:lvlJc w:val="left"/>
      <w:pPr>
        <w:ind w:left="754" w:hanging="360"/>
      </w:pPr>
      <w:rPr>
        <w:rFonts w:ascii="Symbol" w:hAnsi="Symbo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15" w15:restartNumberingAfterBreak="0">
    <w:nsid w:val="2E047A95"/>
    <w:multiLevelType w:val="hybridMultilevel"/>
    <w:tmpl w:val="CF244FBC"/>
    <w:lvl w:ilvl="0" w:tplc="7A32627A">
      <w:start w:val="1"/>
      <w:numFmt w:val="decimal"/>
      <w:lvlText w:val="%1."/>
      <w:lvlJc w:val="left"/>
      <w:pPr>
        <w:ind w:left="754" w:hanging="360"/>
      </w:pPr>
      <w:rPr>
        <w:rFonts w:hint="default"/>
      </w:rPr>
    </w:lvl>
    <w:lvl w:ilvl="1" w:tplc="04150019" w:tentative="1">
      <w:start w:val="1"/>
      <w:numFmt w:val="lowerLetter"/>
      <w:lvlText w:val="%2."/>
      <w:lvlJc w:val="left"/>
      <w:pPr>
        <w:ind w:left="1474" w:hanging="360"/>
      </w:pPr>
    </w:lvl>
    <w:lvl w:ilvl="2" w:tplc="0415001B" w:tentative="1">
      <w:start w:val="1"/>
      <w:numFmt w:val="lowerRoman"/>
      <w:lvlText w:val="%3."/>
      <w:lvlJc w:val="right"/>
      <w:pPr>
        <w:ind w:left="2194" w:hanging="180"/>
      </w:p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16" w15:restartNumberingAfterBreak="0">
    <w:nsid w:val="2F481FB6"/>
    <w:multiLevelType w:val="hybridMultilevel"/>
    <w:tmpl w:val="5D40B9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16528E5"/>
    <w:multiLevelType w:val="hybridMultilevel"/>
    <w:tmpl w:val="46B4CC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29710B0"/>
    <w:multiLevelType w:val="hybridMultilevel"/>
    <w:tmpl w:val="52B699DC"/>
    <w:lvl w:ilvl="0" w:tplc="0338F59C">
      <w:start w:val="1"/>
      <w:numFmt w:val="bullet"/>
      <w:pStyle w:val="4"/>
      <w:lvlText w:val=""/>
      <w:lvlJc w:val="left"/>
      <w:pPr>
        <w:ind w:left="720" w:hanging="360"/>
      </w:pPr>
      <w:rPr>
        <w:rFonts w:ascii="Wingdings" w:hAnsi="Wingdings" w:hint="default"/>
        <w:color w:val="FF660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3032D78"/>
    <w:multiLevelType w:val="hybridMultilevel"/>
    <w:tmpl w:val="23EEB9B0"/>
    <w:lvl w:ilvl="0" w:tplc="04150001">
      <w:start w:val="1"/>
      <w:numFmt w:val="bullet"/>
      <w:lvlText w:val=""/>
      <w:lvlJc w:val="left"/>
      <w:pPr>
        <w:ind w:left="754" w:hanging="360"/>
      </w:pPr>
      <w:rPr>
        <w:rFonts w:ascii="Symbol" w:hAnsi="Symbo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20" w15:restartNumberingAfterBreak="0">
    <w:nsid w:val="37B554A9"/>
    <w:multiLevelType w:val="hybridMultilevel"/>
    <w:tmpl w:val="49860496"/>
    <w:lvl w:ilvl="0" w:tplc="FFFFFFF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8265B86"/>
    <w:multiLevelType w:val="hybridMultilevel"/>
    <w:tmpl w:val="46B4CC38"/>
    <w:lvl w:ilvl="0" w:tplc="A948CE6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8C77063"/>
    <w:multiLevelType w:val="hybridMultilevel"/>
    <w:tmpl w:val="A1D4B6C2"/>
    <w:lvl w:ilvl="0" w:tplc="3766B97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B876F25"/>
    <w:multiLevelType w:val="hybridMultilevel"/>
    <w:tmpl w:val="46B4CC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DDB4B87"/>
    <w:multiLevelType w:val="hybridMultilevel"/>
    <w:tmpl w:val="95520D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10058BD"/>
    <w:multiLevelType w:val="hybridMultilevel"/>
    <w:tmpl w:val="9E48AB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2D65D2F"/>
    <w:multiLevelType w:val="hybridMultilevel"/>
    <w:tmpl w:val="130E4E84"/>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5D4239F"/>
    <w:multiLevelType w:val="hybridMultilevel"/>
    <w:tmpl w:val="93D61132"/>
    <w:lvl w:ilvl="0" w:tplc="9B720DCE">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6B6095F"/>
    <w:multiLevelType w:val="hybridMultilevel"/>
    <w:tmpl w:val="62FE078C"/>
    <w:lvl w:ilvl="0" w:tplc="0415000F">
      <w:start w:val="1"/>
      <w:numFmt w:val="decimal"/>
      <w:lvlText w:val="%1."/>
      <w:lvlJc w:val="left"/>
      <w:pPr>
        <w:ind w:left="754" w:hanging="360"/>
      </w:pPr>
    </w:lvl>
    <w:lvl w:ilvl="1" w:tplc="04150019" w:tentative="1">
      <w:start w:val="1"/>
      <w:numFmt w:val="lowerLetter"/>
      <w:lvlText w:val="%2."/>
      <w:lvlJc w:val="left"/>
      <w:pPr>
        <w:ind w:left="1474" w:hanging="360"/>
      </w:pPr>
    </w:lvl>
    <w:lvl w:ilvl="2" w:tplc="0415001B" w:tentative="1">
      <w:start w:val="1"/>
      <w:numFmt w:val="lowerRoman"/>
      <w:lvlText w:val="%3."/>
      <w:lvlJc w:val="right"/>
      <w:pPr>
        <w:ind w:left="2194" w:hanging="180"/>
      </w:p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29" w15:restartNumberingAfterBreak="0">
    <w:nsid w:val="4A991DDB"/>
    <w:multiLevelType w:val="hybridMultilevel"/>
    <w:tmpl w:val="44503AB8"/>
    <w:lvl w:ilvl="0" w:tplc="B9FC801C">
      <w:start w:val="6"/>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15:restartNumberingAfterBreak="0">
    <w:nsid w:val="5BEC2A41"/>
    <w:multiLevelType w:val="hybridMultilevel"/>
    <w:tmpl w:val="05607646"/>
    <w:lvl w:ilvl="0" w:tplc="174C07F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D5C580A"/>
    <w:multiLevelType w:val="hybridMultilevel"/>
    <w:tmpl w:val="75A0D602"/>
    <w:lvl w:ilvl="0" w:tplc="739CA1F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36D0B35"/>
    <w:multiLevelType w:val="hybridMultilevel"/>
    <w:tmpl w:val="46B4CC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3EA4BCA"/>
    <w:multiLevelType w:val="hybridMultilevel"/>
    <w:tmpl w:val="46B4CC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67552F2"/>
    <w:multiLevelType w:val="hybridMultilevel"/>
    <w:tmpl w:val="46B4CC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75871F1"/>
    <w:multiLevelType w:val="hybridMultilevel"/>
    <w:tmpl w:val="46B4CC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DFB17B6"/>
    <w:multiLevelType w:val="hybridMultilevel"/>
    <w:tmpl w:val="BC629F1A"/>
    <w:lvl w:ilvl="0" w:tplc="4308D95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06C3557"/>
    <w:multiLevelType w:val="hybridMultilevel"/>
    <w:tmpl w:val="E8E0643E"/>
    <w:lvl w:ilvl="0" w:tplc="FFFFFFF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3710020"/>
    <w:multiLevelType w:val="hybridMultilevel"/>
    <w:tmpl w:val="D5F6B892"/>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624094C"/>
    <w:multiLevelType w:val="hybridMultilevel"/>
    <w:tmpl w:val="3EC45A38"/>
    <w:lvl w:ilvl="0" w:tplc="1698433A">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6963A49"/>
    <w:multiLevelType w:val="hybridMultilevel"/>
    <w:tmpl w:val="ACE2CE7A"/>
    <w:lvl w:ilvl="0" w:tplc="289AF1D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7012B18"/>
    <w:multiLevelType w:val="hybridMultilevel"/>
    <w:tmpl w:val="C278FE44"/>
    <w:lvl w:ilvl="0" w:tplc="BD48FB4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EC17CCB"/>
    <w:multiLevelType w:val="hybridMultilevel"/>
    <w:tmpl w:val="5994D6F8"/>
    <w:lvl w:ilvl="0" w:tplc="B1B890B8">
      <w:start w:val="2020"/>
      <w:numFmt w:val="bullet"/>
      <w:lvlText w:val="-"/>
      <w:lvlJc w:val="left"/>
      <w:pPr>
        <w:ind w:left="720" w:hanging="360"/>
      </w:pPr>
      <w:rPr>
        <w:rFonts w:ascii="Corbel" w:eastAsiaTheme="minorHAnsi" w:hAnsi="Corbe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39381072">
    <w:abstractNumId w:val="40"/>
  </w:num>
  <w:num w:numId="2" w16cid:durableId="1056784150">
    <w:abstractNumId w:val="10"/>
  </w:num>
  <w:num w:numId="3" w16cid:durableId="1654604927">
    <w:abstractNumId w:val="8"/>
  </w:num>
  <w:num w:numId="4" w16cid:durableId="187643625">
    <w:abstractNumId w:val="38"/>
  </w:num>
  <w:num w:numId="5" w16cid:durableId="2081439561">
    <w:abstractNumId w:val="25"/>
  </w:num>
  <w:num w:numId="6" w16cid:durableId="591476561">
    <w:abstractNumId w:val="24"/>
  </w:num>
  <w:num w:numId="7" w16cid:durableId="895433136">
    <w:abstractNumId w:val="13"/>
  </w:num>
  <w:num w:numId="8" w16cid:durableId="1939366884">
    <w:abstractNumId w:val="28"/>
  </w:num>
  <w:num w:numId="9" w16cid:durableId="1531259949">
    <w:abstractNumId w:val="15"/>
  </w:num>
  <w:num w:numId="10" w16cid:durableId="1026105570">
    <w:abstractNumId w:val="12"/>
  </w:num>
  <w:num w:numId="11" w16cid:durableId="788856970">
    <w:abstractNumId w:val="5"/>
  </w:num>
  <w:num w:numId="12" w16cid:durableId="169874018">
    <w:abstractNumId w:val="27"/>
  </w:num>
  <w:num w:numId="13" w16cid:durableId="883447035">
    <w:abstractNumId w:val="4"/>
  </w:num>
  <w:num w:numId="14" w16cid:durableId="588927824">
    <w:abstractNumId w:val="19"/>
  </w:num>
  <w:num w:numId="15" w16cid:durableId="461386584">
    <w:abstractNumId w:val="14"/>
  </w:num>
  <w:num w:numId="16" w16cid:durableId="2003847450">
    <w:abstractNumId w:val="18"/>
  </w:num>
  <w:num w:numId="17" w16cid:durableId="2071341494">
    <w:abstractNumId w:val="39"/>
  </w:num>
  <w:num w:numId="18" w16cid:durableId="113718901">
    <w:abstractNumId w:val="42"/>
  </w:num>
  <w:num w:numId="19" w16cid:durableId="959728657">
    <w:abstractNumId w:val="0"/>
  </w:num>
  <w:num w:numId="20" w16cid:durableId="1871601284">
    <w:abstractNumId w:val="29"/>
  </w:num>
  <w:num w:numId="21" w16cid:durableId="290674042">
    <w:abstractNumId w:val="21"/>
  </w:num>
  <w:num w:numId="22" w16cid:durableId="1749494445">
    <w:abstractNumId w:val="7"/>
  </w:num>
  <w:num w:numId="23" w16cid:durableId="1003825925">
    <w:abstractNumId w:val="32"/>
  </w:num>
  <w:num w:numId="24" w16cid:durableId="1381049835">
    <w:abstractNumId w:val="30"/>
  </w:num>
  <w:num w:numId="25" w16cid:durableId="131606462">
    <w:abstractNumId w:val="31"/>
  </w:num>
  <w:num w:numId="26" w16cid:durableId="1028943423">
    <w:abstractNumId w:val="2"/>
  </w:num>
  <w:num w:numId="27" w16cid:durableId="251477345">
    <w:abstractNumId w:val="9"/>
  </w:num>
  <w:num w:numId="28" w16cid:durableId="1069185136">
    <w:abstractNumId w:val="1"/>
  </w:num>
  <w:num w:numId="29" w16cid:durableId="1419206272">
    <w:abstractNumId w:val="16"/>
  </w:num>
  <w:num w:numId="30" w16cid:durableId="1602689268">
    <w:abstractNumId w:val="26"/>
  </w:num>
  <w:num w:numId="31" w16cid:durableId="877663508">
    <w:abstractNumId w:val="36"/>
  </w:num>
  <w:num w:numId="32" w16cid:durableId="1038242106">
    <w:abstractNumId w:val="41"/>
  </w:num>
  <w:num w:numId="33" w16cid:durableId="1255473933">
    <w:abstractNumId w:val="3"/>
  </w:num>
  <w:num w:numId="34" w16cid:durableId="1872304995">
    <w:abstractNumId w:val="22"/>
  </w:num>
  <w:num w:numId="35" w16cid:durableId="1746874262">
    <w:abstractNumId w:val="23"/>
  </w:num>
  <w:num w:numId="36" w16cid:durableId="1673096613">
    <w:abstractNumId w:val="6"/>
  </w:num>
  <w:num w:numId="37" w16cid:durableId="1901943906">
    <w:abstractNumId w:val="33"/>
  </w:num>
  <w:num w:numId="38" w16cid:durableId="1487431679">
    <w:abstractNumId w:val="34"/>
  </w:num>
  <w:num w:numId="39" w16cid:durableId="2049065247">
    <w:abstractNumId w:val="35"/>
  </w:num>
  <w:num w:numId="40" w16cid:durableId="1211842541">
    <w:abstractNumId w:val="17"/>
  </w:num>
  <w:num w:numId="41" w16cid:durableId="1443647286">
    <w:abstractNumId w:val="37"/>
  </w:num>
  <w:num w:numId="42" w16cid:durableId="1313832512">
    <w:abstractNumId w:val="20"/>
  </w:num>
  <w:num w:numId="43" w16cid:durableId="1637027239">
    <w:abstractNumId w:val="1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DA2"/>
    <w:rsid w:val="000131A0"/>
    <w:rsid w:val="00024FB8"/>
    <w:rsid w:val="00032A46"/>
    <w:rsid w:val="0004147E"/>
    <w:rsid w:val="000534D7"/>
    <w:rsid w:val="000552B7"/>
    <w:rsid w:val="000606CF"/>
    <w:rsid w:val="00060F4E"/>
    <w:rsid w:val="00062CF4"/>
    <w:rsid w:val="00077379"/>
    <w:rsid w:val="000910BD"/>
    <w:rsid w:val="00094D25"/>
    <w:rsid w:val="000A0037"/>
    <w:rsid w:val="000A10BC"/>
    <w:rsid w:val="000A16A4"/>
    <w:rsid w:val="000A322C"/>
    <w:rsid w:val="000A41A0"/>
    <w:rsid w:val="000A5644"/>
    <w:rsid w:val="000A69EA"/>
    <w:rsid w:val="000B3E63"/>
    <w:rsid w:val="000C2BE2"/>
    <w:rsid w:val="000C4D2F"/>
    <w:rsid w:val="000D0543"/>
    <w:rsid w:val="000D1140"/>
    <w:rsid w:val="000D7BAA"/>
    <w:rsid w:val="000E0929"/>
    <w:rsid w:val="000E1BB9"/>
    <w:rsid w:val="00103660"/>
    <w:rsid w:val="001036B2"/>
    <w:rsid w:val="00104EDC"/>
    <w:rsid w:val="001250B6"/>
    <w:rsid w:val="0012561D"/>
    <w:rsid w:val="001334FC"/>
    <w:rsid w:val="00135E97"/>
    <w:rsid w:val="001449EA"/>
    <w:rsid w:val="0016660D"/>
    <w:rsid w:val="001735A3"/>
    <w:rsid w:val="00175E1C"/>
    <w:rsid w:val="00182C91"/>
    <w:rsid w:val="001972E8"/>
    <w:rsid w:val="001A4634"/>
    <w:rsid w:val="001A55B0"/>
    <w:rsid w:val="001A5603"/>
    <w:rsid w:val="001A6A87"/>
    <w:rsid w:val="001B5C7A"/>
    <w:rsid w:val="001C588D"/>
    <w:rsid w:val="001C66A6"/>
    <w:rsid w:val="001C76C9"/>
    <w:rsid w:val="001E34FE"/>
    <w:rsid w:val="001E5ABC"/>
    <w:rsid w:val="001F0C6E"/>
    <w:rsid w:val="00202554"/>
    <w:rsid w:val="00214C84"/>
    <w:rsid w:val="00215234"/>
    <w:rsid w:val="002174A1"/>
    <w:rsid w:val="00220FBF"/>
    <w:rsid w:val="0023001E"/>
    <w:rsid w:val="002358F7"/>
    <w:rsid w:val="00235D50"/>
    <w:rsid w:val="00255F31"/>
    <w:rsid w:val="00263369"/>
    <w:rsid w:val="00274318"/>
    <w:rsid w:val="002803F8"/>
    <w:rsid w:val="00291AB1"/>
    <w:rsid w:val="002A78A8"/>
    <w:rsid w:val="002B0E32"/>
    <w:rsid w:val="002B372A"/>
    <w:rsid w:val="002B58B5"/>
    <w:rsid w:val="002B713F"/>
    <w:rsid w:val="002C2115"/>
    <w:rsid w:val="002C2721"/>
    <w:rsid w:val="002D085A"/>
    <w:rsid w:val="002D4899"/>
    <w:rsid w:val="002E1260"/>
    <w:rsid w:val="002F235E"/>
    <w:rsid w:val="002F2DA3"/>
    <w:rsid w:val="002F6898"/>
    <w:rsid w:val="00302921"/>
    <w:rsid w:val="003033BB"/>
    <w:rsid w:val="00305119"/>
    <w:rsid w:val="00314761"/>
    <w:rsid w:val="0033181B"/>
    <w:rsid w:val="0033501D"/>
    <w:rsid w:val="00354C53"/>
    <w:rsid w:val="00356FC6"/>
    <w:rsid w:val="00357631"/>
    <w:rsid w:val="0037196E"/>
    <w:rsid w:val="00371BFA"/>
    <w:rsid w:val="00373565"/>
    <w:rsid w:val="00376C07"/>
    <w:rsid w:val="003809D0"/>
    <w:rsid w:val="00382289"/>
    <w:rsid w:val="003873C1"/>
    <w:rsid w:val="003957A1"/>
    <w:rsid w:val="003A5CFA"/>
    <w:rsid w:val="003B63EE"/>
    <w:rsid w:val="003C416A"/>
    <w:rsid w:val="003D56E6"/>
    <w:rsid w:val="003E7249"/>
    <w:rsid w:val="003E7CA5"/>
    <w:rsid w:val="003F3A9D"/>
    <w:rsid w:val="003F4914"/>
    <w:rsid w:val="003F747D"/>
    <w:rsid w:val="00401D2B"/>
    <w:rsid w:val="00402847"/>
    <w:rsid w:val="00406C11"/>
    <w:rsid w:val="004131C5"/>
    <w:rsid w:val="00415046"/>
    <w:rsid w:val="004161E1"/>
    <w:rsid w:val="004271CC"/>
    <w:rsid w:val="004307AC"/>
    <w:rsid w:val="00434A82"/>
    <w:rsid w:val="00437E99"/>
    <w:rsid w:val="004423CE"/>
    <w:rsid w:val="00444E61"/>
    <w:rsid w:val="00451F25"/>
    <w:rsid w:val="00457F26"/>
    <w:rsid w:val="0046273D"/>
    <w:rsid w:val="00472495"/>
    <w:rsid w:val="00472A27"/>
    <w:rsid w:val="004806FF"/>
    <w:rsid w:val="00492E17"/>
    <w:rsid w:val="004C5804"/>
    <w:rsid w:val="004C630A"/>
    <w:rsid w:val="004C6D2D"/>
    <w:rsid w:val="004D0CDA"/>
    <w:rsid w:val="004E092D"/>
    <w:rsid w:val="004F0DD6"/>
    <w:rsid w:val="005123AC"/>
    <w:rsid w:val="00513FA4"/>
    <w:rsid w:val="00515D10"/>
    <w:rsid w:val="0051650A"/>
    <w:rsid w:val="0052402C"/>
    <w:rsid w:val="00530346"/>
    <w:rsid w:val="00534998"/>
    <w:rsid w:val="00535615"/>
    <w:rsid w:val="00536B83"/>
    <w:rsid w:val="0054383E"/>
    <w:rsid w:val="00546548"/>
    <w:rsid w:val="0056121A"/>
    <w:rsid w:val="00561C0E"/>
    <w:rsid w:val="0056624A"/>
    <w:rsid w:val="005837B3"/>
    <w:rsid w:val="00593547"/>
    <w:rsid w:val="00596771"/>
    <w:rsid w:val="005969DD"/>
    <w:rsid w:val="005970ED"/>
    <w:rsid w:val="005A291E"/>
    <w:rsid w:val="005A5167"/>
    <w:rsid w:val="005A7EB4"/>
    <w:rsid w:val="005B7367"/>
    <w:rsid w:val="005C69FA"/>
    <w:rsid w:val="005C708C"/>
    <w:rsid w:val="005C7C16"/>
    <w:rsid w:val="005E3DA4"/>
    <w:rsid w:val="005E5C69"/>
    <w:rsid w:val="00615B77"/>
    <w:rsid w:val="0062461D"/>
    <w:rsid w:val="00635880"/>
    <w:rsid w:val="00645B8E"/>
    <w:rsid w:val="00647BD1"/>
    <w:rsid w:val="00650AF0"/>
    <w:rsid w:val="00656298"/>
    <w:rsid w:val="006563D9"/>
    <w:rsid w:val="00672829"/>
    <w:rsid w:val="00672ADC"/>
    <w:rsid w:val="006822D2"/>
    <w:rsid w:val="006A3EB7"/>
    <w:rsid w:val="006A495A"/>
    <w:rsid w:val="006A5B5B"/>
    <w:rsid w:val="006A72F9"/>
    <w:rsid w:val="006B14A1"/>
    <w:rsid w:val="006B58E9"/>
    <w:rsid w:val="006B6EE9"/>
    <w:rsid w:val="006D157E"/>
    <w:rsid w:val="006D6181"/>
    <w:rsid w:val="006E3D3A"/>
    <w:rsid w:val="006F2571"/>
    <w:rsid w:val="006F3F47"/>
    <w:rsid w:val="00704B3B"/>
    <w:rsid w:val="007067C1"/>
    <w:rsid w:val="007068A4"/>
    <w:rsid w:val="00712BA5"/>
    <w:rsid w:val="0071408A"/>
    <w:rsid w:val="0071593A"/>
    <w:rsid w:val="00724226"/>
    <w:rsid w:val="00744844"/>
    <w:rsid w:val="00747DC6"/>
    <w:rsid w:val="0075142F"/>
    <w:rsid w:val="00751630"/>
    <w:rsid w:val="00765795"/>
    <w:rsid w:val="00765B78"/>
    <w:rsid w:val="007734A4"/>
    <w:rsid w:val="00782783"/>
    <w:rsid w:val="00782BE6"/>
    <w:rsid w:val="00787226"/>
    <w:rsid w:val="00787A05"/>
    <w:rsid w:val="00793AD4"/>
    <w:rsid w:val="007946C1"/>
    <w:rsid w:val="007969D7"/>
    <w:rsid w:val="00796F1B"/>
    <w:rsid w:val="007D096F"/>
    <w:rsid w:val="007D3C61"/>
    <w:rsid w:val="007D777E"/>
    <w:rsid w:val="007E4598"/>
    <w:rsid w:val="007F22E5"/>
    <w:rsid w:val="008021FC"/>
    <w:rsid w:val="00820055"/>
    <w:rsid w:val="00826D58"/>
    <w:rsid w:val="00833592"/>
    <w:rsid w:val="00836C0D"/>
    <w:rsid w:val="008374C6"/>
    <w:rsid w:val="008415E7"/>
    <w:rsid w:val="008442EE"/>
    <w:rsid w:val="00851C93"/>
    <w:rsid w:val="00857A38"/>
    <w:rsid w:val="00857BA8"/>
    <w:rsid w:val="00857DBB"/>
    <w:rsid w:val="00863E33"/>
    <w:rsid w:val="00867903"/>
    <w:rsid w:val="00867D7D"/>
    <w:rsid w:val="008765CA"/>
    <w:rsid w:val="00882707"/>
    <w:rsid w:val="008833ED"/>
    <w:rsid w:val="008927C2"/>
    <w:rsid w:val="00895BA3"/>
    <w:rsid w:val="008A7620"/>
    <w:rsid w:val="008B248E"/>
    <w:rsid w:val="008C41EF"/>
    <w:rsid w:val="008C521B"/>
    <w:rsid w:val="008C586A"/>
    <w:rsid w:val="008D0440"/>
    <w:rsid w:val="008D6242"/>
    <w:rsid w:val="008F376D"/>
    <w:rsid w:val="008F5D58"/>
    <w:rsid w:val="008F734B"/>
    <w:rsid w:val="008F77A2"/>
    <w:rsid w:val="00912FC4"/>
    <w:rsid w:val="00913E83"/>
    <w:rsid w:val="0092773A"/>
    <w:rsid w:val="00934919"/>
    <w:rsid w:val="00953BCF"/>
    <w:rsid w:val="00963F37"/>
    <w:rsid w:val="00966E39"/>
    <w:rsid w:val="009706E2"/>
    <w:rsid w:val="00972DAC"/>
    <w:rsid w:val="00985C7A"/>
    <w:rsid w:val="009872E3"/>
    <w:rsid w:val="009949CA"/>
    <w:rsid w:val="00997A94"/>
    <w:rsid w:val="009A0302"/>
    <w:rsid w:val="009A1D0B"/>
    <w:rsid w:val="009A306B"/>
    <w:rsid w:val="009A44D8"/>
    <w:rsid w:val="009B2859"/>
    <w:rsid w:val="009B2D8E"/>
    <w:rsid w:val="009C2009"/>
    <w:rsid w:val="009E01F5"/>
    <w:rsid w:val="009E16B2"/>
    <w:rsid w:val="009E1872"/>
    <w:rsid w:val="009E5CE3"/>
    <w:rsid w:val="009E607E"/>
    <w:rsid w:val="009F1C83"/>
    <w:rsid w:val="00A00BC3"/>
    <w:rsid w:val="00A169C1"/>
    <w:rsid w:val="00A34913"/>
    <w:rsid w:val="00A40F68"/>
    <w:rsid w:val="00A41DB9"/>
    <w:rsid w:val="00A4264C"/>
    <w:rsid w:val="00A4427C"/>
    <w:rsid w:val="00A54DA7"/>
    <w:rsid w:val="00A56C00"/>
    <w:rsid w:val="00A573D8"/>
    <w:rsid w:val="00A575FD"/>
    <w:rsid w:val="00A6608A"/>
    <w:rsid w:val="00A84550"/>
    <w:rsid w:val="00A86ED5"/>
    <w:rsid w:val="00A93962"/>
    <w:rsid w:val="00AA7B60"/>
    <w:rsid w:val="00AB652B"/>
    <w:rsid w:val="00AC1738"/>
    <w:rsid w:val="00AC6194"/>
    <w:rsid w:val="00AC6708"/>
    <w:rsid w:val="00AD4507"/>
    <w:rsid w:val="00AD72A1"/>
    <w:rsid w:val="00AE02D8"/>
    <w:rsid w:val="00AF1C3A"/>
    <w:rsid w:val="00AF45D3"/>
    <w:rsid w:val="00AF470E"/>
    <w:rsid w:val="00AF65E0"/>
    <w:rsid w:val="00B040C0"/>
    <w:rsid w:val="00B067E9"/>
    <w:rsid w:val="00B13769"/>
    <w:rsid w:val="00B14A1A"/>
    <w:rsid w:val="00B22D98"/>
    <w:rsid w:val="00B241D6"/>
    <w:rsid w:val="00B30978"/>
    <w:rsid w:val="00B312F5"/>
    <w:rsid w:val="00B46FDB"/>
    <w:rsid w:val="00B501DB"/>
    <w:rsid w:val="00B57648"/>
    <w:rsid w:val="00B606A7"/>
    <w:rsid w:val="00B666DF"/>
    <w:rsid w:val="00B8266C"/>
    <w:rsid w:val="00B96E0D"/>
    <w:rsid w:val="00B97A6B"/>
    <w:rsid w:val="00BA038C"/>
    <w:rsid w:val="00BA115C"/>
    <w:rsid w:val="00BA4B1A"/>
    <w:rsid w:val="00BB0F76"/>
    <w:rsid w:val="00BB7FD0"/>
    <w:rsid w:val="00BC0D1B"/>
    <w:rsid w:val="00BC741D"/>
    <w:rsid w:val="00BD11B9"/>
    <w:rsid w:val="00BE0FA3"/>
    <w:rsid w:val="00BE1941"/>
    <w:rsid w:val="00BE7D6A"/>
    <w:rsid w:val="00BF13FB"/>
    <w:rsid w:val="00BF1673"/>
    <w:rsid w:val="00BF2F22"/>
    <w:rsid w:val="00BF5638"/>
    <w:rsid w:val="00C00B65"/>
    <w:rsid w:val="00C02AE0"/>
    <w:rsid w:val="00C05590"/>
    <w:rsid w:val="00C161CC"/>
    <w:rsid w:val="00C376B7"/>
    <w:rsid w:val="00C3785C"/>
    <w:rsid w:val="00C44812"/>
    <w:rsid w:val="00C47119"/>
    <w:rsid w:val="00C5109A"/>
    <w:rsid w:val="00C54E31"/>
    <w:rsid w:val="00C554DF"/>
    <w:rsid w:val="00C644A4"/>
    <w:rsid w:val="00C700E4"/>
    <w:rsid w:val="00C73732"/>
    <w:rsid w:val="00C81504"/>
    <w:rsid w:val="00C83422"/>
    <w:rsid w:val="00C85547"/>
    <w:rsid w:val="00C97AF3"/>
    <w:rsid w:val="00CA5A2D"/>
    <w:rsid w:val="00CD3E73"/>
    <w:rsid w:val="00CD70A4"/>
    <w:rsid w:val="00CE61B3"/>
    <w:rsid w:val="00CE6C27"/>
    <w:rsid w:val="00CE747C"/>
    <w:rsid w:val="00CF1244"/>
    <w:rsid w:val="00D07FEA"/>
    <w:rsid w:val="00D14A14"/>
    <w:rsid w:val="00D2652F"/>
    <w:rsid w:val="00D27A91"/>
    <w:rsid w:val="00D337AE"/>
    <w:rsid w:val="00D44FF3"/>
    <w:rsid w:val="00D45999"/>
    <w:rsid w:val="00D47DA2"/>
    <w:rsid w:val="00D52D54"/>
    <w:rsid w:val="00D650E6"/>
    <w:rsid w:val="00D66871"/>
    <w:rsid w:val="00D7734D"/>
    <w:rsid w:val="00D7742F"/>
    <w:rsid w:val="00D81C87"/>
    <w:rsid w:val="00D82D05"/>
    <w:rsid w:val="00D84ADC"/>
    <w:rsid w:val="00D86C6C"/>
    <w:rsid w:val="00D871C3"/>
    <w:rsid w:val="00D8793C"/>
    <w:rsid w:val="00D9063B"/>
    <w:rsid w:val="00D90BC0"/>
    <w:rsid w:val="00DA2EB3"/>
    <w:rsid w:val="00DB768D"/>
    <w:rsid w:val="00DC0F38"/>
    <w:rsid w:val="00DC43FC"/>
    <w:rsid w:val="00DC481C"/>
    <w:rsid w:val="00DC5769"/>
    <w:rsid w:val="00DD203B"/>
    <w:rsid w:val="00DD31C6"/>
    <w:rsid w:val="00DD5E8D"/>
    <w:rsid w:val="00DD66DF"/>
    <w:rsid w:val="00DF2308"/>
    <w:rsid w:val="00DF6B03"/>
    <w:rsid w:val="00E1458B"/>
    <w:rsid w:val="00E14F47"/>
    <w:rsid w:val="00E21429"/>
    <w:rsid w:val="00E25826"/>
    <w:rsid w:val="00E3587E"/>
    <w:rsid w:val="00E363A0"/>
    <w:rsid w:val="00E412F5"/>
    <w:rsid w:val="00E57578"/>
    <w:rsid w:val="00E57727"/>
    <w:rsid w:val="00E67ED5"/>
    <w:rsid w:val="00E712A3"/>
    <w:rsid w:val="00E819A9"/>
    <w:rsid w:val="00E86341"/>
    <w:rsid w:val="00E94412"/>
    <w:rsid w:val="00E96DD7"/>
    <w:rsid w:val="00EB3309"/>
    <w:rsid w:val="00EB3FDA"/>
    <w:rsid w:val="00ED2D92"/>
    <w:rsid w:val="00ED2DC2"/>
    <w:rsid w:val="00ED2FFD"/>
    <w:rsid w:val="00ED557C"/>
    <w:rsid w:val="00ED7308"/>
    <w:rsid w:val="00EE2325"/>
    <w:rsid w:val="00EE74CE"/>
    <w:rsid w:val="00EF2023"/>
    <w:rsid w:val="00F00E5D"/>
    <w:rsid w:val="00F1257F"/>
    <w:rsid w:val="00F17FE4"/>
    <w:rsid w:val="00F3116A"/>
    <w:rsid w:val="00F34368"/>
    <w:rsid w:val="00F43912"/>
    <w:rsid w:val="00F45BD8"/>
    <w:rsid w:val="00F54DBE"/>
    <w:rsid w:val="00F6050C"/>
    <w:rsid w:val="00F61044"/>
    <w:rsid w:val="00F61320"/>
    <w:rsid w:val="00F73FE4"/>
    <w:rsid w:val="00F77331"/>
    <w:rsid w:val="00F81ACD"/>
    <w:rsid w:val="00F81C67"/>
    <w:rsid w:val="00F82A3E"/>
    <w:rsid w:val="00F85F15"/>
    <w:rsid w:val="00F97059"/>
    <w:rsid w:val="00F97133"/>
    <w:rsid w:val="00FA2C9E"/>
    <w:rsid w:val="00FB0206"/>
    <w:rsid w:val="00FC284E"/>
    <w:rsid w:val="00FC375A"/>
    <w:rsid w:val="00FC5BBE"/>
    <w:rsid w:val="00FC7281"/>
    <w:rsid w:val="00FD6047"/>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82E461"/>
  <w15:docId w15:val="{AF04A968-19F6-4DB2-B973-8AD3C01DA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before="125" w:after="119"/>
        <w:ind w:left="567"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pPr>
  </w:style>
  <w:style w:type="paragraph" w:styleId="1">
    <w:name w:val="heading 1"/>
    <w:basedOn w:val="a"/>
    <w:next w:val="a"/>
    <w:link w:val="1Char"/>
    <w:uiPriority w:val="9"/>
    <w:qFormat/>
    <w:rsid w:val="002B0E3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semiHidden/>
    <w:unhideWhenUsed/>
    <w:qFormat/>
    <w:rsid w:val="00CA5A2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4">
    <w:name w:val="heading 4"/>
    <w:next w:val="a"/>
    <w:link w:val="4Char"/>
    <w:uiPriority w:val="9"/>
    <w:unhideWhenUsed/>
    <w:qFormat/>
    <w:rsid w:val="006B58E9"/>
    <w:pPr>
      <w:numPr>
        <w:numId w:val="16"/>
      </w:numPr>
      <w:spacing w:before="120" w:after="120" w:line="288" w:lineRule="auto"/>
      <w:contextualSpacing/>
      <w:jc w:val="left"/>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Puntos"/>
    <w:basedOn w:val="a"/>
    <w:link w:val="Char"/>
    <w:uiPriority w:val="34"/>
    <w:qFormat/>
    <w:rsid w:val="004161E1"/>
    <w:pPr>
      <w:ind w:left="720"/>
      <w:contextualSpacing/>
    </w:pPr>
  </w:style>
  <w:style w:type="paragraph" w:styleId="a4">
    <w:name w:val="header"/>
    <w:basedOn w:val="a"/>
    <w:link w:val="Char0"/>
    <w:uiPriority w:val="99"/>
    <w:unhideWhenUsed/>
    <w:rsid w:val="00263369"/>
    <w:pPr>
      <w:tabs>
        <w:tab w:val="center" w:pos="4536"/>
        <w:tab w:val="right" w:pos="9072"/>
      </w:tabs>
      <w:spacing w:before="0"/>
    </w:pPr>
  </w:style>
  <w:style w:type="character" w:customStyle="1" w:styleId="Char0">
    <w:name w:val="Κεφαλίδα Char"/>
    <w:basedOn w:val="a0"/>
    <w:link w:val="a4"/>
    <w:uiPriority w:val="99"/>
    <w:rsid w:val="00263369"/>
  </w:style>
  <w:style w:type="paragraph" w:styleId="a5">
    <w:name w:val="footer"/>
    <w:basedOn w:val="a"/>
    <w:link w:val="Char1"/>
    <w:uiPriority w:val="99"/>
    <w:unhideWhenUsed/>
    <w:rsid w:val="00263369"/>
    <w:pPr>
      <w:tabs>
        <w:tab w:val="center" w:pos="4536"/>
        <w:tab w:val="right" w:pos="9072"/>
      </w:tabs>
      <w:spacing w:before="0"/>
    </w:pPr>
  </w:style>
  <w:style w:type="character" w:customStyle="1" w:styleId="Char1">
    <w:name w:val="Υποσέλιδο Char"/>
    <w:basedOn w:val="a0"/>
    <w:link w:val="a5"/>
    <w:uiPriority w:val="99"/>
    <w:rsid w:val="00263369"/>
  </w:style>
  <w:style w:type="table" w:styleId="a6">
    <w:name w:val="Table Grid"/>
    <w:basedOn w:val="a1"/>
    <w:uiPriority w:val="39"/>
    <w:rsid w:val="0063588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747DC6"/>
    <w:rPr>
      <w:sz w:val="16"/>
      <w:szCs w:val="16"/>
    </w:rPr>
  </w:style>
  <w:style w:type="paragraph" w:styleId="a8">
    <w:name w:val="annotation text"/>
    <w:basedOn w:val="a"/>
    <w:link w:val="Char2"/>
    <w:uiPriority w:val="99"/>
    <w:unhideWhenUsed/>
    <w:rsid w:val="00747DC6"/>
    <w:rPr>
      <w:sz w:val="20"/>
      <w:szCs w:val="20"/>
    </w:rPr>
  </w:style>
  <w:style w:type="character" w:customStyle="1" w:styleId="Char2">
    <w:name w:val="Κείμενο σχολίου Char"/>
    <w:basedOn w:val="a0"/>
    <w:link w:val="a8"/>
    <w:uiPriority w:val="99"/>
    <w:rsid w:val="00747DC6"/>
    <w:rPr>
      <w:sz w:val="20"/>
      <w:szCs w:val="20"/>
    </w:rPr>
  </w:style>
  <w:style w:type="paragraph" w:styleId="a9">
    <w:name w:val="annotation subject"/>
    <w:basedOn w:val="a8"/>
    <w:next w:val="a8"/>
    <w:link w:val="Char3"/>
    <w:uiPriority w:val="99"/>
    <w:semiHidden/>
    <w:unhideWhenUsed/>
    <w:rsid w:val="00747DC6"/>
    <w:rPr>
      <w:b/>
      <w:bCs/>
    </w:rPr>
  </w:style>
  <w:style w:type="character" w:customStyle="1" w:styleId="Char3">
    <w:name w:val="Θέμα σχολίου Char"/>
    <w:basedOn w:val="Char2"/>
    <w:link w:val="a9"/>
    <w:uiPriority w:val="99"/>
    <w:semiHidden/>
    <w:rsid w:val="00747DC6"/>
    <w:rPr>
      <w:b/>
      <w:bCs/>
      <w:sz w:val="20"/>
      <w:szCs w:val="20"/>
    </w:rPr>
  </w:style>
  <w:style w:type="paragraph" w:styleId="aa">
    <w:name w:val="endnote text"/>
    <w:basedOn w:val="a"/>
    <w:link w:val="Char4"/>
    <w:uiPriority w:val="99"/>
    <w:semiHidden/>
    <w:unhideWhenUsed/>
    <w:rsid w:val="00B22D98"/>
    <w:pPr>
      <w:spacing w:before="0"/>
    </w:pPr>
    <w:rPr>
      <w:sz w:val="20"/>
      <w:szCs w:val="20"/>
    </w:rPr>
  </w:style>
  <w:style w:type="character" w:customStyle="1" w:styleId="Char4">
    <w:name w:val="Κείμενο σημείωσης τέλους Char"/>
    <w:basedOn w:val="a0"/>
    <w:link w:val="aa"/>
    <w:uiPriority w:val="99"/>
    <w:semiHidden/>
    <w:rsid w:val="00B22D98"/>
    <w:rPr>
      <w:sz w:val="20"/>
      <w:szCs w:val="20"/>
    </w:rPr>
  </w:style>
  <w:style w:type="character" w:styleId="ab">
    <w:name w:val="endnote reference"/>
    <w:basedOn w:val="a0"/>
    <w:uiPriority w:val="99"/>
    <w:semiHidden/>
    <w:unhideWhenUsed/>
    <w:rsid w:val="00B22D98"/>
    <w:rPr>
      <w:vertAlign w:val="superscript"/>
    </w:rPr>
  </w:style>
  <w:style w:type="character" w:customStyle="1" w:styleId="4Char">
    <w:name w:val="Επικεφαλίδα 4 Char"/>
    <w:basedOn w:val="a0"/>
    <w:link w:val="4"/>
    <w:uiPriority w:val="9"/>
    <w:rsid w:val="006B58E9"/>
  </w:style>
  <w:style w:type="paragraph" w:styleId="ac">
    <w:name w:val="Balloon Text"/>
    <w:basedOn w:val="a"/>
    <w:link w:val="Char5"/>
    <w:uiPriority w:val="99"/>
    <w:semiHidden/>
    <w:unhideWhenUsed/>
    <w:rsid w:val="000552B7"/>
    <w:pPr>
      <w:spacing w:before="0"/>
    </w:pPr>
    <w:rPr>
      <w:rFonts w:ascii="Tahoma" w:hAnsi="Tahoma" w:cs="Tahoma"/>
      <w:sz w:val="16"/>
      <w:szCs w:val="16"/>
    </w:rPr>
  </w:style>
  <w:style w:type="character" w:customStyle="1" w:styleId="Char5">
    <w:name w:val="Κείμενο πλαισίου Char"/>
    <w:basedOn w:val="a0"/>
    <w:link w:val="ac"/>
    <w:uiPriority w:val="99"/>
    <w:semiHidden/>
    <w:rsid w:val="000552B7"/>
    <w:rPr>
      <w:rFonts w:ascii="Tahoma" w:hAnsi="Tahoma" w:cs="Tahoma"/>
      <w:sz w:val="16"/>
      <w:szCs w:val="16"/>
    </w:rPr>
  </w:style>
  <w:style w:type="character" w:customStyle="1" w:styleId="2Char">
    <w:name w:val="Επικεφαλίδα 2 Char"/>
    <w:basedOn w:val="a0"/>
    <w:link w:val="2"/>
    <w:uiPriority w:val="9"/>
    <w:semiHidden/>
    <w:rsid w:val="00CA5A2D"/>
    <w:rPr>
      <w:rFonts w:asciiTheme="majorHAnsi" w:eastAsiaTheme="majorEastAsia" w:hAnsiTheme="majorHAnsi" w:cstheme="majorBidi"/>
      <w:color w:val="2F5496" w:themeColor="accent1" w:themeShade="BF"/>
      <w:sz w:val="26"/>
      <w:szCs w:val="26"/>
    </w:rPr>
  </w:style>
  <w:style w:type="paragraph" w:styleId="ad">
    <w:name w:val="Title"/>
    <w:basedOn w:val="a"/>
    <w:next w:val="a"/>
    <w:link w:val="Char6"/>
    <w:uiPriority w:val="10"/>
    <w:qFormat/>
    <w:rsid w:val="002F235E"/>
    <w:pPr>
      <w:spacing w:before="0"/>
      <w:ind w:left="0" w:firstLine="0"/>
      <w:contextualSpacing/>
      <w:jc w:val="left"/>
    </w:pPr>
    <w:rPr>
      <w:rFonts w:asciiTheme="majorHAnsi" w:eastAsiaTheme="majorEastAsia" w:hAnsiTheme="majorHAnsi" w:cstheme="majorBidi"/>
      <w:color w:val="ED7D31" w:themeColor="accent2"/>
      <w:spacing w:val="-10"/>
      <w:sz w:val="52"/>
      <w:szCs w:val="52"/>
      <w:lang w:val="en-US" w:bidi="he-IL"/>
    </w:rPr>
  </w:style>
  <w:style w:type="character" w:customStyle="1" w:styleId="Char6">
    <w:name w:val="Τίτλος Char"/>
    <w:basedOn w:val="a0"/>
    <w:link w:val="ad"/>
    <w:uiPriority w:val="10"/>
    <w:rsid w:val="002F235E"/>
    <w:rPr>
      <w:rFonts w:asciiTheme="majorHAnsi" w:eastAsiaTheme="majorEastAsia" w:hAnsiTheme="majorHAnsi" w:cstheme="majorBidi"/>
      <w:color w:val="ED7D31" w:themeColor="accent2"/>
      <w:spacing w:val="-10"/>
      <w:sz w:val="52"/>
      <w:szCs w:val="52"/>
      <w:lang w:val="en-US" w:bidi="he-IL"/>
    </w:rPr>
  </w:style>
  <w:style w:type="character" w:customStyle="1" w:styleId="1Char">
    <w:name w:val="Επικεφαλίδα 1 Char"/>
    <w:basedOn w:val="a0"/>
    <w:link w:val="1"/>
    <w:uiPriority w:val="9"/>
    <w:rsid w:val="002B0E32"/>
    <w:rPr>
      <w:rFonts w:asciiTheme="majorHAnsi" w:eastAsiaTheme="majorEastAsia" w:hAnsiTheme="majorHAnsi" w:cstheme="majorBidi"/>
      <w:color w:val="2F5496" w:themeColor="accent1" w:themeShade="BF"/>
      <w:sz w:val="32"/>
      <w:szCs w:val="32"/>
    </w:rPr>
  </w:style>
  <w:style w:type="paragraph" w:styleId="ae">
    <w:name w:val="TOC Heading"/>
    <w:basedOn w:val="1"/>
    <w:next w:val="a"/>
    <w:uiPriority w:val="39"/>
    <w:unhideWhenUsed/>
    <w:qFormat/>
    <w:rsid w:val="002B0E32"/>
    <w:pPr>
      <w:spacing w:line="259" w:lineRule="auto"/>
      <w:ind w:left="0" w:firstLine="0"/>
      <w:jc w:val="left"/>
      <w:outlineLvl w:val="9"/>
    </w:pPr>
    <w:rPr>
      <w:rFonts w:asciiTheme="minorHAnsi" w:hAnsiTheme="minorHAnsi"/>
      <w:color w:val="1F3864" w:themeColor="accent1" w:themeShade="80"/>
      <w:sz w:val="36"/>
      <w:lang w:eastAsia="fr-FR"/>
    </w:rPr>
  </w:style>
  <w:style w:type="paragraph" w:styleId="10">
    <w:name w:val="toc 1"/>
    <w:basedOn w:val="a"/>
    <w:next w:val="a"/>
    <w:autoRedefine/>
    <w:uiPriority w:val="39"/>
    <w:unhideWhenUsed/>
    <w:rsid w:val="00615B77"/>
    <w:pPr>
      <w:tabs>
        <w:tab w:val="right" w:leader="dot" w:pos="13994"/>
      </w:tabs>
      <w:spacing w:before="0" w:after="100" w:line="259" w:lineRule="auto"/>
      <w:ind w:left="0" w:firstLine="0"/>
      <w:jc w:val="center"/>
    </w:pPr>
    <w:rPr>
      <w:lang w:val="es-ES"/>
    </w:rPr>
  </w:style>
  <w:style w:type="character" w:styleId="-">
    <w:name w:val="Hyperlink"/>
    <w:basedOn w:val="a0"/>
    <w:uiPriority w:val="99"/>
    <w:unhideWhenUsed/>
    <w:rsid w:val="002B0E32"/>
    <w:rPr>
      <w:color w:val="0563C1" w:themeColor="hyperlink"/>
      <w:u w:val="single"/>
    </w:rPr>
  </w:style>
  <w:style w:type="paragraph" w:styleId="20">
    <w:name w:val="toc 2"/>
    <w:basedOn w:val="a"/>
    <w:next w:val="a"/>
    <w:autoRedefine/>
    <w:uiPriority w:val="39"/>
    <w:unhideWhenUsed/>
    <w:rsid w:val="002B0E32"/>
    <w:pPr>
      <w:spacing w:before="0" w:after="100" w:line="259" w:lineRule="auto"/>
      <w:ind w:left="220" w:firstLine="0"/>
      <w:jc w:val="left"/>
    </w:pPr>
    <w:rPr>
      <w:rFonts w:eastAsiaTheme="minorEastAsia" w:cs="Times New Roman"/>
      <w:lang w:eastAsia="fr-FR"/>
    </w:rPr>
  </w:style>
  <w:style w:type="paragraph" w:styleId="3">
    <w:name w:val="toc 3"/>
    <w:basedOn w:val="a"/>
    <w:next w:val="a"/>
    <w:autoRedefine/>
    <w:uiPriority w:val="39"/>
    <w:unhideWhenUsed/>
    <w:rsid w:val="002B0E32"/>
    <w:pPr>
      <w:spacing w:before="0" w:after="100" w:line="259" w:lineRule="auto"/>
      <w:ind w:left="440" w:firstLine="0"/>
      <w:jc w:val="left"/>
    </w:pPr>
    <w:rPr>
      <w:rFonts w:eastAsiaTheme="minorEastAsia" w:cs="Times New Roman"/>
      <w:lang w:eastAsia="fr-FR"/>
    </w:rPr>
  </w:style>
  <w:style w:type="character" w:customStyle="1" w:styleId="Char">
    <w:name w:val="Παράγραφος λίστας Char"/>
    <w:aliases w:val="Puntos Char"/>
    <w:basedOn w:val="a0"/>
    <w:link w:val="a3"/>
    <w:uiPriority w:val="34"/>
    <w:rsid w:val="00E67ED5"/>
  </w:style>
  <w:style w:type="paragraph" w:customStyle="1" w:styleId="pf0">
    <w:name w:val="pf0"/>
    <w:basedOn w:val="a"/>
    <w:rsid w:val="008C521B"/>
    <w:pPr>
      <w:spacing w:before="100" w:beforeAutospacing="1" w:after="100" w:afterAutospacing="1"/>
      <w:ind w:left="0" w:firstLine="0"/>
      <w:jc w:val="left"/>
    </w:pPr>
    <w:rPr>
      <w:rFonts w:ascii="Times New Roman" w:eastAsia="Times New Roman" w:hAnsi="Times New Roman" w:cs="Times New Roman"/>
      <w:sz w:val="24"/>
      <w:szCs w:val="24"/>
      <w:lang w:eastAsia="fr-FR"/>
    </w:rPr>
  </w:style>
  <w:style w:type="character" w:customStyle="1" w:styleId="cf01">
    <w:name w:val="cf01"/>
    <w:basedOn w:val="a0"/>
    <w:rsid w:val="008C521B"/>
    <w:rPr>
      <w:rFonts w:ascii="Segoe UI" w:hAnsi="Segoe UI" w:cs="Segoe UI" w:hint="default"/>
      <w:sz w:val="18"/>
      <w:szCs w:val="18"/>
    </w:rPr>
  </w:style>
  <w:style w:type="character" w:styleId="-0">
    <w:name w:val="FollowedHyperlink"/>
    <w:basedOn w:val="a0"/>
    <w:uiPriority w:val="99"/>
    <w:semiHidden/>
    <w:unhideWhenUsed/>
    <w:rsid w:val="00D2652F"/>
    <w:rPr>
      <w:color w:val="954F72" w:themeColor="followedHyperlink"/>
      <w:u w:val="single"/>
    </w:rPr>
  </w:style>
  <w:style w:type="paragraph" w:styleId="af">
    <w:name w:val="Revision"/>
    <w:hidden/>
    <w:uiPriority w:val="99"/>
    <w:semiHidden/>
    <w:rsid w:val="00615B77"/>
    <w:pPr>
      <w:spacing w:before="0" w:after="0"/>
      <w:ind w:left="0"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81170">
      <w:bodyDiv w:val="1"/>
      <w:marLeft w:val="0"/>
      <w:marRight w:val="0"/>
      <w:marTop w:val="0"/>
      <w:marBottom w:val="0"/>
      <w:divBdr>
        <w:top w:val="none" w:sz="0" w:space="0" w:color="auto"/>
        <w:left w:val="none" w:sz="0" w:space="0" w:color="auto"/>
        <w:bottom w:val="none" w:sz="0" w:space="0" w:color="auto"/>
        <w:right w:val="none" w:sz="0" w:space="0" w:color="auto"/>
      </w:divBdr>
    </w:div>
    <w:div w:id="137773241">
      <w:bodyDiv w:val="1"/>
      <w:marLeft w:val="0"/>
      <w:marRight w:val="0"/>
      <w:marTop w:val="0"/>
      <w:marBottom w:val="0"/>
      <w:divBdr>
        <w:top w:val="none" w:sz="0" w:space="0" w:color="auto"/>
        <w:left w:val="none" w:sz="0" w:space="0" w:color="auto"/>
        <w:bottom w:val="none" w:sz="0" w:space="0" w:color="auto"/>
        <w:right w:val="none" w:sz="0" w:space="0" w:color="auto"/>
      </w:divBdr>
    </w:div>
    <w:div w:id="634943243">
      <w:bodyDiv w:val="1"/>
      <w:marLeft w:val="0"/>
      <w:marRight w:val="0"/>
      <w:marTop w:val="0"/>
      <w:marBottom w:val="0"/>
      <w:divBdr>
        <w:top w:val="none" w:sz="0" w:space="0" w:color="auto"/>
        <w:left w:val="none" w:sz="0" w:space="0" w:color="auto"/>
        <w:bottom w:val="none" w:sz="0" w:space="0" w:color="auto"/>
        <w:right w:val="none" w:sz="0" w:space="0" w:color="auto"/>
      </w:divBdr>
    </w:div>
    <w:div w:id="1043019463">
      <w:bodyDiv w:val="1"/>
      <w:marLeft w:val="0"/>
      <w:marRight w:val="0"/>
      <w:marTop w:val="0"/>
      <w:marBottom w:val="0"/>
      <w:divBdr>
        <w:top w:val="none" w:sz="0" w:space="0" w:color="auto"/>
        <w:left w:val="none" w:sz="0" w:space="0" w:color="auto"/>
        <w:bottom w:val="none" w:sz="0" w:space="0" w:color="auto"/>
        <w:right w:val="none" w:sz="0" w:space="0" w:color="auto"/>
      </w:divBdr>
    </w:div>
    <w:div w:id="1168327920">
      <w:bodyDiv w:val="1"/>
      <w:marLeft w:val="0"/>
      <w:marRight w:val="0"/>
      <w:marTop w:val="0"/>
      <w:marBottom w:val="0"/>
      <w:divBdr>
        <w:top w:val="none" w:sz="0" w:space="0" w:color="auto"/>
        <w:left w:val="none" w:sz="0" w:space="0" w:color="auto"/>
        <w:bottom w:val="none" w:sz="0" w:space="0" w:color="auto"/>
        <w:right w:val="none" w:sz="0" w:space="0" w:color="auto"/>
      </w:divBdr>
    </w:div>
    <w:div w:id="1294601880">
      <w:bodyDiv w:val="1"/>
      <w:marLeft w:val="0"/>
      <w:marRight w:val="0"/>
      <w:marTop w:val="0"/>
      <w:marBottom w:val="0"/>
      <w:divBdr>
        <w:top w:val="none" w:sz="0" w:space="0" w:color="auto"/>
        <w:left w:val="none" w:sz="0" w:space="0" w:color="auto"/>
        <w:bottom w:val="none" w:sz="0" w:space="0" w:color="auto"/>
        <w:right w:val="none" w:sz="0" w:space="0" w:color="auto"/>
      </w:divBdr>
    </w:div>
    <w:div w:id="1379624433">
      <w:bodyDiv w:val="1"/>
      <w:marLeft w:val="0"/>
      <w:marRight w:val="0"/>
      <w:marTop w:val="0"/>
      <w:marBottom w:val="0"/>
      <w:divBdr>
        <w:top w:val="none" w:sz="0" w:space="0" w:color="auto"/>
        <w:left w:val="none" w:sz="0" w:space="0" w:color="auto"/>
        <w:bottom w:val="none" w:sz="0" w:space="0" w:color="auto"/>
        <w:right w:val="none" w:sz="0" w:space="0" w:color="auto"/>
      </w:divBdr>
    </w:div>
    <w:div w:id="1565220683">
      <w:bodyDiv w:val="1"/>
      <w:marLeft w:val="0"/>
      <w:marRight w:val="0"/>
      <w:marTop w:val="0"/>
      <w:marBottom w:val="0"/>
      <w:divBdr>
        <w:top w:val="none" w:sz="0" w:space="0" w:color="auto"/>
        <w:left w:val="none" w:sz="0" w:space="0" w:color="auto"/>
        <w:bottom w:val="none" w:sz="0" w:space="0" w:color="auto"/>
        <w:right w:val="none" w:sz="0" w:space="0" w:color="auto"/>
      </w:divBdr>
    </w:div>
    <w:div w:id="1583830834">
      <w:bodyDiv w:val="1"/>
      <w:marLeft w:val="0"/>
      <w:marRight w:val="0"/>
      <w:marTop w:val="0"/>
      <w:marBottom w:val="0"/>
      <w:divBdr>
        <w:top w:val="none" w:sz="0" w:space="0" w:color="auto"/>
        <w:left w:val="none" w:sz="0" w:space="0" w:color="auto"/>
        <w:bottom w:val="none" w:sz="0" w:space="0" w:color="auto"/>
        <w:right w:val="none" w:sz="0" w:space="0" w:color="auto"/>
      </w:divBdr>
      <w:divsChild>
        <w:div w:id="547686516">
          <w:marLeft w:val="547"/>
          <w:marRight w:val="0"/>
          <w:marTop w:val="0"/>
          <w:marBottom w:val="0"/>
          <w:divBdr>
            <w:top w:val="none" w:sz="0" w:space="0" w:color="auto"/>
            <w:left w:val="none" w:sz="0" w:space="0" w:color="auto"/>
            <w:bottom w:val="none" w:sz="0" w:space="0" w:color="auto"/>
            <w:right w:val="none" w:sz="0" w:space="0" w:color="auto"/>
          </w:divBdr>
        </w:div>
      </w:divsChild>
    </w:div>
    <w:div w:id="1945963167">
      <w:bodyDiv w:val="1"/>
      <w:marLeft w:val="0"/>
      <w:marRight w:val="0"/>
      <w:marTop w:val="0"/>
      <w:marBottom w:val="0"/>
      <w:divBdr>
        <w:top w:val="none" w:sz="0" w:space="0" w:color="auto"/>
        <w:left w:val="none" w:sz="0" w:space="0" w:color="auto"/>
        <w:bottom w:val="none" w:sz="0" w:space="0" w:color="auto"/>
        <w:right w:val="none" w:sz="0" w:space="0" w:color="auto"/>
      </w:divBdr>
    </w:div>
    <w:div w:id="2035619335">
      <w:bodyDiv w:val="1"/>
      <w:marLeft w:val="0"/>
      <w:marRight w:val="0"/>
      <w:marTop w:val="0"/>
      <w:marBottom w:val="0"/>
      <w:divBdr>
        <w:top w:val="none" w:sz="0" w:space="0" w:color="auto"/>
        <w:left w:val="none" w:sz="0" w:space="0" w:color="auto"/>
        <w:bottom w:val="none" w:sz="0" w:space="0" w:color="auto"/>
        <w:right w:val="none" w:sz="0" w:space="0" w:color="auto"/>
      </w:divBdr>
    </w:div>
    <w:div w:id="212896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www.renovup.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www.renovup.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24738-594F-4E1E-9DFD-B9064A24A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23</Pages>
  <Words>7830</Words>
  <Characters>44637</Characters>
  <Application>Microsoft Office Word</Application>
  <DocSecurity>0</DocSecurity>
  <Lines>371</Lines>
  <Paragraphs>104</Paragraphs>
  <ScaleCrop>false</ScaleCrop>
  <HeadingPairs>
    <vt:vector size="8" baseType="variant">
      <vt:variant>
        <vt:lpstr>Τίτλος</vt:lpstr>
      </vt:variant>
      <vt:variant>
        <vt:i4>1</vt:i4>
      </vt:variant>
      <vt:variant>
        <vt:lpstr>Title</vt:lpstr>
      </vt:variant>
      <vt:variant>
        <vt:i4>1</vt:i4>
      </vt:variant>
      <vt:variant>
        <vt:lpstr>Titre</vt:lpstr>
      </vt:variant>
      <vt:variant>
        <vt:i4>1</vt:i4>
      </vt:variant>
      <vt:variant>
        <vt:lpstr>Tytuł</vt:lpstr>
      </vt:variant>
      <vt:variant>
        <vt:i4>1</vt:i4>
      </vt:variant>
    </vt:vector>
  </HeadingPairs>
  <TitlesOfParts>
    <vt:vector size="4" baseType="lpstr">
      <vt:lpstr/>
      <vt:lpstr/>
      <vt:lpstr/>
      <vt:lpstr/>
    </vt:vector>
  </TitlesOfParts>
  <Company/>
  <LinksUpToDate>false</LinksUpToDate>
  <CharactersWithSpaces>52363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LAWINSKI Marek</dc:creator>
  <cp:keywords>docId:697537E4AA88E2B8F91ABEE765195FA4</cp:keywords>
  <cp:lastModifiedBy>Elissavet Lafazanou</cp:lastModifiedBy>
  <cp:revision>32</cp:revision>
  <cp:lastPrinted>2022-04-04T05:28:00Z</cp:lastPrinted>
  <dcterms:created xsi:type="dcterms:W3CDTF">2022-10-01T13:10:00Z</dcterms:created>
  <dcterms:modified xsi:type="dcterms:W3CDTF">2023-10-15T23:12:00Z</dcterms:modified>
</cp:coreProperties>
</file>