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307F" w14:textId="40529953" w:rsidR="005D62A5" w:rsidRDefault="005D62A5">
      <w:pPr>
        <w:spacing w:after="0" w:line="240" w:lineRule="auto"/>
        <w:jc w:val="center"/>
        <w:rPr>
          <w:b/>
          <w:bCs/>
          <w:sz w:val="32"/>
          <w:szCs w:val="32"/>
        </w:rPr>
      </w:pPr>
    </w:p>
    <w:p w14:paraId="007F689C" w14:textId="77777777" w:rsidR="00540155" w:rsidRDefault="00540155" w:rsidP="00622EAB">
      <w:pPr>
        <w:spacing w:after="0" w:line="240" w:lineRule="auto"/>
        <w:rPr>
          <w:b/>
          <w:bCs/>
          <w:sz w:val="32"/>
          <w:szCs w:val="32"/>
        </w:rPr>
      </w:pPr>
    </w:p>
    <w:p w14:paraId="32DCCE70" w14:textId="77777777" w:rsidR="00622EAB" w:rsidRDefault="00622EAB" w:rsidP="00A17264">
      <w:pPr>
        <w:spacing w:after="0" w:line="240" w:lineRule="auto"/>
        <w:jc w:val="center"/>
        <w:rPr>
          <w:sz w:val="20"/>
          <w:szCs w:val="20"/>
        </w:rPr>
      </w:pPr>
    </w:p>
    <w:p w14:paraId="5BE86725" w14:textId="77777777" w:rsidR="005D62A5" w:rsidRPr="00BA45D4" w:rsidRDefault="00C06DC9">
      <w:pPr>
        <w:spacing w:after="0" w:line="240" w:lineRule="auto"/>
        <w:jc w:val="center"/>
        <w:rPr>
          <w:b/>
          <w:bCs/>
          <w:sz w:val="32"/>
          <w:szCs w:val="32"/>
          <w:lang w:val="en-GB"/>
        </w:rPr>
      </w:pPr>
      <w:r w:rsidRPr="00BA45D4">
        <w:rPr>
          <w:sz w:val="20"/>
          <w:szCs w:val="20"/>
          <w:lang w:val="en-GB"/>
        </w:rPr>
        <w:t>Contract No. 2020-1-FR01-KA202-080105 (2020-2023)</w:t>
      </w:r>
    </w:p>
    <w:p w14:paraId="7DC9CE37" w14:textId="77777777" w:rsidR="00622EAB" w:rsidRPr="00BA45D4" w:rsidRDefault="00622EAB" w:rsidP="00A17264">
      <w:pPr>
        <w:spacing w:after="0" w:line="240" w:lineRule="auto"/>
        <w:jc w:val="center"/>
        <w:rPr>
          <w:b/>
          <w:bCs/>
          <w:sz w:val="32"/>
          <w:szCs w:val="32"/>
          <w:lang w:val="en-GB"/>
        </w:rPr>
      </w:pPr>
    </w:p>
    <w:p w14:paraId="41F91F59" w14:textId="77777777" w:rsidR="005D62A5" w:rsidRPr="00BA45D4" w:rsidRDefault="00C06DC9">
      <w:pPr>
        <w:spacing w:after="0" w:line="240" w:lineRule="auto"/>
        <w:jc w:val="center"/>
        <w:rPr>
          <w:b/>
          <w:bCs/>
          <w:lang w:val="en-GB"/>
        </w:rPr>
      </w:pPr>
      <w:r w:rsidRPr="00BA45D4">
        <w:rPr>
          <w:b/>
          <w:bCs/>
          <w:lang w:val="en-GB"/>
        </w:rPr>
        <w:t>IO1-A3b &amp; A4</w:t>
      </w:r>
    </w:p>
    <w:p w14:paraId="0D346D7B" w14:textId="77777777" w:rsidR="005D62A5" w:rsidRPr="00BA45D4" w:rsidRDefault="00C06DC9">
      <w:pPr>
        <w:spacing w:after="0" w:line="240" w:lineRule="auto"/>
        <w:jc w:val="center"/>
        <w:rPr>
          <w:sz w:val="20"/>
          <w:szCs w:val="20"/>
          <w:lang w:val="en-GB"/>
        </w:rPr>
      </w:pPr>
      <w:r w:rsidRPr="00BA45D4">
        <w:rPr>
          <w:sz w:val="20"/>
          <w:szCs w:val="20"/>
          <w:lang w:val="en-GB"/>
        </w:rPr>
        <w:t>Didactic tools for the professionalization of site managers and team leaders for building renovation sites, designed in relation to work situations.</w:t>
      </w:r>
    </w:p>
    <w:p w14:paraId="2F58BA7C" w14:textId="77777777" w:rsidR="00622EAB" w:rsidRPr="00BA45D4" w:rsidRDefault="00622EAB" w:rsidP="00622EAB">
      <w:pPr>
        <w:spacing w:after="0" w:line="240" w:lineRule="auto"/>
        <w:rPr>
          <w:b/>
          <w:bCs/>
          <w:sz w:val="32"/>
          <w:szCs w:val="32"/>
          <w:lang w:val="en-GB"/>
        </w:rPr>
      </w:pPr>
    </w:p>
    <w:p w14:paraId="79F706BA" w14:textId="77777777" w:rsidR="005D62A5" w:rsidRPr="00BA45D4" w:rsidRDefault="00C06DC9">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BA45D4">
        <w:rPr>
          <w:rFonts w:asciiTheme="minorHAnsi" w:hAnsiTheme="minorHAnsi" w:cstheme="minorHAnsi"/>
          <w:b/>
          <w:bCs/>
          <w:color w:val="FFFFFF" w:themeColor="background1"/>
          <w:sz w:val="40"/>
          <w:szCs w:val="40"/>
          <w:lang w:val="en-GB"/>
        </w:rPr>
        <w:t xml:space="preserve">Methodology used to carry out </w:t>
      </w:r>
      <w:r w:rsidR="005072DC" w:rsidRPr="00BA45D4">
        <w:rPr>
          <w:rFonts w:asciiTheme="minorHAnsi" w:hAnsiTheme="minorHAnsi" w:cstheme="minorHAnsi"/>
          <w:b/>
          <w:bCs/>
          <w:color w:val="FFFFFF" w:themeColor="background1"/>
          <w:sz w:val="40"/>
          <w:szCs w:val="40"/>
          <w:lang w:val="en-GB"/>
        </w:rPr>
        <w:t xml:space="preserve">observations of </w:t>
      </w:r>
      <w:r w:rsidRPr="00BA45D4">
        <w:rPr>
          <w:rFonts w:asciiTheme="minorHAnsi" w:hAnsiTheme="minorHAnsi" w:cstheme="minorHAnsi"/>
          <w:b/>
          <w:bCs/>
          <w:color w:val="FFFFFF" w:themeColor="background1"/>
          <w:sz w:val="40"/>
          <w:szCs w:val="40"/>
          <w:lang w:val="en-GB"/>
        </w:rPr>
        <w:t xml:space="preserve">work situations on the renovation site </w:t>
      </w:r>
      <w:r w:rsidR="00622EAB" w:rsidRPr="00BA45D4">
        <w:rPr>
          <w:rFonts w:asciiTheme="minorHAnsi" w:hAnsiTheme="minorHAnsi" w:cstheme="minorHAnsi"/>
          <w:b/>
          <w:bCs/>
          <w:color w:val="FFFFFF" w:themeColor="background1"/>
          <w:sz w:val="40"/>
          <w:szCs w:val="40"/>
          <w:lang w:val="en-GB"/>
        </w:rPr>
        <w:t>:</w:t>
      </w:r>
    </w:p>
    <w:p w14:paraId="14CA0C0D" w14:textId="77777777" w:rsidR="005D62A5" w:rsidRPr="00BA45D4" w:rsidRDefault="00622EAB">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BA45D4">
        <w:rPr>
          <w:rFonts w:asciiTheme="minorHAnsi" w:hAnsiTheme="minorHAnsi" w:cstheme="minorHAnsi"/>
          <w:b/>
          <w:bCs/>
          <w:color w:val="FFFFFF" w:themeColor="background1"/>
          <w:sz w:val="40"/>
          <w:szCs w:val="40"/>
          <w:lang w:val="en-GB"/>
        </w:rPr>
        <w:t xml:space="preserve">Tests of </w:t>
      </w:r>
      <w:r w:rsidR="00C06DC9" w:rsidRPr="00BA45D4">
        <w:rPr>
          <w:rFonts w:asciiTheme="minorHAnsi" w:hAnsiTheme="minorHAnsi" w:cstheme="minorHAnsi"/>
          <w:b/>
          <w:bCs/>
          <w:color w:val="FFFFFF" w:themeColor="background1"/>
          <w:sz w:val="40"/>
          <w:szCs w:val="40"/>
          <w:lang w:val="en-GB"/>
        </w:rPr>
        <w:t xml:space="preserve">grids </w:t>
      </w:r>
      <w:r w:rsidR="00744A7D" w:rsidRPr="00BA45D4">
        <w:rPr>
          <w:rFonts w:asciiTheme="minorHAnsi" w:hAnsiTheme="minorHAnsi" w:cstheme="minorHAnsi"/>
          <w:b/>
          <w:bCs/>
          <w:color w:val="FFFFFF" w:themeColor="background1"/>
          <w:sz w:val="40"/>
          <w:szCs w:val="40"/>
          <w:lang w:val="en-GB"/>
        </w:rPr>
        <w:t xml:space="preserve">1 and 2 </w:t>
      </w:r>
      <w:r w:rsidRPr="00BA45D4">
        <w:rPr>
          <w:rFonts w:asciiTheme="minorHAnsi" w:hAnsiTheme="minorHAnsi" w:cstheme="minorHAnsi"/>
          <w:b/>
          <w:bCs/>
          <w:color w:val="FFFFFF" w:themeColor="background1"/>
          <w:sz w:val="40"/>
          <w:szCs w:val="40"/>
          <w:lang w:val="en-GB"/>
        </w:rPr>
        <w:t>in France (Pays de la Loire)</w:t>
      </w:r>
    </w:p>
    <w:p w14:paraId="263D1994" w14:textId="77777777" w:rsidR="00390DBC" w:rsidRPr="00BA45D4" w:rsidRDefault="00390DBC" w:rsidP="00A17264">
      <w:pPr>
        <w:spacing w:after="0" w:line="240" w:lineRule="auto"/>
        <w:jc w:val="both"/>
        <w:rPr>
          <w:lang w:val="en-GB"/>
        </w:rPr>
      </w:pPr>
    </w:p>
    <w:p w14:paraId="110B07DA" w14:textId="77777777" w:rsidR="00622EAB" w:rsidRPr="00BA45D4" w:rsidRDefault="00622EAB" w:rsidP="00A17264">
      <w:pPr>
        <w:spacing w:after="0" w:line="240" w:lineRule="auto"/>
        <w:jc w:val="both"/>
        <w:rPr>
          <w:lang w:val="en-GB"/>
        </w:rPr>
      </w:pPr>
    </w:p>
    <w:p w14:paraId="6F38FBCD" w14:textId="77777777" w:rsidR="005D62A5" w:rsidRPr="00BA45D4" w:rsidRDefault="00622EAB">
      <w:pPr>
        <w:spacing w:after="0" w:line="240" w:lineRule="auto"/>
        <w:jc w:val="both"/>
        <w:rPr>
          <w:lang w:val="en-GB"/>
        </w:rPr>
      </w:pPr>
      <w:r w:rsidRPr="00BA45D4">
        <w:rPr>
          <w:lang w:val="en-GB"/>
        </w:rPr>
        <w:t xml:space="preserve">The management of the training body </w:t>
      </w:r>
      <w:r w:rsidR="00353087" w:rsidRPr="00BA45D4">
        <w:rPr>
          <w:lang w:val="en-GB"/>
        </w:rPr>
        <w:t xml:space="preserve">BTP CFA Pays de la Loire </w:t>
      </w:r>
      <w:r w:rsidR="00C06DC9" w:rsidRPr="00BA45D4">
        <w:rPr>
          <w:lang w:val="en-GB"/>
        </w:rPr>
        <w:t>contacted</w:t>
      </w:r>
      <w:r w:rsidR="001B7B84" w:rsidRPr="00BA45D4">
        <w:rPr>
          <w:lang w:val="en-GB"/>
        </w:rPr>
        <w:t xml:space="preserve">, at the end of May 2022, </w:t>
      </w:r>
      <w:r w:rsidR="00C06DC9" w:rsidRPr="00BA45D4">
        <w:rPr>
          <w:lang w:val="en-GB"/>
        </w:rPr>
        <w:t xml:space="preserve">companies </w:t>
      </w:r>
      <w:r w:rsidR="001B7B84" w:rsidRPr="00BA45D4">
        <w:rPr>
          <w:lang w:val="en-GB"/>
        </w:rPr>
        <w:t xml:space="preserve">working in the renovation of buildings, </w:t>
      </w:r>
      <w:r w:rsidR="00C06DC9" w:rsidRPr="00BA45D4">
        <w:rPr>
          <w:lang w:val="en-GB"/>
        </w:rPr>
        <w:t xml:space="preserve">and </w:t>
      </w:r>
      <w:r w:rsidR="00C06DC9" w:rsidRPr="00BA45D4">
        <w:rPr>
          <w:b/>
          <w:bCs/>
          <w:lang w:val="en-GB"/>
        </w:rPr>
        <w:t xml:space="preserve">people with whom there is already a good relationship </w:t>
      </w:r>
      <w:r w:rsidR="00C06DC9" w:rsidRPr="00BA45D4">
        <w:rPr>
          <w:lang w:val="en-GB"/>
        </w:rPr>
        <w:t xml:space="preserve">and for whom it was felt that there was a good potential for the nature of the building sites to be observed </w:t>
      </w:r>
      <w:r w:rsidR="001B7B84" w:rsidRPr="00BA45D4">
        <w:rPr>
          <w:lang w:val="en-GB"/>
        </w:rPr>
        <w:t>in order to test grids 1 and 2, as agreed during the transnational meeting held in Paris, on 11 and 12 May 2022</w:t>
      </w:r>
      <w:r w:rsidR="00C06DC9" w:rsidRPr="00BA45D4">
        <w:rPr>
          <w:lang w:val="en-GB"/>
        </w:rPr>
        <w:t xml:space="preserve">. The relational aspect </w:t>
      </w:r>
      <w:r w:rsidR="001B7B84" w:rsidRPr="00BA45D4">
        <w:rPr>
          <w:lang w:val="en-GB"/>
        </w:rPr>
        <w:t xml:space="preserve">is very important </w:t>
      </w:r>
      <w:r w:rsidR="00C06DC9" w:rsidRPr="00BA45D4">
        <w:rPr>
          <w:lang w:val="en-GB"/>
        </w:rPr>
        <w:t xml:space="preserve">in the </w:t>
      </w:r>
      <w:r w:rsidR="00353087" w:rsidRPr="00BA45D4">
        <w:rPr>
          <w:lang w:val="en-GB"/>
        </w:rPr>
        <w:t xml:space="preserve">whole </w:t>
      </w:r>
      <w:r w:rsidR="00C06DC9" w:rsidRPr="00BA45D4">
        <w:rPr>
          <w:lang w:val="en-GB"/>
        </w:rPr>
        <w:t xml:space="preserve">process of </w:t>
      </w:r>
      <w:r w:rsidR="00353087" w:rsidRPr="00BA45D4">
        <w:rPr>
          <w:lang w:val="en-GB"/>
        </w:rPr>
        <w:t xml:space="preserve">observing </w:t>
      </w:r>
      <w:r w:rsidR="005072DC" w:rsidRPr="00BA45D4">
        <w:rPr>
          <w:lang w:val="en-GB"/>
        </w:rPr>
        <w:t xml:space="preserve">renovation </w:t>
      </w:r>
      <w:r w:rsidR="00353087" w:rsidRPr="00BA45D4">
        <w:rPr>
          <w:lang w:val="en-GB"/>
        </w:rPr>
        <w:t>worksite situations</w:t>
      </w:r>
      <w:r w:rsidR="001B7B84" w:rsidRPr="00BA45D4">
        <w:rPr>
          <w:lang w:val="en-GB"/>
        </w:rPr>
        <w:t>, as it is for any kind of relationship with the company.</w:t>
      </w:r>
    </w:p>
    <w:p w14:paraId="7820DDDB" w14:textId="77777777" w:rsidR="00A17264" w:rsidRPr="00BA45D4" w:rsidRDefault="00A17264" w:rsidP="00A17264">
      <w:pPr>
        <w:spacing w:after="0" w:line="240" w:lineRule="auto"/>
        <w:jc w:val="both"/>
        <w:rPr>
          <w:b/>
          <w:bCs/>
          <w:lang w:val="en-GB"/>
        </w:rPr>
      </w:pPr>
    </w:p>
    <w:p w14:paraId="1FEC1A77" w14:textId="77777777" w:rsidR="005D62A5" w:rsidRDefault="00C06DC9">
      <w:pPr>
        <w:spacing w:after="0" w:line="240" w:lineRule="auto"/>
        <w:jc w:val="both"/>
        <w:rPr>
          <w:b/>
          <w:bCs/>
        </w:rPr>
      </w:pPr>
      <w:r w:rsidRPr="00A73C92">
        <w:rPr>
          <w:b/>
          <w:bCs/>
        </w:rPr>
        <w:t>Prior to the visit :</w:t>
      </w:r>
    </w:p>
    <w:p w14:paraId="3FBFFD1B" w14:textId="77777777" w:rsidR="00FF2F7E" w:rsidRPr="00A73C92" w:rsidRDefault="00FF2F7E" w:rsidP="00A17264">
      <w:pPr>
        <w:spacing w:after="0" w:line="240" w:lineRule="auto"/>
        <w:jc w:val="both"/>
        <w:rPr>
          <w:b/>
          <w:bCs/>
        </w:rPr>
      </w:pPr>
    </w:p>
    <w:p w14:paraId="435DBF4A" w14:textId="77777777" w:rsidR="005D62A5" w:rsidRPr="00BA45D4" w:rsidRDefault="00C06DC9">
      <w:pPr>
        <w:pStyle w:val="Paragraphedeliste"/>
        <w:numPr>
          <w:ilvl w:val="0"/>
          <w:numId w:val="1"/>
        </w:numPr>
        <w:spacing w:after="0" w:line="240" w:lineRule="auto"/>
        <w:jc w:val="both"/>
        <w:rPr>
          <w:lang w:val="en-GB"/>
        </w:rPr>
      </w:pPr>
      <w:r w:rsidRPr="00BA45D4">
        <w:rPr>
          <w:u w:val="single"/>
          <w:lang w:val="en-GB"/>
        </w:rPr>
        <w:t xml:space="preserve">Two </w:t>
      </w:r>
      <w:r w:rsidR="00353087" w:rsidRPr="00BA45D4">
        <w:rPr>
          <w:u w:val="single"/>
          <w:lang w:val="en-GB"/>
        </w:rPr>
        <w:t xml:space="preserve">companies </w:t>
      </w:r>
      <w:r w:rsidR="00A73C92" w:rsidRPr="00BA45D4">
        <w:rPr>
          <w:lang w:val="en-GB"/>
        </w:rPr>
        <w:t xml:space="preserve">were contacted </w:t>
      </w:r>
      <w:r w:rsidR="00974376" w:rsidRPr="00BA45D4">
        <w:rPr>
          <w:lang w:val="en-GB"/>
        </w:rPr>
        <w:t xml:space="preserve">by Philippe Dreyfus </w:t>
      </w:r>
      <w:r w:rsidRPr="00BA45D4">
        <w:rPr>
          <w:lang w:val="en-GB"/>
        </w:rPr>
        <w:t xml:space="preserve">(development director of the regional training organisation - Pays de la Loire) </w:t>
      </w:r>
      <w:r w:rsidR="00974376" w:rsidRPr="00BA45D4">
        <w:rPr>
          <w:lang w:val="en-GB"/>
        </w:rPr>
        <w:t xml:space="preserve">and </w:t>
      </w:r>
      <w:r w:rsidRPr="00BA45D4">
        <w:rPr>
          <w:lang w:val="en-GB"/>
        </w:rPr>
        <w:t xml:space="preserve">by </w:t>
      </w:r>
      <w:r w:rsidR="00974376" w:rsidRPr="00BA45D4">
        <w:rPr>
          <w:lang w:val="en-GB"/>
        </w:rPr>
        <w:t xml:space="preserve">Mickael Prioux </w:t>
      </w:r>
      <w:r w:rsidRPr="00BA45D4">
        <w:rPr>
          <w:lang w:val="en-GB"/>
        </w:rPr>
        <w:t>(trainer, specialist in building renovation sites</w:t>
      </w:r>
      <w:r w:rsidR="00974376" w:rsidRPr="00BA45D4">
        <w:rPr>
          <w:lang w:val="en-GB"/>
        </w:rPr>
        <w:t>)</w:t>
      </w:r>
      <w:r w:rsidRPr="00BA45D4">
        <w:rPr>
          <w:lang w:val="en-GB"/>
        </w:rPr>
        <w:t xml:space="preserve">. </w:t>
      </w:r>
      <w:r w:rsidR="00FF2F7E" w:rsidRPr="00BA45D4">
        <w:rPr>
          <w:lang w:val="en-GB"/>
        </w:rPr>
        <w:t xml:space="preserve">They were </w:t>
      </w:r>
      <w:r w:rsidR="00D811A5" w:rsidRPr="00BA45D4">
        <w:rPr>
          <w:lang w:val="en-GB"/>
        </w:rPr>
        <w:t xml:space="preserve">informed of </w:t>
      </w:r>
      <w:r w:rsidR="00FF2F7E" w:rsidRPr="00BA45D4">
        <w:rPr>
          <w:lang w:val="en-GB"/>
        </w:rPr>
        <w:t xml:space="preserve">the purpose and </w:t>
      </w:r>
      <w:r w:rsidR="00D811A5" w:rsidRPr="00BA45D4">
        <w:rPr>
          <w:lang w:val="en-GB"/>
        </w:rPr>
        <w:t xml:space="preserve">nature of the visit (purpose, potential duration, person(s) to be mobilised, conditions for carrying out the visit). It </w:t>
      </w:r>
      <w:r w:rsidR="006B065E" w:rsidRPr="00BA45D4">
        <w:rPr>
          <w:lang w:val="en-GB"/>
        </w:rPr>
        <w:t xml:space="preserve">was </w:t>
      </w:r>
      <w:r w:rsidR="00D811A5" w:rsidRPr="00BA45D4">
        <w:rPr>
          <w:lang w:val="en-GB"/>
        </w:rPr>
        <w:t xml:space="preserve">necessary to ensure that </w:t>
      </w:r>
      <w:r w:rsidR="00FF2F7E" w:rsidRPr="00BA45D4">
        <w:rPr>
          <w:lang w:val="en-GB"/>
        </w:rPr>
        <w:t xml:space="preserve">the companies had a good understanding of the mission, the </w:t>
      </w:r>
      <w:r w:rsidR="00353087" w:rsidRPr="00BA45D4">
        <w:rPr>
          <w:lang w:val="en-GB"/>
        </w:rPr>
        <w:t xml:space="preserve">necessary </w:t>
      </w:r>
      <w:r w:rsidR="00D811A5" w:rsidRPr="00BA45D4">
        <w:rPr>
          <w:lang w:val="en-GB"/>
        </w:rPr>
        <w:t xml:space="preserve">cooperation </w:t>
      </w:r>
      <w:r w:rsidR="00353087" w:rsidRPr="00BA45D4">
        <w:rPr>
          <w:lang w:val="en-GB"/>
        </w:rPr>
        <w:t xml:space="preserve">and the </w:t>
      </w:r>
      <w:r w:rsidR="00D811A5" w:rsidRPr="00BA45D4">
        <w:rPr>
          <w:lang w:val="en-GB"/>
        </w:rPr>
        <w:t xml:space="preserve">availability of the people </w:t>
      </w:r>
      <w:r w:rsidR="00353087" w:rsidRPr="00BA45D4">
        <w:rPr>
          <w:lang w:val="en-GB"/>
        </w:rPr>
        <w:t>contacted</w:t>
      </w:r>
      <w:r w:rsidR="00D811A5" w:rsidRPr="00BA45D4">
        <w:rPr>
          <w:lang w:val="en-GB"/>
        </w:rPr>
        <w:t xml:space="preserve">. </w:t>
      </w:r>
      <w:r w:rsidR="00974376" w:rsidRPr="00BA45D4">
        <w:rPr>
          <w:lang w:val="en-GB"/>
        </w:rPr>
        <w:t xml:space="preserve">Contacts were made by telephone and </w:t>
      </w:r>
      <w:r w:rsidR="00FF2F7E" w:rsidRPr="00BA45D4">
        <w:rPr>
          <w:lang w:val="en-GB"/>
        </w:rPr>
        <w:t xml:space="preserve">confirmed by </w:t>
      </w:r>
      <w:r w:rsidR="00974376" w:rsidRPr="00BA45D4">
        <w:rPr>
          <w:lang w:val="en-GB"/>
        </w:rPr>
        <w:t>e-mail.</w:t>
      </w:r>
    </w:p>
    <w:p w14:paraId="7E80427C" w14:textId="77777777" w:rsidR="00FF2F7E" w:rsidRPr="00BA45D4" w:rsidRDefault="00FF2F7E" w:rsidP="00FF2F7E">
      <w:pPr>
        <w:pStyle w:val="Paragraphedeliste"/>
        <w:spacing w:after="0" w:line="240" w:lineRule="auto"/>
        <w:jc w:val="both"/>
        <w:rPr>
          <w:lang w:val="en-GB"/>
        </w:rPr>
      </w:pPr>
    </w:p>
    <w:p w14:paraId="19838FA0" w14:textId="77777777" w:rsidR="005D62A5" w:rsidRPr="00BA45D4" w:rsidRDefault="00C06DC9">
      <w:pPr>
        <w:pStyle w:val="Paragraphedeliste"/>
        <w:numPr>
          <w:ilvl w:val="0"/>
          <w:numId w:val="1"/>
        </w:numPr>
        <w:spacing w:after="0" w:line="240" w:lineRule="auto"/>
        <w:jc w:val="both"/>
        <w:rPr>
          <w:lang w:val="en-GB"/>
        </w:rPr>
      </w:pPr>
      <w:r w:rsidRPr="00BA45D4">
        <w:rPr>
          <w:u w:val="single"/>
          <w:lang w:val="en-GB"/>
        </w:rPr>
        <w:t xml:space="preserve">Two appointments </w:t>
      </w:r>
      <w:r w:rsidR="006B065E" w:rsidRPr="00BA45D4">
        <w:rPr>
          <w:lang w:val="en-GB"/>
        </w:rPr>
        <w:t xml:space="preserve">were </w:t>
      </w:r>
      <w:r w:rsidR="00353087" w:rsidRPr="00BA45D4">
        <w:rPr>
          <w:lang w:val="en-GB"/>
        </w:rPr>
        <w:t>set</w:t>
      </w:r>
      <w:r w:rsidRPr="00BA45D4">
        <w:rPr>
          <w:lang w:val="en-GB"/>
        </w:rPr>
        <w:t xml:space="preserve">: 7 and 8 June 2022, </w:t>
      </w:r>
      <w:r w:rsidR="00D811A5" w:rsidRPr="00BA45D4">
        <w:rPr>
          <w:lang w:val="en-GB"/>
        </w:rPr>
        <w:t xml:space="preserve">at specific locations </w:t>
      </w:r>
      <w:r w:rsidRPr="00BA45D4">
        <w:rPr>
          <w:lang w:val="en-GB"/>
        </w:rPr>
        <w:t xml:space="preserve">(directly at the sites) </w:t>
      </w:r>
      <w:r w:rsidR="006B065E" w:rsidRPr="00BA45D4">
        <w:rPr>
          <w:lang w:val="en-GB"/>
        </w:rPr>
        <w:t xml:space="preserve">and within </w:t>
      </w:r>
      <w:r w:rsidR="00D811A5" w:rsidRPr="00BA45D4">
        <w:rPr>
          <w:lang w:val="en-GB"/>
        </w:rPr>
        <w:t xml:space="preserve">a </w:t>
      </w:r>
      <w:r w:rsidR="006B065E" w:rsidRPr="00BA45D4">
        <w:rPr>
          <w:lang w:val="en-GB"/>
        </w:rPr>
        <w:t xml:space="preserve">short timeframe </w:t>
      </w:r>
      <w:r w:rsidR="00D811A5" w:rsidRPr="00BA45D4">
        <w:rPr>
          <w:lang w:val="en-GB"/>
        </w:rPr>
        <w:t xml:space="preserve">to avoid </w:t>
      </w:r>
      <w:r w:rsidR="00A73C92" w:rsidRPr="00BA45D4">
        <w:rPr>
          <w:lang w:val="en-GB"/>
        </w:rPr>
        <w:t xml:space="preserve">any no-shows. </w:t>
      </w:r>
      <w:r w:rsidR="00974376" w:rsidRPr="00BA45D4">
        <w:rPr>
          <w:lang w:val="en-GB"/>
        </w:rPr>
        <w:t xml:space="preserve">A confirmation of the appointments was made in the 48 </w:t>
      </w:r>
      <w:r w:rsidRPr="00BA45D4">
        <w:rPr>
          <w:lang w:val="en-GB"/>
        </w:rPr>
        <w:t xml:space="preserve">hours </w:t>
      </w:r>
      <w:r w:rsidR="00974376" w:rsidRPr="00BA45D4">
        <w:rPr>
          <w:lang w:val="en-GB"/>
        </w:rPr>
        <w:t>preceding the visit.</w:t>
      </w:r>
    </w:p>
    <w:p w14:paraId="6729BB46" w14:textId="77777777" w:rsidR="00FF2F7E" w:rsidRPr="00BA45D4" w:rsidRDefault="00FF2F7E" w:rsidP="00FF2F7E">
      <w:pPr>
        <w:pStyle w:val="Paragraphedeliste"/>
        <w:rPr>
          <w:lang w:val="en-GB"/>
        </w:rPr>
      </w:pPr>
    </w:p>
    <w:p w14:paraId="47025794" w14:textId="77777777" w:rsidR="005D62A5" w:rsidRPr="00BA45D4" w:rsidRDefault="00C06DC9">
      <w:pPr>
        <w:spacing w:after="0" w:line="240" w:lineRule="auto"/>
        <w:jc w:val="both"/>
        <w:rPr>
          <w:lang w:val="en-GB"/>
        </w:rPr>
      </w:pPr>
      <w:r w:rsidRPr="00BA45D4">
        <w:rPr>
          <w:lang w:val="en-GB"/>
        </w:rPr>
        <w:t xml:space="preserve">It is necessary to </w:t>
      </w:r>
      <w:r w:rsidR="00D811A5" w:rsidRPr="00BA45D4">
        <w:rPr>
          <w:lang w:val="en-GB"/>
        </w:rPr>
        <w:t xml:space="preserve">remain flexible because a hazard in the progress of the site </w:t>
      </w:r>
      <w:r w:rsidR="006B065E" w:rsidRPr="00BA45D4">
        <w:rPr>
          <w:lang w:val="en-GB"/>
        </w:rPr>
        <w:t xml:space="preserve">could have </w:t>
      </w:r>
      <w:r w:rsidR="00D811A5" w:rsidRPr="00BA45D4">
        <w:rPr>
          <w:lang w:val="en-GB"/>
        </w:rPr>
        <w:t xml:space="preserve">interfered with the visit at the last moment, </w:t>
      </w:r>
      <w:r w:rsidR="00353087" w:rsidRPr="00BA45D4">
        <w:rPr>
          <w:lang w:val="en-GB"/>
        </w:rPr>
        <w:t xml:space="preserve">which fortunately did not happen. In both cases, </w:t>
      </w:r>
      <w:r w:rsidR="009F3FF4" w:rsidRPr="00BA45D4">
        <w:rPr>
          <w:lang w:val="en-GB"/>
        </w:rPr>
        <w:t xml:space="preserve">the interviewers (Philippe Dreyfus and Mickael Prioux already mentioned, and Pierre Touillon of the CCCA-BTP) </w:t>
      </w:r>
      <w:r w:rsidR="00353087" w:rsidRPr="00BA45D4">
        <w:rPr>
          <w:lang w:val="en-GB"/>
        </w:rPr>
        <w:t xml:space="preserve">were very well received and the people on site had been well informed of </w:t>
      </w:r>
      <w:r w:rsidR="009F3FF4" w:rsidRPr="00BA45D4">
        <w:rPr>
          <w:lang w:val="en-GB"/>
        </w:rPr>
        <w:t>their visit and their mission</w:t>
      </w:r>
      <w:r w:rsidR="00353087" w:rsidRPr="00BA45D4">
        <w:rPr>
          <w:lang w:val="en-GB"/>
        </w:rPr>
        <w:t>.</w:t>
      </w:r>
    </w:p>
    <w:p w14:paraId="3FE698DD" w14:textId="77777777" w:rsidR="009F3FF4" w:rsidRPr="00BA45D4" w:rsidRDefault="009F3FF4">
      <w:pPr>
        <w:rPr>
          <w:lang w:val="en-GB"/>
        </w:rPr>
      </w:pPr>
      <w:r w:rsidRPr="00BA45D4">
        <w:rPr>
          <w:lang w:val="en-GB"/>
        </w:rPr>
        <w:br w:type="page"/>
      </w:r>
    </w:p>
    <w:p w14:paraId="0C8336CC" w14:textId="77777777" w:rsidR="00974376" w:rsidRPr="00BA45D4" w:rsidRDefault="00974376" w:rsidP="00A17264">
      <w:pPr>
        <w:spacing w:after="0" w:line="240" w:lineRule="auto"/>
        <w:jc w:val="both"/>
        <w:rPr>
          <w:lang w:val="en-GB"/>
        </w:rPr>
      </w:pPr>
    </w:p>
    <w:p w14:paraId="20D9E1CA" w14:textId="77777777" w:rsidR="005D62A5" w:rsidRDefault="00C06DC9">
      <w:pPr>
        <w:spacing w:after="0" w:line="240" w:lineRule="auto"/>
        <w:jc w:val="both"/>
        <w:rPr>
          <w:b/>
          <w:bCs/>
        </w:rPr>
      </w:pPr>
      <w:r w:rsidRPr="00A73C92">
        <w:rPr>
          <w:b/>
          <w:bCs/>
        </w:rPr>
        <w:t xml:space="preserve">During the visit : </w:t>
      </w:r>
    </w:p>
    <w:p w14:paraId="61B7C644" w14:textId="77777777" w:rsidR="009F3FF4" w:rsidRDefault="009F3FF4" w:rsidP="00A17264">
      <w:pPr>
        <w:spacing w:after="0" w:line="240" w:lineRule="auto"/>
        <w:jc w:val="both"/>
        <w:rPr>
          <w:b/>
          <w:bCs/>
        </w:rPr>
      </w:pPr>
    </w:p>
    <w:p w14:paraId="623E0E45" w14:textId="77777777" w:rsidR="005D62A5" w:rsidRPr="00BA45D4" w:rsidRDefault="00C06DC9">
      <w:pPr>
        <w:pStyle w:val="Paragraphedeliste"/>
        <w:numPr>
          <w:ilvl w:val="0"/>
          <w:numId w:val="2"/>
        </w:numPr>
        <w:spacing w:after="0" w:line="240" w:lineRule="auto"/>
        <w:jc w:val="both"/>
        <w:rPr>
          <w:lang w:val="en-GB"/>
        </w:rPr>
      </w:pPr>
      <w:r w:rsidRPr="00BA45D4">
        <w:rPr>
          <w:lang w:val="en-GB"/>
        </w:rPr>
        <w:t>A time dedicated to making contact and explaining</w:t>
      </w:r>
      <w:r w:rsidRPr="00BA45D4">
        <w:rPr>
          <w:vertAlign w:val="superscript"/>
          <w:lang w:val="en-GB"/>
        </w:rPr>
        <w:t>er</w:t>
      </w:r>
      <w:r w:rsidRPr="00BA45D4">
        <w:rPr>
          <w:lang w:val="en-GB"/>
        </w:rPr>
        <w:t xml:space="preserve"> </w:t>
      </w:r>
      <w:r w:rsidR="00390DBC" w:rsidRPr="00BA45D4">
        <w:rPr>
          <w:lang w:val="en-GB"/>
        </w:rPr>
        <w:t xml:space="preserve">the </w:t>
      </w:r>
      <w:r w:rsidRPr="00BA45D4">
        <w:rPr>
          <w:lang w:val="en-GB"/>
        </w:rPr>
        <w:t xml:space="preserve">purpose of the visit was taken with the site manager in the 1st case, and with the team leader and his worker in the 2nd case. </w:t>
      </w:r>
      <w:r w:rsidRPr="00BA45D4">
        <w:rPr>
          <w:b/>
          <w:bCs/>
          <w:lang w:val="en-GB"/>
        </w:rPr>
        <w:t xml:space="preserve">This time </w:t>
      </w:r>
      <w:r w:rsidR="00390DBC" w:rsidRPr="00BA45D4">
        <w:rPr>
          <w:b/>
          <w:bCs/>
          <w:lang w:val="en-GB"/>
        </w:rPr>
        <w:t xml:space="preserve">was </w:t>
      </w:r>
      <w:r w:rsidRPr="00BA45D4">
        <w:rPr>
          <w:b/>
          <w:bCs/>
          <w:lang w:val="en-GB"/>
        </w:rPr>
        <w:t xml:space="preserve">necessary to </w:t>
      </w:r>
      <w:r w:rsidR="00824882" w:rsidRPr="00BA45D4">
        <w:rPr>
          <w:b/>
          <w:bCs/>
          <w:lang w:val="en-GB"/>
        </w:rPr>
        <w:t xml:space="preserve">inform and </w:t>
      </w:r>
      <w:r w:rsidRPr="00BA45D4">
        <w:rPr>
          <w:b/>
          <w:bCs/>
          <w:lang w:val="en-GB"/>
        </w:rPr>
        <w:t xml:space="preserve">obtain the full support and collaboration of the interlocutors </w:t>
      </w:r>
      <w:r w:rsidRPr="00BA45D4">
        <w:rPr>
          <w:lang w:val="en-GB"/>
        </w:rPr>
        <w:t xml:space="preserve">during the exchanges and the visit. It was clearly indicated that the observations and elements collected </w:t>
      </w:r>
      <w:r w:rsidR="00501A72" w:rsidRPr="00BA45D4">
        <w:rPr>
          <w:lang w:val="en-GB"/>
        </w:rPr>
        <w:t xml:space="preserve">should then be used in training sessions to be as close as possible to real and realistic concrete situations </w:t>
      </w:r>
      <w:r w:rsidR="00824882" w:rsidRPr="00BA45D4">
        <w:rPr>
          <w:lang w:val="en-GB"/>
        </w:rPr>
        <w:t>of renovation sites</w:t>
      </w:r>
      <w:r w:rsidR="00501A72" w:rsidRPr="00BA45D4">
        <w:rPr>
          <w:lang w:val="en-GB"/>
        </w:rPr>
        <w:t xml:space="preserve">. </w:t>
      </w:r>
      <w:r w:rsidR="00390DBC" w:rsidRPr="00BA45D4">
        <w:rPr>
          <w:lang w:val="en-GB"/>
        </w:rPr>
        <w:t xml:space="preserve">We were able to benefit </w:t>
      </w:r>
      <w:r w:rsidR="00824882" w:rsidRPr="00BA45D4">
        <w:rPr>
          <w:lang w:val="en-GB"/>
        </w:rPr>
        <w:t>(in the 1</w:t>
      </w:r>
      <w:r w:rsidR="00824882" w:rsidRPr="00BA45D4">
        <w:rPr>
          <w:vertAlign w:val="superscript"/>
          <w:lang w:val="en-GB"/>
        </w:rPr>
        <w:t>er</w:t>
      </w:r>
      <w:r w:rsidR="00824882" w:rsidRPr="00BA45D4">
        <w:rPr>
          <w:lang w:val="en-GB"/>
        </w:rPr>
        <w:t xml:space="preserve"> case) </w:t>
      </w:r>
      <w:r w:rsidR="00390DBC" w:rsidRPr="00BA45D4">
        <w:rPr>
          <w:lang w:val="en-GB"/>
        </w:rPr>
        <w:t>from the site meeting room to settle down and discuss in a quiet place.</w:t>
      </w:r>
      <w:r w:rsidR="00824882" w:rsidRPr="00BA45D4">
        <w:rPr>
          <w:lang w:val="en-GB"/>
        </w:rPr>
        <w:t xml:space="preserve"> In the second case, we had to make do with the basic conditions of reception, which did not, however, affect the smooth running of the interviews.</w:t>
      </w:r>
    </w:p>
    <w:p w14:paraId="01B658AB" w14:textId="77777777" w:rsidR="009F3FF4" w:rsidRPr="00BA45D4" w:rsidRDefault="009F3FF4" w:rsidP="009F3FF4">
      <w:pPr>
        <w:pStyle w:val="Paragraphedeliste"/>
        <w:spacing w:after="0" w:line="240" w:lineRule="auto"/>
        <w:jc w:val="both"/>
        <w:rPr>
          <w:lang w:val="en-GB"/>
        </w:rPr>
      </w:pPr>
    </w:p>
    <w:p w14:paraId="4B74454D"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A second time was devoted to </w:t>
      </w:r>
      <w:r w:rsidRPr="00BA45D4">
        <w:rPr>
          <w:b/>
          <w:bCs/>
          <w:lang w:val="en-GB"/>
        </w:rPr>
        <w:t xml:space="preserve">the history of the site </w:t>
      </w:r>
      <w:r w:rsidRPr="00BA45D4">
        <w:rPr>
          <w:lang w:val="en-GB"/>
        </w:rPr>
        <w:t>through the following questions:</w:t>
      </w:r>
    </w:p>
    <w:p w14:paraId="4693891F" w14:textId="77777777" w:rsidR="005D62A5" w:rsidRPr="00BA45D4" w:rsidRDefault="00C06DC9">
      <w:pPr>
        <w:pStyle w:val="Paragraphedeliste"/>
        <w:numPr>
          <w:ilvl w:val="0"/>
          <w:numId w:val="1"/>
        </w:numPr>
        <w:spacing w:after="0" w:line="240" w:lineRule="auto"/>
        <w:ind w:left="1276"/>
        <w:jc w:val="both"/>
        <w:rPr>
          <w:lang w:val="en-GB"/>
        </w:rPr>
      </w:pPr>
      <w:r w:rsidRPr="00BA45D4">
        <w:rPr>
          <w:lang w:val="en-GB"/>
        </w:rPr>
        <w:t>What was the state of the site when the work started?</w:t>
      </w:r>
    </w:p>
    <w:p w14:paraId="25003531" w14:textId="77777777" w:rsidR="005D62A5" w:rsidRPr="00BA45D4" w:rsidRDefault="00C06DC9">
      <w:pPr>
        <w:pStyle w:val="Paragraphedeliste"/>
        <w:numPr>
          <w:ilvl w:val="0"/>
          <w:numId w:val="1"/>
        </w:numPr>
        <w:spacing w:after="0" w:line="240" w:lineRule="auto"/>
        <w:ind w:left="1276"/>
        <w:jc w:val="both"/>
        <w:rPr>
          <w:lang w:val="en-GB"/>
        </w:rPr>
      </w:pPr>
      <w:r w:rsidRPr="00BA45D4">
        <w:rPr>
          <w:lang w:val="en-GB"/>
        </w:rPr>
        <w:t xml:space="preserve">What information did you have before coming to </w:t>
      </w:r>
      <w:r w:rsidR="00A17264" w:rsidRPr="00BA45D4">
        <w:rPr>
          <w:lang w:val="en-GB"/>
        </w:rPr>
        <w:t>work on the site</w:t>
      </w:r>
      <w:r w:rsidRPr="00BA45D4">
        <w:rPr>
          <w:lang w:val="en-GB"/>
        </w:rPr>
        <w:t>?</w:t>
      </w:r>
    </w:p>
    <w:p w14:paraId="140564DB" w14:textId="77777777" w:rsidR="005D62A5" w:rsidRPr="00BA45D4" w:rsidRDefault="00C06DC9">
      <w:pPr>
        <w:pStyle w:val="Paragraphedeliste"/>
        <w:numPr>
          <w:ilvl w:val="0"/>
          <w:numId w:val="1"/>
        </w:numPr>
        <w:spacing w:after="0" w:line="240" w:lineRule="auto"/>
        <w:ind w:left="1276"/>
        <w:jc w:val="both"/>
        <w:rPr>
          <w:lang w:val="en-GB"/>
        </w:rPr>
      </w:pPr>
      <w:r w:rsidRPr="00BA45D4">
        <w:rPr>
          <w:lang w:val="en-GB"/>
        </w:rPr>
        <w:t xml:space="preserve">What documents </w:t>
      </w:r>
      <w:r w:rsidR="00A17264" w:rsidRPr="00BA45D4">
        <w:rPr>
          <w:lang w:val="en-GB"/>
        </w:rPr>
        <w:t xml:space="preserve">on the construction site have </w:t>
      </w:r>
      <w:r w:rsidRPr="00BA45D4">
        <w:rPr>
          <w:lang w:val="en-GB"/>
        </w:rPr>
        <w:t>you been given?</w:t>
      </w:r>
    </w:p>
    <w:p w14:paraId="2DFAE70C" w14:textId="77777777" w:rsidR="005D62A5" w:rsidRPr="00BA45D4" w:rsidRDefault="00C06DC9">
      <w:pPr>
        <w:pStyle w:val="Paragraphedeliste"/>
        <w:numPr>
          <w:ilvl w:val="0"/>
          <w:numId w:val="1"/>
        </w:numPr>
        <w:spacing w:after="0" w:line="240" w:lineRule="auto"/>
        <w:ind w:left="1276"/>
        <w:jc w:val="both"/>
        <w:rPr>
          <w:lang w:val="en-GB"/>
        </w:rPr>
      </w:pPr>
      <w:r w:rsidRPr="00BA45D4">
        <w:rPr>
          <w:lang w:val="en-GB"/>
        </w:rPr>
        <w:t>How was your first day on site?</w:t>
      </w:r>
    </w:p>
    <w:p w14:paraId="0D7E87C3" w14:textId="77777777" w:rsidR="005D62A5" w:rsidRPr="00BA45D4" w:rsidRDefault="00C06DC9">
      <w:pPr>
        <w:pStyle w:val="Paragraphedeliste"/>
        <w:spacing w:after="0" w:line="240" w:lineRule="auto"/>
        <w:jc w:val="both"/>
        <w:rPr>
          <w:lang w:val="en-GB"/>
        </w:rPr>
      </w:pPr>
      <w:r w:rsidRPr="00BA45D4">
        <w:rPr>
          <w:lang w:val="en-GB"/>
        </w:rPr>
        <w:t xml:space="preserve">The aim </w:t>
      </w:r>
      <w:r w:rsidR="009F3FF4" w:rsidRPr="00BA45D4">
        <w:rPr>
          <w:lang w:val="en-GB"/>
        </w:rPr>
        <w:t xml:space="preserve">was to </w:t>
      </w:r>
      <w:r w:rsidRPr="00BA45D4">
        <w:rPr>
          <w:lang w:val="en-GB"/>
        </w:rPr>
        <w:t xml:space="preserve">collect as much </w:t>
      </w:r>
      <w:r w:rsidR="009F3FF4" w:rsidRPr="00BA45D4">
        <w:rPr>
          <w:lang w:val="en-GB"/>
        </w:rPr>
        <w:t xml:space="preserve">general </w:t>
      </w:r>
      <w:r w:rsidRPr="00BA45D4">
        <w:rPr>
          <w:lang w:val="en-GB"/>
        </w:rPr>
        <w:t>information as possible</w:t>
      </w:r>
      <w:r w:rsidR="00A17264" w:rsidRPr="00BA45D4">
        <w:rPr>
          <w:lang w:val="en-GB"/>
        </w:rPr>
        <w:t>, to create a relationship of trust before getting to the heart of the matter</w:t>
      </w:r>
      <w:r w:rsidR="009F3FF4" w:rsidRPr="00BA45D4">
        <w:rPr>
          <w:lang w:val="en-GB"/>
        </w:rPr>
        <w:t xml:space="preserve">, and to ensure that the interviewers were fully interested in the problems of </w:t>
      </w:r>
      <w:r w:rsidR="00E5310C" w:rsidRPr="00BA45D4">
        <w:rPr>
          <w:lang w:val="en-GB"/>
        </w:rPr>
        <w:t>their work sites</w:t>
      </w:r>
      <w:r w:rsidR="00824882" w:rsidRPr="00BA45D4">
        <w:rPr>
          <w:lang w:val="en-GB"/>
        </w:rPr>
        <w:t>.</w:t>
      </w:r>
    </w:p>
    <w:p w14:paraId="4A2AF37E" w14:textId="77777777" w:rsidR="005D62A5" w:rsidRPr="00BA45D4" w:rsidRDefault="00824882">
      <w:pPr>
        <w:pStyle w:val="Paragraphedeliste"/>
        <w:spacing w:after="0" w:line="240" w:lineRule="auto"/>
        <w:jc w:val="both"/>
        <w:rPr>
          <w:lang w:val="en-GB"/>
        </w:rPr>
      </w:pPr>
      <w:r w:rsidRPr="00BA45D4">
        <w:rPr>
          <w:lang w:val="en-GB"/>
        </w:rPr>
        <w:t xml:space="preserve">This exchange </w:t>
      </w:r>
      <w:r w:rsidR="00354225" w:rsidRPr="00BA45D4">
        <w:rPr>
          <w:lang w:val="en-GB"/>
        </w:rPr>
        <w:t xml:space="preserve">helped to create a climate of trust by showing interest in the work to be carried out, in the people involved on the site, </w:t>
      </w:r>
      <w:r w:rsidR="007F418F" w:rsidRPr="00BA45D4">
        <w:rPr>
          <w:lang w:val="en-GB"/>
        </w:rPr>
        <w:t xml:space="preserve">and </w:t>
      </w:r>
      <w:r w:rsidR="00354225" w:rsidRPr="00BA45D4">
        <w:rPr>
          <w:lang w:val="en-GB"/>
        </w:rPr>
        <w:t>in the actual progress of the site</w:t>
      </w:r>
      <w:r w:rsidRPr="00BA45D4">
        <w:rPr>
          <w:lang w:val="en-GB"/>
        </w:rPr>
        <w:t>.</w:t>
      </w:r>
    </w:p>
    <w:p w14:paraId="6CCC16B1" w14:textId="77777777" w:rsidR="00E5310C" w:rsidRPr="00BA45D4" w:rsidRDefault="00E5310C" w:rsidP="00A17264">
      <w:pPr>
        <w:pStyle w:val="Paragraphedeliste"/>
        <w:spacing w:after="0" w:line="240" w:lineRule="auto"/>
        <w:jc w:val="both"/>
        <w:rPr>
          <w:lang w:val="en-GB"/>
        </w:rPr>
      </w:pPr>
    </w:p>
    <w:p w14:paraId="6C8F700C"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Another time was devoted to visiting </w:t>
      </w:r>
      <w:r w:rsidR="00E5310C" w:rsidRPr="00BA45D4">
        <w:rPr>
          <w:lang w:val="en-GB"/>
        </w:rPr>
        <w:t xml:space="preserve">and analysing the </w:t>
      </w:r>
      <w:r w:rsidRPr="00BA45D4">
        <w:rPr>
          <w:lang w:val="en-GB"/>
        </w:rPr>
        <w:t xml:space="preserve">sites </w:t>
      </w:r>
      <w:r w:rsidR="00E5310C" w:rsidRPr="00BA45D4">
        <w:rPr>
          <w:lang w:val="en-GB"/>
        </w:rPr>
        <w:t>themselves</w:t>
      </w:r>
      <w:r w:rsidRPr="00BA45D4">
        <w:rPr>
          <w:lang w:val="en-GB"/>
        </w:rPr>
        <w:t xml:space="preserve">. This led to </w:t>
      </w:r>
      <w:r w:rsidR="007F418F" w:rsidRPr="00BA45D4">
        <w:rPr>
          <w:lang w:val="en-GB"/>
        </w:rPr>
        <w:t xml:space="preserve">more in-depth </w:t>
      </w:r>
      <w:r w:rsidRPr="00BA45D4">
        <w:rPr>
          <w:lang w:val="en-GB"/>
        </w:rPr>
        <w:t>discussions on technical</w:t>
      </w:r>
      <w:r w:rsidR="009623CA" w:rsidRPr="00BA45D4">
        <w:rPr>
          <w:lang w:val="en-GB"/>
        </w:rPr>
        <w:t xml:space="preserve">, </w:t>
      </w:r>
      <w:r w:rsidRPr="00BA45D4">
        <w:rPr>
          <w:lang w:val="en-GB"/>
        </w:rPr>
        <w:t>organisational</w:t>
      </w:r>
      <w:r w:rsidR="009623CA" w:rsidRPr="00BA45D4">
        <w:rPr>
          <w:lang w:val="en-GB"/>
        </w:rPr>
        <w:t xml:space="preserve">, </w:t>
      </w:r>
      <w:r w:rsidR="007F418F" w:rsidRPr="00BA45D4">
        <w:rPr>
          <w:lang w:val="en-GB"/>
        </w:rPr>
        <w:t xml:space="preserve">procurement, </w:t>
      </w:r>
      <w:proofErr w:type="gramStart"/>
      <w:r w:rsidR="009623CA" w:rsidRPr="00BA45D4">
        <w:rPr>
          <w:lang w:val="en-GB"/>
        </w:rPr>
        <w:t>prevention</w:t>
      </w:r>
      <w:proofErr w:type="gramEnd"/>
      <w:r w:rsidR="009623CA" w:rsidRPr="00BA45D4">
        <w:rPr>
          <w:lang w:val="en-GB"/>
        </w:rPr>
        <w:t xml:space="preserve"> and safety </w:t>
      </w:r>
      <w:r w:rsidRPr="00BA45D4">
        <w:rPr>
          <w:lang w:val="en-GB"/>
        </w:rPr>
        <w:t>aspects</w:t>
      </w:r>
      <w:r w:rsidR="007F418F" w:rsidRPr="00BA45D4">
        <w:rPr>
          <w:lang w:val="en-GB"/>
        </w:rPr>
        <w:t xml:space="preserve">, </w:t>
      </w:r>
      <w:r w:rsidR="009623CA" w:rsidRPr="00BA45D4">
        <w:rPr>
          <w:lang w:val="en-GB"/>
        </w:rPr>
        <w:t>etc.</w:t>
      </w:r>
    </w:p>
    <w:p w14:paraId="55CA5DFD" w14:textId="77777777" w:rsidR="007F418F" w:rsidRPr="00BA45D4" w:rsidRDefault="007F418F" w:rsidP="007F418F">
      <w:pPr>
        <w:spacing w:after="0" w:line="240" w:lineRule="auto"/>
        <w:ind w:left="360"/>
        <w:jc w:val="both"/>
        <w:rPr>
          <w:lang w:val="en-GB"/>
        </w:rPr>
      </w:pPr>
    </w:p>
    <w:p w14:paraId="4F84A6D3" w14:textId="77777777" w:rsidR="005D62A5" w:rsidRPr="00BA45D4" w:rsidRDefault="00C06DC9">
      <w:pPr>
        <w:spacing w:after="0" w:line="240" w:lineRule="auto"/>
        <w:ind w:left="360"/>
        <w:jc w:val="both"/>
        <w:rPr>
          <w:lang w:val="en-GB"/>
        </w:rPr>
      </w:pPr>
      <w:r w:rsidRPr="00BA45D4">
        <w:rPr>
          <w:lang w:val="en-GB"/>
        </w:rPr>
        <w:t xml:space="preserve">Throughout these exchanges, </w:t>
      </w:r>
      <w:r w:rsidR="00E5310C" w:rsidRPr="00BA45D4">
        <w:rPr>
          <w:lang w:val="en-GB"/>
        </w:rPr>
        <w:t xml:space="preserve">the interviewers took </w:t>
      </w:r>
      <w:r w:rsidRPr="00BA45D4">
        <w:rPr>
          <w:lang w:val="en-GB"/>
        </w:rPr>
        <w:t xml:space="preserve">notes. </w:t>
      </w:r>
      <w:r w:rsidR="00824882" w:rsidRPr="00BA45D4">
        <w:rPr>
          <w:lang w:val="en-GB"/>
        </w:rPr>
        <w:t xml:space="preserve">This </w:t>
      </w:r>
      <w:proofErr w:type="gramStart"/>
      <w:r w:rsidR="00824882" w:rsidRPr="00BA45D4">
        <w:rPr>
          <w:b/>
          <w:bCs/>
          <w:lang w:val="en-GB"/>
        </w:rPr>
        <w:t>note-taking</w:t>
      </w:r>
      <w:proofErr w:type="gramEnd"/>
      <w:r w:rsidR="00824882" w:rsidRPr="00BA45D4">
        <w:rPr>
          <w:b/>
          <w:bCs/>
          <w:lang w:val="en-GB"/>
        </w:rPr>
        <w:t xml:space="preserve"> was done quite spontaneously</w:t>
      </w:r>
      <w:r w:rsidR="00E5310C" w:rsidRPr="00BA45D4">
        <w:rPr>
          <w:b/>
          <w:bCs/>
          <w:lang w:val="en-GB"/>
        </w:rPr>
        <w:t>, without following the grid rigorously</w:t>
      </w:r>
      <w:r w:rsidR="00E5310C" w:rsidRPr="00BA45D4">
        <w:rPr>
          <w:lang w:val="en-GB"/>
        </w:rPr>
        <w:t xml:space="preserve">, </w:t>
      </w:r>
      <w:r w:rsidR="00824882" w:rsidRPr="00BA45D4">
        <w:rPr>
          <w:lang w:val="en-GB"/>
        </w:rPr>
        <w:t xml:space="preserve">given the difficulty or impossibility of filling </w:t>
      </w:r>
      <w:r w:rsidR="00E5310C" w:rsidRPr="00BA45D4">
        <w:rPr>
          <w:lang w:val="en-GB"/>
        </w:rPr>
        <w:t xml:space="preserve">it </w:t>
      </w:r>
      <w:r w:rsidR="00824882" w:rsidRPr="00BA45D4">
        <w:rPr>
          <w:lang w:val="en-GB"/>
        </w:rPr>
        <w:t>in on the spot.</w:t>
      </w:r>
      <w:r w:rsidR="00E5310C" w:rsidRPr="00BA45D4">
        <w:rPr>
          <w:lang w:val="en-GB"/>
        </w:rPr>
        <w:t xml:space="preserve"> The interviewers assimilated its content well beforehand.</w:t>
      </w:r>
    </w:p>
    <w:p w14:paraId="2F00C66B" w14:textId="77777777" w:rsidR="00974376" w:rsidRPr="00BA45D4" w:rsidRDefault="00974376" w:rsidP="00A17264">
      <w:pPr>
        <w:spacing w:after="0" w:line="240" w:lineRule="auto"/>
        <w:jc w:val="both"/>
        <w:rPr>
          <w:b/>
          <w:bCs/>
          <w:lang w:val="en-GB"/>
        </w:rPr>
      </w:pPr>
    </w:p>
    <w:p w14:paraId="4BC8C193" w14:textId="77777777" w:rsidR="00D278BB" w:rsidRPr="00BA45D4" w:rsidRDefault="00D278BB" w:rsidP="00A17264">
      <w:pPr>
        <w:spacing w:after="0" w:line="240" w:lineRule="auto"/>
        <w:jc w:val="both"/>
        <w:rPr>
          <w:b/>
          <w:bCs/>
          <w:lang w:val="en-GB"/>
        </w:rPr>
      </w:pPr>
    </w:p>
    <w:p w14:paraId="6FB701E9" w14:textId="77777777" w:rsidR="005D62A5" w:rsidRPr="00BA45D4" w:rsidRDefault="00C06DC9">
      <w:pPr>
        <w:spacing w:after="0" w:line="240" w:lineRule="auto"/>
        <w:jc w:val="both"/>
        <w:rPr>
          <w:b/>
          <w:bCs/>
          <w:lang w:val="en-GB"/>
        </w:rPr>
      </w:pPr>
      <w:r w:rsidRPr="00BA45D4">
        <w:rPr>
          <w:b/>
          <w:bCs/>
          <w:lang w:val="en-GB"/>
        </w:rPr>
        <w:t xml:space="preserve">After the visit </w:t>
      </w:r>
      <w:r w:rsidR="00D278BB" w:rsidRPr="00BA45D4">
        <w:rPr>
          <w:b/>
          <w:bCs/>
          <w:lang w:val="en-GB"/>
        </w:rPr>
        <w:t>:</w:t>
      </w:r>
    </w:p>
    <w:p w14:paraId="5AD13BDB" w14:textId="77777777" w:rsidR="00CE5F34" w:rsidRPr="00BA45D4" w:rsidRDefault="00CE5F34" w:rsidP="00A17264">
      <w:pPr>
        <w:spacing w:after="0" w:line="240" w:lineRule="auto"/>
        <w:jc w:val="both"/>
        <w:rPr>
          <w:lang w:val="en-GB"/>
        </w:rPr>
      </w:pPr>
    </w:p>
    <w:p w14:paraId="27F23646" w14:textId="77777777" w:rsidR="005D62A5" w:rsidRPr="00BA45D4" w:rsidRDefault="00C06DC9">
      <w:pPr>
        <w:spacing w:after="0" w:line="240" w:lineRule="auto"/>
        <w:jc w:val="both"/>
        <w:rPr>
          <w:lang w:val="en-GB"/>
        </w:rPr>
      </w:pPr>
      <w:r w:rsidRPr="00BA45D4">
        <w:rPr>
          <w:lang w:val="en-GB"/>
        </w:rPr>
        <w:t xml:space="preserve">It was </w:t>
      </w:r>
      <w:r w:rsidR="00077764" w:rsidRPr="00BA45D4">
        <w:rPr>
          <w:lang w:val="en-GB"/>
        </w:rPr>
        <w:t xml:space="preserve">therefore </w:t>
      </w:r>
      <w:r w:rsidR="00501A72" w:rsidRPr="00BA45D4">
        <w:rPr>
          <w:lang w:val="en-GB"/>
        </w:rPr>
        <w:t xml:space="preserve">not possible to fill in the grid on site, box by box, </w:t>
      </w:r>
      <w:r w:rsidR="00077764" w:rsidRPr="00BA45D4">
        <w:rPr>
          <w:lang w:val="en-GB"/>
        </w:rPr>
        <w:t xml:space="preserve">as </w:t>
      </w:r>
      <w:r w:rsidR="002E7022" w:rsidRPr="00BA45D4">
        <w:rPr>
          <w:lang w:val="en-GB"/>
        </w:rPr>
        <w:t>initially envisaged</w:t>
      </w:r>
      <w:r w:rsidR="00501A72" w:rsidRPr="00BA45D4">
        <w:rPr>
          <w:lang w:val="en-GB"/>
        </w:rPr>
        <w:t xml:space="preserve">. However, after the site visit and </w:t>
      </w:r>
      <w:proofErr w:type="gramStart"/>
      <w:r w:rsidR="00501A72" w:rsidRPr="00BA45D4">
        <w:rPr>
          <w:lang w:val="en-GB"/>
        </w:rPr>
        <w:t>on the basis of</w:t>
      </w:r>
      <w:proofErr w:type="gramEnd"/>
      <w:r w:rsidR="00501A72" w:rsidRPr="00BA45D4">
        <w:rPr>
          <w:lang w:val="en-GB"/>
        </w:rPr>
        <w:t xml:space="preserve"> all the elements collected, it </w:t>
      </w:r>
      <w:r w:rsidR="00077764" w:rsidRPr="00BA45D4">
        <w:rPr>
          <w:lang w:val="en-GB"/>
        </w:rPr>
        <w:t xml:space="preserve">was </w:t>
      </w:r>
      <w:r w:rsidR="004F72AD" w:rsidRPr="00BA45D4">
        <w:rPr>
          <w:lang w:val="en-GB"/>
        </w:rPr>
        <w:t xml:space="preserve">possible </w:t>
      </w:r>
      <w:r w:rsidR="00501A72" w:rsidRPr="00BA45D4">
        <w:rPr>
          <w:lang w:val="en-GB"/>
        </w:rPr>
        <w:t xml:space="preserve">to </w:t>
      </w:r>
      <w:r w:rsidR="00630951" w:rsidRPr="00BA45D4">
        <w:rPr>
          <w:lang w:val="en-GB"/>
        </w:rPr>
        <w:t xml:space="preserve">complete and </w:t>
      </w:r>
      <w:r w:rsidR="00501A72" w:rsidRPr="00BA45D4">
        <w:rPr>
          <w:lang w:val="en-GB"/>
        </w:rPr>
        <w:t xml:space="preserve">classify </w:t>
      </w:r>
      <w:r w:rsidR="00077764" w:rsidRPr="00BA45D4">
        <w:rPr>
          <w:lang w:val="en-GB"/>
        </w:rPr>
        <w:t xml:space="preserve">the elements </w:t>
      </w:r>
      <w:r w:rsidR="00630951" w:rsidRPr="00BA45D4">
        <w:rPr>
          <w:lang w:val="en-GB"/>
        </w:rPr>
        <w:t xml:space="preserve">collected </w:t>
      </w:r>
      <w:r w:rsidR="004F72AD" w:rsidRPr="00BA45D4">
        <w:rPr>
          <w:lang w:val="en-GB"/>
        </w:rPr>
        <w:t xml:space="preserve">in </w:t>
      </w:r>
      <w:r w:rsidR="00501A72" w:rsidRPr="00BA45D4">
        <w:rPr>
          <w:lang w:val="en-GB"/>
        </w:rPr>
        <w:t xml:space="preserve">the various </w:t>
      </w:r>
      <w:r w:rsidR="002E7022" w:rsidRPr="00BA45D4">
        <w:rPr>
          <w:lang w:val="en-GB"/>
        </w:rPr>
        <w:t>boxes of the grid</w:t>
      </w:r>
      <w:r w:rsidR="004F72AD" w:rsidRPr="00BA45D4">
        <w:rPr>
          <w:lang w:val="en-GB"/>
        </w:rPr>
        <w:t xml:space="preserve">. </w:t>
      </w:r>
      <w:r w:rsidR="00077764" w:rsidRPr="00BA45D4">
        <w:rPr>
          <w:lang w:val="en-GB"/>
        </w:rPr>
        <w:t xml:space="preserve">Not all the boxes were filled in and it was not the aim to </w:t>
      </w:r>
      <w:r w:rsidRPr="00BA45D4">
        <w:rPr>
          <w:lang w:val="en-GB"/>
        </w:rPr>
        <w:t>do so in an exhaustive manner</w:t>
      </w:r>
      <w:r w:rsidR="00077764" w:rsidRPr="00BA45D4">
        <w:rPr>
          <w:lang w:val="en-GB"/>
        </w:rPr>
        <w:t xml:space="preserve">. However, sorting the </w:t>
      </w:r>
      <w:r w:rsidRPr="00BA45D4">
        <w:rPr>
          <w:lang w:val="en-GB"/>
        </w:rPr>
        <w:t xml:space="preserve">information </w:t>
      </w:r>
      <w:r w:rsidR="00077764" w:rsidRPr="00BA45D4">
        <w:rPr>
          <w:lang w:val="en-GB"/>
        </w:rPr>
        <w:t xml:space="preserve">and organising it in </w:t>
      </w:r>
      <w:r w:rsidRPr="00BA45D4">
        <w:rPr>
          <w:lang w:val="en-GB"/>
        </w:rPr>
        <w:t xml:space="preserve">the </w:t>
      </w:r>
      <w:r w:rsidR="00077764" w:rsidRPr="00BA45D4">
        <w:rPr>
          <w:lang w:val="en-GB"/>
        </w:rPr>
        <w:t xml:space="preserve">grid can lead </w:t>
      </w:r>
      <w:r w:rsidRPr="00BA45D4">
        <w:rPr>
          <w:lang w:val="en-GB"/>
        </w:rPr>
        <w:t xml:space="preserve">a trainer, </w:t>
      </w:r>
      <w:r w:rsidR="00077764" w:rsidRPr="00BA45D4">
        <w:rPr>
          <w:lang w:val="en-GB"/>
        </w:rPr>
        <w:t xml:space="preserve">in a third </w:t>
      </w:r>
      <w:r w:rsidR="002E7022" w:rsidRPr="00BA45D4">
        <w:rPr>
          <w:lang w:val="en-GB"/>
        </w:rPr>
        <w:t xml:space="preserve">stage, </w:t>
      </w:r>
      <w:r w:rsidR="00077764" w:rsidRPr="00BA45D4">
        <w:rPr>
          <w:lang w:val="en-GB"/>
        </w:rPr>
        <w:t xml:space="preserve">to </w:t>
      </w:r>
      <w:r w:rsidR="002E7022" w:rsidRPr="00BA45D4">
        <w:rPr>
          <w:lang w:val="en-GB"/>
        </w:rPr>
        <w:t xml:space="preserve">exploit the content </w:t>
      </w:r>
      <w:r w:rsidR="009623CA" w:rsidRPr="00BA45D4">
        <w:rPr>
          <w:lang w:val="en-GB"/>
        </w:rPr>
        <w:t xml:space="preserve">to produce training sequences/modules. </w:t>
      </w:r>
      <w:r w:rsidR="00077764" w:rsidRPr="00BA45D4">
        <w:rPr>
          <w:lang w:val="en-GB"/>
        </w:rPr>
        <w:t>It appears that this collection of information, guided by the axes of observation</w:t>
      </w:r>
      <w:r w:rsidRPr="00BA45D4">
        <w:rPr>
          <w:lang w:val="en-GB"/>
        </w:rPr>
        <w:t xml:space="preserve">, </w:t>
      </w:r>
      <w:r w:rsidR="00077764" w:rsidRPr="00BA45D4">
        <w:rPr>
          <w:lang w:val="en-GB"/>
        </w:rPr>
        <w:t>proves to be much richer than what was initially envisaged.</w:t>
      </w:r>
    </w:p>
    <w:p w14:paraId="1218DC9F" w14:textId="77777777" w:rsidR="00630951" w:rsidRPr="00BA45D4" w:rsidRDefault="00630951">
      <w:pPr>
        <w:rPr>
          <w:lang w:val="en-GB"/>
        </w:rPr>
      </w:pPr>
      <w:r w:rsidRPr="00BA45D4">
        <w:rPr>
          <w:lang w:val="en-GB"/>
        </w:rPr>
        <w:br w:type="page"/>
      </w:r>
    </w:p>
    <w:p w14:paraId="5ED47449" w14:textId="77777777" w:rsidR="004F72AD" w:rsidRPr="00BA45D4" w:rsidRDefault="004F72AD" w:rsidP="00A17264">
      <w:pPr>
        <w:spacing w:after="0" w:line="240" w:lineRule="auto"/>
        <w:jc w:val="both"/>
        <w:rPr>
          <w:lang w:val="en-GB"/>
        </w:rPr>
      </w:pPr>
    </w:p>
    <w:p w14:paraId="177DFB06" w14:textId="77777777" w:rsidR="005D62A5" w:rsidRPr="00BA45D4" w:rsidRDefault="00C06DC9">
      <w:pPr>
        <w:spacing w:after="0" w:line="240" w:lineRule="auto"/>
        <w:jc w:val="both"/>
        <w:rPr>
          <w:lang w:val="en-GB"/>
        </w:rPr>
      </w:pPr>
      <w:r w:rsidRPr="00BA45D4">
        <w:rPr>
          <w:lang w:val="en-GB"/>
        </w:rPr>
        <w:t xml:space="preserve">Two </w:t>
      </w:r>
      <w:r w:rsidR="002E7022" w:rsidRPr="00BA45D4">
        <w:rPr>
          <w:lang w:val="en-GB"/>
        </w:rPr>
        <w:t xml:space="preserve">examples of how to </w:t>
      </w:r>
      <w:r w:rsidR="00971903" w:rsidRPr="00BA45D4">
        <w:rPr>
          <w:lang w:val="en-GB"/>
        </w:rPr>
        <w:t>use potentil to create training sequences or modules</w:t>
      </w:r>
      <w:r w:rsidR="002E7022" w:rsidRPr="00BA45D4">
        <w:rPr>
          <w:lang w:val="en-GB"/>
        </w:rPr>
        <w:t>:</w:t>
      </w:r>
    </w:p>
    <w:p w14:paraId="5713DB3D" w14:textId="77777777" w:rsidR="004F72AD" w:rsidRPr="00BA45D4" w:rsidRDefault="004F72AD" w:rsidP="00A17264">
      <w:pPr>
        <w:spacing w:after="0" w:line="240" w:lineRule="auto"/>
        <w:jc w:val="both"/>
        <w:rPr>
          <w:lang w:val="en-GB"/>
        </w:rPr>
      </w:pPr>
    </w:p>
    <w:p w14:paraId="2FCE86A2" w14:textId="77777777" w:rsidR="005D62A5" w:rsidRPr="00BA45D4" w:rsidRDefault="00C06DC9">
      <w:pPr>
        <w:pStyle w:val="Paragraphedeliste"/>
        <w:numPr>
          <w:ilvl w:val="0"/>
          <w:numId w:val="3"/>
        </w:numPr>
        <w:spacing w:after="0" w:line="240" w:lineRule="auto"/>
        <w:jc w:val="both"/>
        <w:rPr>
          <w:lang w:val="en-GB"/>
        </w:rPr>
      </w:pPr>
      <w:r w:rsidRPr="00BA45D4">
        <w:rPr>
          <w:lang w:val="en-GB"/>
        </w:rPr>
        <w:t xml:space="preserve">On site 1, </w:t>
      </w:r>
      <w:r w:rsidRPr="00BA45D4">
        <w:rPr>
          <w:u w:val="single"/>
          <w:lang w:val="en-GB"/>
        </w:rPr>
        <w:t xml:space="preserve">the site manager </w:t>
      </w:r>
      <w:r w:rsidRPr="00BA45D4">
        <w:rPr>
          <w:lang w:val="en-GB"/>
        </w:rPr>
        <w:t xml:space="preserve">told how he </w:t>
      </w:r>
      <w:r w:rsidR="00971903" w:rsidRPr="00BA45D4">
        <w:rPr>
          <w:lang w:val="en-GB"/>
        </w:rPr>
        <w:t xml:space="preserve">carried out </w:t>
      </w:r>
      <w:r w:rsidRPr="00BA45D4">
        <w:rPr>
          <w:lang w:val="en-GB"/>
        </w:rPr>
        <w:t xml:space="preserve">his planning </w:t>
      </w:r>
      <w:proofErr w:type="gramStart"/>
      <w:r w:rsidRPr="00BA45D4">
        <w:rPr>
          <w:lang w:val="en-GB"/>
        </w:rPr>
        <w:t>taking into account</w:t>
      </w:r>
      <w:proofErr w:type="gramEnd"/>
      <w:r w:rsidRPr="00BA45D4">
        <w:rPr>
          <w:lang w:val="en-GB"/>
        </w:rPr>
        <w:t xml:space="preserve"> the </w:t>
      </w:r>
      <w:r w:rsidR="00CE5F34" w:rsidRPr="00BA45D4">
        <w:rPr>
          <w:lang w:val="en-GB"/>
        </w:rPr>
        <w:t xml:space="preserve">estimate, </w:t>
      </w:r>
      <w:r w:rsidRPr="00BA45D4">
        <w:rPr>
          <w:lang w:val="en-GB"/>
        </w:rPr>
        <w:t xml:space="preserve">his own experience (knowledge of </w:t>
      </w:r>
      <w:r w:rsidR="003A5F40" w:rsidRPr="00BA45D4">
        <w:rPr>
          <w:lang w:val="en-GB"/>
        </w:rPr>
        <w:t xml:space="preserve">the </w:t>
      </w:r>
      <w:r w:rsidR="00971903" w:rsidRPr="00BA45D4">
        <w:rPr>
          <w:lang w:val="en-GB"/>
        </w:rPr>
        <w:t xml:space="preserve">work </w:t>
      </w:r>
      <w:r w:rsidR="003A5F40" w:rsidRPr="00BA45D4">
        <w:rPr>
          <w:lang w:val="en-GB"/>
        </w:rPr>
        <w:t xml:space="preserve">potential </w:t>
      </w:r>
      <w:r w:rsidRPr="00BA45D4">
        <w:rPr>
          <w:lang w:val="en-GB"/>
        </w:rPr>
        <w:t>of each worker on the site, estimation of the duration of the tasks to be carried out) and the "handling of the site" in the first 10 days. There are many elements in this story to feed into and create a sequence dedicated to planning.</w:t>
      </w:r>
    </w:p>
    <w:p w14:paraId="210FB5AB" w14:textId="77777777" w:rsidR="005F6A2C" w:rsidRPr="00BA45D4" w:rsidRDefault="005F6A2C" w:rsidP="00A17264">
      <w:pPr>
        <w:pStyle w:val="Paragraphedeliste"/>
        <w:spacing w:after="0" w:line="240" w:lineRule="auto"/>
        <w:jc w:val="both"/>
        <w:rPr>
          <w:lang w:val="en-GB"/>
        </w:rPr>
      </w:pPr>
    </w:p>
    <w:p w14:paraId="72B9192A" w14:textId="77777777" w:rsidR="005D62A5" w:rsidRPr="00BA45D4" w:rsidRDefault="00C06DC9">
      <w:pPr>
        <w:pStyle w:val="Paragraphedeliste"/>
        <w:numPr>
          <w:ilvl w:val="0"/>
          <w:numId w:val="3"/>
        </w:numPr>
        <w:spacing w:after="0" w:line="240" w:lineRule="auto"/>
        <w:jc w:val="both"/>
        <w:rPr>
          <w:lang w:val="en-GB"/>
        </w:rPr>
      </w:pPr>
      <w:r w:rsidRPr="00BA45D4">
        <w:rPr>
          <w:lang w:val="en-GB"/>
        </w:rPr>
        <w:t xml:space="preserve">On site 2, </w:t>
      </w:r>
      <w:r w:rsidRPr="00BA45D4">
        <w:rPr>
          <w:u w:val="single"/>
          <w:lang w:val="en-GB"/>
        </w:rPr>
        <w:t xml:space="preserve">the team leader </w:t>
      </w:r>
      <w:r w:rsidRPr="00BA45D4">
        <w:rPr>
          <w:lang w:val="en-GB"/>
        </w:rPr>
        <w:t xml:space="preserve">described how the topographical situation of the site had led </w:t>
      </w:r>
      <w:r w:rsidR="00971903" w:rsidRPr="00BA45D4">
        <w:rPr>
          <w:lang w:val="en-GB"/>
        </w:rPr>
        <w:t xml:space="preserve">him </w:t>
      </w:r>
      <w:r w:rsidRPr="00BA45D4">
        <w:rPr>
          <w:lang w:val="en-GB"/>
        </w:rPr>
        <w:t xml:space="preserve">to wonder about the necessary concrete supply. He explained all the simulations and tests that had been carried out, only to end up with a completely different solution, as this supply proved to be impossible to achieve. </w:t>
      </w:r>
      <w:r w:rsidR="003A5F40" w:rsidRPr="00BA45D4">
        <w:rPr>
          <w:lang w:val="en-GB"/>
        </w:rPr>
        <w:t xml:space="preserve">From </w:t>
      </w:r>
      <w:r w:rsidRPr="00BA45D4">
        <w:rPr>
          <w:lang w:val="en-GB"/>
        </w:rPr>
        <w:t xml:space="preserve">this he </w:t>
      </w:r>
      <w:proofErr w:type="gramStart"/>
      <w:r w:rsidRPr="00BA45D4">
        <w:rPr>
          <w:lang w:val="en-GB"/>
        </w:rPr>
        <w:t xml:space="preserve">has </w:t>
      </w:r>
      <w:r w:rsidR="003A5F40" w:rsidRPr="00BA45D4">
        <w:rPr>
          <w:lang w:val="en-GB"/>
        </w:rPr>
        <w:t xml:space="preserve">the </w:t>
      </w:r>
      <w:r w:rsidRPr="00BA45D4">
        <w:rPr>
          <w:lang w:val="en-GB"/>
        </w:rPr>
        <w:t>opportunity to</w:t>
      </w:r>
      <w:proofErr w:type="gramEnd"/>
      <w:r w:rsidRPr="00BA45D4">
        <w:rPr>
          <w:lang w:val="en-GB"/>
        </w:rPr>
        <w:t xml:space="preserve"> create a complete learning </w:t>
      </w:r>
      <w:r w:rsidR="003A5F40" w:rsidRPr="00BA45D4">
        <w:rPr>
          <w:lang w:val="en-GB"/>
        </w:rPr>
        <w:t xml:space="preserve">sequence/practical lesson </w:t>
      </w:r>
      <w:r w:rsidRPr="00BA45D4">
        <w:rPr>
          <w:lang w:val="en-GB"/>
        </w:rPr>
        <w:t>for a trainer.</w:t>
      </w:r>
    </w:p>
    <w:p w14:paraId="42075B5D" w14:textId="77777777" w:rsidR="005F6A2C" w:rsidRPr="00BA45D4" w:rsidRDefault="005F6A2C" w:rsidP="00A17264">
      <w:pPr>
        <w:pStyle w:val="Paragraphedeliste"/>
        <w:spacing w:after="0" w:line="240" w:lineRule="auto"/>
        <w:jc w:val="both"/>
        <w:rPr>
          <w:lang w:val="en-GB"/>
        </w:rPr>
      </w:pPr>
    </w:p>
    <w:p w14:paraId="2F48E969" w14:textId="77777777" w:rsidR="009922C1" w:rsidRPr="00BA45D4" w:rsidRDefault="009922C1" w:rsidP="00A17264">
      <w:pPr>
        <w:pStyle w:val="Paragraphedeliste"/>
        <w:spacing w:after="0" w:line="240" w:lineRule="auto"/>
        <w:jc w:val="both"/>
        <w:rPr>
          <w:lang w:val="en-GB"/>
        </w:rPr>
      </w:pPr>
    </w:p>
    <w:p w14:paraId="1B2F26D5" w14:textId="77777777" w:rsidR="005D62A5" w:rsidRDefault="00C06DC9">
      <w:pPr>
        <w:spacing w:after="0" w:line="240" w:lineRule="auto"/>
        <w:jc w:val="both"/>
        <w:rPr>
          <w:b/>
          <w:bCs/>
          <w:u w:val="single"/>
        </w:rPr>
      </w:pPr>
      <w:r w:rsidRPr="00924A73">
        <w:rPr>
          <w:b/>
          <w:bCs/>
          <w:u w:val="single"/>
        </w:rPr>
        <w:t xml:space="preserve">Lessons learned </w:t>
      </w:r>
      <w:r w:rsidR="00962D07" w:rsidRPr="00924A73">
        <w:rPr>
          <w:b/>
          <w:bCs/>
          <w:u w:val="single"/>
        </w:rPr>
        <w:t xml:space="preserve">and </w:t>
      </w:r>
      <w:r w:rsidR="009922C1" w:rsidRPr="00924A73">
        <w:rPr>
          <w:b/>
          <w:bCs/>
          <w:u w:val="single"/>
        </w:rPr>
        <w:t>proposed amendment</w:t>
      </w:r>
    </w:p>
    <w:p w14:paraId="7AF16A01" w14:textId="77777777" w:rsidR="009922C1" w:rsidRDefault="009922C1" w:rsidP="003A5F40">
      <w:pPr>
        <w:spacing w:after="0" w:line="240" w:lineRule="auto"/>
        <w:jc w:val="both"/>
      </w:pPr>
    </w:p>
    <w:p w14:paraId="1A7CA426"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In all cases </w:t>
      </w:r>
      <w:r w:rsidR="00962D07" w:rsidRPr="00BA45D4">
        <w:rPr>
          <w:lang w:val="en-GB"/>
        </w:rPr>
        <w:t xml:space="preserve">it is necessary to </w:t>
      </w:r>
      <w:r w:rsidRPr="00BA45D4">
        <w:rPr>
          <w:lang w:val="en-GB"/>
        </w:rPr>
        <w:t xml:space="preserve">start </w:t>
      </w:r>
      <w:r w:rsidR="00962D07" w:rsidRPr="00BA45D4">
        <w:rPr>
          <w:lang w:val="en-GB"/>
        </w:rPr>
        <w:t xml:space="preserve">the site visit </w:t>
      </w:r>
      <w:r w:rsidRPr="00BA45D4">
        <w:rPr>
          <w:lang w:val="en-GB"/>
        </w:rPr>
        <w:t xml:space="preserve">with a history of the </w:t>
      </w:r>
      <w:r w:rsidR="00962D07" w:rsidRPr="00BA45D4">
        <w:rPr>
          <w:lang w:val="en-GB"/>
        </w:rPr>
        <w:t xml:space="preserve">site </w:t>
      </w:r>
      <w:r w:rsidRPr="00BA45D4">
        <w:rPr>
          <w:lang w:val="en-GB"/>
        </w:rPr>
        <w:t xml:space="preserve">for the </w:t>
      </w:r>
      <w:r w:rsidR="00962D07" w:rsidRPr="00BA45D4">
        <w:rPr>
          <w:lang w:val="en-GB"/>
        </w:rPr>
        <w:t>following two reasons:</w:t>
      </w:r>
    </w:p>
    <w:p w14:paraId="3AB1FBFA" w14:textId="77777777" w:rsidR="005D62A5" w:rsidRPr="00BA45D4" w:rsidRDefault="009922C1">
      <w:pPr>
        <w:pStyle w:val="Paragraphedeliste"/>
        <w:numPr>
          <w:ilvl w:val="0"/>
          <w:numId w:val="4"/>
        </w:numPr>
        <w:spacing w:after="0" w:line="240" w:lineRule="auto"/>
        <w:jc w:val="both"/>
        <w:rPr>
          <w:lang w:val="en-GB"/>
        </w:rPr>
      </w:pPr>
      <w:r w:rsidRPr="00BA45D4">
        <w:rPr>
          <w:lang w:val="en-GB"/>
        </w:rPr>
        <w:t xml:space="preserve">Understand the current state of what is </w:t>
      </w:r>
      <w:r w:rsidR="00962D07" w:rsidRPr="00BA45D4">
        <w:rPr>
          <w:lang w:val="en-GB"/>
        </w:rPr>
        <w:t xml:space="preserve">to be observed, </w:t>
      </w:r>
    </w:p>
    <w:p w14:paraId="591C8C2C" w14:textId="77777777" w:rsidR="005D62A5" w:rsidRPr="00BA45D4" w:rsidRDefault="00C06DC9">
      <w:pPr>
        <w:pStyle w:val="Paragraphedeliste"/>
        <w:numPr>
          <w:ilvl w:val="0"/>
          <w:numId w:val="4"/>
        </w:numPr>
        <w:spacing w:after="0" w:line="240" w:lineRule="auto"/>
        <w:jc w:val="both"/>
        <w:rPr>
          <w:lang w:val="en-GB"/>
        </w:rPr>
      </w:pPr>
      <w:r w:rsidRPr="00BA45D4">
        <w:rPr>
          <w:lang w:val="en-GB"/>
        </w:rPr>
        <w:t xml:space="preserve">Collecting </w:t>
      </w:r>
      <w:r w:rsidR="009922C1" w:rsidRPr="00BA45D4">
        <w:rPr>
          <w:lang w:val="en-GB"/>
        </w:rPr>
        <w:t xml:space="preserve">a whole range of </w:t>
      </w:r>
      <w:r w:rsidR="00962D07" w:rsidRPr="00BA45D4">
        <w:rPr>
          <w:lang w:val="en-GB"/>
        </w:rPr>
        <w:t xml:space="preserve">information </w:t>
      </w:r>
      <w:r w:rsidR="009922C1" w:rsidRPr="00BA45D4">
        <w:rPr>
          <w:lang w:val="en-GB"/>
        </w:rPr>
        <w:t xml:space="preserve">to feed the </w:t>
      </w:r>
      <w:r w:rsidR="00962D07" w:rsidRPr="00BA45D4">
        <w:rPr>
          <w:lang w:val="en-GB"/>
        </w:rPr>
        <w:t xml:space="preserve">observation axes of </w:t>
      </w:r>
      <w:r w:rsidR="009922C1" w:rsidRPr="00BA45D4">
        <w:rPr>
          <w:lang w:val="en-GB"/>
        </w:rPr>
        <w:t>the grid</w:t>
      </w:r>
      <w:r w:rsidR="00962D07" w:rsidRPr="00BA45D4">
        <w:rPr>
          <w:lang w:val="en-GB"/>
        </w:rPr>
        <w:t>.</w:t>
      </w:r>
    </w:p>
    <w:p w14:paraId="373A5278" w14:textId="77777777" w:rsidR="00971903" w:rsidRPr="00BA45D4" w:rsidRDefault="00971903" w:rsidP="00A17264">
      <w:pPr>
        <w:pStyle w:val="Paragraphedeliste"/>
        <w:spacing w:after="0" w:line="240" w:lineRule="auto"/>
        <w:ind w:left="1068"/>
        <w:jc w:val="both"/>
        <w:rPr>
          <w:lang w:val="en-GB"/>
        </w:rPr>
      </w:pPr>
    </w:p>
    <w:p w14:paraId="537AA14E"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The grid itself cannot be used as it is on a building site. But </w:t>
      </w:r>
      <w:r w:rsidR="00924A73" w:rsidRPr="00BA45D4">
        <w:rPr>
          <w:lang w:val="en-GB"/>
        </w:rPr>
        <w:t xml:space="preserve">it can </w:t>
      </w:r>
      <w:r w:rsidRPr="00BA45D4">
        <w:rPr>
          <w:lang w:val="en-GB"/>
        </w:rPr>
        <w:t xml:space="preserve">be adapted or modified as was </w:t>
      </w:r>
      <w:r w:rsidR="00924A73" w:rsidRPr="00BA45D4">
        <w:rPr>
          <w:lang w:val="en-GB"/>
        </w:rPr>
        <w:t>done</w:t>
      </w:r>
      <w:r w:rsidRPr="00BA45D4">
        <w:rPr>
          <w:lang w:val="en-GB"/>
        </w:rPr>
        <w:t xml:space="preserve">. The important thing is to find all the observation axes </w:t>
      </w:r>
      <w:r w:rsidR="00962D07" w:rsidRPr="00BA45D4">
        <w:rPr>
          <w:lang w:val="en-GB"/>
        </w:rPr>
        <w:t>initially chosen.</w:t>
      </w:r>
    </w:p>
    <w:p w14:paraId="228B13C4" w14:textId="77777777" w:rsidR="00177563" w:rsidRPr="00BA45D4" w:rsidRDefault="00177563" w:rsidP="00177563">
      <w:pPr>
        <w:pStyle w:val="Paragraphedeliste"/>
        <w:spacing w:after="0" w:line="240" w:lineRule="auto"/>
        <w:jc w:val="both"/>
        <w:rPr>
          <w:lang w:val="en-GB"/>
        </w:rPr>
      </w:pPr>
    </w:p>
    <w:p w14:paraId="4C82054B"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It is necessary to allow time for </w:t>
      </w:r>
      <w:r w:rsidR="00177563" w:rsidRPr="00BA45D4">
        <w:rPr>
          <w:lang w:val="en-GB"/>
        </w:rPr>
        <w:t xml:space="preserve">future users to become </w:t>
      </w:r>
      <w:r w:rsidRPr="00BA45D4">
        <w:rPr>
          <w:lang w:val="en-GB"/>
        </w:rPr>
        <w:t xml:space="preserve">familiar with the system. A </w:t>
      </w:r>
      <w:r w:rsidR="00790434" w:rsidRPr="00BA45D4">
        <w:rPr>
          <w:lang w:val="en-GB"/>
        </w:rPr>
        <w:t xml:space="preserve">methodological </w:t>
      </w:r>
      <w:r w:rsidRPr="00BA45D4">
        <w:rPr>
          <w:lang w:val="en-GB"/>
        </w:rPr>
        <w:t xml:space="preserve">guide, based on the experiments carried out </w:t>
      </w:r>
      <w:r w:rsidR="00790434" w:rsidRPr="00BA45D4">
        <w:rPr>
          <w:lang w:val="en-GB"/>
        </w:rPr>
        <w:t xml:space="preserve">by </w:t>
      </w:r>
      <w:r w:rsidRPr="00BA45D4">
        <w:rPr>
          <w:lang w:val="en-GB"/>
        </w:rPr>
        <w:t>partners in different countries</w:t>
      </w:r>
      <w:r w:rsidR="00790434" w:rsidRPr="00BA45D4">
        <w:rPr>
          <w:lang w:val="en-GB"/>
        </w:rPr>
        <w:t>, could be made available.</w:t>
      </w:r>
    </w:p>
    <w:p w14:paraId="3311E5D7" w14:textId="77777777" w:rsidR="00177563" w:rsidRPr="00BA45D4" w:rsidRDefault="00177563" w:rsidP="00177563">
      <w:pPr>
        <w:spacing w:after="0" w:line="240" w:lineRule="auto"/>
        <w:jc w:val="both"/>
        <w:rPr>
          <w:lang w:val="en-GB"/>
        </w:rPr>
      </w:pPr>
    </w:p>
    <w:p w14:paraId="50AB298B" w14:textId="77777777" w:rsidR="005D62A5" w:rsidRPr="00BA45D4" w:rsidRDefault="00C06DC9">
      <w:pPr>
        <w:pStyle w:val="Paragraphedeliste"/>
        <w:numPr>
          <w:ilvl w:val="0"/>
          <w:numId w:val="2"/>
        </w:numPr>
        <w:shd w:val="clear" w:color="auto" w:fill="FFFFFF" w:themeFill="background1"/>
        <w:spacing w:after="0" w:line="240" w:lineRule="auto"/>
        <w:rPr>
          <w:lang w:val="en-GB"/>
        </w:rPr>
      </w:pPr>
      <w:r w:rsidRPr="00BA45D4">
        <w:rPr>
          <w:lang w:val="en-GB"/>
        </w:rPr>
        <w:t xml:space="preserve">The site visit must be "inspiring" for the trainer by </w:t>
      </w:r>
      <w:r w:rsidR="00177563" w:rsidRPr="00BA45D4">
        <w:rPr>
          <w:lang w:val="en-GB"/>
        </w:rPr>
        <w:t xml:space="preserve">providing him/her with </w:t>
      </w:r>
      <w:r w:rsidRPr="00BA45D4">
        <w:rPr>
          <w:lang w:val="en-GB"/>
        </w:rPr>
        <w:t xml:space="preserve">material (content and context) that is sometimes </w:t>
      </w:r>
      <w:r w:rsidR="00177563" w:rsidRPr="00BA45D4">
        <w:rPr>
          <w:lang w:val="en-GB"/>
        </w:rPr>
        <w:t xml:space="preserve">unexpected in order to </w:t>
      </w:r>
      <w:r w:rsidRPr="00BA45D4">
        <w:rPr>
          <w:lang w:val="en-GB"/>
        </w:rPr>
        <w:t xml:space="preserve">achieve the training objective(s) that he/she has set. Once this raw material has been reformulated and classified </w:t>
      </w:r>
      <w:r w:rsidR="005072DC" w:rsidRPr="00BA45D4">
        <w:rPr>
          <w:lang w:val="en-GB"/>
        </w:rPr>
        <w:t xml:space="preserve">or </w:t>
      </w:r>
      <w:r w:rsidRPr="00BA45D4">
        <w:rPr>
          <w:lang w:val="en-GB"/>
        </w:rPr>
        <w:t xml:space="preserve">ordered </w:t>
      </w:r>
      <w:r w:rsidR="005072DC" w:rsidRPr="00BA45D4">
        <w:rPr>
          <w:lang w:val="en-GB"/>
        </w:rPr>
        <w:t xml:space="preserve">in the grid, </w:t>
      </w:r>
      <w:r w:rsidRPr="00BA45D4">
        <w:rPr>
          <w:lang w:val="en-GB"/>
        </w:rPr>
        <w:t>specific problems can be constructed that are conducive to training situations</w:t>
      </w:r>
      <w:r w:rsidR="00177563" w:rsidRPr="00BA45D4">
        <w:rPr>
          <w:lang w:val="en-GB"/>
        </w:rPr>
        <w:t>.</w:t>
      </w:r>
    </w:p>
    <w:p w14:paraId="51659B6D" w14:textId="77777777" w:rsidR="00177563" w:rsidRPr="00BA45D4" w:rsidRDefault="00177563" w:rsidP="00177563">
      <w:pPr>
        <w:pStyle w:val="Paragraphedeliste"/>
        <w:shd w:val="clear" w:color="auto" w:fill="FFFFFF" w:themeFill="background1"/>
        <w:spacing w:after="0" w:line="240" w:lineRule="auto"/>
        <w:ind w:left="714"/>
        <w:rPr>
          <w:lang w:val="en-GB"/>
        </w:rPr>
      </w:pPr>
    </w:p>
    <w:p w14:paraId="42088DF2" w14:textId="77777777" w:rsidR="005D62A5" w:rsidRPr="00BA45D4" w:rsidRDefault="00C06DC9">
      <w:pPr>
        <w:pStyle w:val="Paragraphedeliste"/>
        <w:numPr>
          <w:ilvl w:val="0"/>
          <w:numId w:val="2"/>
        </w:numPr>
        <w:spacing w:after="0" w:line="240" w:lineRule="auto"/>
        <w:jc w:val="both"/>
        <w:rPr>
          <w:lang w:val="en-GB"/>
        </w:rPr>
      </w:pPr>
      <w:r w:rsidRPr="00BA45D4">
        <w:rPr>
          <w:lang w:val="en-GB"/>
        </w:rPr>
        <w:t xml:space="preserve">The selection of </w:t>
      </w:r>
      <w:r w:rsidR="005072DC" w:rsidRPr="00BA45D4">
        <w:rPr>
          <w:lang w:val="en-GB"/>
        </w:rPr>
        <w:t xml:space="preserve">observation sites is crucial. It seems necessary to target potentially rich places </w:t>
      </w:r>
      <w:r w:rsidR="00924A73" w:rsidRPr="00BA45D4">
        <w:rPr>
          <w:lang w:val="en-GB"/>
        </w:rPr>
        <w:t>with people who are open to the issue of professional development.</w:t>
      </w:r>
    </w:p>
    <w:p w14:paraId="5D3A6596" w14:textId="77777777" w:rsidR="00177563" w:rsidRPr="00BA45D4" w:rsidRDefault="00177563" w:rsidP="00177563">
      <w:pPr>
        <w:pStyle w:val="Paragraphedeliste"/>
        <w:rPr>
          <w:lang w:val="en-GB"/>
        </w:rPr>
      </w:pPr>
    </w:p>
    <w:p w14:paraId="2458222E" w14:textId="77777777" w:rsidR="00177563" w:rsidRPr="00BA45D4" w:rsidRDefault="00177563" w:rsidP="00177563">
      <w:pPr>
        <w:spacing w:after="0" w:line="240" w:lineRule="auto"/>
        <w:jc w:val="both"/>
        <w:rPr>
          <w:lang w:val="en-GB"/>
        </w:rPr>
      </w:pPr>
    </w:p>
    <w:p w14:paraId="64240DC2" w14:textId="77777777" w:rsidR="00177563" w:rsidRPr="00BA45D4" w:rsidRDefault="00177563" w:rsidP="00177563">
      <w:pPr>
        <w:spacing w:after="0" w:line="240" w:lineRule="auto"/>
        <w:jc w:val="both"/>
        <w:rPr>
          <w:lang w:val="en-GB"/>
        </w:rPr>
      </w:pPr>
    </w:p>
    <w:p w14:paraId="5630BD84" w14:textId="77777777" w:rsidR="00177563" w:rsidRPr="00BA45D4" w:rsidRDefault="00177563" w:rsidP="00177563">
      <w:pPr>
        <w:spacing w:after="0" w:line="240" w:lineRule="auto"/>
        <w:jc w:val="both"/>
        <w:rPr>
          <w:lang w:val="en-GB"/>
        </w:rPr>
      </w:pPr>
    </w:p>
    <w:p w14:paraId="26E35C54" w14:textId="77777777" w:rsidR="005D62A5" w:rsidRDefault="00C06DC9">
      <w:pPr>
        <w:spacing w:after="0" w:line="240" w:lineRule="auto"/>
        <w:jc w:val="both"/>
        <w:rPr>
          <w:i/>
          <w:iCs/>
        </w:rPr>
      </w:pPr>
      <w:r w:rsidRPr="00177563">
        <w:rPr>
          <w:i/>
          <w:iCs/>
        </w:rPr>
        <w:t>Report produced on 14 June 2022 by Philippe Dreyfus, Mickael Prioux (BTP CFA Pays de la Loire), and Pierre Touillon (CCCA-BTP).</w:t>
      </w:r>
    </w:p>
    <w:sectPr w:rsidR="005D62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C6F" w14:textId="77777777" w:rsidR="009F3FF4" w:rsidRDefault="009F3FF4" w:rsidP="009F3FF4">
      <w:pPr>
        <w:spacing w:after="0" w:line="240" w:lineRule="auto"/>
      </w:pPr>
      <w:r>
        <w:separator/>
      </w:r>
    </w:p>
  </w:endnote>
  <w:endnote w:type="continuationSeparator" w:id="0">
    <w:p w14:paraId="63790932" w14:textId="77777777" w:rsidR="009F3FF4" w:rsidRDefault="009F3FF4"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F3E" w14:textId="77777777" w:rsidR="00BA45D4" w:rsidRDefault="00BA45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6803"/>
      <w:docPartObj>
        <w:docPartGallery w:val="Page Numbers (Bottom of Page)"/>
        <w:docPartUnique/>
      </w:docPartObj>
    </w:sdtPr>
    <w:sdtEndPr/>
    <w:sdtContent>
      <w:p w14:paraId="263EBDBB" w14:textId="77777777" w:rsidR="005D62A5" w:rsidRDefault="00C06DC9">
        <w:pPr>
          <w:pStyle w:val="Pieddepage"/>
        </w:pPr>
        <w:r>
          <w:rPr>
            <w:noProof/>
          </w:rPr>
          <mc:AlternateContent>
            <mc:Choice Requires="wpg">
              <w:drawing>
                <wp:anchor distT="0" distB="0" distL="114300" distR="114300" simplePos="0" relativeHeight="251659264" behindDoc="0" locked="0" layoutInCell="1" allowOverlap="1" wp14:anchorId="2D278F40" wp14:editId="61AF646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8F40"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Y27gIAAFQ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srcY2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404F" w14:textId="77777777" w:rsidR="00BA45D4" w:rsidRDefault="00BA45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9916" w14:textId="77777777" w:rsidR="009F3FF4" w:rsidRDefault="009F3FF4" w:rsidP="009F3FF4">
      <w:pPr>
        <w:spacing w:after="0" w:line="240" w:lineRule="auto"/>
      </w:pPr>
      <w:r>
        <w:separator/>
      </w:r>
    </w:p>
  </w:footnote>
  <w:footnote w:type="continuationSeparator" w:id="0">
    <w:p w14:paraId="456ED8F0" w14:textId="77777777" w:rsidR="009F3FF4" w:rsidRDefault="009F3FF4" w:rsidP="009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3619" w14:textId="77777777" w:rsidR="00BA45D4" w:rsidRDefault="00BA45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428B" w14:textId="4377D5DD" w:rsidR="00BA45D4" w:rsidRDefault="00BA45D4">
    <w:pPr>
      <w:pStyle w:val="En-tte"/>
    </w:pPr>
    <w:r>
      <w:rPr>
        <w:noProof/>
      </w:rPr>
      <mc:AlternateContent>
        <mc:Choice Requires="wpg">
          <w:drawing>
            <wp:anchor distT="0" distB="0" distL="114300" distR="114300" simplePos="0" relativeHeight="251661312" behindDoc="0" locked="0" layoutInCell="1" allowOverlap="1" wp14:anchorId="67545DD8" wp14:editId="5086C7FD">
              <wp:simplePos x="0" y="0"/>
              <wp:positionH relativeFrom="margin">
                <wp:align>left</wp:align>
              </wp:positionH>
              <wp:positionV relativeFrom="paragraph">
                <wp:posOffset>-10160</wp:posOffset>
              </wp:positionV>
              <wp:extent cx="5755005" cy="457200"/>
              <wp:effectExtent l="0" t="0" r="0" b="0"/>
              <wp:wrapTight wrapText="bothSides">
                <wp:wrapPolygon edited="0">
                  <wp:start x="0" y="0"/>
                  <wp:lineTo x="0" y="20700"/>
                  <wp:lineTo x="21521" y="20700"/>
                  <wp:lineTo x="21521" y="900"/>
                  <wp:lineTo x="1787" y="0"/>
                  <wp:lineTo x="0" y="0"/>
                </wp:wrapPolygon>
              </wp:wrapTight>
              <wp:docPr id="4" name="Groupe 4"/>
              <wp:cNvGraphicFramePr/>
              <a:graphic xmlns:a="http://schemas.openxmlformats.org/drawingml/2006/main">
                <a:graphicData uri="http://schemas.microsoft.com/office/word/2010/wordprocessingGroup">
                  <wpg:wgp>
                    <wpg:cNvGrpSpPr/>
                    <wpg:grpSpPr>
                      <a:xfrm>
                        <a:off x="0" y="0"/>
                        <a:ext cx="5755005" cy="457200"/>
                        <a:chOff x="0" y="0"/>
                        <a:chExt cx="5755005" cy="457200"/>
                      </a:xfrm>
                    </wpg:grpSpPr>
                    <pic:pic xmlns:pic="http://schemas.openxmlformats.org/drawingml/2006/picture">
                      <pic:nvPicPr>
                        <pic:cNvPr id="13" name="Image 13" descr="CCCA-BTP : Anime et innove un réseau de 126 CFA du BTP !"/>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pic:pic xmlns:pic="http://schemas.openxmlformats.org/drawingml/2006/picture">
                      <pic:nvPicPr>
                        <pic:cNvPr id="6" name="Image 6" descr="Une image contenant texte, clipart&#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10125" y="28575"/>
                          <a:ext cx="944880" cy="419100"/>
                        </a:xfrm>
                        <a:prstGeom prst="rect">
                          <a:avLst/>
                        </a:prstGeom>
                        <a:noFill/>
                        <a:ln>
                          <a:noFill/>
                        </a:ln>
                      </pic:spPr>
                    </pic:pic>
                  </wpg:wgp>
                </a:graphicData>
              </a:graphic>
            </wp:anchor>
          </w:drawing>
        </mc:Choice>
        <mc:Fallback>
          <w:pict>
            <v:group w14:anchorId="3E191578" id="Groupe 4" o:spid="_x0000_s1026" style="position:absolute;margin-left:0;margin-top:-.8pt;width:453.15pt;height:36pt;z-index:251661312;mso-position-horizontal:left;mso-position-horizontal-relative:margin" coordsize="57550,4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alt="CCCA-BTP : Anime et innove un réseau de 126 CFA du BTP !"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">
                <v:imagedata r:id="rId3" o:title=" Anime et innove un réseau de 126 CFA du BTP !"/>
              </v:shape>
              <v:shape id="Image 6" o:spid="_x0000_s1028" type="#_x0000_t75" alt="Une image contenant texte, clipart&#10;&#10;Description générée automatiquement" style="position:absolute;left:48101;top:285;width:94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">
                <v:imagedata r:id="rId4" o:title="Une image contenant texte, clipart&#10;&#10;Description générée automatiquement"/>
              </v:shape>
              <w10:wrap type="tight"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1A1" w14:textId="77777777" w:rsidR="00BA45D4" w:rsidRDefault="00BA45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1F5"/>
    <w:multiLevelType w:val="hybridMultilevel"/>
    <w:tmpl w:val="8FB23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C3AA3"/>
    <w:multiLevelType w:val="hybridMultilevel"/>
    <w:tmpl w:val="73C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D31CFC"/>
    <w:multiLevelType w:val="hybridMultilevel"/>
    <w:tmpl w:val="706C47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48846A3"/>
    <w:multiLevelType w:val="hybridMultilevel"/>
    <w:tmpl w:val="2962F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6944DF"/>
    <w:multiLevelType w:val="hybridMultilevel"/>
    <w:tmpl w:val="BDE484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17321491">
    <w:abstractNumId w:val="1"/>
  </w:num>
  <w:num w:numId="2" w16cid:durableId="1067072896">
    <w:abstractNumId w:val="0"/>
  </w:num>
  <w:num w:numId="3" w16cid:durableId="578294686">
    <w:abstractNumId w:val="3"/>
  </w:num>
  <w:num w:numId="4" w16cid:durableId="1901789425">
    <w:abstractNumId w:val="2"/>
  </w:num>
  <w:num w:numId="5" w16cid:durableId="181948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5"/>
    <w:rsid w:val="00077764"/>
    <w:rsid w:val="00177563"/>
    <w:rsid w:val="001B7B84"/>
    <w:rsid w:val="002E7022"/>
    <w:rsid w:val="00353087"/>
    <w:rsid w:val="00354225"/>
    <w:rsid w:val="00390DBC"/>
    <w:rsid w:val="003A5F40"/>
    <w:rsid w:val="004F72AD"/>
    <w:rsid w:val="00501A72"/>
    <w:rsid w:val="005072DC"/>
    <w:rsid w:val="00507533"/>
    <w:rsid w:val="00540155"/>
    <w:rsid w:val="005D62A5"/>
    <w:rsid w:val="005F6A2C"/>
    <w:rsid w:val="00622EAB"/>
    <w:rsid w:val="00630951"/>
    <w:rsid w:val="006B065E"/>
    <w:rsid w:val="006E1D25"/>
    <w:rsid w:val="00744A7D"/>
    <w:rsid w:val="00790434"/>
    <w:rsid w:val="007F418F"/>
    <w:rsid w:val="00824882"/>
    <w:rsid w:val="00924A73"/>
    <w:rsid w:val="0093517D"/>
    <w:rsid w:val="009623CA"/>
    <w:rsid w:val="00962D07"/>
    <w:rsid w:val="00971903"/>
    <w:rsid w:val="00974376"/>
    <w:rsid w:val="009922C1"/>
    <w:rsid w:val="009F3FF4"/>
    <w:rsid w:val="00A17264"/>
    <w:rsid w:val="00A73C92"/>
    <w:rsid w:val="00BA45D4"/>
    <w:rsid w:val="00C06DC9"/>
    <w:rsid w:val="00CE5F34"/>
    <w:rsid w:val="00D278BB"/>
    <w:rsid w:val="00D811A5"/>
    <w:rsid w:val="00E5310C"/>
    <w:rsid w:val="00FF2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78DED"/>
  <w15:chartTrackingRefBased/>
  <w15:docId w15:val="{81A51FB4-A9B4-40F1-8E05-8C31A45C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1A5"/>
    <w:pPr>
      <w:ind w:left="720"/>
      <w:contextualSpacing/>
    </w:pPr>
  </w:style>
  <w:style w:type="paragraph" w:styleId="Titre">
    <w:name w:val="Title"/>
    <w:basedOn w:val="Normal"/>
    <w:next w:val="Normal"/>
    <w:link w:val="TitreCar"/>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En-tte">
    <w:name w:val="header"/>
    <w:basedOn w:val="Normal"/>
    <w:link w:val="En-tteCar"/>
    <w:uiPriority w:val="99"/>
    <w:unhideWhenUsed/>
    <w:rsid w:val="009F3FF4"/>
    <w:pPr>
      <w:tabs>
        <w:tab w:val="center" w:pos="4536"/>
        <w:tab w:val="right" w:pos="9072"/>
      </w:tabs>
      <w:spacing w:after="0" w:line="240" w:lineRule="auto"/>
    </w:pPr>
  </w:style>
  <w:style w:type="character" w:customStyle="1" w:styleId="En-tteCar">
    <w:name w:val="En-tête Car"/>
    <w:basedOn w:val="Policepardfaut"/>
    <w:link w:val="En-tte"/>
    <w:uiPriority w:val="99"/>
    <w:rsid w:val="009F3FF4"/>
  </w:style>
  <w:style w:type="paragraph" w:styleId="Pieddepage">
    <w:name w:val="footer"/>
    <w:basedOn w:val="Normal"/>
    <w:link w:val="PieddepageCar"/>
    <w:uiPriority w:val="99"/>
    <w:unhideWhenUsed/>
    <w:rsid w:val="009F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docId:228823115448F3236A89CE0BBA4DB74C</cp:keywords>
  <dc:description/>
  <cp:lastModifiedBy>LAWINSKI Marek</cp:lastModifiedBy>
  <cp:revision>3</cp:revision>
  <dcterms:created xsi:type="dcterms:W3CDTF">2022-06-17T08:59:00Z</dcterms:created>
  <dcterms:modified xsi:type="dcterms:W3CDTF">2022-07-06T14:35:00Z</dcterms:modified>
</cp:coreProperties>
</file>