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E056A" w14:textId="77777777" w:rsidR="00C70B14" w:rsidRDefault="00580EA0">
      <w:pPr>
        <w:pStyle w:val="Titre1"/>
        <w:spacing w:before="0" w:line="240" w:lineRule="auto"/>
        <w:rPr>
          <w:rFonts w:cstheme="minorHAnsi"/>
          <w:b/>
          <w:bCs/>
          <w:szCs w:val="36"/>
          <w:lang w:val="en-GB"/>
        </w:rPr>
      </w:pPr>
      <w:bookmarkStart w:id="0" w:name="_Toc104305721"/>
      <w:r w:rsidRPr="00C70B14">
        <w:rPr>
          <w:rFonts w:cstheme="minorHAnsi"/>
          <w:b/>
          <w:bCs/>
          <w:szCs w:val="36"/>
          <w:lang w:val="en-GB"/>
        </w:rPr>
        <w:t xml:space="preserve">1 </w:t>
      </w:r>
      <w:r w:rsidR="00C70B14">
        <w:rPr>
          <w:rFonts w:cstheme="minorHAnsi"/>
          <w:b/>
          <w:bCs/>
          <w:szCs w:val="36"/>
          <w:lang w:val="en-GB"/>
        </w:rPr>
        <w:t>–</w:t>
      </w:r>
      <w:r w:rsidRPr="00C70B14">
        <w:rPr>
          <w:rFonts w:cstheme="minorHAnsi"/>
          <w:b/>
          <w:bCs/>
          <w:szCs w:val="36"/>
          <w:lang w:val="en-GB"/>
        </w:rPr>
        <w:t xml:space="preserve"> </w:t>
      </w:r>
      <w:r w:rsidR="00C70B14" w:rsidRPr="00C70B14">
        <w:rPr>
          <w:rFonts w:cstheme="minorHAnsi"/>
          <w:b/>
          <w:bCs/>
          <w:color w:val="538135" w:themeColor="accent6" w:themeShade="BF"/>
          <w:szCs w:val="36"/>
          <w:lang w:val="en-GB"/>
        </w:rPr>
        <w:t>RENOVUP</w:t>
      </w:r>
      <w:r w:rsidR="00C70B14">
        <w:rPr>
          <w:rFonts w:cstheme="minorHAnsi"/>
          <w:b/>
          <w:bCs/>
          <w:szCs w:val="36"/>
          <w:lang w:val="en-GB"/>
        </w:rPr>
        <w:t xml:space="preserve"> - </w:t>
      </w:r>
      <w:r w:rsidRPr="00C70B14">
        <w:rPr>
          <w:rFonts w:cstheme="minorHAnsi"/>
          <w:b/>
          <w:bCs/>
          <w:szCs w:val="36"/>
          <w:lang w:val="en-GB"/>
        </w:rPr>
        <w:t>OBSERVATION OF THE ACTIVITIES OF SITE MANAGERS AND TEAM LEADERS IN A RENOVATION COMPANY</w:t>
      </w:r>
      <w:bookmarkEnd w:id="0"/>
    </w:p>
    <w:p w14:paraId="7944953F" w14:textId="0264870F" w:rsidR="001F115F" w:rsidRPr="006D5195" w:rsidRDefault="00C70B14">
      <w:pPr>
        <w:pStyle w:val="Titre1"/>
        <w:spacing w:before="0" w:line="240" w:lineRule="auto"/>
        <w:rPr>
          <w:rFonts w:cstheme="minorHAnsi"/>
          <w:b/>
          <w:bCs/>
          <w:szCs w:val="36"/>
          <w:lang w:val="fr-FR"/>
        </w:rPr>
      </w:pPr>
      <w:r w:rsidRPr="006D5195">
        <w:rPr>
          <w:rFonts w:cstheme="minorHAnsi"/>
          <w:b/>
          <w:bCs/>
          <w:szCs w:val="36"/>
          <w:lang w:val="fr-FR"/>
        </w:rPr>
        <w:t>PAYS DE LA LOIRE - FRANCE</w:t>
      </w:r>
    </w:p>
    <w:p w14:paraId="571E89EC" w14:textId="77777777" w:rsidR="005E6533" w:rsidRPr="006D5195" w:rsidRDefault="005E6533" w:rsidP="005E6533">
      <w:pPr>
        <w:rPr>
          <w:lang w:val="fr-FR"/>
        </w:rPr>
      </w:pPr>
    </w:p>
    <w:p w14:paraId="499DFC46" w14:textId="77777777" w:rsidR="001F115F" w:rsidRPr="006D5195" w:rsidRDefault="00580EA0">
      <w:pPr>
        <w:rPr>
          <w:color w:val="002060"/>
          <w:sz w:val="36"/>
          <w:szCs w:val="36"/>
          <w:u w:val="single"/>
          <w:lang w:val="fr-FR"/>
        </w:rPr>
      </w:pPr>
      <w:r w:rsidRPr="006D5195">
        <w:rPr>
          <w:color w:val="002060"/>
          <w:sz w:val="36"/>
          <w:szCs w:val="36"/>
          <w:u w:val="single"/>
          <w:lang w:val="fr-FR"/>
        </w:rPr>
        <w:t xml:space="preserve">Case study </w:t>
      </w:r>
      <w:r w:rsidR="00C15744" w:rsidRPr="006D5195">
        <w:rPr>
          <w:color w:val="002060"/>
          <w:sz w:val="36"/>
          <w:szCs w:val="36"/>
          <w:u w:val="single"/>
          <w:lang w:val="fr-FR"/>
        </w:rPr>
        <w:t xml:space="preserve">1 </w:t>
      </w:r>
    </w:p>
    <w:p w14:paraId="4CE3E597" w14:textId="77777777" w:rsidR="00E17939" w:rsidRPr="006D5195" w:rsidRDefault="00E17939" w:rsidP="00E17939">
      <w:pPr>
        <w:rPr>
          <w:lang w:val="fr-FR"/>
        </w:rPr>
      </w:pPr>
    </w:p>
    <w:p w14:paraId="5DEBBBBA" w14:textId="77777777" w:rsidR="001F115F" w:rsidRPr="00C70B14" w:rsidRDefault="00580EA0">
      <w:pPr>
        <w:rPr>
          <w:lang w:val="en-GB"/>
        </w:rPr>
      </w:pPr>
      <w:r w:rsidRPr="00C70B14">
        <w:rPr>
          <w:color w:val="808080" w:themeColor="background1" w:themeShade="80"/>
          <w:lang w:val="en-GB"/>
        </w:rPr>
        <w:t xml:space="preserve">Company: </w:t>
      </w:r>
      <w:r w:rsidR="004A2A91" w:rsidRPr="00C70B14">
        <w:rPr>
          <w:lang w:val="en-GB"/>
        </w:rPr>
        <w:t>BENAITEAU</w:t>
      </w:r>
    </w:p>
    <w:p w14:paraId="378DC1A9" w14:textId="77777777" w:rsidR="001F115F" w:rsidRPr="00C70B14" w:rsidRDefault="006C01EC">
      <w:pPr>
        <w:rPr>
          <w:lang w:val="en-GB"/>
        </w:rPr>
      </w:pPr>
      <w:r w:rsidRPr="00C70B14">
        <w:rPr>
          <w:color w:val="808080" w:themeColor="background1" w:themeShade="80"/>
          <w:lang w:val="en-GB"/>
        </w:rPr>
        <w:t xml:space="preserve">Company </w:t>
      </w:r>
      <w:r w:rsidR="00580EA0" w:rsidRPr="00C70B14">
        <w:rPr>
          <w:color w:val="808080" w:themeColor="background1" w:themeShade="80"/>
          <w:lang w:val="en-GB"/>
        </w:rPr>
        <w:t xml:space="preserve">activity: </w:t>
      </w:r>
      <w:r w:rsidR="004A2A91" w:rsidRPr="00C70B14">
        <w:rPr>
          <w:lang w:val="en-GB"/>
        </w:rPr>
        <w:t>Restoration of heritage and historical monuments</w:t>
      </w:r>
    </w:p>
    <w:p w14:paraId="544B4A3C" w14:textId="77777777" w:rsidR="001F115F" w:rsidRPr="00C70B14" w:rsidRDefault="00580EA0">
      <w:pPr>
        <w:rPr>
          <w:lang w:val="en-GB"/>
        </w:rPr>
      </w:pPr>
      <w:r w:rsidRPr="00C70B14">
        <w:rPr>
          <w:color w:val="808080" w:themeColor="background1" w:themeShade="80"/>
          <w:lang w:val="en-GB"/>
        </w:rPr>
        <w:t xml:space="preserve">Main characteristics (age, number of employees, governance, </w:t>
      </w:r>
      <w:proofErr w:type="gramStart"/>
      <w:r w:rsidRPr="00C70B14">
        <w:rPr>
          <w:color w:val="808080" w:themeColor="background1" w:themeShade="80"/>
          <w:lang w:val="en-GB"/>
        </w:rPr>
        <w:t>.....</w:t>
      </w:r>
      <w:proofErr w:type="gramEnd"/>
      <w:r w:rsidRPr="00C70B14">
        <w:rPr>
          <w:color w:val="808080" w:themeColor="background1" w:themeShade="80"/>
          <w:lang w:val="en-GB"/>
        </w:rPr>
        <w:t xml:space="preserve"> </w:t>
      </w:r>
      <w:r w:rsidR="00121DC5" w:rsidRPr="00C70B14">
        <w:rPr>
          <w:color w:val="808080" w:themeColor="background1" w:themeShade="80"/>
          <w:lang w:val="en-GB"/>
        </w:rPr>
        <w:t>)</w:t>
      </w:r>
      <w:r w:rsidRPr="00C70B14">
        <w:rPr>
          <w:lang w:val="en-GB"/>
        </w:rPr>
        <w:t xml:space="preserve">: </w:t>
      </w:r>
      <w:r w:rsidR="008C523D" w:rsidRPr="00C70B14">
        <w:rPr>
          <w:lang w:val="en-GB"/>
        </w:rPr>
        <w:t>Company created in 1920. It is managed by 3 co-managers - limited liability company status. It has 50 employees.</w:t>
      </w:r>
    </w:p>
    <w:p w14:paraId="676BB177" w14:textId="77777777" w:rsidR="001F115F" w:rsidRPr="00C70B14" w:rsidRDefault="00580EA0">
      <w:pPr>
        <w:rPr>
          <w:lang w:val="en-GB"/>
        </w:rPr>
      </w:pPr>
      <w:r w:rsidRPr="00C70B14">
        <w:rPr>
          <w:color w:val="808080" w:themeColor="background1" w:themeShade="80"/>
          <w:lang w:val="en-GB"/>
        </w:rPr>
        <w:t xml:space="preserve">Contact person : </w:t>
      </w:r>
      <w:r w:rsidR="004A2A91" w:rsidRPr="00C70B14">
        <w:rPr>
          <w:lang w:val="en-GB"/>
        </w:rPr>
        <w:t>Laurent BAUDIN</w:t>
      </w:r>
      <w:r w:rsidR="004A2A91" w:rsidRPr="00C70B14">
        <w:rPr>
          <w:lang w:val="en-GB"/>
        </w:rPr>
        <w:tab/>
      </w:r>
      <w:r w:rsidR="004A2A91" w:rsidRPr="00C70B14">
        <w:rPr>
          <w:lang w:val="en-GB"/>
        </w:rPr>
        <w:tab/>
      </w:r>
      <w:r w:rsidRPr="00C70B14">
        <w:rPr>
          <w:color w:val="808080" w:themeColor="background1" w:themeShade="80"/>
          <w:lang w:val="en-GB"/>
        </w:rPr>
        <w:t xml:space="preserve">   Function : </w:t>
      </w:r>
      <w:r w:rsidR="004A2A91" w:rsidRPr="00C70B14">
        <w:rPr>
          <w:lang w:val="en-GB"/>
        </w:rPr>
        <w:t>Manager - Catering activity manager</w:t>
      </w:r>
    </w:p>
    <w:p w14:paraId="298421FC" w14:textId="0692CC7C" w:rsidR="001F115F" w:rsidRDefault="00C70B14">
      <w:pPr>
        <w:rPr>
          <w:lang w:val="fr-FR"/>
        </w:rPr>
      </w:pPr>
      <w:r>
        <w:rPr>
          <w:color w:val="808080" w:themeColor="background1" w:themeShade="80"/>
          <w:lang w:val="fr-FR"/>
        </w:rPr>
        <w:t>Phone :</w:t>
      </w:r>
      <w:r w:rsidR="00580EA0" w:rsidRPr="004A2A91">
        <w:rPr>
          <w:color w:val="808080" w:themeColor="background1" w:themeShade="80"/>
          <w:lang w:val="fr-FR"/>
        </w:rPr>
        <w:t xml:space="preserve"> </w:t>
      </w:r>
      <w:r w:rsidR="004A2A91">
        <w:rPr>
          <w:lang w:val="fr-FR"/>
        </w:rPr>
        <w:t>02 51 92 26 64 / 06 47 73 48 35</w:t>
      </w:r>
      <w:r w:rsidR="004A2A91">
        <w:rPr>
          <w:lang w:val="fr-FR"/>
        </w:rPr>
        <w:tab/>
      </w:r>
      <w:r w:rsidR="004A2A91">
        <w:rPr>
          <w:lang w:val="fr-FR"/>
        </w:rPr>
        <w:tab/>
      </w:r>
      <w:r w:rsidR="00580EA0" w:rsidRPr="004A2A91">
        <w:rPr>
          <w:color w:val="808080" w:themeColor="background1" w:themeShade="80"/>
          <w:lang w:val="fr-FR"/>
        </w:rPr>
        <w:t xml:space="preserve"> </w:t>
      </w:r>
      <w:proofErr w:type="gramStart"/>
      <w:r w:rsidR="00580EA0" w:rsidRPr="004A2A91">
        <w:rPr>
          <w:color w:val="808080" w:themeColor="background1" w:themeShade="80"/>
          <w:lang w:val="fr-FR"/>
        </w:rPr>
        <w:t>Email</w:t>
      </w:r>
      <w:proofErr w:type="gramEnd"/>
      <w:r w:rsidR="00580EA0" w:rsidRPr="004A2A91">
        <w:rPr>
          <w:color w:val="808080" w:themeColor="background1" w:themeShade="80"/>
          <w:lang w:val="fr-FR"/>
        </w:rPr>
        <w:t xml:space="preserve"> : </w:t>
      </w:r>
      <w:r w:rsidR="004A2A91">
        <w:rPr>
          <w:lang w:val="fr-FR"/>
        </w:rPr>
        <w:t>LBaudin@benaiteau.fr</w:t>
      </w:r>
    </w:p>
    <w:p w14:paraId="4D188EC6" w14:textId="77777777" w:rsidR="006C01EC" w:rsidRDefault="006C01EC" w:rsidP="00E17939">
      <w:pPr>
        <w:rPr>
          <w:lang w:val="fr-FR"/>
        </w:rPr>
      </w:pPr>
    </w:p>
    <w:p w14:paraId="422A0DAF" w14:textId="6D66E341" w:rsidR="001F115F" w:rsidRDefault="00580EA0">
      <w:pPr>
        <w:rPr>
          <w:lang w:val="fr-FR"/>
        </w:rPr>
      </w:pPr>
      <w:r w:rsidRPr="004A2A91">
        <w:rPr>
          <w:color w:val="808080" w:themeColor="background1" w:themeShade="80"/>
          <w:lang w:val="fr-FR"/>
        </w:rPr>
        <w:t xml:space="preserve">Site </w:t>
      </w:r>
      <w:proofErr w:type="spellStart"/>
      <w:r w:rsidRPr="004A2A91">
        <w:rPr>
          <w:color w:val="808080" w:themeColor="background1" w:themeShade="80"/>
          <w:lang w:val="fr-FR"/>
        </w:rPr>
        <w:t>located</w:t>
      </w:r>
      <w:proofErr w:type="spellEnd"/>
      <w:r w:rsidRPr="004A2A91">
        <w:rPr>
          <w:color w:val="808080" w:themeColor="background1" w:themeShade="80"/>
          <w:lang w:val="fr-FR"/>
        </w:rPr>
        <w:t xml:space="preserve"> at </w:t>
      </w:r>
      <w:r w:rsidR="006C01EC" w:rsidRPr="004A2A91">
        <w:rPr>
          <w:color w:val="808080" w:themeColor="background1" w:themeShade="80"/>
          <w:lang w:val="fr-FR"/>
        </w:rPr>
        <w:t xml:space="preserve">: </w:t>
      </w:r>
      <w:r w:rsidR="004A2A91">
        <w:rPr>
          <w:lang w:val="fr-FR"/>
        </w:rPr>
        <w:t xml:space="preserve">Château de la </w:t>
      </w:r>
      <w:r w:rsidR="00C70B14">
        <w:rPr>
          <w:lang w:val="fr-FR"/>
        </w:rPr>
        <w:t>T</w:t>
      </w:r>
      <w:r w:rsidR="004A2A91">
        <w:rPr>
          <w:lang w:val="fr-FR"/>
        </w:rPr>
        <w:t>ouche - 44310 La Limouzinière</w:t>
      </w:r>
      <w:r w:rsidR="00C70B14">
        <w:rPr>
          <w:lang w:val="fr-FR"/>
        </w:rPr>
        <w:t xml:space="preserve"> (France)</w:t>
      </w:r>
    </w:p>
    <w:p w14:paraId="625BBE8D" w14:textId="77A94640" w:rsidR="001F115F" w:rsidRPr="00C70B14" w:rsidRDefault="00580EA0">
      <w:pPr>
        <w:rPr>
          <w:lang w:val="en-GB"/>
        </w:rPr>
      </w:pPr>
      <w:r w:rsidRPr="00C70B14">
        <w:rPr>
          <w:color w:val="808080" w:themeColor="background1" w:themeShade="80"/>
          <w:lang w:val="en-GB"/>
        </w:rPr>
        <w:t xml:space="preserve">Day of the site visit: </w:t>
      </w:r>
      <w:r w:rsidR="004A2A91" w:rsidRPr="00C70B14">
        <w:rPr>
          <w:lang w:val="en-GB"/>
        </w:rPr>
        <w:t>Wednesday 8 June</w:t>
      </w:r>
      <w:r w:rsidR="00C70B14">
        <w:rPr>
          <w:lang w:val="en-GB"/>
        </w:rPr>
        <w:t xml:space="preserve"> 2022</w:t>
      </w:r>
    </w:p>
    <w:p w14:paraId="74AA081A" w14:textId="77777777" w:rsidR="001F115F" w:rsidRPr="00C70B14" w:rsidRDefault="00580EA0">
      <w:pPr>
        <w:rPr>
          <w:lang w:val="en-GB"/>
        </w:rPr>
      </w:pPr>
      <w:r w:rsidRPr="00C70B14">
        <w:rPr>
          <w:color w:val="808080" w:themeColor="background1" w:themeShade="80"/>
          <w:lang w:val="en-GB"/>
        </w:rPr>
        <w:t xml:space="preserve">Contact: </w:t>
      </w:r>
      <w:r w:rsidR="004A2A91" w:rsidRPr="00C70B14">
        <w:rPr>
          <w:lang w:val="en-GB"/>
        </w:rPr>
        <w:t xml:space="preserve">Johan MOREAU - </w:t>
      </w:r>
      <w:r w:rsidR="00FF0D32" w:rsidRPr="00C70B14">
        <w:rPr>
          <w:b/>
          <w:bCs/>
          <w:u w:val="single"/>
          <w:lang w:val="en-GB"/>
        </w:rPr>
        <w:t xml:space="preserve">Site </w:t>
      </w:r>
      <w:r w:rsidR="004A2A91" w:rsidRPr="00C70B14">
        <w:rPr>
          <w:b/>
          <w:bCs/>
          <w:u w:val="single"/>
          <w:lang w:val="en-GB"/>
        </w:rPr>
        <w:t>Manager</w:t>
      </w:r>
    </w:p>
    <w:p w14:paraId="3A05C854" w14:textId="77777777" w:rsidR="008C523D" w:rsidRPr="00C70B14" w:rsidRDefault="008C523D" w:rsidP="008C523D">
      <w:pPr>
        <w:tabs>
          <w:tab w:val="left" w:pos="3960"/>
        </w:tabs>
        <w:rPr>
          <w:color w:val="808080" w:themeColor="background1" w:themeShade="80"/>
          <w:lang w:val="en-GB"/>
        </w:rPr>
      </w:pPr>
    </w:p>
    <w:p w14:paraId="49E01575" w14:textId="77777777" w:rsidR="007F506A" w:rsidRPr="007F506A" w:rsidRDefault="007F506A" w:rsidP="007F506A">
      <w:pPr>
        <w:rPr>
          <w:color w:val="808080" w:themeColor="background1" w:themeShade="80"/>
          <w:lang w:val="en-GB"/>
        </w:rPr>
      </w:pPr>
      <w:r w:rsidRPr="007F506A">
        <w:rPr>
          <w:color w:val="808080" w:themeColor="background1" w:themeShade="80"/>
          <w:u w:val="single"/>
          <w:lang w:val="en-GB"/>
        </w:rPr>
        <w:t>Environment of the renovation site</w:t>
      </w:r>
      <w:r w:rsidRPr="007F506A">
        <w:rPr>
          <w:color w:val="808080" w:themeColor="background1" w:themeShade="80"/>
          <w:lang w:val="en-GB"/>
        </w:rPr>
        <w:t>: Describe the type of building (or part of a building) to be renovated: individual house, apartment building, commercial premises, offices, monument, etc.; its condition and immediate environment (located in a small street, isolated on a plot of land, near a high-voltage line, etc.). All these elements influence the life of the future renovation site (supply of materials and equipment, precautions to be taken, waste disposal methods, etc.) They will provide the teaching sequences with elements of reflection relevant to the learners.</w:t>
      </w:r>
    </w:p>
    <w:p w14:paraId="15F34207" w14:textId="56B4CA27" w:rsidR="001F115F" w:rsidRPr="00C70B14" w:rsidRDefault="00580EA0">
      <w:pPr>
        <w:pStyle w:val="Paragraphedeliste"/>
        <w:rPr>
          <w:lang w:val="en-GB"/>
        </w:rPr>
      </w:pPr>
      <w:r w:rsidRPr="00C70B14">
        <w:rPr>
          <w:lang w:val="en-GB"/>
        </w:rPr>
        <w:t>Restoration of a 12</w:t>
      </w:r>
      <w:r w:rsidR="00C70B14">
        <w:rPr>
          <w:vertAlign w:val="superscript"/>
          <w:lang w:val="en-GB"/>
        </w:rPr>
        <w:t>th</w:t>
      </w:r>
      <w:r w:rsidRPr="00C70B14">
        <w:rPr>
          <w:lang w:val="en-GB"/>
        </w:rPr>
        <w:t xml:space="preserve"> century building originally used as the home of a local lord. </w:t>
      </w:r>
    </w:p>
    <w:p w14:paraId="3038B154" w14:textId="77777777" w:rsidR="001F115F" w:rsidRPr="00C70B14" w:rsidRDefault="00580EA0">
      <w:pPr>
        <w:pStyle w:val="Paragraphedeliste"/>
        <w:rPr>
          <w:lang w:val="en-GB"/>
        </w:rPr>
      </w:pPr>
      <w:r w:rsidRPr="00C70B14">
        <w:rPr>
          <w:lang w:val="en-GB"/>
        </w:rPr>
        <w:t xml:space="preserve">Access : short communal road following the communal road </w:t>
      </w:r>
      <w:r w:rsidR="00155E3B" w:rsidRPr="00C70B14">
        <w:rPr>
          <w:lang w:val="en-GB"/>
        </w:rPr>
        <w:t>at 1 km from the village</w:t>
      </w:r>
      <w:r w:rsidRPr="00C70B14">
        <w:rPr>
          <w:lang w:val="en-GB"/>
        </w:rPr>
        <w:t xml:space="preserve">. Site located in the middle of a rural area accessible without difficulty to any type of vehicle </w:t>
      </w:r>
      <w:r w:rsidR="00155E3B" w:rsidRPr="00C70B14">
        <w:rPr>
          <w:lang w:val="en-GB"/>
        </w:rPr>
        <w:t>that can deposit the necessary material</w:t>
      </w:r>
      <w:r w:rsidRPr="00C70B14">
        <w:rPr>
          <w:lang w:val="en-GB"/>
        </w:rPr>
        <w:t>.</w:t>
      </w:r>
      <w:r w:rsidR="00155E3B" w:rsidRPr="00C70B14">
        <w:rPr>
          <w:lang w:val="en-GB"/>
        </w:rPr>
        <w:t xml:space="preserve"> Presence of a telescopic crane on trailer. </w:t>
      </w:r>
    </w:p>
    <w:p w14:paraId="09F7B27E" w14:textId="77777777" w:rsidR="001F115F" w:rsidRPr="00C70B14" w:rsidRDefault="00580EA0">
      <w:pPr>
        <w:pStyle w:val="Paragraphedeliste"/>
        <w:rPr>
          <w:lang w:val="en-GB"/>
        </w:rPr>
      </w:pPr>
      <w:r w:rsidRPr="00C70B14">
        <w:rPr>
          <w:lang w:val="en-GB"/>
        </w:rPr>
        <w:t>The building is made of ashlar of the time, part of which is partially destroyed with stones scattered around.</w:t>
      </w:r>
    </w:p>
    <w:p w14:paraId="28276E2E" w14:textId="45E0B816" w:rsidR="00155E3B" w:rsidRPr="00D97877" w:rsidRDefault="00580EA0" w:rsidP="00D97877">
      <w:pPr>
        <w:pStyle w:val="Paragraphedeliste"/>
        <w:rPr>
          <w:lang w:val="en-GB"/>
        </w:rPr>
      </w:pPr>
      <w:r w:rsidRPr="00C70B14">
        <w:rPr>
          <w:lang w:val="en-GB"/>
        </w:rPr>
        <w:t>Presence of big bags for waste disposal.</w:t>
      </w:r>
    </w:p>
    <w:p w14:paraId="0BBA98FB" w14:textId="44E6A182" w:rsidR="001F115F" w:rsidRPr="00C70B14" w:rsidRDefault="00580EA0">
      <w:pPr>
        <w:pStyle w:val="Paragraphedeliste"/>
        <w:rPr>
          <w:lang w:val="en-GB"/>
        </w:rPr>
      </w:pPr>
      <w:r w:rsidRPr="00C70B14">
        <w:rPr>
          <w:lang w:val="en-GB"/>
        </w:rPr>
        <w:t xml:space="preserve">The building belongs to the </w:t>
      </w:r>
      <w:r w:rsidR="00D97877">
        <w:rPr>
          <w:lang w:val="en-GB"/>
        </w:rPr>
        <w:t>community</w:t>
      </w:r>
      <w:r w:rsidRPr="00C70B14">
        <w:rPr>
          <w:lang w:val="en-GB"/>
        </w:rPr>
        <w:t xml:space="preserve"> of La </w:t>
      </w:r>
      <w:proofErr w:type="spellStart"/>
      <w:r w:rsidRPr="00C70B14">
        <w:rPr>
          <w:lang w:val="en-GB"/>
        </w:rPr>
        <w:t>Limouzinière</w:t>
      </w:r>
      <w:proofErr w:type="spellEnd"/>
      <w:r w:rsidR="00D97877">
        <w:rPr>
          <w:lang w:val="en-GB"/>
        </w:rPr>
        <w:t xml:space="preserve"> (small village)</w:t>
      </w:r>
      <w:r w:rsidRPr="00C70B14">
        <w:rPr>
          <w:lang w:val="en-GB"/>
        </w:rPr>
        <w:t>. The work was obtained by the company after a call for tender. All work is subject to the agreement of the historical monuments and is monitored by an architect of the buildings of France.</w:t>
      </w:r>
    </w:p>
    <w:p w14:paraId="108B867D" w14:textId="77777777" w:rsidR="00BC2B10" w:rsidRPr="00C70B14" w:rsidRDefault="00BC2B10" w:rsidP="008C523D">
      <w:pPr>
        <w:pStyle w:val="Paragraphedeliste"/>
        <w:rPr>
          <w:lang w:val="en-GB"/>
        </w:rPr>
      </w:pPr>
    </w:p>
    <w:p w14:paraId="53B330D1" w14:textId="77777777" w:rsidR="001F115F" w:rsidRPr="00C70B14" w:rsidRDefault="00580EA0">
      <w:pPr>
        <w:pStyle w:val="Paragraphedeliste"/>
        <w:rPr>
          <w:lang w:val="en-GB"/>
        </w:rPr>
      </w:pPr>
      <w:r w:rsidRPr="00C70B14">
        <w:rPr>
          <w:u w:val="single"/>
          <w:lang w:val="en-GB"/>
        </w:rPr>
        <w:t>Nature of the work</w:t>
      </w:r>
      <w:r w:rsidRPr="00C70B14">
        <w:rPr>
          <w:lang w:val="en-GB"/>
        </w:rPr>
        <w:t xml:space="preserve">: reconstruction of the collapsed part of the tower which was </w:t>
      </w:r>
      <w:r w:rsidR="00BC2B10" w:rsidRPr="00C70B14">
        <w:rPr>
          <w:lang w:val="en-GB"/>
        </w:rPr>
        <w:t xml:space="preserve">initially </w:t>
      </w:r>
      <w:r w:rsidRPr="00C70B14">
        <w:rPr>
          <w:lang w:val="en-GB"/>
        </w:rPr>
        <w:t xml:space="preserve">used as a dovecote </w:t>
      </w:r>
      <w:r w:rsidR="00BC2B10" w:rsidRPr="00C70B14">
        <w:rPr>
          <w:lang w:val="en-GB"/>
        </w:rPr>
        <w:t xml:space="preserve">in the upper part and as a grain tank in the lower part + </w:t>
      </w:r>
      <w:r w:rsidRPr="00C70B14">
        <w:rPr>
          <w:lang w:val="en-GB"/>
        </w:rPr>
        <w:t>repair of part of the open courtyard.</w:t>
      </w:r>
    </w:p>
    <w:p w14:paraId="1C649FBD" w14:textId="77777777" w:rsidR="00121DC5" w:rsidRDefault="00121DC5" w:rsidP="00121DC5"/>
    <w:p w14:paraId="5B50D905" w14:textId="5ECECFF7" w:rsidR="001F115F" w:rsidRPr="00D97877" w:rsidRDefault="00580EA0" w:rsidP="00D97877">
      <w:pPr>
        <w:rPr>
          <w:color w:val="808080" w:themeColor="background1" w:themeShade="80"/>
          <w:lang w:val="en-GB"/>
        </w:rPr>
      </w:pPr>
      <w:r w:rsidRPr="00D97877">
        <w:rPr>
          <w:color w:val="808080" w:themeColor="background1" w:themeShade="80"/>
          <w:u w:val="single"/>
          <w:lang w:val="en-GB"/>
        </w:rPr>
        <w:t xml:space="preserve">Documents </w:t>
      </w:r>
      <w:r w:rsidRPr="00D97877">
        <w:rPr>
          <w:color w:val="808080" w:themeColor="background1" w:themeShade="80"/>
          <w:lang w:val="en-GB"/>
        </w:rPr>
        <w:t>: Identify the different documents (technical instructions, plans, BIM, sketches) used by the teams. If possible, collect these documents so that you can work from them in future learning sessions.</w:t>
      </w:r>
    </w:p>
    <w:p w14:paraId="47A279F8" w14:textId="77777777" w:rsidR="00B24074" w:rsidRPr="00C70B14" w:rsidRDefault="00B24074" w:rsidP="00B24074">
      <w:pPr>
        <w:pStyle w:val="Paragraphedeliste"/>
        <w:ind w:left="1069"/>
        <w:rPr>
          <w:color w:val="808080" w:themeColor="background1" w:themeShade="80"/>
          <w:lang w:val="en-GB"/>
        </w:rPr>
      </w:pPr>
    </w:p>
    <w:p w14:paraId="3F2E012D" w14:textId="77777777" w:rsidR="001F115F" w:rsidRPr="00C70B14" w:rsidRDefault="00580EA0">
      <w:pPr>
        <w:pStyle w:val="Paragraphedeliste"/>
        <w:rPr>
          <w:lang w:val="en-GB"/>
        </w:rPr>
      </w:pPr>
      <w:r w:rsidRPr="00C70B14">
        <w:rPr>
          <w:lang w:val="en-GB"/>
        </w:rPr>
        <w:t xml:space="preserve">The specifications of the public tender </w:t>
      </w:r>
      <w:r w:rsidR="00B24074" w:rsidRPr="00C70B14">
        <w:rPr>
          <w:lang w:val="en-GB"/>
        </w:rPr>
        <w:t>issued by the client.</w:t>
      </w:r>
    </w:p>
    <w:p w14:paraId="62EFEC45" w14:textId="77777777" w:rsidR="001F115F" w:rsidRPr="00C70B14" w:rsidRDefault="00580EA0">
      <w:pPr>
        <w:pStyle w:val="Paragraphedeliste"/>
        <w:rPr>
          <w:lang w:val="en-GB"/>
        </w:rPr>
      </w:pPr>
      <w:r w:rsidRPr="00C70B14">
        <w:rPr>
          <w:lang w:val="en-GB"/>
        </w:rPr>
        <w:t xml:space="preserve">Response to the call for tender and administrative documents </w:t>
      </w:r>
      <w:r w:rsidR="00BC2B10" w:rsidRPr="00C70B14">
        <w:rPr>
          <w:lang w:val="en-GB"/>
        </w:rPr>
        <w:t xml:space="preserve">(managed by the manager </w:t>
      </w:r>
      <w:r w:rsidRPr="00C70B14">
        <w:rPr>
          <w:lang w:val="en-GB"/>
        </w:rPr>
        <w:t>and the works manager)</w:t>
      </w:r>
      <w:r w:rsidR="00BC2B10" w:rsidRPr="00C70B14">
        <w:rPr>
          <w:lang w:val="en-GB"/>
        </w:rPr>
        <w:t>.</w:t>
      </w:r>
    </w:p>
    <w:p w14:paraId="2947F380" w14:textId="77777777" w:rsidR="001F115F" w:rsidRPr="00C70B14" w:rsidRDefault="00580EA0">
      <w:pPr>
        <w:pStyle w:val="Paragraphedeliste"/>
        <w:rPr>
          <w:lang w:val="en-GB"/>
        </w:rPr>
      </w:pPr>
      <w:r w:rsidRPr="00C70B14">
        <w:rPr>
          <w:lang w:val="en-GB"/>
        </w:rPr>
        <w:t xml:space="preserve">Plans drawn up by the architects and validated by the historical monuments </w:t>
      </w:r>
      <w:r w:rsidR="00B24074" w:rsidRPr="00C70B14">
        <w:rPr>
          <w:lang w:val="en-GB"/>
        </w:rPr>
        <w:t>then transmitted to the works manager and then the team leader.</w:t>
      </w:r>
    </w:p>
    <w:p w14:paraId="48554692" w14:textId="77777777" w:rsidR="001F115F" w:rsidRPr="00C70B14" w:rsidRDefault="00580EA0">
      <w:pPr>
        <w:pStyle w:val="Paragraphedeliste"/>
        <w:rPr>
          <w:lang w:val="en-GB"/>
        </w:rPr>
      </w:pPr>
      <w:r w:rsidRPr="00C70B14">
        <w:rPr>
          <w:lang w:val="en-GB"/>
        </w:rPr>
        <w:t>The plans were drawn up progressively as the stones in the vicinity were found after clearing the brush.</w:t>
      </w:r>
    </w:p>
    <w:p w14:paraId="0A813D69" w14:textId="77777777" w:rsidR="00B24074" w:rsidRPr="00C70B14" w:rsidRDefault="00B24074" w:rsidP="00BC2B10">
      <w:pPr>
        <w:pStyle w:val="Paragraphedeliste"/>
        <w:rPr>
          <w:lang w:val="en-GB"/>
        </w:rPr>
      </w:pPr>
    </w:p>
    <w:p w14:paraId="1B1DADFA" w14:textId="77777777" w:rsidR="001F115F" w:rsidRPr="00C70B14" w:rsidRDefault="00580EA0">
      <w:pPr>
        <w:pStyle w:val="Paragraphedeliste"/>
        <w:rPr>
          <w:lang w:val="en-GB"/>
        </w:rPr>
      </w:pPr>
      <w:r w:rsidRPr="00C70B14">
        <w:rPr>
          <w:lang w:val="en-GB"/>
        </w:rPr>
        <w:t>Photos taken on site.</w:t>
      </w:r>
    </w:p>
    <w:p w14:paraId="37C3A78E" w14:textId="7B7621B1" w:rsidR="00C86C78" w:rsidRDefault="00C86C78">
      <w:pPr>
        <w:rPr>
          <w:lang w:val="en-GB"/>
        </w:rPr>
      </w:pPr>
      <w:r>
        <w:rPr>
          <w:lang w:val="en-GB"/>
        </w:rPr>
        <w:br w:type="page"/>
      </w:r>
    </w:p>
    <w:p w14:paraId="7DF77603" w14:textId="77777777" w:rsidR="00B24074" w:rsidRPr="00D97877" w:rsidRDefault="00B24074" w:rsidP="00D97877">
      <w:pPr>
        <w:rPr>
          <w:lang w:val="en-GB"/>
        </w:rPr>
      </w:pPr>
    </w:p>
    <w:p w14:paraId="67FFB87E" w14:textId="77777777" w:rsidR="00BC2B10" w:rsidRPr="00C70B14" w:rsidRDefault="00BC2B10" w:rsidP="00BC2B10">
      <w:pPr>
        <w:pStyle w:val="Paragraphedeliste"/>
        <w:rPr>
          <w:lang w:val="en-GB"/>
        </w:rPr>
      </w:pPr>
    </w:p>
    <w:p w14:paraId="5855A5AB" w14:textId="77777777" w:rsidR="001F115F" w:rsidRPr="00C86C78" w:rsidRDefault="00580EA0" w:rsidP="00C86C78">
      <w:pPr>
        <w:rPr>
          <w:lang w:val="en-GB"/>
        </w:rPr>
      </w:pPr>
      <w:r w:rsidRPr="00C86C78">
        <w:rPr>
          <w:color w:val="808080" w:themeColor="background1" w:themeShade="80"/>
          <w:u w:val="single"/>
          <w:lang w:val="en-GB"/>
        </w:rPr>
        <w:t>Methods</w:t>
      </w:r>
      <w:r w:rsidRPr="00C86C78">
        <w:rPr>
          <w:lang w:val="en-GB"/>
        </w:rPr>
        <w:t xml:space="preserve">: </w:t>
      </w:r>
      <w:r w:rsidRPr="00C86C78">
        <w:rPr>
          <w:color w:val="808080" w:themeColor="background1" w:themeShade="80"/>
          <w:lang w:val="en-GB"/>
        </w:rPr>
        <w:t>Identify and describe the techniques, processes or operating procedures used on the renovation site. Note any elements that you find useful or relevant.</w:t>
      </w:r>
    </w:p>
    <w:p w14:paraId="68C1808A" w14:textId="77777777" w:rsidR="00B24074" w:rsidRPr="00C70B14" w:rsidRDefault="00B24074" w:rsidP="00B24074">
      <w:pPr>
        <w:pStyle w:val="Paragraphedeliste"/>
        <w:rPr>
          <w:lang w:val="en-GB"/>
        </w:rPr>
      </w:pPr>
    </w:p>
    <w:p w14:paraId="626D0BCB" w14:textId="77777777" w:rsidR="001F115F" w:rsidRPr="00C70B14" w:rsidRDefault="00580EA0">
      <w:pPr>
        <w:pStyle w:val="Paragraphedeliste"/>
        <w:rPr>
          <w:lang w:val="en-GB"/>
        </w:rPr>
      </w:pPr>
      <w:r w:rsidRPr="00C70B14">
        <w:rPr>
          <w:lang w:val="en-GB"/>
        </w:rPr>
        <w:t>1</w:t>
      </w:r>
      <w:r w:rsidRPr="00C70B14">
        <w:rPr>
          <w:vertAlign w:val="superscript"/>
          <w:lang w:val="en-GB"/>
        </w:rPr>
        <w:t>ère</w:t>
      </w:r>
      <w:r w:rsidRPr="00C70B14">
        <w:rPr>
          <w:lang w:val="en-GB"/>
        </w:rPr>
        <w:t xml:space="preserve"> stage: Safety of the site due to a partially collapsed part. Demarcation of the site by archaeologists.</w:t>
      </w:r>
    </w:p>
    <w:p w14:paraId="0C6A4689" w14:textId="77777777" w:rsidR="001F115F" w:rsidRPr="00C70B14" w:rsidRDefault="00580EA0">
      <w:pPr>
        <w:pStyle w:val="Paragraphedeliste"/>
        <w:rPr>
          <w:lang w:val="en-GB"/>
        </w:rPr>
      </w:pPr>
      <w:r w:rsidRPr="00C70B14">
        <w:rPr>
          <w:lang w:val="en-GB"/>
        </w:rPr>
        <w:t>2</w:t>
      </w:r>
      <w:r w:rsidRPr="00C70B14">
        <w:rPr>
          <w:vertAlign w:val="superscript"/>
          <w:lang w:val="en-GB"/>
        </w:rPr>
        <w:t>ème</w:t>
      </w:r>
      <w:r w:rsidRPr="00C70B14">
        <w:rPr>
          <w:lang w:val="en-GB"/>
        </w:rPr>
        <w:t xml:space="preserve"> stage: Clearing and earthwork to locate the scattered stones. This is essential to finalise the plans and to use the original raw material as a priority.</w:t>
      </w:r>
    </w:p>
    <w:p w14:paraId="6420BCCD" w14:textId="77777777" w:rsidR="001F115F" w:rsidRPr="00C70B14" w:rsidRDefault="00580EA0">
      <w:pPr>
        <w:pStyle w:val="Paragraphedeliste"/>
        <w:rPr>
          <w:lang w:val="en-GB"/>
        </w:rPr>
      </w:pPr>
      <w:r w:rsidRPr="00C70B14">
        <w:rPr>
          <w:lang w:val="en-GB"/>
        </w:rPr>
        <w:t>3</w:t>
      </w:r>
      <w:r w:rsidRPr="00C70B14">
        <w:rPr>
          <w:vertAlign w:val="superscript"/>
          <w:lang w:val="en-GB"/>
        </w:rPr>
        <w:t>ème</w:t>
      </w:r>
      <w:r w:rsidRPr="00C70B14">
        <w:rPr>
          <w:lang w:val="en-GB"/>
        </w:rPr>
        <w:t xml:space="preserve"> stage: Sorting of stones. Regular site meetings to validate the use of the stones or not.</w:t>
      </w:r>
    </w:p>
    <w:p w14:paraId="56F7E5CE" w14:textId="77777777" w:rsidR="001F115F" w:rsidRPr="00C70B14" w:rsidRDefault="00580EA0">
      <w:pPr>
        <w:pStyle w:val="Paragraphedeliste"/>
        <w:rPr>
          <w:lang w:val="en-GB"/>
        </w:rPr>
      </w:pPr>
      <w:r w:rsidRPr="00C70B14">
        <w:rPr>
          <w:lang w:val="en-GB"/>
        </w:rPr>
        <w:t>4</w:t>
      </w:r>
      <w:r w:rsidRPr="00C70B14">
        <w:rPr>
          <w:vertAlign w:val="superscript"/>
          <w:lang w:val="en-GB"/>
        </w:rPr>
        <w:t>ème</w:t>
      </w:r>
      <w:r w:rsidR="001539D1" w:rsidRPr="00C70B14">
        <w:rPr>
          <w:lang w:val="en-GB"/>
        </w:rPr>
        <w:t xml:space="preserve"> step: </w:t>
      </w:r>
      <w:r w:rsidRPr="00C70B14">
        <w:rPr>
          <w:lang w:val="en-GB"/>
        </w:rPr>
        <w:t xml:space="preserve">Erection of selected stones with lime mortar + additional supplied stones. </w:t>
      </w:r>
      <w:r w:rsidR="00256EC7" w:rsidRPr="00C70B14">
        <w:rPr>
          <w:lang w:val="en-GB"/>
        </w:rPr>
        <w:t>The usual techniques for checking the verticality of the walls are not used (lead). Everything is done visually.</w:t>
      </w:r>
    </w:p>
    <w:p w14:paraId="7F37E7CC" w14:textId="77777777" w:rsidR="00366D8B" w:rsidRPr="00C70B14" w:rsidRDefault="00366D8B" w:rsidP="00366D8B">
      <w:pPr>
        <w:pStyle w:val="Paragraphedeliste"/>
        <w:rPr>
          <w:lang w:val="en-GB"/>
        </w:rPr>
      </w:pPr>
    </w:p>
    <w:p w14:paraId="1EC486C1" w14:textId="77777777" w:rsidR="001F115F" w:rsidRPr="00C70B14" w:rsidRDefault="00580EA0">
      <w:pPr>
        <w:pStyle w:val="Paragraphedeliste"/>
        <w:rPr>
          <w:lang w:val="en-GB"/>
        </w:rPr>
      </w:pPr>
      <w:r w:rsidRPr="00C70B14">
        <w:rPr>
          <w:lang w:val="en-GB"/>
        </w:rPr>
        <w:t xml:space="preserve">Ancillary activity: Restore the building to its original appearance by filling in the openings made over time and recreating the initial openings (disjointing the stones, re-cutting the </w:t>
      </w:r>
      <w:proofErr w:type="gramStart"/>
      <w:r w:rsidRPr="00C70B14">
        <w:rPr>
          <w:lang w:val="en-GB"/>
        </w:rPr>
        <w:t>stones</w:t>
      </w:r>
      <w:proofErr w:type="gramEnd"/>
      <w:r w:rsidRPr="00C70B14">
        <w:rPr>
          <w:lang w:val="en-GB"/>
        </w:rPr>
        <w:t xml:space="preserve"> and then harpooning). </w:t>
      </w:r>
    </w:p>
    <w:p w14:paraId="74726783" w14:textId="77777777" w:rsidR="001539D1" w:rsidRPr="00C70B14" w:rsidRDefault="001539D1" w:rsidP="00B24074">
      <w:pPr>
        <w:pStyle w:val="Paragraphedeliste"/>
        <w:rPr>
          <w:lang w:val="en-GB"/>
        </w:rPr>
      </w:pPr>
    </w:p>
    <w:p w14:paraId="63F9FEC7" w14:textId="77777777" w:rsidR="00256EC7" w:rsidRPr="00C70B14" w:rsidRDefault="00256EC7" w:rsidP="00256EC7">
      <w:pPr>
        <w:pStyle w:val="Paragraphedeliste"/>
        <w:rPr>
          <w:u w:val="single"/>
          <w:lang w:val="en-GB"/>
        </w:rPr>
      </w:pPr>
    </w:p>
    <w:p w14:paraId="08B0119B" w14:textId="2661265E" w:rsidR="001F115F" w:rsidRPr="00C70B14" w:rsidRDefault="00580EA0">
      <w:pPr>
        <w:pStyle w:val="Paragraphedeliste"/>
        <w:rPr>
          <w:lang w:val="en-GB"/>
        </w:rPr>
      </w:pPr>
      <w:r w:rsidRPr="00C70B14">
        <w:rPr>
          <w:u w:val="single"/>
          <w:lang w:val="en-GB"/>
        </w:rPr>
        <w:t>Description of the difficulties encountered</w:t>
      </w:r>
      <w:r w:rsidRPr="00C70B14">
        <w:rPr>
          <w:lang w:val="en-GB"/>
        </w:rPr>
        <w:t xml:space="preserve">: architectural respect of the tower and </w:t>
      </w:r>
      <w:r w:rsidR="005A0822" w:rsidRPr="00C70B14">
        <w:rPr>
          <w:lang w:val="en-GB"/>
        </w:rPr>
        <w:t>of</w:t>
      </w:r>
      <w:r w:rsidRPr="00C70B14">
        <w:rPr>
          <w:lang w:val="en-GB"/>
        </w:rPr>
        <w:t xml:space="preserve"> the curves, </w:t>
      </w:r>
      <w:r w:rsidR="005A0822" w:rsidRPr="00C70B14">
        <w:rPr>
          <w:lang w:val="en-GB"/>
        </w:rPr>
        <w:t>considering</w:t>
      </w:r>
      <w:r w:rsidRPr="00C70B14">
        <w:rPr>
          <w:lang w:val="en-GB"/>
        </w:rPr>
        <w:t xml:space="preserve"> a wider base.</w:t>
      </w:r>
    </w:p>
    <w:p w14:paraId="65A01DB4" w14:textId="77777777" w:rsidR="001F115F" w:rsidRPr="00C70B14" w:rsidRDefault="00580EA0">
      <w:pPr>
        <w:pStyle w:val="Paragraphedeliste"/>
        <w:rPr>
          <w:lang w:val="en-GB"/>
        </w:rPr>
      </w:pPr>
      <w:r w:rsidRPr="00C70B14">
        <w:rPr>
          <w:u w:val="single"/>
          <w:lang w:val="en-GB"/>
        </w:rPr>
        <w:t>Definition of solutions, with whom, how</w:t>
      </w:r>
      <w:r w:rsidRPr="00C70B14">
        <w:rPr>
          <w:lang w:val="en-GB"/>
        </w:rPr>
        <w:t>: Proposal of templates by the team leader and validation at the site meeting by the architect.</w:t>
      </w:r>
    </w:p>
    <w:p w14:paraId="4AA07DA6" w14:textId="77777777" w:rsidR="00256EC7" w:rsidRPr="00C70B14" w:rsidRDefault="00256EC7" w:rsidP="00B24074">
      <w:pPr>
        <w:pStyle w:val="Paragraphedeliste"/>
        <w:rPr>
          <w:lang w:val="en-GB"/>
        </w:rPr>
      </w:pPr>
    </w:p>
    <w:p w14:paraId="6786016F" w14:textId="77777777" w:rsidR="001F115F" w:rsidRPr="005A0822" w:rsidRDefault="00580EA0" w:rsidP="005A0822">
      <w:pPr>
        <w:rPr>
          <w:lang w:val="en-GB"/>
        </w:rPr>
      </w:pPr>
      <w:r w:rsidRPr="005A0822">
        <w:rPr>
          <w:color w:val="808080" w:themeColor="background1" w:themeShade="80"/>
          <w:u w:val="single"/>
          <w:lang w:val="en-GB"/>
        </w:rPr>
        <w:t>Equipment</w:t>
      </w:r>
      <w:r w:rsidRPr="005A0822">
        <w:rPr>
          <w:lang w:val="en-GB"/>
        </w:rPr>
        <w:t xml:space="preserve">: </w:t>
      </w:r>
      <w:r w:rsidRPr="005A0822">
        <w:rPr>
          <w:color w:val="808080" w:themeColor="background1" w:themeShade="80"/>
          <w:lang w:val="en-GB"/>
        </w:rPr>
        <w:t xml:space="preserve">Identify and describe the tools, measuring instruments, </w:t>
      </w:r>
      <w:proofErr w:type="gramStart"/>
      <w:r w:rsidRPr="005A0822">
        <w:rPr>
          <w:color w:val="808080" w:themeColor="background1" w:themeShade="80"/>
          <w:lang w:val="en-GB"/>
        </w:rPr>
        <w:t>machines</w:t>
      </w:r>
      <w:proofErr w:type="gramEnd"/>
      <w:r w:rsidRPr="005A0822">
        <w:rPr>
          <w:color w:val="808080" w:themeColor="background1" w:themeShade="80"/>
          <w:lang w:val="en-GB"/>
        </w:rPr>
        <w:t xml:space="preserve"> or equipment, etc. used during the intervention. If necessary, note the materials used.</w:t>
      </w:r>
    </w:p>
    <w:p w14:paraId="1AF1DB30" w14:textId="77777777" w:rsidR="00256EC7" w:rsidRPr="00C70B14" w:rsidRDefault="00256EC7" w:rsidP="00256EC7">
      <w:pPr>
        <w:pStyle w:val="Paragraphedeliste"/>
        <w:rPr>
          <w:lang w:val="en-GB"/>
        </w:rPr>
      </w:pPr>
    </w:p>
    <w:p w14:paraId="4B728E70" w14:textId="77777777" w:rsidR="001F115F" w:rsidRPr="00C70B14" w:rsidRDefault="00580EA0">
      <w:pPr>
        <w:pStyle w:val="Paragraphedeliste"/>
        <w:rPr>
          <w:lang w:val="en-GB"/>
        </w:rPr>
      </w:pPr>
      <w:r w:rsidRPr="00C70B14">
        <w:rPr>
          <w:lang w:val="en-GB"/>
        </w:rPr>
        <w:t>1</w:t>
      </w:r>
      <w:r w:rsidRPr="00C70B14">
        <w:rPr>
          <w:vertAlign w:val="superscript"/>
          <w:lang w:val="en-GB"/>
        </w:rPr>
        <w:t>ère</w:t>
      </w:r>
      <w:r w:rsidRPr="00C70B14">
        <w:rPr>
          <w:lang w:val="en-GB"/>
        </w:rPr>
        <w:t xml:space="preserve"> stage: securing the site: installation of herringbone fences to enclose the site, regulatory signs (no public access to the site, helmets must be worn, etc.)</w:t>
      </w:r>
      <w:r w:rsidR="004A0F72" w:rsidRPr="00C70B14">
        <w:rPr>
          <w:lang w:val="en-GB"/>
        </w:rPr>
        <w:t>.</w:t>
      </w:r>
    </w:p>
    <w:p w14:paraId="04CF3BE7" w14:textId="77777777" w:rsidR="001F115F" w:rsidRPr="00C70B14" w:rsidRDefault="00580EA0">
      <w:pPr>
        <w:pStyle w:val="Paragraphedeliste"/>
        <w:rPr>
          <w:lang w:val="en-GB"/>
        </w:rPr>
      </w:pPr>
      <w:r w:rsidRPr="00C70B14">
        <w:rPr>
          <w:lang w:val="en-GB"/>
        </w:rPr>
        <w:t>2</w:t>
      </w:r>
      <w:r w:rsidRPr="00C70B14">
        <w:rPr>
          <w:vertAlign w:val="superscript"/>
          <w:lang w:val="en-GB"/>
        </w:rPr>
        <w:t>ème</w:t>
      </w:r>
      <w:r w:rsidRPr="00C70B14">
        <w:rPr>
          <w:lang w:val="en-GB"/>
        </w:rPr>
        <w:t xml:space="preserve"> stage: Clearing: thermal equipment and landscaping type materials. Earthworks using a mini excavator.</w:t>
      </w:r>
    </w:p>
    <w:p w14:paraId="1D39BEE6" w14:textId="77777777" w:rsidR="001F115F" w:rsidRPr="00C70B14" w:rsidRDefault="00580EA0">
      <w:pPr>
        <w:pStyle w:val="Paragraphedeliste"/>
        <w:rPr>
          <w:lang w:val="en-GB"/>
        </w:rPr>
      </w:pPr>
      <w:r w:rsidRPr="00C70B14">
        <w:rPr>
          <w:lang w:val="en-GB"/>
        </w:rPr>
        <w:t>3</w:t>
      </w:r>
      <w:r w:rsidRPr="00C70B14">
        <w:rPr>
          <w:vertAlign w:val="superscript"/>
          <w:lang w:val="en-GB"/>
        </w:rPr>
        <w:t>ème</w:t>
      </w:r>
      <w:r w:rsidRPr="00C70B14">
        <w:rPr>
          <w:lang w:val="en-GB"/>
        </w:rPr>
        <w:t xml:space="preserve"> step: Manual sorting and selection of stones.</w:t>
      </w:r>
    </w:p>
    <w:p w14:paraId="4B5D36F3" w14:textId="77777777" w:rsidR="001F115F" w:rsidRPr="00C70B14" w:rsidRDefault="00580EA0">
      <w:pPr>
        <w:pStyle w:val="Paragraphedeliste"/>
        <w:rPr>
          <w:lang w:val="en-GB"/>
        </w:rPr>
      </w:pPr>
      <w:r w:rsidRPr="00C70B14">
        <w:rPr>
          <w:lang w:val="en-GB"/>
        </w:rPr>
        <w:t>4</w:t>
      </w:r>
      <w:r w:rsidRPr="00C70B14">
        <w:rPr>
          <w:vertAlign w:val="superscript"/>
          <w:lang w:val="en-GB"/>
        </w:rPr>
        <w:t>ème</w:t>
      </w:r>
      <w:r w:rsidRPr="00C70B14">
        <w:rPr>
          <w:lang w:val="en-GB"/>
        </w:rPr>
        <w:t xml:space="preserve"> stage: Assembly of the stones. Setting up scaffolding around the tower by an approved subcontractor. The scaffolding was set up on one of the walls of the building by the company itself. The whole was approved by the subcontractor. Use of a telescopic crane on a trailer to supply the stones (temporarily stored before being placed on the scaffolding platforms), as well as the mortar containers.</w:t>
      </w:r>
    </w:p>
    <w:p w14:paraId="13E5A185" w14:textId="19E1C4C1" w:rsidR="005E6533" w:rsidRPr="005A0822" w:rsidRDefault="00580EA0" w:rsidP="005A0822">
      <w:pPr>
        <w:pStyle w:val="Paragraphedeliste"/>
        <w:rPr>
          <w:lang w:val="en-GB"/>
        </w:rPr>
      </w:pPr>
      <w:r w:rsidRPr="00C70B14">
        <w:rPr>
          <w:lang w:val="en-GB"/>
        </w:rPr>
        <w:t xml:space="preserve">Use of a thermal concrete mixer to make mortar (water supply nearby). Conventional hand tools. </w:t>
      </w:r>
    </w:p>
    <w:p w14:paraId="61F8A35B" w14:textId="77777777" w:rsidR="005A0822" w:rsidRDefault="005A0822" w:rsidP="005A0822">
      <w:pPr>
        <w:rPr>
          <w:color w:val="808080" w:themeColor="background1" w:themeShade="80"/>
          <w:u w:val="single"/>
          <w:lang w:val="en-GB"/>
        </w:rPr>
      </w:pPr>
    </w:p>
    <w:p w14:paraId="6B7230C6" w14:textId="0545CDE6" w:rsidR="001F115F" w:rsidRPr="005A0822" w:rsidRDefault="00580EA0" w:rsidP="005A0822">
      <w:pPr>
        <w:rPr>
          <w:color w:val="808080" w:themeColor="background1" w:themeShade="80"/>
          <w:lang w:val="en-GB"/>
        </w:rPr>
      </w:pPr>
      <w:r w:rsidRPr="005A0822">
        <w:rPr>
          <w:color w:val="808080" w:themeColor="background1" w:themeShade="80"/>
          <w:u w:val="single"/>
          <w:lang w:val="en-GB"/>
        </w:rPr>
        <w:t>Staffing</w:t>
      </w:r>
      <w:r w:rsidRPr="005A0822">
        <w:rPr>
          <w:color w:val="808080" w:themeColor="background1" w:themeShade="80"/>
          <w:lang w:val="en-GB"/>
        </w:rPr>
        <w:t>: Indicate the number and profile of people involved in the production process observed, as well as their qualifications and specialisation.</w:t>
      </w:r>
    </w:p>
    <w:p w14:paraId="16C60462" w14:textId="4A8EA832" w:rsidR="001F115F" w:rsidRPr="005A0822" w:rsidRDefault="00580EA0" w:rsidP="005A0822">
      <w:pPr>
        <w:pStyle w:val="Paragraphedeliste"/>
        <w:rPr>
          <w:lang w:val="en-GB"/>
        </w:rPr>
      </w:pPr>
      <w:r w:rsidRPr="005A0822">
        <w:rPr>
          <w:lang w:val="en-GB"/>
        </w:rPr>
        <w:t>5 people were present on the site</w:t>
      </w:r>
      <w:r w:rsidR="005A0822">
        <w:rPr>
          <w:lang w:val="en-GB"/>
        </w:rPr>
        <w:t>:</w:t>
      </w:r>
    </w:p>
    <w:p w14:paraId="45A2DF2B" w14:textId="6538B730" w:rsidR="001F115F" w:rsidRPr="005A0822" w:rsidRDefault="005A0822" w:rsidP="005A0822">
      <w:pPr>
        <w:pStyle w:val="Paragraphedeliste"/>
        <w:ind w:left="1418"/>
        <w:rPr>
          <w:lang w:val="en-GB"/>
        </w:rPr>
      </w:pPr>
      <w:r>
        <w:rPr>
          <w:lang w:val="en-GB"/>
        </w:rPr>
        <w:t xml:space="preserve">1 </w:t>
      </w:r>
      <w:r w:rsidR="00580EA0" w:rsidRPr="005A0822">
        <w:rPr>
          <w:lang w:val="en-GB"/>
        </w:rPr>
        <w:t>team leader (who acts as</w:t>
      </w:r>
      <w:r w:rsidR="00580EA0" w:rsidRPr="005A0822">
        <w:rPr>
          <w:u w:val="single"/>
          <w:lang w:val="en-GB"/>
        </w:rPr>
        <w:t xml:space="preserve"> site manager </w:t>
      </w:r>
      <w:r w:rsidR="00580EA0" w:rsidRPr="005A0822">
        <w:rPr>
          <w:lang w:val="en-GB"/>
        </w:rPr>
        <w:t xml:space="preserve">and </w:t>
      </w:r>
      <w:r w:rsidRPr="005A0822">
        <w:rPr>
          <w:lang w:val="en-GB"/>
        </w:rPr>
        <w:t>stonecutter</w:t>
      </w:r>
      <w:r w:rsidR="00580EA0" w:rsidRPr="005A0822">
        <w:rPr>
          <w:lang w:val="en-GB"/>
        </w:rPr>
        <w:t>)</w:t>
      </w:r>
    </w:p>
    <w:p w14:paraId="14585DF9" w14:textId="40CE0C8A" w:rsidR="001F115F" w:rsidRPr="005A0822" w:rsidRDefault="00580EA0" w:rsidP="005A0822">
      <w:pPr>
        <w:pStyle w:val="Paragraphedeliste"/>
        <w:ind w:left="1418"/>
        <w:rPr>
          <w:lang w:val="en-GB"/>
        </w:rPr>
      </w:pPr>
      <w:r w:rsidRPr="005A0822">
        <w:rPr>
          <w:lang w:val="en-GB"/>
        </w:rPr>
        <w:t>1 skilled mason stoneworker</w:t>
      </w:r>
    </w:p>
    <w:p w14:paraId="1D19DBC5" w14:textId="4BD894BD" w:rsidR="001F115F" w:rsidRPr="005A0822" w:rsidRDefault="00580EA0" w:rsidP="005A0822">
      <w:pPr>
        <w:pStyle w:val="Paragraphedeliste"/>
        <w:ind w:left="1418"/>
        <w:rPr>
          <w:lang w:val="en-GB"/>
        </w:rPr>
      </w:pPr>
      <w:r w:rsidRPr="005A0822">
        <w:rPr>
          <w:lang w:val="en-GB"/>
        </w:rPr>
        <w:t>1 apprentice in stone cutting</w:t>
      </w:r>
    </w:p>
    <w:p w14:paraId="0410E4E5" w14:textId="1A15B982" w:rsidR="001F115F" w:rsidRPr="005A0822" w:rsidRDefault="00580EA0" w:rsidP="005A0822">
      <w:pPr>
        <w:pStyle w:val="Paragraphedeliste"/>
        <w:ind w:left="1418"/>
        <w:rPr>
          <w:lang w:val="en-GB"/>
        </w:rPr>
      </w:pPr>
      <w:r w:rsidRPr="005A0822">
        <w:rPr>
          <w:lang w:val="en-GB"/>
        </w:rPr>
        <w:t xml:space="preserve">2 temporary </w:t>
      </w:r>
      <w:r w:rsidR="005A0822">
        <w:rPr>
          <w:lang w:val="en-GB"/>
        </w:rPr>
        <w:t>workers</w:t>
      </w:r>
    </w:p>
    <w:p w14:paraId="1729CDE1" w14:textId="77777777" w:rsidR="004A0F72" w:rsidRDefault="004A0F72" w:rsidP="005E6533"/>
    <w:p w14:paraId="39CBFC6B" w14:textId="77777777" w:rsidR="001F115F" w:rsidRPr="005A0822" w:rsidRDefault="00580EA0" w:rsidP="005A0822">
      <w:pPr>
        <w:rPr>
          <w:lang w:val="en-GB"/>
        </w:rPr>
      </w:pPr>
      <w:r w:rsidRPr="005A0822">
        <w:rPr>
          <w:u w:val="single"/>
          <w:lang w:val="en-GB"/>
        </w:rPr>
        <w:t>Distribution of roles between team leader, site manager, contractor (in terms of drawing up estimates, managing the necessary materials and tools, defining the daily schedule, etc.), and description of the interactions between the various players</w:t>
      </w:r>
      <w:r w:rsidRPr="005A0822">
        <w:rPr>
          <w:lang w:val="en-GB"/>
        </w:rPr>
        <w:t xml:space="preserve">: </w:t>
      </w:r>
    </w:p>
    <w:p w14:paraId="619F59E1" w14:textId="77777777" w:rsidR="001F115F" w:rsidRPr="00C70B14" w:rsidRDefault="00580EA0">
      <w:pPr>
        <w:pStyle w:val="Paragraphedeliste"/>
        <w:rPr>
          <w:lang w:val="en-GB"/>
        </w:rPr>
      </w:pPr>
      <w:r w:rsidRPr="00C70B14">
        <w:rPr>
          <w:lang w:val="en-GB"/>
        </w:rPr>
        <w:t>On this site: the team leader is also the site manager. Everything that concerns the call for tenders, the estimate, the management of the work material, the management of the equipment, and the overall planning is the responsibility of the works manager (who visits the site once a week</w:t>
      </w:r>
      <w:r w:rsidR="00FE6351" w:rsidRPr="00C70B14">
        <w:rPr>
          <w:lang w:val="en-GB"/>
        </w:rPr>
        <w:t>)</w:t>
      </w:r>
      <w:r w:rsidRPr="00C70B14">
        <w:rPr>
          <w:lang w:val="en-GB"/>
        </w:rPr>
        <w:t>.</w:t>
      </w:r>
    </w:p>
    <w:p w14:paraId="3947F1BE" w14:textId="77777777" w:rsidR="001F115F" w:rsidRPr="00C70B14" w:rsidRDefault="00580EA0">
      <w:pPr>
        <w:pStyle w:val="Paragraphedeliste"/>
        <w:rPr>
          <w:lang w:val="en-GB"/>
        </w:rPr>
      </w:pPr>
      <w:r w:rsidRPr="00C70B14">
        <w:rPr>
          <w:lang w:val="en-GB"/>
        </w:rPr>
        <w:t>The team leader manages the weekly needs of the site by passing on information to the works manager. He manages the tasks of his team. He takes part in the site meetings every two weeks.</w:t>
      </w:r>
    </w:p>
    <w:p w14:paraId="1811DA2C" w14:textId="77777777" w:rsidR="00E17939" w:rsidRPr="00C70B14" w:rsidRDefault="00E17939" w:rsidP="00E17939">
      <w:pPr>
        <w:rPr>
          <w:lang w:val="en-GB"/>
        </w:rPr>
      </w:pPr>
    </w:p>
    <w:p w14:paraId="7FEB7CC8" w14:textId="77777777" w:rsidR="00E17939" w:rsidRPr="00C70B14" w:rsidRDefault="00E17939" w:rsidP="00E17939">
      <w:pPr>
        <w:rPr>
          <w:lang w:val="en-GB"/>
        </w:rPr>
      </w:pPr>
    </w:p>
    <w:p w14:paraId="081F0AB5" w14:textId="77777777" w:rsidR="00E17939" w:rsidRPr="00C70B14" w:rsidRDefault="00E17939" w:rsidP="00E17939">
      <w:pPr>
        <w:spacing w:after="0" w:line="240" w:lineRule="auto"/>
        <w:jc w:val="center"/>
        <w:rPr>
          <w:b/>
          <w:bCs/>
          <w:sz w:val="32"/>
          <w:szCs w:val="32"/>
          <w:lang w:val="en-GB"/>
        </w:rPr>
      </w:pPr>
    </w:p>
    <w:p w14:paraId="29EA7395" w14:textId="77777777" w:rsidR="00E17939" w:rsidRPr="00C70B14" w:rsidRDefault="00E17939" w:rsidP="00E17939">
      <w:pPr>
        <w:spacing w:after="0" w:line="240" w:lineRule="auto"/>
        <w:jc w:val="center"/>
        <w:rPr>
          <w:b/>
          <w:bCs/>
          <w:sz w:val="32"/>
          <w:szCs w:val="32"/>
          <w:lang w:val="en-GB"/>
        </w:rPr>
      </w:pPr>
    </w:p>
    <w:p w14:paraId="2260ECF4" w14:textId="77777777" w:rsidR="00E17939" w:rsidRPr="00C70B14" w:rsidRDefault="00E17939" w:rsidP="00E17939">
      <w:pPr>
        <w:spacing w:after="0" w:line="240" w:lineRule="auto"/>
        <w:rPr>
          <w:color w:val="70AD47" w:themeColor="accent6"/>
          <w:lang w:val="en-GB"/>
        </w:rPr>
      </w:pPr>
    </w:p>
    <w:p w14:paraId="7B6F0D9A" w14:textId="77777777" w:rsidR="001F115F" w:rsidRPr="00C70B14" w:rsidRDefault="00580EA0">
      <w:pPr>
        <w:rPr>
          <w:color w:val="002060"/>
          <w:sz w:val="36"/>
          <w:szCs w:val="36"/>
          <w:u w:val="single"/>
          <w:lang w:val="en-GB"/>
        </w:rPr>
      </w:pPr>
      <w:r w:rsidRPr="00C70B14">
        <w:rPr>
          <w:color w:val="002060"/>
          <w:sz w:val="36"/>
          <w:szCs w:val="36"/>
          <w:u w:val="single"/>
          <w:lang w:val="en-GB"/>
        </w:rPr>
        <w:lastRenderedPageBreak/>
        <w:t xml:space="preserve">Case study </w:t>
      </w:r>
      <w:r w:rsidR="00C15744" w:rsidRPr="00C70B14">
        <w:rPr>
          <w:color w:val="002060"/>
          <w:sz w:val="36"/>
          <w:szCs w:val="36"/>
          <w:u w:val="single"/>
          <w:lang w:val="en-GB"/>
        </w:rPr>
        <w:t xml:space="preserve">2 </w:t>
      </w:r>
    </w:p>
    <w:p w14:paraId="6E69B94A" w14:textId="77777777" w:rsidR="00BC3AD8" w:rsidRPr="00C70B14" w:rsidRDefault="00BC3AD8" w:rsidP="00BC3AD8">
      <w:pPr>
        <w:rPr>
          <w:lang w:val="en-GB"/>
        </w:rPr>
      </w:pPr>
    </w:p>
    <w:p w14:paraId="68F63EE5" w14:textId="77777777" w:rsidR="001F115F" w:rsidRPr="00C70B14" w:rsidRDefault="00580EA0">
      <w:pPr>
        <w:rPr>
          <w:lang w:val="en-GB"/>
        </w:rPr>
      </w:pPr>
      <w:r w:rsidRPr="00C70B14">
        <w:rPr>
          <w:color w:val="808080" w:themeColor="background1" w:themeShade="80"/>
          <w:lang w:val="en-GB"/>
        </w:rPr>
        <w:t xml:space="preserve">Company : </w:t>
      </w:r>
      <w:r w:rsidRPr="00C70B14">
        <w:rPr>
          <w:lang w:val="en-GB"/>
        </w:rPr>
        <w:t>FERU TRADITIONS</w:t>
      </w:r>
    </w:p>
    <w:p w14:paraId="49D7D080" w14:textId="77777777" w:rsidR="001F115F" w:rsidRPr="00C70B14" w:rsidRDefault="00580EA0">
      <w:pPr>
        <w:rPr>
          <w:lang w:val="en-GB"/>
        </w:rPr>
      </w:pPr>
      <w:r w:rsidRPr="00C70B14">
        <w:rPr>
          <w:color w:val="808080" w:themeColor="background1" w:themeShade="80"/>
          <w:lang w:val="en-GB"/>
        </w:rPr>
        <w:t xml:space="preserve">Company activity: </w:t>
      </w:r>
      <w:r w:rsidRPr="00C70B14">
        <w:rPr>
          <w:lang w:val="en-GB"/>
        </w:rPr>
        <w:t>Renovation of masonry in private homes - new construction on the margin</w:t>
      </w:r>
    </w:p>
    <w:p w14:paraId="77669B42" w14:textId="77777777" w:rsidR="001F115F" w:rsidRPr="00C70B14" w:rsidRDefault="00580EA0">
      <w:pPr>
        <w:rPr>
          <w:lang w:val="en-GB"/>
        </w:rPr>
      </w:pPr>
      <w:r w:rsidRPr="00C70B14">
        <w:rPr>
          <w:color w:val="808080" w:themeColor="background1" w:themeShade="80"/>
          <w:lang w:val="en-GB"/>
        </w:rPr>
        <w:t xml:space="preserve">Main characteristics (age, number of employees, governance, </w:t>
      </w:r>
      <w:proofErr w:type="gramStart"/>
      <w:r w:rsidRPr="00C70B14">
        <w:rPr>
          <w:lang w:val="en-GB"/>
        </w:rPr>
        <w:t>.....</w:t>
      </w:r>
      <w:proofErr w:type="gramEnd"/>
      <w:r w:rsidRPr="00C70B14">
        <w:rPr>
          <w:lang w:val="en-GB"/>
        </w:rPr>
        <w:t>): Company created in 1978. It is run by 2 co-managers - SARL status. It has 20 employees, including 16 skilled masonry workers.</w:t>
      </w:r>
    </w:p>
    <w:p w14:paraId="365F2E3C" w14:textId="77777777" w:rsidR="001F115F" w:rsidRPr="00C70B14" w:rsidRDefault="00580EA0">
      <w:pPr>
        <w:rPr>
          <w:lang w:val="en-GB"/>
        </w:rPr>
      </w:pPr>
      <w:r w:rsidRPr="00C70B14">
        <w:rPr>
          <w:color w:val="808080" w:themeColor="background1" w:themeShade="80"/>
          <w:lang w:val="en-GB"/>
        </w:rPr>
        <w:t xml:space="preserve">Contact person : </w:t>
      </w:r>
      <w:r w:rsidRPr="00C70B14">
        <w:rPr>
          <w:lang w:val="en-GB"/>
        </w:rPr>
        <w:t>Stéphane GOUARIN</w:t>
      </w:r>
      <w:r w:rsidRPr="00C70B14">
        <w:rPr>
          <w:lang w:val="en-GB"/>
        </w:rPr>
        <w:tab/>
      </w:r>
      <w:r w:rsidRPr="00C70B14">
        <w:rPr>
          <w:lang w:val="en-GB"/>
        </w:rPr>
        <w:tab/>
      </w:r>
      <w:r w:rsidRPr="00C70B14">
        <w:rPr>
          <w:color w:val="808080" w:themeColor="background1" w:themeShade="80"/>
          <w:lang w:val="en-GB"/>
        </w:rPr>
        <w:t xml:space="preserve">   Function : </w:t>
      </w:r>
      <w:r w:rsidRPr="00C70B14">
        <w:rPr>
          <w:lang w:val="en-GB"/>
        </w:rPr>
        <w:t xml:space="preserve">Co-manager - former works manager </w:t>
      </w:r>
    </w:p>
    <w:p w14:paraId="7C7D85FD" w14:textId="77777777" w:rsidR="001F115F" w:rsidRPr="00C70B14" w:rsidRDefault="00580EA0">
      <w:pPr>
        <w:rPr>
          <w:lang w:val="en-GB"/>
        </w:rPr>
      </w:pPr>
      <w:r w:rsidRPr="00C70B14">
        <w:rPr>
          <w:color w:val="808080" w:themeColor="background1" w:themeShade="80"/>
          <w:lang w:val="en-GB"/>
        </w:rPr>
        <w:t xml:space="preserve">Tel: </w:t>
      </w:r>
      <w:r w:rsidRPr="00C70B14">
        <w:rPr>
          <w:lang w:val="en-GB"/>
        </w:rPr>
        <w:t>02 40 23 94 78</w:t>
      </w:r>
      <w:r w:rsidRPr="00C70B14">
        <w:rPr>
          <w:lang w:val="en-GB"/>
        </w:rPr>
        <w:tab/>
      </w:r>
      <w:r w:rsidRPr="00C70B14">
        <w:rPr>
          <w:lang w:val="en-GB"/>
        </w:rPr>
        <w:tab/>
      </w:r>
      <w:r w:rsidRPr="00C70B14">
        <w:rPr>
          <w:lang w:val="en-GB"/>
        </w:rPr>
        <w:tab/>
      </w:r>
      <w:r w:rsidRPr="00C70B14">
        <w:rPr>
          <w:color w:val="808080" w:themeColor="background1" w:themeShade="80"/>
          <w:lang w:val="en-GB"/>
        </w:rPr>
        <w:t xml:space="preserve"> Email :</w:t>
      </w:r>
    </w:p>
    <w:p w14:paraId="768A4513" w14:textId="77777777" w:rsidR="00BC3AD8" w:rsidRPr="00C70B14" w:rsidRDefault="00BC3AD8" w:rsidP="00BC3AD8">
      <w:pPr>
        <w:rPr>
          <w:lang w:val="en-GB"/>
        </w:rPr>
      </w:pPr>
    </w:p>
    <w:p w14:paraId="3188E802" w14:textId="7DC10A23" w:rsidR="001F115F" w:rsidRPr="007F506A" w:rsidRDefault="00580EA0">
      <w:pPr>
        <w:rPr>
          <w:lang w:val="fr-FR"/>
        </w:rPr>
      </w:pPr>
      <w:r w:rsidRPr="007F506A">
        <w:rPr>
          <w:color w:val="808080" w:themeColor="background1" w:themeShade="80"/>
          <w:lang w:val="fr-FR"/>
        </w:rPr>
        <w:t xml:space="preserve">Site </w:t>
      </w:r>
      <w:proofErr w:type="spellStart"/>
      <w:r w:rsidRPr="007F506A">
        <w:rPr>
          <w:color w:val="808080" w:themeColor="background1" w:themeShade="80"/>
          <w:lang w:val="fr-FR"/>
        </w:rPr>
        <w:t>located</w:t>
      </w:r>
      <w:proofErr w:type="spellEnd"/>
      <w:r w:rsidRPr="007F506A">
        <w:rPr>
          <w:color w:val="808080" w:themeColor="background1" w:themeShade="80"/>
          <w:lang w:val="fr-FR"/>
        </w:rPr>
        <w:t xml:space="preserve"> </w:t>
      </w:r>
      <w:proofErr w:type="gramStart"/>
      <w:r w:rsidRPr="007F506A">
        <w:rPr>
          <w:color w:val="808080" w:themeColor="background1" w:themeShade="80"/>
          <w:lang w:val="fr-FR"/>
        </w:rPr>
        <w:t>at:</w:t>
      </w:r>
      <w:proofErr w:type="gramEnd"/>
      <w:r w:rsidRPr="007F506A">
        <w:rPr>
          <w:color w:val="808080" w:themeColor="background1" w:themeShade="80"/>
          <w:lang w:val="fr-FR"/>
        </w:rPr>
        <w:t xml:space="preserve"> </w:t>
      </w:r>
      <w:r w:rsidR="00C15744" w:rsidRPr="007F506A">
        <w:rPr>
          <w:lang w:val="fr-FR"/>
        </w:rPr>
        <w:t xml:space="preserve">Impasse du </w:t>
      </w:r>
      <w:proofErr w:type="spellStart"/>
      <w:r w:rsidR="007F506A" w:rsidRPr="007F506A">
        <w:rPr>
          <w:lang w:val="fr-FR"/>
        </w:rPr>
        <w:t>Cl</w:t>
      </w:r>
      <w:r w:rsidR="00C15744" w:rsidRPr="007F506A">
        <w:rPr>
          <w:lang w:val="fr-FR"/>
        </w:rPr>
        <w:t>osio</w:t>
      </w:r>
      <w:proofErr w:type="spellEnd"/>
      <w:r w:rsidR="00C15744" w:rsidRPr="007F506A">
        <w:rPr>
          <w:lang w:val="fr-FR"/>
        </w:rPr>
        <w:t xml:space="preserve"> - 44420 </w:t>
      </w:r>
      <w:proofErr w:type="spellStart"/>
      <w:r w:rsidR="00C15744" w:rsidRPr="007F506A">
        <w:rPr>
          <w:lang w:val="fr-FR"/>
        </w:rPr>
        <w:t>Piriac</w:t>
      </w:r>
      <w:proofErr w:type="spellEnd"/>
      <w:r w:rsidR="007F506A" w:rsidRPr="007F506A">
        <w:rPr>
          <w:lang w:val="fr-FR"/>
        </w:rPr>
        <w:t xml:space="preserve"> sur M</w:t>
      </w:r>
      <w:r w:rsidR="00C15744" w:rsidRPr="007F506A">
        <w:rPr>
          <w:lang w:val="fr-FR"/>
        </w:rPr>
        <w:t>er</w:t>
      </w:r>
    </w:p>
    <w:p w14:paraId="6C39632D" w14:textId="4454F7C4" w:rsidR="001F115F" w:rsidRPr="00C70B14" w:rsidRDefault="00580EA0">
      <w:pPr>
        <w:rPr>
          <w:lang w:val="en-GB"/>
        </w:rPr>
      </w:pPr>
      <w:r w:rsidRPr="00C70B14">
        <w:rPr>
          <w:color w:val="808080" w:themeColor="background1" w:themeShade="80"/>
          <w:lang w:val="en-GB"/>
        </w:rPr>
        <w:t xml:space="preserve">Day of the site visit: </w:t>
      </w:r>
      <w:r w:rsidR="00C15744" w:rsidRPr="00C70B14">
        <w:rPr>
          <w:lang w:val="en-GB"/>
        </w:rPr>
        <w:t xml:space="preserve">Thursday 9 </w:t>
      </w:r>
      <w:r w:rsidRPr="00C70B14">
        <w:rPr>
          <w:lang w:val="en-GB"/>
        </w:rPr>
        <w:t>June</w:t>
      </w:r>
      <w:r w:rsidR="007F506A">
        <w:rPr>
          <w:lang w:val="en-GB"/>
        </w:rPr>
        <w:t xml:space="preserve"> 2022</w:t>
      </w:r>
    </w:p>
    <w:p w14:paraId="709E9601" w14:textId="77777777" w:rsidR="001F115F" w:rsidRPr="00C70B14" w:rsidRDefault="00580EA0">
      <w:pPr>
        <w:rPr>
          <w:lang w:val="en-GB"/>
        </w:rPr>
      </w:pPr>
      <w:r w:rsidRPr="00C70B14">
        <w:rPr>
          <w:color w:val="808080" w:themeColor="background1" w:themeShade="80"/>
          <w:lang w:val="en-GB"/>
        </w:rPr>
        <w:t xml:space="preserve">Contact: </w:t>
      </w:r>
      <w:r w:rsidR="00C15744" w:rsidRPr="00C70B14">
        <w:rPr>
          <w:lang w:val="en-GB"/>
        </w:rPr>
        <w:t xml:space="preserve">Quentin BERTHAUD </w:t>
      </w:r>
      <w:r w:rsidRPr="00C70B14">
        <w:rPr>
          <w:lang w:val="en-GB"/>
        </w:rPr>
        <w:t xml:space="preserve">- </w:t>
      </w:r>
      <w:r w:rsidRPr="00C70B14">
        <w:rPr>
          <w:b/>
          <w:bCs/>
          <w:u w:val="single"/>
          <w:lang w:val="en-GB"/>
        </w:rPr>
        <w:t>Team Leader</w:t>
      </w:r>
    </w:p>
    <w:p w14:paraId="0EED8A7E" w14:textId="77777777" w:rsidR="00BC3AD8" w:rsidRPr="00C70B14" w:rsidRDefault="00BC3AD8" w:rsidP="00BC3AD8">
      <w:pPr>
        <w:tabs>
          <w:tab w:val="left" w:pos="3960"/>
        </w:tabs>
        <w:rPr>
          <w:color w:val="808080" w:themeColor="background1" w:themeShade="80"/>
          <w:lang w:val="en-GB"/>
        </w:rPr>
      </w:pPr>
    </w:p>
    <w:p w14:paraId="3663BDA4" w14:textId="77777777" w:rsidR="001F115F" w:rsidRPr="007F506A" w:rsidRDefault="00580EA0" w:rsidP="007F506A">
      <w:pPr>
        <w:rPr>
          <w:color w:val="808080" w:themeColor="background1" w:themeShade="80"/>
          <w:lang w:val="en-GB"/>
        </w:rPr>
      </w:pPr>
      <w:r w:rsidRPr="007F506A">
        <w:rPr>
          <w:color w:val="808080" w:themeColor="background1" w:themeShade="80"/>
          <w:u w:val="single"/>
          <w:lang w:val="en-GB"/>
        </w:rPr>
        <w:t>Environment of the renovation site</w:t>
      </w:r>
      <w:r w:rsidRPr="007F506A">
        <w:rPr>
          <w:color w:val="808080" w:themeColor="background1" w:themeShade="80"/>
          <w:lang w:val="en-GB"/>
        </w:rPr>
        <w:t>: Describe the type of building (or part of a building) to be renovated: individual house, apartment building, commercial premises, offices, monument, etc.; its condition and immediate environment (located in a small street, isolated on a plot of land, near a high-voltage line, etc.). All these elements influence the life of the future renovation site (supply of materials and equipment, precautions to be taken, waste disposal methods, etc.) They will provide the teaching sequences with elements of reflection relevant to the learners.</w:t>
      </w:r>
    </w:p>
    <w:p w14:paraId="2B6F1DC3" w14:textId="77777777" w:rsidR="00BC3AD8" w:rsidRPr="00C70B14" w:rsidRDefault="00BC3AD8" w:rsidP="00BC3AD8">
      <w:pPr>
        <w:pStyle w:val="Paragraphedeliste"/>
        <w:ind w:left="1080"/>
        <w:rPr>
          <w:color w:val="808080" w:themeColor="background1" w:themeShade="80"/>
          <w:lang w:val="en-GB"/>
        </w:rPr>
      </w:pPr>
    </w:p>
    <w:p w14:paraId="60D58BDE" w14:textId="77777777" w:rsidR="001F115F" w:rsidRPr="00C70B14" w:rsidRDefault="00580EA0">
      <w:pPr>
        <w:pStyle w:val="Paragraphedeliste"/>
        <w:rPr>
          <w:lang w:val="en-GB"/>
        </w:rPr>
      </w:pPr>
      <w:r w:rsidRPr="00C70B14">
        <w:rPr>
          <w:lang w:val="en-GB"/>
        </w:rPr>
        <w:t xml:space="preserve">Private house type 1950 on the beach to renovate. Inaccessible to any vehicle on the west side (beach), </w:t>
      </w:r>
      <w:r w:rsidR="009E1459" w:rsidRPr="00C70B14">
        <w:rPr>
          <w:lang w:val="en-GB"/>
        </w:rPr>
        <w:t xml:space="preserve">as well as on the </w:t>
      </w:r>
      <w:r w:rsidRPr="00C70B14">
        <w:rPr>
          <w:lang w:val="en-GB"/>
        </w:rPr>
        <w:t xml:space="preserve">north and south </w:t>
      </w:r>
      <w:r w:rsidR="009E1459" w:rsidRPr="00C70B14">
        <w:rPr>
          <w:lang w:val="en-GB"/>
        </w:rPr>
        <w:t xml:space="preserve">sides </w:t>
      </w:r>
      <w:r w:rsidRPr="00C70B14">
        <w:rPr>
          <w:lang w:val="en-GB"/>
        </w:rPr>
        <w:t>(close to the neighbourhood).</w:t>
      </w:r>
    </w:p>
    <w:p w14:paraId="7B63AF2B" w14:textId="77777777" w:rsidR="001F115F" w:rsidRPr="00C70B14" w:rsidRDefault="00580EA0">
      <w:pPr>
        <w:pStyle w:val="Paragraphedeliste"/>
        <w:rPr>
          <w:lang w:val="en-GB"/>
        </w:rPr>
      </w:pPr>
      <w:r w:rsidRPr="00C70B14">
        <w:rPr>
          <w:lang w:val="en-GB"/>
        </w:rPr>
        <w:t xml:space="preserve">Only </w:t>
      </w:r>
      <w:r w:rsidR="00BC3AD8" w:rsidRPr="00C70B14">
        <w:rPr>
          <w:lang w:val="en-GB"/>
        </w:rPr>
        <w:t xml:space="preserve">access on the </w:t>
      </w:r>
      <w:r w:rsidRPr="00C70B14">
        <w:rPr>
          <w:lang w:val="en-GB"/>
        </w:rPr>
        <w:t>east side</w:t>
      </w:r>
      <w:r w:rsidR="00BC3AD8" w:rsidRPr="00C70B14">
        <w:rPr>
          <w:lang w:val="en-GB"/>
        </w:rPr>
        <w:t xml:space="preserve">: </w:t>
      </w:r>
      <w:r w:rsidRPr="00C70B14">
        <w:rPr>
          <w:lang w:val="en-GB"/>
        </w:rPr>
        <w:t xml:space="preserve">very narrow cul-de-sac not allowing access to vehicles larger than a standard van. Possibility to park 2 vans in the garden. </w:t>
      </w:r>
    </w:p>
    <w:p w14:paraId="3A43F790" w14:textId="77777777" w:rsidR="001F115F" w:rsidRPr="00C70B14" w:rsidRDefault="00580EA0">
      <w:pPr>
        <w:pStyle w:val="Paragraphedeliste"/>
        <w:rPr>
          <w:lang w:val="en-GB"/>
        </w:rPr>
      </w:pPr>
      <w:r w:rsidRPr="00C70B14">
        <w:rPr>
          <w:lang w:val="en-GB"/>
        </w:rPr>
        <w:t>Waste removal by van.</w:t>
      </w:r>
    </w:p>
    <w:p w14:paraId="5C7D1B5D" w14:textId="77777777" w:rsidR="00BC3AD8" w:rsidRPr="00C70B14" w:rsidRDefault="00BC3AD8" w:rsidP="00BC3AD8">
      <w:pPr>
        <w:pStyle w:val="Paragraphedeliste"/>
        <w:rPr>
          <w:lang w:val="en-GB"/>
        </w:rPr>
      </w:pPr>
    </w:p>
    <w:p w14:paraId="468FA6A3" w14:textId="77777777" w:rsidR="001F115F" w:rsidRPr="00C70B14" w:rsidRDefault="00580EA0">
      <w:pPr>
        <w:pStyle w:val="Paragraphedeliste"/>
        <w:rPr>
          <w:lang w:val="en-GB"/>
        </w:rPr>
      </w:pPr>
      <w:r w:rsidRPr="00C70B14">
        <w:rPr>
          <w:lang w:val="en-GB"/>
        </w:rPr>
        <w:t>Presence of a blockhouse in the garden, partially buried and partly owned by the neighbour.</w:t>
      </w:r>
    </w:p>
    <w:p w14:paraId="0FF88B9E" w14:textId="77777777" w:rsidR="00BC3AD8" w:rsidRPr="00C70B14" w:rsidRDefault="00BC3AD8" w:rsidP="00BC3AD8">
      <w:pPr>
        <w:pStyle w:val="Paragraphedeliste"/>
        <w:rPr>
          <w:lang w:val="en-GB"/>
        </w:rPr>
      </w:pPr>
    </w:p>
    <w:p w14:paraId="4D10DC0D" w14:textId="77777777" w:rsidR="001F115F" w:rsidRPr="00C70B14" w:rsidRDefault="00580EA0">
      <w:pPr>
        <w:pStyle w:val="Paragraphedeliste"/>
        <w:rPr>
          <w:lang w:val="en-GB"/>
        </w:rPr>
      </w:pPr>
      <w:r w:rsidRPr="00C70B14">
        <w:rPr>
          <w:u w:val="single"/>
          <w:lang w:val="en-GB"/>
        </w:rPr>
        <w:t xml:space="preserve">Nature of the work </w:t>
      </w:r>
      <w:r w:rsidRPr="00C70B14">
        <w:rPr>
          <w:lang w:val="en-GB"/>
        </w:rPr>
        <w:t xml:space="preserve">: </w:t>
      </w:r>
      <w:r w:rsidR="00600164" w:rsidRPr="00C70B14">
        <w:rPr>
          <w:lang w:val="en-GB"/>
        </w:rPr>
        <w:t xml:space="preserve">Creation of an enclosed garage at the entrance of the property and complete renovation of the house with the creation of new </w:t>
      </w:r>
      <w:r w:rsidR="00F7527D" w:rsidRPr="00C70B14">
        <w:rPr>
          <w:lang w:val="en-GB"/>
        </w:rPr>
        <w:t xml:space="preserve">openings </w:t>
      </w:r>
      <w:r w:rsidR="00600164" w:rsidRPr="00C70B14">
        <w:rPr>
          <w:lang w:val="en-GB"/>
        </w:rPr>
        <w:t>on each end of the house and on the first floor.</w:t>
      </w:r>
    </w:p>
    <w:p w14:paraId="1AD6CCA5" w14:textId="77777777" w:rsidR="00BC3AD8" w:rsidRDefault="00BC3AD8" w:rsidP="00BC3AD8"/>
    <w:p w14:paraId="3D759B53" w14:textId="34A407EA" w:rsidR="001F115F" w:rsidRPr="007F506A" w:rsidRDefault="00580EA0" w:rsidP="007F506A">
      <w:pPr>
        <w:rPr>
          <w:color w:val="808080" w:themeColor="background1" w:themeShade="80"/>
          <w:lang w:val="en-GB"/>
        </w:rPr>
      </w:pPr>
      <w:r w:rsidRPr="007F506A">
        <w:rPr>
          <w:color w:val="808080" w:themeColor="background1" w:themeShade="80"/>
          <w:u w:val="single"/>
          <w:lang w:val="en-GB"/>
        </w:rPr>
        <w:t xml:space="preserve">Documents </w:t>
      </w:r>
      <w:r w:rsidRPr="007F506A">
        <w:rPr>
          <w:color w:val="808080" w:themeColor="background1" w:themeShade="80"/>
          <w:lang w:val="en-GB"/>
        </w:rPr>
        <w:t>: Identify the different documents (technical instructions, plans, BIM, sketches) used by the teams. If possible, collect these documents so that you can work from them in future learning sessions.</w:t>
      </w:r>
    </w:p>
    <w:p w14:paraId="63D4A0A2" w14:textId="77777777" w:rsidR="00BC3AD8" w:rsidRPr="00C70B14" w:rsidRDefault="00BC3AD8" w:rsidP="00BC3AD8">
      <w:pPr>
        <w:pStyle w:val="Paragraphedeliste"/>
        <w:ind w:left="1069"/>
        <w:rPr>
          <w:color w:val="808080" w:themeColor="background1" w:themeShade="80"/>
          <w:lang w:val="en-GB"/>
        </w:rPr>
      </w:pPr>
    </w:p>
    <w:p w14:paraId="6F234CC0" w14:textId="77777777" w:rsidR="001F115F" w:rsidRPr="00C70B14" w:rsidRDefault="009E1459">
      <w:pPr>
        <w:pStyle w:val="Paragraphedeliste"/>
        <w:rPr>
          <w:lang w:val="en-GB"/>
        </w:rPr>
      </w:pPr>
      <w:r w:rsidRPr="00C70B14">
        <w:rPr>
          <w:lang w:val="en-GB"/>
        </w:rPr>
        <w:t xml:space="preserve">Brief </w:t>
      </w:r>
      <w:r w:rsidR="00600164" w:rsidRPr="00C70B14">
        <w:rPr>
          <w:lang w:val="en-GB"/>
        </w:rPr>
        <w:t>specifications defined by a Parisian architectural firm (in conjunction with the client) in collaboration with a local project manager.</w:t>
      </w:r>
    </w:p>
    <w:p w14:paraId="38446327" w14:textId="77777777" w:rsidR="001F115F" w:rsidRPr="00C70B14" w:rsidRDefault="00580EA0">
      <w:pPr>
        <w:pStyle w:val="Paragraphedeliste"/>
        <w:rPr>
          <w:lang w:val="en-GB"/>
        </w:rPr>
      </w:pPr>
      <w:r w:rsidRPr="00C70B14">
        <w:rPr>
          <w:lang w:val="en-GB"/>
        </w:rPr>
        <w:t>Existing plans and project plans produced by the project management team (Parisian architect + local firm)</w:t>
      </w:r>
    </w:p>
    <w:p w14:paraId="329C9D52" w14:textId="6F28E6EF" w:rsidR="001F115F" w:rsidRPr="00C70B14" w:rsidRDefault="00580EA0">
      <w:pPr>
        <w:pStyle w:val="Paragraphedeliste"/>
        <w:rPr>
          <w:lang w:val="en-GB"/>
        </w:rPr>
      </w:pPr>
      <w:r w:rsidRPr="00C70B14">
        <w:rPr>
          <w:lang w:val="en-GB"/>
        </w:rPr>
        <w:t xml:space="preserve">The plans were </w:t>
      </w:r>
      <w:r w:rsidR="00600164" w:rsidRPr="00C70B14">
        <w:rPr>
          <w:lang w:val="en-GB"/>
        </w:rPr>
        <w:t xml:space="preserve">updated </w:t>
      </w:r>
      <w:r w:rsidR="007F506A" w:rsidRPr="00C70B14">
        <w:rPr>
          <w:lang w:val="en-GB"/>
        </w:rPr>
        <w:t>during</w:t>
      </w:r>
      <w:r w:rsidR="00600164" w:rsidRPr="00C70B14">
        <w:rPr>
          <w:lang w:val="en-GB"/>
        </w:rPr>
        <w:t xml:space="preserve"> the project following the discovery of a structural failure in the upper floor of the ground floor. </w:t>
      </w:r>
    </w:p>
    <w:p w14:paraId="3D4C1793" w14:textId="77777777" w:rsidR="00BC3AD8" w:rsidRPr="00C70B14" w:rsidRDefault="00BC3AD8" w:rsidP="00BC3AD8">
      <w:pPr>
        <w:pStyle w:val="Paragraphedeliste"/>
        <w:rPr>
          <w:lang w:val="en-GB"/>
        </w:rPr>
      </w:pPr>
    </w:p>
    <w:p w14:paraId="2B313281" w14:textId="77777777" w:rsidR="001F115F" w:rsidRPr="00C70B14" w:rsidRDefault="00580EA0">
      <w:pPr>
        <w:pStyle w:val="Paragraphedeliste"/>
        <w:rPr>
          <w:lang w:val="en-GB"/>
        </w:rPr>
      </w:pPr>
      <w:r w:rsidRPr="00C70B14">
        <w:rPr>
          <w:lang w:val="en-GB"/>
        </w:rPr>
        <w:t>Photos taken on site.</w:t>
      </w:r>
    </w:p>
    <w:p w14:paraId="196B3903" w14:textId="77777777" w:rsidR="00BC3AD8" w:rsidRPr="00C70B14" w:rsidRDefault="00BC3AD8" w:rsidP="00BC3AD8">
      <w:pPr>
        <w:pStyle w:val="Paragraphedeliste"/>
        <w:rPr>
          <w:lang w:val="en-GB"/>
        </w:rPr>
      </w:pPr>
    </w:p>
    <w:p w14:paraId="4176D9C4" w14:textId="77777777" w:rsidR="001F115F" w:rsidRPr="007F506A" w:rsidRDefault="00580EA0" w:rsidP="007F506A">
      <w:pPr>
        <w:rPr>
          <w:lang w:val="en-GB"/>
        </w:rPr>
      </w:pPr>
      <w:r w:rsidRPr="007F506A">
        <w:rPr>
          <w:color w:val="808080" w:themeColor="background1" w:themeShade="80"/>
          <w:u w:val="single"/>
          <w:lang w:val="en-GB"/>
        </w:rPr>
        <w:t>Methods</w:t>
      </w:r>
      <w:r w:rsidRPr="007F506A">
        <w:rPr>
          <w:lang w:val="en-GB"/>
        </w:rPr>
        <w:t xml:space="preserve">: </w:t>
      </w:r>
      <w:r w:rsidRPr="007F506A">
        <w:rPr>
          <w:color w:val="808080" w:themeColor="background1" w:themeShade="80"/>
          <w:lang w:val="en-GB"/>
        </w:rPr>
        <w:t>Identify and describe the techniques, processes or operating procedures used on the renovation site. Note any elements that you find useful or relevant.</w:t>
      </w:r>
    </w:p>
    <w:p w14:paraId="078D1E75" w14:textId="77777777" w:rsidR="00BC3AD8" w:rsidRPr="00C70B14" w:rsidRDefault="00BC3AD8" w:rsidP="00BC3AD8">
      <w:pPr>
        <w:pStyle w:val="Paragraphedeliste"/>
        <w:rPr>
          <w:lang w:val="en-GB"/>
        </w:rPr>
      </w:pPr>
    </w:p>
    <w:p w14:paraId="4BD61158" w14:textId="77777777" w:rsidR="001F115F" w:rsidRPr="00C70B14" w:rsidRDefault="00580EA0">
      <w:pPr>
        <w:pStyle w:val="Paragraphedeliste"/>
        <w:rPr>
          <w:lang w:val="en-GB"/>
        </w:rPr>
      </w:pPr>
      <w:r w:rsidRPr="00C70B14">
        <w:rPr>
          <w:lang w:val="en-GB"/>
        </w:rPr>
        <w:t>1</w:t>
      </w:r>
      <w:r w:rsidRPr="00C70B14">
        <w:rPr>
          <w:vertAlign w:val="superscript"/>
          <w:lang w:val="en-GB"/>
        </w:rPr>
        <w:t>ère</w:t>
      </w:r>
      <w:r w:rsidRPr="00C70B14">
        <w:rPr>
          <w:lang w:val="en-GB"/>
        </w:rPr>
        <w:t xml:space="preserve"> stage: </w:t>
      </w:r>
      <w:r w:rsidR="00317E71" w:rsidRPr="00C70B14">
        <w:rPr>
          <w:lang w:val="en-GB"/>
        </w:rPr>
        <w:t xml:space="preserve">Unsecured site (accessible from the beach and from the dead end), no regulatory sign, scaffolding accessible </w:t>
      </w:r>
      <w:r w:rsidR="009E1459" w:rsidRPr="00C70B14">
        <w:rPr>
          <w:lang w:val="en-GB"/>
        </w:rPr>
        <w:t xml:space="preserve">from the beach </w:t>
      </w:r>
      <w:r w:rsidR="00317E71" w:rsidRPr="00C70B14">
        <w:rPr>
          <w:lang w:val="en-GB"/>
        </w:rPr>
        <w:t>without a sign.</w:t>
      </w:r>
      <w:r w:rsidR="008E1DAE" w:rsidRPr="00C70B14">
        <w:rPr>
          <w:lang w:val="en-GB"/>
        </w:rPr>
        <w:t xml:space="preserve"> The owner stole his barbecue.</w:t>
      </w:r>
    </w:p>
    <w:p w14:paraId="6E644890" w14:textId="77777777" w:rsidR="001F115F" w:rsidRPr="00C70B14" w:rsidRDefault="00580EA0">
      <w:pPr>
        <w:pStyle w:val="Paragraphedeliste"/>
        <w:rPr>
          <w:lang w:val="en-GB"/>
        </w:rPr>
      </w:pPr>
      <w:r w:rsidRPr="00C70B14">
        <w:rPr>
          <w:lang w:val="en-GB"/>
        </w:rPr>
        <w:t>2</w:t>
      </w:r>
      <w:r w:rsidRPr="00C70B14">
        <w:rPr>
          <w:vertAlign w:val="superscript"/>
          <w:lang w:val="en-GB"/>
        </w:rPr>
        <w:t>ème</w:t>
      </w:r>
      <w:r w:rsidRPr="00C70B14">
        <w:rPr>
          <w:lang w:val="en-GB"/>
        </w:rPr>
        <w:t xml:space="preserve"> stage: </w:t>
      </w:r>
      <w:r w:rsidR="00F7527D" w:rsidRPr="00C70B14">
        <w:rPr>
          <w:lang w:val="en-GB"/>
        </w:rPr>
        <w:t>Construction of a new garage at the entrance to the property.</w:t>
      </w:r>
    </w:p>
    <w:p w14:paraId="1840B639" w14:textId="77777777" w:rsidR="001F115F" w:rsidRPr="00C70B14" w:rsidRDefault="00580EA0">
      <w:pPr>
        <w:pStyle w:val="Paragraphedeliste"/>
        <w:rPr>
          <w:lang w:val="en-GB"/>
        </w:rPr>
      </w:pPr>
      <w:r w:rsidRPr="00C70B14">
        <w:rPr>
          <w:lang w:val="en-GB"/>
        </w:rPr>
        <w:t>3</w:t>
      </w:r>
      <w:r w:rsidRPr="00C70B14">
        <w:rPr>
          <w:vertAlign w:val="superscript"/>
          <w:lang w:val="en-GB"/>
        </w:rPr>
        <w:t>ème</w:t>
      </w:r>
      <w:r w:rsidRPr="00C70B14">
        <w:rPr>
          <w:lang w:val="en-GB"/>
        </w:rPr>
        <w:t xml:space="preserve"> stage: </w:t>
      </w:r>
      <w:r w:rsidR="009E1459" w:rsidRPr="00C70B14">
        <w:rPr>
          <w:lang w:val="en-GB"/>
        </w:rPr>
        <w:t xml:space="preserve">Complete demolition of the existing rooms </w:t>
      </w:r>
      <w:r w:rsidRPr="00C70B14">
        <w:rPr>
          <w:lang w:val="en-GB"/>
        </w:rPr>
        <w:t xml:space="preserve">of the house </w:t>
      </w:r>
      <w:r w:rsidR="009E1459" w:rsidRPr="00C70B14">
        <w:rPr>
          <w:lang w:val="en-GB"/>
        </w:rPr>
        <w:t>and installation of the new spaces.</w:t>
      </w:r>
    </w:p>
    <w:p w14:paraId="059B7091" w14:textId="77777777" w:rsidR="001F115F" w:rsidRPr="00C70B14" w:rsidRDefault="00580EA0">
      <w:pPr>
        <w:pStyle w:val="Paragraphedeliste"/>
        <w:rPr>
          <w:lang w:val="en-GB"/>
        </w:rPr>
      </w:pPr>
      <w:r w:rsidRPr="00C70B14">
        <w:rPr>
          <w:lang w:val="en-GB"/>
        </w:rPr>
        <w:t>4</w:t>
      </w:r>
      <w:r w:rsidR="00BC3AD8" w:rsidRPr="00C70B14">
        <w:rPr>
          <w:vertAlign w:val="superscript"/>
          <w:lang w:val="en-GB"/>
        </w:rPr>
        <w:t>ème</w:t>
      </w:r>
      <w:r w:rsidR="00BC3AD8" w:rsidRPr="00C70B14">
        <w:rPr>
          <w:lang w:val="en-GB"/>
        </w:rPr>
        <w:t xml:space="preserve"> stage: </w:t>
      </w:r>
      <w:r w:rsidRPr="00C70B14">
        <w:rPr>
          <w:lang w:val="en-GB"/>
        </w:rPr>
        <w:t>Creation and re-creation of openings at each end of the house, as well as on the upper floor.</w:t>
      </w:r>
    </w:p>
    <w:p w14:paraId="373A2592" w14:textId="77777777" w:rsidR="00BC3AD8" w:rsidRPr="00C70B14" w:rsidRDefault="00BC3AD8" w:rsidP="00BC3AD8">
      <w:pPr>
        <w:pStyle w:val="Paragraphedeliste"/>
        <w:rPr>
          <w:lang w:val="en-GB"/>
        </w:rPr>
      </w:pPr>
    </w:p>
    <w:p w14:paraId="4CC02309" w14:textId="77777777" w:rsidR="00BC3AD8" w:rsidRPr="00C70B14" w:rsidRDefault="00BC3AD8" w:rsidP="00BC3AD8">
      <w:pPr>
        <w:pStyle w:val="Paragraphedeliste"/>
        <w:rPr>
          <w:u w:val="single"/>
          <w:lang w:val="en-GB"/>
        </w:rPr>
      </w:pPr>
    </w:p>
    <w:p w14:paraId="020CF7AD" w14:textId="77777777" w:rsidR="001F115F" w:rsidRPr="00C70B14" w:rsidRDefault="00580EA0">
      <w:pPr>
        <w:pStyle w:val="Paragraphedeliste"/>
        <w:rPr>
          <w:lang w:val="en-GB"/>
        </w:rPr>
      </w:pPr>
      <w:r w:rsidRPr="00C70B14">
        <w:rPr>
          <w:u w:val="single"/>
          <w:lang w:val="en-GB"/>
        </w:rPr>
        <w:t>Description of the difficulties encountered</w:t>
      </w:r>
      <w:r w:rsidRPr="00C70B14">
        <w:rPr>
          <w:lang w:val="en-GB"/>
        </w:rPr>
        <w:t xml:space="preserve">: </w:t>
      </w:r>
      <w:r w:rsidR="00F7527D" w:rsidRPr="00C70B14">
        <w:rPr>
          <w:lang w:val="en-GB"/>
        </w:rPr>
        <w:t>Discovery of a structural failure of the high floor of the ground floor. Frame in poor condition.</w:t>
      </w:r>
    </w:p>
    <w:p w14:paraId="46864E70" w14:textId="77777777" w:rsidR="001F115F" w:rsidRPr="00C70B14" w:rsidRDefault="00580EA0">
      <w:pPr>
        <w:pStyle w:val="Paragraphedeliste"/>
        <w:rPr>
          <w:lang w:val="en-GB"/>
        </w:rPr>
      </w:pPr>
      <w:r w:rsidRPr="00C70B14">
        <w:rPr>
          <w:u w:val="single"/>
          <w:lang w:val="en-GB"/>
        </w:rPr>
        <w:t>Definition of solutions, with whom, how</w:t>
      </w:r>
      <w:r w:rsidRPr="00C70B14">
        <w:rPr>
          <w:lang w:val="en-GB"/>
        </w:rPr>
        <w:t xml:space="preserve">: </w:t>
      </w:r>
      <w:r w:rsidR="00F7527D" w:rsidRPr="00C70B14">
        <w:rPr>
          <w:lang w:val="en-GB"/>
        </w:rPr>
        <w:t xml:space="preserve">Report made to the project management team. Solution proposed by the co-manager - works manager, which consists of the customised manufacture and installation of </w:t>
      </w:r>
      <w:r w:rsidR="00D54498" w:rsidRPr="00C70B14">
        <w:rPr>
          <w:lang w:val="en-GB"/>
        </w:rPr>
        <w:t>metal</w:t>
      </w:r>
      <w:r w:rsidR="00F7527D" w:rsidRPr="00C70B14">
        <w:rPr>
          <w:lang w:val="en-GB"/>
        </w:rPr>
        <w:t xml:space="preserve"> posts and beams to support the existing framework. Amendment made by the co-manager and validated by the client.</w:t>
      </w:r>
    </w:p>
    <w:p w14:paraId="297BE713" w14:textId="77777777" w:rsidR="001F115F" w:rsidRPr="00C70B14" w:rsidRDefault="00580EA0">
      <w:pPr>
        <w:pStyle w:val="Paragraphedeliste"/>
        <w:rPr>
          <w:lang w:val="en-GB"/>
        </w:rPr>
      </w:pPr>
      <w:r w:rsidRPr="00C70B14">
        <w:rPr>
          <w:u w:val="single"/>
          <w:lang w:val="en-GB"/>
        </w:rPr>
        <w:t>Direct consequence</w:t>
      </w:r>
      <w:r w:rsidRPr="00C70B14">
        <w:rPr>
          <w:lang w:val="en-GB"/>
        </w:rPr>
        <w:t xml:space="preserve">: the general schedule was postponed by </w:t>
      </w:r>
      <w:r w:rsidR="00BF6050" w:rsidRPr="00C70B14">
        <w:rPr>
          <w:lang w:val="en-GB"/>
        </w:rPr>
        <w:t xml:space="preserve">one year </w:t>
      </w:r>
      <w:r w:rsidRPr="00C70B14">
        <w:rPr>
          <w:lang w:val="en-GB"/>
        </w:rPr>
        <w:t>(</w:t>
      </w:r>
      <w:r w:rsidR="00BF6050" w:rsidRPr="00C70B14">
        <w:rPr>
          <w:lang w:val="en-GB"/>
        </w:rPr>
        <w:t xml:space="preserve">due </w:t>
      </w:r>
      <w:r w:rsidRPr="00C70B14">
        <w:rPr>
          <w:lang w:val="en-GB"/>
        </w:rPr>
        <w:t xml:space="preserve">firstly </w:t>
      </w:r>
      <w:r w:rsidR="00606226" w:rsidRPr="00C70B14">
        <w:rPr>
          <w:lang w:val="en-GB"/>
        </w:rPr>
        <w:t xml:space="preserve">to the delay in the </w:t>
      </w:r>
      <w:r w:rsidRPr="00C70B14">
        <w:rPr>
          <w:lang w:val="en-GB"/>
        </w:rPr>
        <w:t>supply of raw materials</w:t>
      </w:r>
      <w:r w:rsidR="00606226" w:rsidRPr="00C70B14">
        <w:rPr>
          <w:lang w:val="en-GB"/>
        </w:rPr>
        <w:t>, then to the ban on work in the seaside resort from July to August).</w:t>
      </w:r>
    </w:p>
    <w:p w14:paraId="115C79DB" w14:textId="77777777" w:rsidR="00BC3AD8" w:rsidRDefault="00BC3AD8" w:rsidP="00BC3AD8"/>
    <w:p w14:paraId="23BB71A5" w14:textId="4890B7B3" w:rsidR="001F115F" w:rsidRPr="007F506A" w:rsidRDefault="00580EA0" w:rsidP="007F506A">
      <w:pPr>
        <w:rPr>
          <w:lang w:val="en-GB"/>
        </w:rPr>
      </w:pPr>
      <w:r w:rsidRPr="007F506A">
        <w:rPr>
          <w:color w:val="808080" w:themeColor="background1" w:themeShade="80"/>
          <w:u w:val="single"/>
          <w:lang w:val="en-GB"/>
        </w:rPr>
        <w:t>Equipment</w:t>
      </w:r>
      <w:r w:rsidRPr="007F506A">
        <w:rPr>
          <w:lang w:val="en-GB"/>
        </w:rPr>
        <w:t xml:space="preserve">: </w:t>
      </w:r>
      <w:r w:rsidRPr="007F506A">
        <w:rPr>
          <w:color w:val="808080" w:themeColor="background1" w:themeShade="80"/>
          <w:lang w:val="en-GB"/>
        </w:rPr>
        <w:t xml:space="preserve">Identify and describe the tools, measuring instruments, </w:t>
      </w:r>
      <w:r w:rsidR="007F506A" w:rsidRPr="007F506A">
        <w:rPr>
          <w:color w:val="808080" w:themeColor="background1" w:themeShade="80"/>
          <w:lang w:val="en-GB"/>
        </w:rPr>
        <w:t>machines,</w:t>
      </w:r>
      <w:r w:rsidRPr="007F506A">
        <w:rPr>
          <w:color w:val="808080" w:themeColor="background1" w:themeShade="80"/>
          <w:lang w:val="en-GB"/>
        </w:rPr>
        <w:t xml:space="preserve"> or equipment, etc. used during the intervention. If necessary, note the materials used.</w:t>
      </w:r>
    </w:p>
    <w:p w14:paraId="69038B6C" w14:textId="77777777" w:rsidR="00BC3AD8" w:rsidRPr="00C70B14" w:rsidRDefault="00BC3AD8" w:rsidP="00BC3AD8">
      <w:pPr>
        <w:pStyle w:val="Paragraphedeliste"/>
        <w:rPr>
          <w:lang w:val="en-GB"/>
        </w:rPr>
      </w:pPr>
    </w:p>
    <w:p w14:paraId="4808AF30" w14:textId="77777777" w:rsidR="001F115F" w:rsidRPr="00C70B14" w:rsidRDefault="00580EA0">
      <w:pPr>
        <w:pStyle w:val="Paragraphedeliste"/>
        <w:rPr>
          <w:lang w:val="en-GB"/>
        </w:rPr>
      </w:pPr>
      <w:r w:rsidRPr="00C70B14">
        <w:rPr>
          <w:lang w:val="en-GB"/>
        </w:rPr>
        <w:t>1</w:t>
      </w:r>
      <w:r w:rsidRPr="00C70B14">
        <w:rPr>
          <w:vertAlign w:val="superscript"/>
          <w:lang w:val="en-GB"/>
        </w:rPr>
        <w:t>ère</w:t>
      </w:r>
      <w:r w:rsidRPr="00C70B14">
        <w:rPr>
          <w:lang w:val="en-GB"/>
        </w:rPr>
        <w:t xml:space="preserve"> stage: </w:t>
      </w:r>
      <w:r w:rsidR="00BF6050" w:rsidRPr="00C70B14">
        <w:rPr>
          <w:lang w:val="en-GB"/>
        </w:rPr>
        <w:t>Installation of scaffolding at the edge of the beach + scaffolding at the new construction.</w:t>
      </w:r>
    </w:p>
    <w:p w14:paraId="10358F12" w14:textId="77777777" w:rsidR="001F115F" w:rsidRPr="00C70B14" w:rsidRDefault="00580EA0">
      <w:pPr>
        <w:pStyle w:val="Paragraphedeliste"/>
        <w:rPr>
          <w:lang w:val="en-GB"/>
        </w:rPr>
      </w:pPr>
      <w:r w:rsidRPr="00C70B14">
        <w:rPr>
          <w:lang w:val="en-GB"/>
        </w:rPr>
        <w:t>2</w:t>
      </w:r>
      <w:r w:rsidRPr="00C70B14">
        <w:rPr>
          <w:vertAlign w:val="superscript"/>
          <w:lang w:val="en-GB"/>
        </w:rPr>
        <w:t>ème</w:t>
      </w:r>
      <w:r w:rsidRPr="00C70B14">
        <w:rPr>
          <w:lang w:val="en-GB"/>
        </w:rPr>
        <w:t xml:space="preserve"> step: </w:t>
      </w:r>
      <w:r w:rsidR="00B51EEF" w:rsidRPr="00C70B14">
        <w:rPr>
          <w:lang w:val="en-GB"/>
        </w:rPr>
        <w:t xml:space="preserve">Laying out the </w:t>
      </w:r>
      <w:r w:rsidR="00D54498" w:rsidRPr="00C70B14">
        <w:rPr>
          <w:lang w:val="en-GB"/>
        </w:rPr>
        <w:t xml:space="preserve">garage construction </w:t>
      </w:r>
      <w:r w:rsidR="00B51EEF" w:rsidRPr="00C70B14">
        <w:rPr>
          <w:lang w:val="en-GB"/>
        </w:rPr>
        <w:t xml:space="preserve">using a theodolite </w:t>
      </w:r>
      <w:r w:rsidR="00D54498" w:rsidRPr="00C70B14">
        <w:rPr>
          <w:lang w:val="en-GB"/>
        </w:rPr>
        <w:t>and chalk lines</w:t>
      </w:r>
      <w:r w:rsidR="00DD44F1" w:rsidRPr="00C70B14">
        <w:rPr>
          <w:lang w:val="en-GB"/>
        </w:rPr>
        <w:t xml:space="preserve">. </w:t>
      </w:r>
      <w:r w:rsidR="00D54498" w:rsidRPr="00C70B14">
        <w:rPr>
          <w:lang w:val="en-GB"/>
        </w:rPr>
        <w:t xml:space="preserve">Laying the foundations with a mini-excavator and the screed using planks, a concrete </w:t>
      </w:r>
      <w:proofErr w:type="gramStart"/>
      <w:r w:rsidR="00D54498" w:rsidRPr="00C70B14">
        <w:rPr>
          <w:lang w:val="en-GB"/>
        </w:rPr>
        <w:t>mixer</w:t>
      </w:r>
      <w:proofErr w:type="gramEnd"/>
      <w:r w:rsidR="00D54498" w:rsidRPr="00C70B14">
        <w:rPr>
          <w:lang w:val="en-GB"/>
        </w:rPr>
        <w:t xml:space="preserve"> and traditional mason's tools. </w:t>
      </w:r>
      <w:r w:rsidR="00DD44F1" w:rsidRPr="00C70B14">
        <w:rPr>
          <w:lang w:val="en-GB"/>
        </w:rPr>
        <w:t>Assembling the breezeblocks and checking the verticality of the assembly with a plumb line.</w:t>
      </w:r>
    </w:p>
    <w:p w14:paraId="71BE55B7" w14:textId="77777777" w:rsidR="001F115F" w:rsidRPr="00C70B14" w:rsidRDefault="00580EA0">
      <w:pPr>
        <w:pStyle w:val="Paragraphedeliste"/>
        <w:rPr>
          <w:lang w:val="en-GB"/>
        </w:rPr>
      </w:pPr>
      <w:r w:rsidRPr="00C70B14">
        <w:rPr>
          <w:lang w:val="en-GB"/>
        </w:rPr>
        <w:t>3</w:t>
      </w:r>
      <w:r w:rsidRPr="00C70B14">
        <w:rPr>
          <w:vertAlign w:val="superscript"/>
          <w:lang w:val="en-GB"/>
        </w:rPr>
        <w:t>ème</w:t>
      </w:r>
      <w:r w:rsidRPr="00C70B14">
        <w:rPr>
          <w:lang w:val="en-GB"/>
        </w:rPr>
        <w:t xml:space="preserve"> stage: </w:t>
      </w:r>
      <w:r w:rsidR="00BF6050" w:rsidRPr="00C70B14">
        <w:rPr>
          <w:lang w:val="en-GB"/>
        </w:rPr>
        <w:t>Demolition work</w:t>
      </w:r>
      <w:r w:rsidR="00BC3AD8" w:rsidRPr="00C70B14">
        <w:rPr>
          <w:lang w:val="en-GB"/>
        </w:rPr>
        <w:t xml:space="preserve">: </w:t>
      </w:r>
      <w:r w:rsidR="00BF6050" w:rsidRPr="00C70B14">
        <w:rPr>
          <w:lang w:val="en-GB"/>
        </w:rPr>
        <w:t xml:space="preserve">conventional </w:t>
      </w:r>
      <w:r w:rsidR="00BC3AD8" w:rsidRPr="00C70B14">
        <w:rPr>
          <w:lang w:val="en-GB"/>
        </w:rPr>
        <w:t xml:space="preserve">equipment with </w:t>
      </w:r>
      <w:r w:rsidR="00BF6050" w:rsidRPr="00C70B14">
        <w:rPr>
          <w:lang w:val="en-GB"/>
        </w:rPr>
        <w:t>little volume: PPE (pig's nose mask, gloves, goggles, overalls, helmet, safety shoes), crowbar, hammers and sledgehammers, chisels, sabre saws, angle grinder</w:t>
      </w:r>
      <w:r w:rsidR="00BC3AD8" w:rsidRPr="00C70B14">
        <w:rPr>
          <w:lang w:val="en-GB"/>
        </w:rPr>
        <w:t>.</w:t>
      </w:r>
      <w:r w:rsidR="00BF6050" w:rsidRPr="00C70B14">
        <w:rPr>
          <w:lang w:val="en-GB"/>
        </w:rPr>
        <w:t xml:space="preserve"> Clearing of waste as and when required by the vans. New locations were marked out with wooden sticks according to the plan using a </w:t>
      </w:r>
      <w:r w:rsidRPr="00C70B14">
        <w:rPr>
          <w:lang w:val="en-GB"/>
        </w:rPr>
        <w:t>theodolite.</w:t>
      </w:r>
    </w:p>
    <w:p w14:paraId="2DEB45D1" w14:textId="77777777" w:rsidR="001F115F" w:rsidRPr="00C70B14" w:rsidRDefault="00580EA0">
      <w:pPr>
        <w:pStyle w:val="Paragraphedeliste"/>
        <w:rPr>
          <w:lang w:val="en-GB"/>
        </w:rPr>
      </w:pPr>
      <w:r w:rsidRPr="00C70B14">
        <w:rPr>
          <w:lang w:val="en-GB"/>
        </w:rPr>
        <w:t>3</w:t>
      </w:r>
      <w:r w:rsidRPr="00C70B14">
        <w:rPr>
          <w:vertAlign w:val="superscript"/>
          <w:lang w:val="en-GB"/>
        </w:rPr>
        <w:t>ème</w:t>
      </w:r>
      <w:r w:rsidRPr="00C70B14">
        <w:rPr>
          <w:lang w:val="en-GB"/>
        </w:rPr>
        <w:t xml:space="preserve"> stage bis: Measurements, then manufacture in the workshop and installation of the metal posts and beams to support the existing framework </w:t>
      </w:r>
      <w:r w:rsidR="00CB7754" w:rsidRPr="00C70B14">
        <w:rPr>
          <w:lang w:val="en-GB"/>
        </w:rPr>
        <w:t xml:space="preserve">(using perforators - </w:t>
      </w:r>
      <w:proofErr w:type="gramStart"/>
      <w:r w:rsidR="00CB7754" w:rsidRPr="00C70B14">
        <w:rPr>
          <w:lang w:val="en-GB"/>
        </w:rPr>
        <w:t>chisels, and</w:t>
      </w:r>
      <w:proofErr w:type="gramEnd"/>
      <w:r w:rsidR="00CB7754" w:rsidRPr="00C70B14">
        <w:rPr>
          <w:lang w:val="en-GB"/>
        </w:rPr>
        <w:t xml:space="preserve"> using mortar)</w:t>
      </w:r>
      <w:r w:rsidRPr="00C70B14">
        <w:rPr>
          <w:lang w:val="en-GB"/>
        </w:rPr>
        <w:t xml:space="preserve">. </w:t>
      </w:r>
    </w:p>
    <w:p w14:paraId="35E231FA" w14:textId="77777777" w:rsidR="001F115F" w:rsidRPr="00C70B14" w:rsidRDefault="00580EA0">
      <w:pPr>
        <w:pStyle w:val="Paragraphedeliste"/>
        <w:rPr>
          <w:lang w:val="en-GB"/>
        </w:rPr>
      </w:pPr>
      <w:r w:rsidRPr="00C70B14">
        <w:rPr>
          <w:lang w:val="en-GB"/>
        </w:rPr>
        <w:t>4</w:t>
      </w:r>
      <w:r w:rsidRPr="00C70B14">
        <w:rPr>
          <w:vertAlign w:val="superscript"/>
          <w:lang w:val="en-GB"/>
        </w:rPr>
        <w:t>ème</w:t>
      </w:r>
      <w:r w:rsidRPr="00C70B14">
        <w:rPr>
          <w:lang w:val="en-GB"/>
        </w:rPr>
        <w:t xml:space="preserve"> stage: </w:t>
      </w:r>
      <w:r w:rsidR="00CB7754" w:rsidRPr="00C70B14">
        <w:rPr>
          <w:lang w:val="en-GB"/>
        </w:rPr>
        <w:t xml:space="preserve">Use of standard mason's equipment and materials to create and repair openings and replace lintels (disc grinders, small sledgehammer, drill, rafters, </w:t>
      </w:r>
      <w:proofErr w:type="gramStart"/>
      <w:r w:rsidR="00CB7754" w:rsidRPr="00C70B14">
        <w:rPr>
          <w:lang w:val="en-GB"/>
        </w:rPr>
        <w:t>joists</w:t>
      </w:r>
      <w:proofErr w:type="gramEnd"/>
      <w:r w:rsidR="00CB7754" w:rsidRPr="00C70B14">
        <w:rPr>
          <w:lang w:val="en-GB"/>
        </w:rPr>
        <w:t xml:space="preserve"> and battens).</w:t>
      </w:r>
    </w:p>
    <w:p w14:paraId="41A40F80" w14:textId="77777777" w:rsidR="00BC3AD8" w:rsidRDefault="00BC3AD8" w:rsidP="00BC3AD8"/>
    <w:p w14:paraId="4DF36682" w14:textId="77777777" w:rsidR="001F115F" w:rsidRPr="007F506A" w:rsidRDefault="00580EA0" w:rsidP="007F506A">
      <w:pPr>
        <w:rPr>
          <w:color w:val="808080" w:themeColor="background1" w:themeShade="80"/>
          <w:lang w:val="en-GB"/>
        </w:rPr>
      </w:pPr>
      <w:r w:rsidRPr="007F506A">
        <w:rPr>
          <w:color w:val="808080" w:themeColor="background1" w:themeShade="80"/>
          <w:u w:val="single"/>
          <w:lang w:val="en-GB"/>
        </w:rPr>
        <w:t>Staffing</w:t>
      </w:r>
      <w:r w:rsidRPr="007F506A">
        <w:rPr>
          <w:color w:val="808080" w:themeColor="background1" w:themeShade="80"/>
          <w:lang w:val="en-GB"/>
        </w:rPr>
        <w:t>: Indicate the number and profile of people involved in the production process observed, as well as their qualifications and specialisation.</w:t>
      </w:r>
    </w:p>
    <w:p w14:paraId="0DB06E3C" w14:textId="77777777" w:rsidR="001F115F" w:rsidRDefault="00580EA0">
      <w:pPr>
        <w:ind w:left="709"/>
      </w:pPr>
      <w:r>
        <w:t xml:space="preserve">2 </w:t>
      </w:r>
      <w:proofErr w:type="spellStart"/>
      <w:r w:rsidR="00BC3AD8">
        <w:t>people</w:t>
      </w:r>
      <w:proofErr w:type="spellEnd"/>
      <w:r w:rsidR="00BC3AD8">
        <w:t xml:space="preserve"> </w:t>
      </w:r>
      <w:proofErr w:type="spellStart"/>
      <w:r w:rsidR="00BC3AD8">
        <w:t>were</w:t>
      </w:r>
      <w:proofErr w:type="spellEnd"/>
      <w:r w:rsidR="00BC3AD8">
        <w:t xml:space="preserve"> </w:t>
      </w:r>
      <w:proofErr w:type="spellStart"/>
      <w:r w:rsidR="00BC3AD8">
        <w:t>present</w:t>
      </w:r>
      <w:proofErr w:type="spellEnd"/>
      <w:r w:rsidR="00BC3AD8">
        <w:t xml:space="preserve"> </w:t>
      </w:r>
      <w:proofErr w:type="spellStart"/>
      <w:r w:rsidR="00BC3AD8">
        <w:t>on</w:t>
      </w:r>
      <w:proofErr w:type="spellEnd"/>
      <w:r w:rsidR="00BC3AD8">
        <w:t xml:space="preserve"> </w:t>
      </w:r>
      <w:proofErr w:type="spellStart"/>
      <w:r w:rsidR="00BC3AD8">
        <w:t>the</w:t>
      </w:r>
      <w:proofErr w:type="spellEnd"/>
      <w:r w:rsidR="00BC3AD8">
        <w:t xml:space="preserve"> site.</w:t>
      </w:r>
    </w:p>
    <w:p w14:paraId="4481A194" w14:textId="0CFA2712" w:rsidR="001F115F" w:rsidRDefault="007F506A" w:rsidP="007F506A">
      <w:pPr>
        <w:ind w:left="1418"/>
      </w:pPr>
      <w:r>
        <w:t xml:space="preserve">1 </w:t>
      </w:r>
      <w:proofErr w:type="spellStart"/>
      <w:r w:rsidR="00580EA0">
        <w:t>team</w:t>
      </w:r>
      <w:proofErr w:type="spellEnd"/>
      <w:r w:rsidR="00580EA0">
        <w:t xml:space="preserve"> leader (</w:t>
      </w:r>
      <w:proofErr w:type="spellStart"/>
      <w:r w:rsidR="00580EA0">
        <w:t>who</w:t>
      </w:r>
      <w:proofErr w:type="spellEnd"/>
      <w:r w:rsidR="00580EA0">
        <w:t xml:space="preserve"> </w:t>
      </w:r>
      <w:proofErr w:type="spellStart"/>
      <w:r w:rsidR="00FE6351">
        <w:t>also</w:t>
      </w:r>
      <w:proofErr w:type="spellEnd"/>
      <w:r w:rsidR="00FE6351">
        <w:t xml:space="preserve"> </w:t>
      </w:r>
      <w:proofErr w:type="spellStart"/>
      <w:r w:rsidR="00580EA0">
        <w:t>acts</w:t>
      </w:r>
      <w:proofErr w:type="spellEnd"/>
      <w:r w:rsidR="00580EA0">
        <w:t xml:space="preserve"> as a </w:t>
      </w:r>
      <w:proofErr w:type="spellStart"/>
      <w:r w:rsidR="00FE6351">
        <w:t>skilled</w:t>
      </w:r>
      <w:proofErr w:type="spellEnd"/>
      <w:r w:rsidR="00FE6351">
        <w:t xml:space="preserve"> </w:t>
      </w:r>
      <w:proofErr w:type="spellStart"/>
      <w:r w:rsidR="00FE6351">
        <w:t>worker</w:t>
      </w:r>
      <w:proofErr w:type="spellEnd"/>
      <w:r w:rsidR="00FE6351">
        <w:t>)</w:t>
      </w:r>
    </w:p>
    <w:p w14:paraId="3C2083EE" w14:textId="77777777" w:rsidR="001F115F" w:rsidRDefault="00580EA0" w:rsidP="007F506A">
      <w:pPr>
        <w:ind w:left="1418"/>
      </w:pPr>
      <w:r>
        <w:t xml:space="preserve">1 </w:t>
      </w:r>
      <w:proofErr w:type="spellStart"/>
      <w:r>
        <w:t>skilled</w:t>
      </w:r>
      <w:proofErr w:type="spellEnd"/>
      <w:r>
        <w:t xml:space="preserve"> </w:t>
      </w:r>
      <w:proofErr w:type="spellStart"/>
      <w:r>
        <w:t>worker</w:t>
      </w:r>
      <w:proofErr w:type="spellEnd"/>
      <w:r>
        <w:t xml:space="preserve"> </w:t>
      </w:r>
    </w:p>
    <w:p w14:paraId="46722125" w14:textId="77777777" w:rsidR="00BC3AD8" w:rsidRDefault="00BC3AD8" w:rsidP="00BC3AD8"/>
    <w:p w14:paraId="236E608F" w14:textId="77777777" w:rsidR="001F115F" w:rsidRPr="007F506A" w:rsidRDefault="00580EA0" w:rsidP="007F506A">
      <w:pPr>
        <w:rPr>
          <w:lang w:val="en-GB"/>
        </w:rPr>
      </w:pPr>
      <w:r w:rsidRPr="007F506A">
        <w:rPr>
          <w:u w:val="single"/>
          <w:lang w:val="en-GB"/>
        </w:rPr>
        <w:t>Distribution of roles between team leader, site manager, contractor (in terms of drawing up estimates, managing the necessary materials and tools, defining the daily schedule, etc.), and description of the interactions between the various players</w:t>
      </w:r>
      <w:r w:rsidRPr="007F506A">
        <w:rPr>
          <w:lang w:val="en-GB"/>
        </w:rPr>
        <w:t xml:space="preserve">: </w:t>
      </w:r>
    </w:p>
    <w:p w14:paraId="5C7B18CD" w14:textId="6C0FF290" w:rsidR="001F115F" w:rsidRPr="00C70B14" w:rsidRDefault="00580EA0">
      <w:pPr>
        <w:pStyle w:val="Paragraphedeliste"/>
        <w:rPr>
          <w:lang w:val="en-GB"/>
        </w:rPr>
      </w:pPr>
      <w:r w:rsidRPr="00C70B14">
        <w:rPr>
          <w:lang w:val="en-GB"/>
        </w:rPr>
        <w:t xml:space="preserve">On this site: the team leader is </w:t>
      </w:r>
      <w:r w:rsidR="00FE6351" w:rsidRPr="00C70B14">
        <w:rPr>
          <w:lang w:val="en-GB"/>
        </w:rPr>
        <w:t xml:space="preserve">the link between the activity and the </w:t>
      </w:r>
      <w:r w:rsidRPr="00C70B14">
        <w:rPr>
          <w:lang w:val="en-GB"/>
        </w:rPr>
        <w:t xml:space="preserve">works manager, </w:t>
      </w:r>
      <w:r w:rsidR="00FE6351" w:rsidRPr="00C70B14">
        <w:rPr>
          <w:lang w:val="en-GB"/>
        </w:rPr>
        <w:t>who is the co-manager</w:t>
      </w:r>
      <w:r w:rsidRPr="00C70B14">
        <w:rPr>
          <w:lang w:val="en-GB"/>
        </w:rPr>
        <w:t xml:space="preserve">. It </w:t>
      </w:r>
      <w:r w:rsidR="00FE6351" w:rsidRPr="00C70B14">
        <w:rPr>
          <w:lang w:val="en-GB"/>
        </w:rPr>
        <w:t xml:space="preserve">is the latter who manages </w:t>
      </w:r>
      <w:r w:rsidR="00D8457C" w:rsidRPr="00C70B14">
        <w:rPr>
          <w:lang w:val="en-GB"/>
        </w:rPr>
        <w:t xml:space="preserve">the market, quotes, the management of the work material, the management of the equipment and the overall schedule. He is in direct contact with the architect, the local </w:t>
      </w:r>
      <w:r w:rsidR="00017849" w:rsidRPr="00C70B14">
        <w:rPr>
          <w:lang w:val="en-GB"/>
        </w:rPr>
        <w:t xml:space="preserve">project </w:t>
      </w:r>
      <w:r w:rsidR="00D8457C" w:rsidRPr="00C70B14">
        <w:rPr>
          <w:lang w:val="en-GB"/>
        </w:rPr>
        <w:t xml:space="preserve">management </w:t>
      </w:r>
      <w:r w:rsidR="007F506A" w:rsidRPr="00C70B14">
        <w:rPr>
          <w:lang w:val="en-GB"/>
        </w:rPr>
        <w:t>firm,</w:t>
      </w:r>
      <w:r w:rsidR="00D8457C" w:rsidRPr="00C70B14">
        <w:rPr>
          <w:lang w:val="en-GB"/>
        </w:rPr>
        <w:t xml:space="preserve"> and the client.</w:t>
      </w:r>
    </w:p>
    <w:p w14:paraId="79735BEB" w14:textId="77777777" w:rsidR="00BC3AD8" w:rsidRPr="00C70B14" w:rsidRDefault="00BC3AD8" w:rsidP="00BC3AD8">
      <w:pPr>
        <w:rPr>
          <w:lang w:val="en-GB"/>
        </w:rPr>
      </w:pPr>
    </w:p>
    <w:p w14:paraId="599A3257" w14:textId="3AD9645E" w:rsidR="007F506A" w:rsidRDefault="007F506A">
      <w:pPr>
        <w:rPr>
          <w:lang w:val="en-GB"/>
        </w:rPr>
      </w:pPr>
      <w:r>
        <w:rPr>
          <w:lang w:val="en-GB"/>
        </w:rPr>
        <w:br w:type="page"/>
      </w:r>
    </w:p>
    <w:p w14:paraId="40EC2CE9" w14:textId="77777777" w:rsidR="00BC3AD8" w:rsidRPr="00C70B14" w:rsidRDefault="00BC3AD8" w:rsidP="00BC3AD8">
      <w:pPr>
        <w:rPr>
          <w:lang w:val="en-GB"/>
        </w:rPr>
      </w:pPr>
    </w:p>
    <w:p w14:paraId="0B8A2A12" w14:textId="78B06839" w:rsidR="00BC3AD8" w:rsidRDefault="007F506A" w:rsidP="00BC3AD8">
      <w:pPr>
        <w:spacing w:after="0" w:line="240" w:lineRule="auto"/>
        <w:jc w:val="center"/>
        <w:rPr>
          <w:b/>
          <w:bCs/>
          <w:sz w:val="32"/>
          <w:szCs w:val="32"/>
          <w:lang w:val="en-GB"/>
        </w:rPr>
      </w:pPr>
      <w:r w:rsidRPr="001524B1">
        <w:rPr>
          <w:b/>
          <w:bCs/>
          <w:noProof/>
          <w:color w:val="1F3864" w:themeColor="accent1" w:themeShade="80"/>
          <w:sz w:val="36"/>
          <w:szCs w:val="36"/>
        </w:rPr>
        <w:drawing>
          <wp:anchor distT="0" distB="0" distL="114300" distR="114300" simplePos="0" relativeHeight="251659264" behindDoc="1" locked="0" layoutInCell="1" allowOverlap="1" wp14:anchorId="281ED398" wp14:editId="229B43A1">
            <wp:simplePos x="0" y="0"/>
            <wp:positionH relativeFrom="margin">
              <wp:align>center</wp:align>
            </wp:positionH>
            <wp:positionV relativeFrom="paragraph">
              <wp:posOffset>9000</wp:posOffset>
            </wp:positionV>
            <wp:extent cx="1247775" cy="553085"/>
            <wp:effectExtent l="0" t="0" r="9525" b="0"/>
            <wp:wrapTight wrapText="bothSides">
              <wp:wrapPolygon edited="0">
                <wp:start x="0" y="0"/>
                <wp:lineTo x="0" y="20831"/>
                <wp:lineTo x="21435" y="20831"/>
                <wp:lineTo x="21435" y="0"/>
                <wp:lineTo x="0" y="0"/>
              </wp:wrapPolygon>
            </wp:wrapTight>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553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0D9EE3" w14:textId="00E55311" w:rsidR="007F506A" w:rsidRPr="00C70B14" w:rsidRDefault="007F506A" w:rsidP="00BC3AD8">
      <w:pPr>
        <w:spacing w:after="0" w:line="240" w:lineRule="auto"/>
        <w:jc w:val="center"/>
        <w:rPr>
          <w:b/>
          <w:bCs/>
          <w:sz w:val="32"/>
          <w:szCs w:val="32"/>
          <w:lang w:val="en-GB"/>
        </w:rPr>
      </w:pPr>
    </w:p>
    <w:p w14:paraId="55E972B0" w14:textId="77777777" w:rsidR="00E17939" w:rsidRPr="00C70B14" w:rsidRDefault="00E17939" w:rsidP="00E17939">
      <w:pPr>
        <w:rPr>
          <w:lang w:val="en-GB"/>
        </w:rPr>
      </w:pPr>
    </w:p>
    <w:p w14:paraId="77E1A8B8" w14:textId="77777777" w:rsidR="001F115F" w:rsidRPr="00C70B14" w:rsidRDefault="00580EA0">
      <w:pPr>
        <w:pStyle w:val="Titre2"/>
        <w:jc w:val="center"/>
        <w:rPr>
          <w:rFonts w:cstheme="minorHAnsi"/>
          <w:bCs/>
          <w:szCs w:val="28"/>
          <w:lang w:val="en-GB"/>
        </w:rPr>
      </w:pPr>
      <w:bookmarkStart w:id="1" w:name="_Toc104305723"/>
      <w:r w:rsidRPr="00C70B14">
        <w:rPr>
          <w:rFonts w:cstheme="minorHAnsi"/>
          <w:bCs/>
          <w:szCs w:val="28"/>
          <w:lang w:val="en-GB"/>
        </w:rPr>
        <w:t xml:space="preserve">Grid 1 for the observation of work situations in renovation companies experienced by </w:t>
      </w:r>
      <w:r w:rsidRPr="00C70B14">
        <w:rPr>
          <w:rFonts w:cstheme="minorHAnsi"/>
          <w:bCs/>
          <w:szCs w:val="28"/>
          <w:u w:val="single"/>
          <w:lang w:val="en-GB"/>
        </w:rPr>
        <w:t>site managers</w:t>
      </w:r>
      <w:bookmarkEnd w:id="1"/>
    </w:p>
    <w:p w14:paraId="27129DE5" w14:textId="77777777" w:rsidR="00E17939" w:rsidRPr="00C70B14" w:rsidRDefault="00E17939" w:rsidP="00E17939">
      <w:pPr>
        <w:shd w:val="clear" w:color="auto" w:fill="FFFFFF" w:themeFill="background1"/>
        <w:rPr>
          <w:b/>
          <w:bCs/>
          <w:lang w:val="en-GB"/>
        </w:rPr>
      </w:pPr>
    </w:p>
    <w:p w14:paraId="10402832" w14:textId="77777777" w:rsidR="001F115F" w:rsidRDefault="00580EA0">
      <w:pPr>
        <w:pStyle w:val="Titre3"/>
        <w:shd w:val="clear" w:color="auto" w:fill="FFFFFF" w:themeFill="background1"/>
        <w:jc w:val="center"/>
        <w:rPr>
          <w:rFonts w:cstheme="minorHAnsi"/>
          <w:sz w:val="22"/>
          <w:szCs w:val="22"/>
          <w:lang w:val="fr-FR"/>
        </w:rPr>
      </w:pPr>
      <w:bookmarkStart w:id="2" w:name="_Toc104305724"/>
      <w:r w:rsidRPr="003A6769">
        <w:rPr>
          <w:rFonts w:cstheme="minorHAnsi"/>
          <w:sz w:val="22"/>
          <w:szCs w:val="22"/>
          <w:lang w:val="fr-FR"/>
        </w:rPr>
        <w:t xml:space="preserve">BLOCK </w:t>
      </w:r>
      <w:proofErr w:type="gramStart"/>
      <w:r w:rsidRPr="003A6769">
        <w:rPr>
          <w:rFonts w:cstheme="minorHAnsi"/>
          <w:sz w:val="22"/>
          <w:szCs w:val="22"/>
          <w:lang w:val="fr-FR"/>
        </w:rPr>
        <w:t>1:</w:t>
      </w:r>
      <w:proofErr w:type="gramEnd"/>
      <w:r w:rsidRPr="003A6769">
        <w:rPr>
          <w:rFonts w:cstheme="minorHAnsi"/>
          <w:sz w:val="22"/>
          <w:szCs w:val="22"/>
          <w:lang w:val="fr-FR"/>
        </w:rPr>
        <w:t xml:space="preserve"> </w:t>
      </w:r>
      <w:proofErr w:type="spellStart"/>
      <w:r w:rsidRPr="003A6769">
        <w:rPr>
          <w:rFonts w:cstheme="minorHAnsi"/>
          <w:sz w:val="22"/>
          <w:szCs w:val="22"/>
          <w:lang w:val="fr-FR"/>
        </w:rPr>
        <w:t>Preparing</w:t>
      </w:r>
      <w:proofErr w:type="spellEnd"/>
      <w:r w:rsidRPr="003A6769">
        <w:rPr>
          <w:rFonts w:cstheme="minorHAnsi"/>
          <w:sz w:val="22"/>
          <w:szCs w:val="22"/>
          <w:lang w:val="fr-FR"/>
        </w:rPr>
        <w:t xml:space="preserve"> a </w:t>
      </w:r>
      <w:proofErr w:type="spellStart"/>
      <w:r w:rsidRPr="003A6769">
        <w:rPr>
          <w:rFonts w:cstheme="minorHAnsi"/>
          <w:sz w:val="22"/>
          <w:szCs w:val="22"/>
          <w:lang w:val="fr-FR"/>
        </w:rPr>
        <w:t>renovation</w:t>
      </w:r>
      <w:proofErr w:type="spellEnd"/>
      <w:r w:rsidRPr="003A6769">
        <w:rPr>
          <w:rFonts w:cstheme="minorHAnsi"/>
          <w:sz w:val="22"/>
          <w:szCs w:val="22"/>
          <w:lang w:val="fr-FR"/>
        </w:rPr>
        <w:t xml:space="preserve"> site</w:t>
      </w:r>
      <w:bookmarkEnd w:id="2"/>
    </w:p>
    <w:p w14:paraId="0852BD04" w14:textId="77777777" w:rsidR="00E17939" w:rsidRPr="003A6769" w:rsidRDefault="00E17939" w:rsidP="00E17939">
      <w:pPr>
        <w:shd w:val="clear" w:color="auto" w:fill="FFFFFF" w:themeFill="background1"/>
        <w:rPr>
          <w:lang w:val="fr-FR"/>
        </w:rPr>
      </w:pPr>
    </w:p>
    <w:tbl>
      <w:tblPr>
        <w:tblStyle w:val="Grilledutableau"/>
        <w:tblW w:w="18434" w:type="dxa"/>
        <w:jc w:val="center"/>
        <w:tblLayout w:type="fixed"/>
        <w:tblLook w:val="04A0" w:firstRow="1" w:lastRow="0" w:firstColumn="1" w:lastColumn="0" w:noHBand="0" w:noVBand="1"/>
      </w:tblPr>
      <w:tblGrid>
        <w:gridCol w:w="988"/>
        <w:gridCol w:w="3969"/>
        <w:gridCol w:w="4110"/>
        <w:gridCol w:w="9367"/>
      </w:tblGrid>
      <w:tr w:rsidR="00E463F4" w:rsidRPr="00BF797C" w14:paraId="57C46966" w14:textId="77777777" w:rsidTr="008E1DAE">
        <w:trPr>
          <w:trHeight w:val="696"/>
          <w:jc w:val="center"/>
        </w:trPr>
        <w:tc>
          <w:tcPr>
            <w:tcW w:w="988" w:type="dxa"/>
            <w:vMerge w:val="restart"/>
            <w:textDirection w:val="btLr"/>
            <w:vAlign w:val="center"/>
          </w:tcPr>
          <w:p w14:paraId="6929F46E" w14:textId="77777777" w:rsidR="001F115F" w:rsidRDefault="00580EA0">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1</w:t>
            </w:r>
          </w:p>
        </w:tc>
        <w:tc>
          <w:tcPr>
            <w:tcW w:w="3969" w:type="dxa"/>
            <w:vMerge w:val="restart"/>
            <w:vAlign w:val="center"/>
          </w:tcPr>
          <w:p w14:paraId="0992FFB9" w14:textId="77777777" w:rsidR="001F115F" w:rsidRDefault="00580EA0">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1.1: </w:t>
            </w:r>
            <w:proofErr w:type="spellStart"/>
            <w:r w:rsidRPr="003A6769">
              <w:rPr>
                <w:rFonts w:asciiTheme="minorHAnsi" w:hAnsiTheme="minorHAnsi" w:cstheme="minorHAnsi"/>
                <w:sz w:val="20"/>
                <w:szCs w:val="20"/>
              </w:rPr>
              <w:t>Literature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review</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project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components</w:t>
            </w:r>
            <w:proofErr w:type="spellEnd"/>
          </w:p>
        </w:tc>
        <w:tc>
          <w:tcPr>
            <w:tcW w:w="4110" w:type="dxa"/>
            <w:vAlign w:val="center"/>
          </w:tcPr>
          <w:p w14:paraId="676914ED"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collect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documents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specifically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related</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to</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projects</w:t>
            </w:r>
            <w:proofErr w:type="spellEnd"/>
            <w:r w:rsidRPr="003A6769">
              <w:rPr>
                <w:rFonts w:asciiTheme="minorHAnsi" w:hAnsiTheme="minorHAnsi" w:cstheme="minorHAnsi"/>
                <w:sz w:val="20"/>
                <w:szCs w:val="20"/>
              </w:rPr>
              <w:t xml:space="preserve"> </w:t>
            </w:r>
          </w:p>
        </w:tc>
        <w:tc>
          <w:tcPr>
            <w:tcW w:w="9367" w:type="dxa"/>
            <w:vMerge w:val="restart"/>
            <w:vAlign w:val="center"/>
          </w:tcPr>
          <w:p w14:paraId="4554B531"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Case study 1</w:t>
            </w:r>
            <w:r w:rsidR="00096664" w:rsidRPr="00C70B14">
              <w:rPr>
                <w:rFonts w:cstheme="minorHAnsi"/>
                <w:sz w:val="20"/>
                <w:szCs w:val="20"/>
                <w:lang w:val="en-GB"/>
              </w:rPr>
              <w:t xml:space="preserve">: </w:t>
            </w:r>
          </w:p>
          <w:p w14:paraId="5DB8049F"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Specifications for public tender + response</w:t>
            </w:r>
          </w:p>
          <w:p w14:paraId="77963035"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Updating of plans according to excavations</w:t>
            </w:r>
          </w:p>
        </w:tc>
      </w:tr>
      <w:tr w:rsidR="00E463F4" w:rsidRPr="00BF797C" w14:paraId="493AA5C6" w14:textId="77777777" w:rsidTr="008E1DAE">
        <w:trPr>
          <w:trHeight w:val="664"/>
          <w:jc w:val="center"/>
        </w:trPr>
        <w:tc>
          <w:tcPr>
            <w:tcW w:w="988" w:type="dxa"/>
            <w:vMerge/>
            <w:vAlign w:val="center"/>
          </w:tcPr>
          <w:p w14:paraId="250C498B" w14:textId="77777777" w:rsidR="00E463F4" w:rsidRPr="00C70B14" w:rsidRDefault="00E463F4" w:rsidP="001539D1">
            <w:pPr>
              <w:shd w:val="clear" w:color="auto" w:fill="FFFFFF" w:themeFill="background1"/>
              <w:rPr>
                <w:rFonts w:cstheme="minorHAnsi"/>
                <w:sz w:val="20"/>
                <w:szCs w:val="20"/>
                <w:lang w:val="en-GB"/>
              </w:rPr>
            </w:pPr>
          </w:p>
        </w:tc>
        <w:tc>
          <w:tcPr>
            <w:tcW w:w="3969" w:type="dxa"/>
            <w:vMerge/>
            <w:vAlign w:val="center"/>
          </w:tcPr>
          <w:p w14:paraId="636E2B04" w14:textId="77777777" w:rsidR="00E463F4" w:rsidRPr="003A6769" w:rsidRDefault="00E463F4" w:rsidP="001539D1">
            <w:pPr>
              <w:pStyle w:val="Default"/>
              <w:shd w:val="clear" w:color="auto" w:fill="FFFFFF" w:themeFill="background1"/>
              <w:rPr>
                <w:rFonts w:asciiTheme="minorHAnsi" w:hAnsiTheme="minorHAnsi" w:cstheme="minorHAnsi"/>
                <w:sz w:val="20"/>
                <w:szCs w:val="20"/>
              </w:rPr>
            </w:pPr>
          </w:p>
        </w:tc>
        <w:tc>
          <w:tcPr>
            <w:tcW w:w="4110" w:type="dxa"/>
            <w:vAlign w:val="center"/>
          </w:tcPr>
          <w:p w14:paraId="14752A46"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Analyse</w:t>
            </w:r>
            <w:proofErr w:type="spellEnd"/>
            <w:r w:rsidRPr="003A6769">
              <w:rPr>
                <w:rFonts w:asciiTheme="minorHAnsi" w:hAnsiTheme="minorHAnsi" w:cstheme="minorHAnsi"/>
                <w:sz w:val="20"/>
                <w:szCs w:val="20"/>
              </w:rPr>
              <w:t xml:space="preserve"> data and </w:t>
            </w: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critical</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points</w:t>
            </w:r>
            <w:proofErr w:type="spellEnd"/>
          </w:p>
        </w:tc>
        <w:tc>
          <w:tcPr>
            <w:tcW w:w="9367" w:type="dxa"/>
            <w:vMerge/>
            <w:vAlign w:val="center"/>
          </w:tcPr>
          <w:p w14:paraId="6DE36F88" w14:textId="77777777" w:rsidR="00E463F4" w:rsidRPr="00C70B14" w:rsidRDefault="00E463F4" w:rsidP="001539D1">
            <w:pPr>
              <w:shd w:val="clear" w:color="auto" w:fill="FFFFFF" w:themeFill="background1"/>
              <w:rPr>
                <w:rFonts w:cstheme="minorHAnsi"/>
                <w:sz w:val="20"/>
                <w:szCs w:val="20"/>
                <w:lang w:val="en-GB"/>
              </w:rPr>
            </w:pPr>
          </w:p>
        </w:tc>
      </w:tr>
      <w:tr w:rsidR="00E463F4" w:rsidRPr="00BF797C" w14:paraId="2AE8D152" w14:textId="77777777" w:rsidTr="008E1DAE">
        <w:trPr>
          <w:trHeight w:val="664"/>
          <w:jc w:val="center"/>
        </w:trPr>
        <w:tc>
          <w:tcPr>
            <w:tcW w:w="988" w:type="dxa"/>
            <w:vMerge/>
            <w:vAlign w:val="center"/>
          </w:tcPr>
          <w:p w14:paraId="69F67006" w14:textId="77777777" w:rsidR="00E463F4" w:rsidRPr="00C70B14" w:rsidRDefault="00E463F4" w:rsidP="001539D1">
            <w:pPr>
              <w:shd w:val="clear" w:color="auto" w:fill="FFFFFF" w:themeFill="background1"/>
              <w:rPr>
                <w:rFonts w:cstheme="minorHAnsi"/>
                <w:sz w:val="20"/>
                <w:szCs w:val="20"/>
                <w:lang w:val="en-GB"/>
              </w:rPr>
            </w:pPr>
          </w:p>
        </w:tc>
        <w:tc>
          <w:tcPr>
            <w:tcW w:w="3969" w:type="dxa"/>
            <w:vMerge/>
            <w:vAlign w:val="center"/>
          </w:tcPr>
          <w:p w14:paraId="2E3480E1" w14:textId="77777777" w:rsidR="00E463F4" w:rsidRPr="003A6769" w:rsidRDefault="00E463F4" w:rsidP="001539D1">
            <w:pPr>
              <w:pStyle w:val="Default"/>
              <w:shd w:val="clear" w:color="auto" w:fill="FFFFFF" w:themeFill="background1"/>
              <w:rPr>
                <w:rFonts w:asciiTheme="minorHAnsi" w:hAnsiTheme="minorHAnsi" w:cstheme="minorHAnsi"/>
                <w:sz w:val="20"/>
                <w:szCs w:val="20"/>
              </w:rPr>
            </w:pPr>
          </w:p>
        </w:tc>
        <w:tc>
          <w:tcPr>
            <w:tcW w:w="4110" w:type="dxa"/>
            <w:vAlign w:val="center"/>
          </w:tcPr>
          <w:p w14:paraId="2F410464"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Report</w:t>
            </w:r>
            <w:proofErr w:type="spellEnd"/>
            <w:r w:rsidRPr="003A6769">
              <w:rPr>
                <w:rFonts w:asciiTheme="minorHAnsi" w:hAnsiTheme="minorHAnsi" w:cstheme="minorHAnsi"/>
                <w:sz w:val="20"/>
                <w:szCs w:val="20"/>
              </w:rPr>
              <w:t xml:space="preserve"> back and </w:t>
            </w:r>
            <w:proofErr w:type="spellStart"/>
            <w:r w:rsidRPr="003A6769">
              <w:rPr>
                <w:rFonts w:asciiTheme="minorHAnsi" w:hAnsiTheme="minorHAnsi" w:cstheme="minorHAnsi"/>
                <w:sz w:val="20"/>
                <w:szCs w:val="20"/>
              </w:rPr>
              <w:t>propose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improvements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changes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solutions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necessary</w:t>
            </w:r>
            <w:proofErr w:type="spellEnd"/>
            <w:r w:rsidRPr="003A6769">
              <w:rPr>
                <w:rFonts w:asciiTheme="minorHAnsi" w:hAnsiTheme="minorHAnsi" w:cstheme="minorHAnsi"/>
                <w:sz w:val="20"/>
                <w:szCs w:val="20"/>
              </w:rPr>
              <w:t>.</w:t>
            </w:r>
          </w:p>
        </w:tc>
        <w:tc>
          <w:tcPr>
            <w:tcW w:w="9367" w:type="dxa"/>
            <w:vMerge/>
            <w:vAlign w:val="center"/>
          </w:tcPr>
          <w:p w14:paraId="6C524332" w14:textId="77777777" w:rsidR="00E463F4" w:rsidRPr="00C70B14" w:rsidRDefault="00E463F4" w:rsidP="001539D1">
            <w:pPr>
              <w:shd w:val="clear" w:color="auto" w:fill="FFFFFF" w:themeFill="background1"/>
              <w:rPr>
                <w:rFonts w:cstheme="minorHAnsi"/>
                <w:sz w:val="20"/>
                <w:szCs w:val="20"/>
                <w:lang w:val="en-GB"/>
              </w:rPr>
            </w:pPr>
          </w:p>
        </w:tc>
      </w:tr>
      <w:tr w:rsidR="00BC3AD8" w:rsidRPr="00BF797C" w14:paraId="1BA7F66D" w14:textId="77777777" w:rsidTr="008E1DAE">
        <w:trPr>
          <w:trHeight w:val="1012"/>
          <w:jc w:val="center"/>
        </w:trPr>
        <w:tc>
          <w:tcPr>
            <w:tcW w:w="988" w:type="dxa"/>
            <w:vMerge/>
            <w:vAlign w:val="center"/>
          </w:tcPr>
          <w:p w14:paraId="40B30FE1" w14:textId="77777777" w:rsidR="00BC3AD8" w:rsidRPr="00C70B14" w:rsidRDefault="00BC3AD8" w:rsidP="001539D1">
            <w:pPr>
              <w:shd w:val="clear" w:color="auto" w:fill="FFFFFF" w:themeFill="background1"/>
              <w:rPr>
                <w:rFonts w:cstheme="minorHAnsi"/>
                <w:sz w:val="20"/>
                <w:szCs w:val="20"/>
                <w:lang w:val="en-GB"/>
              </w:rPr>
            </w:pPr>
          </w:p>
        </w:tc>
        <w:tc>
          <w:tcPr>
            <w:tcW w:w="3969" w:type="dxa"/>
            <w:vMerge w:val="restart"/>
            <w:vAlign w:val="center"/>
          </w:tcPr>
          <w:p w14:paraId="30750374" w14:textId="77777777" w:rsidR="001F115F" w:rsidRDefault="00580EA0">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1.2 </w:t>
            </w:r>
            <w:proofErr w:type="spellStart"/>
            <w:r w:rsidRPr="003A6769">
              <w:rPr>
                <w:rFonts w:asciiTheme="minorHAnsi" w:hAnsiTheme="minorHAnsi" w:cstheme="minorHAnsi"/>
                <w:sz w:val="20"/>
                <w:szCs w:val="20"/>
              </w:rPr>
              <w:t>Diagnostic</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methods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for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existing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buildings</w:t>
            </w:r>
            <w:proofErr w:type="spellEnd"/>
            <w:r w:rsidRPr="003A6769">
              <w:rPr>
                <w:rFonts w:asciiTheme="minorHAnsi" w:hAnsiTheme="minorHAnsi" w:cstheme="minorHAnsi"/>
                <w:sz w:val="20"/>
                <w:szCs w:val="20"/>
              </w:rPr>
              <w:t xml:space="preserve"> and premises prior </w:t>
            </w:r>
            <w:proofErr w:type="spellStart"/>
            <w:r w:rsidRPr="003A6769">
              <w:rPr>
                <w:rFonts w:asciiTheme="minorHAnsi" w:hAnsiTheme="minorHAnsi" w:cstheme="minorHAnsi"/>
                <w:sz w:val="20"/>
                <w:szCs w:val="20"/>
              </w:rPr>
              <w:t>to</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intervention</w:t>
            </w:r>
            <w:proofErr w:type="spellEnd"/>
          </w:p>
        </w:tc>
        <w:tc>
          <w:tcPr>
            <w:tcW w:w="4110" w:type="dxa"/>
            <w:vAlign w:val="center"/>
          </w:tcPr>
          <w:p w14:paraId="14125561"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different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diagnostic</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procedures</w:t>
            </w:r>
            <w:proofErr w:type="spellEnd"/>
            <w:r w:rsidRPr="003A6769">
              <w:rPr>
                <w:rFonts w:asciiTheme="minorHAnsi" w:hAnsiTheme="minorHAnsi" w:cstheme="minorHAnsi"/>
                <w:sz w:val="20"/>
                <w:szCs w:val="20"/>
              </w:rPr>
              <w:t>/</w:t>
            </w:r>
            <w:proofErr w:type="spellStart"/>
            <w:r w:rsidRPr="003A6769">
              <w:rPr>
                <w:rFonts w:asciiTheme="minorHAnsi" w:hAnsiTheme="minorHAnsi" w:cstheme="minorHAnsi"/>
                <w:sz w:val="20"/>
                <w:szCs w:val="20"/>
              </w:rPr>
              <w:t>methods</w:t>
            </w:r>
            <w:proofErr w:type="spellEnd"/>
            <w:r w:rsidRPr="003A6769">
              <w:rPr>
                <w:rFonts w:asciiTheme="minorHAnsi" w:hAnsiTheme="minorHAnsi" w:cstheme="minorHAnsi"/>
                <w:sz w:val="20"/>
                <w:szCs w:val="20"/>
              </w:rPr>
              <w:t>/</w:t>
            </w:r>
            <w:proofErr w:type="spellStart"/>
            <w:r w:rsidRPr="003A6769">
              <w:rPr>
                <w:rFonts w:asciiTheme="minorHAnsi" w:hAnsiTheme="minorHAnsi" w:cstheme="minorHAnsi"/>
                <w:sz w:val="20"/>
                <w:szCs w:val="20"/>
              </w:rPr>
              <w:t>techniques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possible</w:t>
            </w:r>
            <w:proofErr w:type="spellEnd"/>
            <w:r w:rsidRPr="003A6769">
              <w:rPr>
                <w:rFonts w:asciiTheme="minorHAnsi" w:hAnsiTheme="minorHAnsi" w:cstheme="minorHAnsi"/>
                <w:sz w:val="20"/>
                <w:szCs w:val="20"/>
              </w:rPr>
              <w:t xml:space="preserve"> in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projects</w:t>
            </w:r>
            <w:proofErr w:type="spellEnd"/>
          </w:p>
        </w:tc>
        <w:tc>
          <w:tcPr>
            <w:tcW w:w="9367" w:type="dxa"/>
            <w:vMerge w:val="restart"/>
            <w:vAlign w:val="center"/>
          </w:tcPr>
          <w:p w14:paraId="1E6234B8"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Case study 2</w:t>
            </w:r>
            <w:r w:rsidR="00096664" w:rsidRPr="00C70B14">
              <w:rPr>
                <w:rFonts w:cstheme="minorHAnsi"/>
                <w:sz w:val="20"/>
                <w:szCs w:val="20"/>
                <w:lang w:val="en-GB"/>
              </w:rPr>
              <w:t>:</w:t>
            </w:r>
          </w:p>
          <w:p w14:paraId="388D3F73"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Diagnosis, state of the art</w:t>
            </w:r>
          </w:p>
          <w:p w14:paraId="1DC7F8FE" w14:textId="77777777" w:rsidR="00096664" w:rsidRPr="00C70B14" w:rsidRDefault="00096664" w:rsidP="00BC3AD8">
            <w:pPr>
              <w:shd w:val="clear" w:color="auto" w:fill="FFFFFF" w:themeFill="background1"/>
              <w:jc w:val="center"/>
              <w:rPr>
                <w:rFonts w:cstheme="minorHAnsi"/>
                <w:sz w:val="20"/>
                <w:szCs w:val="20"/>
                <w:lang w:val="en-GB"/>
              </w:rPr>
            </w:pPr>
          </w:p>
        </w:tc>
      </w:tr>
      <w:tr w:rsidR="00BC3AD8" w:rsidRPr="00BF797C" w14:paraId="07D87074" w14:textId="77777777" w:rsidTr="008E1DAE">
        <w:trPr>
          <w:trHeight w:val="701"/>
          <w:jc w:val="center"/>
        </w:trPr>
        <w:tc>
          <w:tcPr>
            <w:tcW w:w="988" w:type="dxa"/>
            <w:vMerge/>
            <w:vAlign w:val="center"/>
          </w:tcPr>
          <w:p w14:paraId="15A57862" w14:textId="77777777" w:rsidR="00BC3AD8" w:rsidRPr="00C70B14" w:rsidRDefault="00BC3AD8" w:rsidP="001539D1">
            <w:pPr>
              <w:shd w:val="clear" w:color="auto" w:fill="FFFFFF" w:themeFill="background1"/>
              <w:rPr>
                <w:rFonts w:cstheme="minorHAnsi"/>
                <w:sz w:val="20"/>
                <w:szCs w:val="20"/>
                <w:lang w:val="en-GB"/>
              </w:rPr>
            </w:pPr>
          </w:p>
        </w:tc>
        <w:tc>
          <w:tcPr>
            <w:tcW w:w="3969" w:type="dxa"/>
            <w:vMerge/>
            <w:vAlign w:val="center"/>
          </w:tcPr>
          <w:p w14:paraId="080817B4" w14:textId="77777777" w:rsidR="00BC3AD8" w:rsidRPr="003A6769" w:rsidRDefault="00BC3AD8" w:rsidP="001539D1">
            <w:pPr>
              <w:pStyle w:val="Default"/>
              <w:shd w:val="clear" w:color="auto" w:fill="FFFFFF" w:themeFill="background1"/>
              <w:rPr>
                <w:rFonts w:asciiTheme="minorHAnsi" w:hAnsiTheme="minorHAnsi" w:cstheme="minorHAnsi"/>
                <w:sz w:val="20"/>
                <w:szCs w:val="20"/>
              </w:rPr>
            </w:pPr>
          </w:p>
        </w:tc>
        <w:tc>
          <w:tcPr>
            <w:tcW w:w="4110" w:type="dxa"/>
            <w:vAlign w:val="center"/>
          </w:tcPr>
          <w:p w14:paraId="39820E89"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 xml:space="preserve">Determine / </w:t>
            </w:r>
            <w:proofErr w:type="spellStart"/>
            <w:r w:rsidRPr="003A6769">
              <w:rPr>
                <w:rFonts w:asciiTheme="minorHAnsi" w:hAnsiTheme="minorHAnsi" w:cstheme="minorHAnsi"/>
                <w:sz w:val="20"/>
                <w:szCs w:val="20"/>
              </w:rPr>
              <w:t>select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appropriate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diagnostic</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method</w:t>
            </w:r>
            <w:proofErr w:type="spellEnd"/>
            <w:r w:rsidRPr="003A6769">
              <w:rPr>
                <w:rFonts w:asciiTheme="minorHAnsi" w:hAnsiTheme="minorHAnsi" w:cstheme="minorHAnsi"/>
                <w:sz w:val="20"/>
                <w:szCs w:val="20"/>
              </w:rPr>
              <w:t>(s)</w:t>
            </w:r>
          </w:p>
        </w:tc>
        <w:tc>
          <w:tcPr>
            <w:tcW w:w="9367" w:type="dxa"/>
            <w:vMerge/>
            <w:vAlign w:val="center"/>
          </w:tcPr>
          <w:p w14:paraId="4D7475CF" w14:textId="77777777" w:rsidR="00BC3AD8" w:rsidRPr="00C70B14" w:rsidRDefault="00BC3AD8" w:rsidP="001539D1">
            <w:pPr>
              <w:shd w:val="clear" w:color="auto" w:fill="FFFFFF" w:themeFill="background1"/>
              <w:rPr>
                <w:rFonts w:cstheme="minorHAnsi"/>
                <w:sz w:val="20"/>
                <w:szCs w:val="20"/>
                <w:lang w:val="en-GB"/>
              </w:rPr>
            </w:pPr>
          </w:p>
        </w:tc>
      </w:tr>
      <w:tr w:rsidR="00AE7FBA" w:rsidRPr="00BF797C" w14:paraId="1493C96E" w14:textId="77777777" w:rsidTr="008E1DAE">
        <w:trPr>
          <w:trHeight w:val="787"/>
          <w:jc w:val="center"/>
        </w:trPr>
        <w:tc>
          <w:tcPr>
            <w:tcW w:w="988" w:type="dxa"/>
            <w:vMerge/>
            <w:vAlign w:val="center"/>
          </w:tcPr>
          <w:p w14:paraId="155EB4FC" w14:textId="77777777" w:rsidR="00AE7FBA" w:rsidRPr="00C70B14" w:rsidRDefault="00AE7FBA" w:rsidP="001539D1">
            <w:pPr>
              <w:shd w:val="clear" w:color="auto" w:fill="FFFFFF" w:themeFill="background1"/>
              <w:rPr>
                <w:rFonts w:cstheme="minorHAnsi"/>
                <w:sz w:val="20"/>
                <w:szCs w:val="20"/>
                <w:lang w:val="en-GB"/>
              </w:rPr>
            </w:pPr>
          </w:p>
        </w:tc>
        <w:tc>
          <w:tcPr>
            <w:tcW w:w="3969" w:type="dxa"/>
            <w:vMerge w:val="restart"/>
            <w:vAlign w:val="center"/>
          </w:tcPr>
          <w:p w14:paraId="6D51ECC7" w14:textId="77777777" w:rsidR="001F115F" w:rsidRDefault="00580EA0">
            <w:pPr>
              <w:pStyle w:val="Default"/>
              <w:shd w:val="clear" w:color="auto" w:fill="FFFFFF" w:themeFill="background1"/>
              <w:rPr>
                <w:rFonts w:asciiTheme="minorHAnsi" w:hAnsiTheme="minorHAnsi" w:cstheme="minorHAnsi"/>
                <w:iCs/>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1.3. </w:t>
            </w:r>
            <w:proofErr w:type="spellStart"/>
            <w:r w:rsidRPr="003A6769">
              <w:rPr>
                <w:rFonts w:asciiTheme="minorHAnsi" w:hAnsiTheme="minorHAnsi" w:cstheme="minorHAnsi"/>
                <w:sz w:val="20"/>
                <w:szCs w:val="20"/>
              </w:rPr>
              <w:t>Visit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to</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site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future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Preparation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observation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methods</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analysis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observed</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elements</w:t>
            </w:r>
            <w:proofErr w:type="spellEnd"/>
            <w:r w:rsidRPr="003A6769">
              <w:rPr>
                <w:rFonts w:asciiTheme="minorHAnsi" w:hAnsiTheme="minorHAnsi" w:cstheme="minorHAnsi"/>
                <w:sz w:val="20"/>
                <w:szCs w:val="20"/>
              </w:rPr>
              <w:t xml:space="preserve">. </w:t>
            </w:r>
          </w:p>
        </w:tc>
        <w:tc>
          <w:tcPr>
            <w:tcW w:w="4110" w:type="dxa"/>
            <w:vAlign w:val="center"/>
          </w:tcPr>
          <w:p w14:paraId="7AF58833"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list</w:t>
            </w:r>
            <w:proofErr w:type="spellEnd"/>
            <w:r w:rsidRPr="003A6769">
              <w:rPr>
                <w:rFonts w:asciiTheme="minorHAnsi" w:hAnsiTheme="minorHAnsi" w:cstheme="minorHAnsi"/>
                <w:sz w:val="20"/>
                <w:szCs w:val="20"/>
              </w:rPr>
              <w:t xml:space="preserve"> and locate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elements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to</w:t>
            </w:r>
            <w:proofErr w:type="spellEnd"/>
            <w:r w:rsidRPr="003A6769">
              <w:rPr>
                <w:rFonts w:asciiTheme="minorHAnsi" w:hAnsiTheme="minorHAnsi" w:cstheme="minorHAnsi"/>
                <w:sz w:val="20"/>
                <w:szCs w:val="20"/>
              </w:rPr>
              <w:t xml:space="preserve"> be </w:t>
            </w:r>
            <w:proofErr w:type="spellStart"/>
            <w:r w:rsidRPr="003A6769">
              <w:rPr>
                <w:rFonts w:asciiTheme="minorHAnsi" w:hAnsiTheme="minorHAnsi" w:cstheme="minorHAnsi"/>
                <w:sz w:val="20"/>
                <w:szCs w:val="20"/>
              </w:rPr>
              <w:t>observed</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during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visit</w:t>
            </w:r>
            <w:proofErr w:type="spellEnd"/>
            <w:r w:rsidRPr="003A6769">
              <w:rPr>
                <w:rFonts w:asciiTheme="minorHAnsi" w:hAnsiTheme="minorHAnsi" w:cstheme="minorHAnsi"/>
                <w:sz w:val="20"/>
                <w:szCs w:val="20"/>
              </w:rPr>
              <w:t>.</w:t>
            </w:r>
          </w:p>
        </w:tc>
        <w:tc>
          <w:tcPr>
            <w:tcW w:w="9367" w:type="dxa"/>
            <w:vMerge w:val="restart"/>
            <w:vAlign w:val="center"/>
          </w:tcPr>
          <w:p w14:paraId="3876FABF"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Case study 1</w:t>
            </w:r>
            <w:r w:rsidR="00AE7FBA" w:rsidRPr="00C70B14">
              <w:rPr>
                <w:rFonts w:cstheme="minorHAnsi"/>
                <w:sz w:val="20"/>
                <w:szCs w:val="20"/>
                <w:lang w:val="en-GB"/>
              </w:rPr>
              <w:t>:</w:t>
            </w:r>
          </w:p>
          <w:p w14:paraId="477E52B8"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Identification of the materials needed for the construction site, their accessibility and storage</w:t>
            </w:r>
          </w:p>
          <w:p w14:paraId="543834CF"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Organisation of logistics</w:t>
            </w:r>
          </w:p>
          <w:p w14:paraId="0B4ECC7C"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Identification of points to be secured</w:t>
            </w:r>
          </w:p>
          <w:p w14:paraId="69075802" w14:textId="77777777" w:rsidR="00AE7FBA" w:rsidRPr="00C70B14" w:rsidRDefault="00AE7FBA" w:rsidP="008E1DAE">
            <w:pPr>
              <w:shd w:val="clear" w:color="auto" w:fill="FFFFFF" w:themeFill="background1"/>
              <w:jc w:val="center"/>
              <w:rPr>
                <w:rFonts w:cstheme="minorHAnsi"/>
                <w:sz w:val="20"/>
                <w:szCs w:val="20"/>
                <w:lang w:val="en-GB"/>
              </w:rPr>
            </w:pPr>
          </w:p>
          <w:p w14:paraId="59C82FF3"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Case study 2</w:t>
            </w:r>
            <w:r w:rsidR="00AE7FBA" w:rsidRPr="00C70B14">
              <w:rPr>
                <w:rFonts w:cstheme="minorHAnsi"/>
                <w:sz w:val="20"/>
                <w:szCs w:val="20"/>
                <w:lang w:val="en-GB"/>
              </w:rPr>
              <w:t>:</w:t>
            </w:r>
          </w:p>
          <w:p w14:paraId="6FE45457"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Identification of the materials needed for the construction site, their accessibility and storage</w:t>
            </w:r>
          </w:p>
          <w:p w14:paraId="2584905B"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Organisation of logistics</w:t>
            </w:r>
          </w:p>
          <w:p w14:paraId="69A2CB8C"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Identification of points to be secured</w:t>
            </w:r>
          </w:p>
          <w:p w14:paraId="2567A78E" w14:textId="77777777" w:rsidR="00AE7FBA" w:rsidRPr="00C70B14" w:rsidRDefault="00AE7FBA" w:rsidP="008E1DAE">
            <w:pPr>
              <w:shd w:val="clear" w:color="auto" w:fill="FFFFFF" w:themeFill="background1"/>
              <w:jc w:val="center"/>
              <w:rPr>
                <w:rFonts w:cstheme="minorHAnsi"/>
                <w:sz w:val="20"/>
                <w:szCs w:val="20"/>
                <w:lang w:val="en-GB"/>
              </w:rPr>
            </w:pPr>
          </w:p>
        </w:tc>
      </w:tr>
      <w:tr w:rsidR="00AE7FBA" w:rsidRPr="00BF797C" w14:paraId="436BCDA8" w14:textId="77777777" w:rsidTr="008E1DAE">
        <w:trPr>
          <w:trHeight w:val="787"/>
          <w:jc w:val="center"/>
        </w:trPr>
        <w:tc>
          <w:tcPr>
            <w:tcW w:w="988" w:type="dxa"/>
            <w:vMerge/>
            <w:vAlign w:val="center"/>
          </w:tcPr>
          <w:p w14:paraId="04A34872" w14:textId="77777777" w:rsidR="00AE7FBA" w:rsidRPr="00C70B14" w:rsidRDefault="00AE7FBA" w:rsidP="001539D1">
            <w:pPr>
              <w:shd w:val="clear" w:color="auto" w:fill="FFFFFF" w:themeFill="background1"/>
              <w:rPr>
                <w:rFonts w:cstheme="minorHAnsi"/>
                <w:sz w:val="20"/>
                <w:szCs w:val="20"/>
                <w:lang w:val="en-GB"/>
              </w:rPr>
            </w:pPr>
          </w:p>
        </w:tc>
        <w:tc>
          <w:tcPr>
            <w:tcW w:w="3969" w:type="dxa"/>
            <w:vMerge/>
            <w:vAlign w:val="center"/>
          </w:tcPr>
          <w:p w14:paraId="071EFBD5" w14:textId="77777777" w:rsidR="00AE7FBA" w:rsidRPr="003A6769" w:rsidRDefault="00AE7FBA" w:rsidP="001539D1">
            <w:pPr>
              <w:pStyle w:val="Default"/>
              <w:shd w:val="clear" w:color="auto" w:fill="FFFFFF" w:themeFill="background1"/>
              <w:rPr>
                <w:rFonts w:asciiTheme="minorHAnsi" w:hAnsiTheme="minorHAnsi" w:cstheme="minorHAnsi"/>
                <w:sz w:val="20"/>
                <w:szCs w:val="20"/>
              </w:rPr>
            </w:pPr>
          </w:p>
        </w:tc>
        <w:tc>
          <w:tcPr>
            <w:tcW w:w="4110" w:type="dxa"/>
            <w:vAlign w:val="center"/>
          </w:tcPr>
          <w:p w14:paraId="4AAFD99E"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r w:rsidRPr="003A6769">
              <w:rPr>
                <w:rFonts w:asciiTheme="minorHAnsi" w:hAnsiTheme="minorHAnsi" w:cstheme="minorHAnsi"/>
                <w:sz w:val="20"/>
                <w:szCs w:val="20"/>
              </w:rPr>
              <w:t xml:space="preserve">Determine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diagnostic</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methods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to</w:t>
            </w:r>
            <w:proofErr w:type="spellEnd"/>
            <w:r w:rsidRPr="003A6769">
              <w:rPr>
                <w:rFonts w:asciiTheme="minorHAnsi" w:hAnsiTheme="minorHAnsi" w:cstheme="minorHAnsi"/>
                <w:sz w:val="20"/>
                <w:szCs w:val="20"/>
              </w:rPr>
              <w:t xml:space="preserve"> be </w:t>
            </w:r>
            <w:proofErr w:type="spellStart"/>
            <w:r w:rsidRPr="003A6769">
              <w:rPr>
                <w:rFonts w:asciiTheme="minorHAnsi" w:hAnsiTheme="minorHAnsi" w:cstheme="minorHAnsi"/>
                <w:sz w:val="20"/>
                <w:szCs w:val="20"/>
              </w:rPr>
              <w:t>used</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any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necessary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personnel</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equipment</w:t>
            </w:r>
            <w:proofErr w:type="spellEnd"/>
            <w:r w:rsidRPr="003A6769">
              <w:rPr>
                <w:rFonts w:asciiTheme="minorHAnsi" w:hAnsiTheme="minorHAnsi" w:cstheme="minorHAnsi"/>
                <w:sz w:val="20"/>
                <w:szCs w:val="20"/>
              </w:rPr>
              <w:t>.</w:t>
            </w:r>
          </w:p>
        </w:tc>
        <w:tc>
          <w:tcPr>
            <w:tcW w:w="9367" w:type="dxa"/>
            <w:vMerge/>
            <w:vAlign w:val="center"/>
          </w:tcPr>
          <w:p w14:paraId="573C67ED" w14:textId="77777777" w:rsidR="00AE7FBA" w:rsidRPr="00C70B14" w:rsidRDefault="00AE7FBA" w:rsidP="001539D1">
            <w:pPr>
              <w:shd w:val="clear" w:color="auto" w:fill="FFFFFF" w:themeFill="background1"/>
              <w:rPr>
                <w:rFonts w:cstheme="minorHAnsi"/>
                <w:sz w:val="20"/>
                <w:szCs w:val="20"/>
                <w:lang w:val="en-GB"/>
              </w:rPr>
            </w:pPr>
          </w:p>
        </w:tc>
      </w:tr>
      <w:tr w:rsidR="00AE7FBA" w:rsidRPr="00BF797C" w14:paraId="43FFB24C" w14:textId="77777777" w:rsidTr="008E1DAE">
        <w:trPr>
          <w:trHeight w:val="787"/>
          <w:jc w:val="center"/>
        </w:trPr>
        <w:tc>
          <w:tcPr>
            <w:tcW w:w="988" w:type="dxa"/>
            <w:vMerge/>
            <w:vAlign w:val="center"/>
          </w:tcPr>
          <w:p w14:paraId="19BD88B7" w14:textId="77777777" w:rsidR="00AE7FBA" w:rsidRPr="00C70B14" w:rsidRDefault="00AE7FBA" w:rsidP="001539D1">
            <w:pPr>
              <w:shd w:val="clear" w:color="auto" w:fill="FFFFFF" w:themeFill="background1"/>
              <w:rPr>
                <w:rFonts w:cstheme="minorHAnsi"/>
                <w:sz w:val="20"/>
                <w:szCs w:val="20"/>
                <w:lang w:val="en-GB"/>
              </w:rPr>
            </w:pPr>
          </w:p>
        </w:tc>
        <w:tc>
          <w:tcPr>
            <w:tcW w:w="3969" w:type="dxa"/>
            <w:vMerge/>
            <w:vAlign w:val="center"/>
          </w:tcPr>
          <w:p w14:paraId="1732906D" w14:textId="77777777" w:rsidR="00AE7FBA" w:rsidRPr="003A6769" w:rsidRDefault="00AE7FBA" w:rsidP="001539D1">
            <w:pPr>
              <w:pStyle w:val="Default"/>
              <w:shd w:val="clear" w:color="auto" w:fill="FFFFFF" w:themeFill="background1"/>
              <w:rPr>
                <w:rFonts w:asciiTheme="minorHAnsi" w:hAnsiTheme="minorHAnsi" w:cstheme="minorHAnsi"/>
                <w:sz w:val="20"/>
                <w:szCs w:val="20"/>
              </w:rPr>
            </w:pPr>
          </w:p>
        </w:tc>
        <w:tc>
          <w:tcPr>
            <w:tcW w:w="4110" w:type="dxa"/>
            <w:vAlign w:val="center"/>
          </w:tcPr>
          <w:p w14:paraId="09DB6511"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Carry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out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visit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report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critical</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points</w:t>
            </w:r>
            <w:proofErr w:type="spellEnd"/>
          </w:p>
        </w:tc>
        <w:tc>
          <w:tcPr>
            <w:tcW w:w="9367" w:type="dxa"/>
            <w:vMerge/>
            <w:vAlign w:val="center"/>
          </w:tcPr>
          <w:p w14:paraId="40C0EAE2" w14:textId="77777777" w:rsidR="00AE7FBA" w:rsidRPr="00C70B14" w:rsidRDefault="00AE7FBA" w:rsidP="001539D1">
            <w:pPr>
              <w:shd w:val="clear" w:color="auto" w:fill="FFFFFF" w:themeFill="background1"/>
              <w:rPr>
                <w:rFonts w:cstheme="minorHAnsi"/>
                <w:sz w:val="20"/>
                <w:szCs w:val="20"/>
                <w:lang w:val="en-GB"/>
              </w:rPr>
            </w:pPr>
          </w:p>
        </w:tc>
      </w:tr>
      <w:tr w:rsidR="00AE7FBA" w:rsidRPr="00BF797C" w14:paraId="57B76CA9" w14:textId="77777777" w:rsidTr="008E1DAE">
        <w:trPr>
          <w:trHeight w:val="787"/>
          <w:jc w:val="center"/>
        </w:trPr>
        <w:tc>
          <w:tcPr>
            <w:tcW w:w="988" w:type="dxa"/>
            <w:vMerge/>
            <w:vAlign w:val="center"/>
          </w:tcPr>
          <w:p w14:paraId="4367F16A" w14:textId="77777777" w:rsidR="00AE7FBA" w:rsidRPr="00C70B14" w:rsidRDefault="00AE7FBA" w:rsidP="001539D1">
            <w:pPr>
              <w:shd w:val="clear" w:color="auto" w:fill="FFFFFF" w:themeFill="background1"/>
              <w:rPr>
                <w:rFonts w:cstheme="minorHAnsi"/>
                <w:sz w:val="20"/>
                <w:szCs w:val="20"/>
                <w:lang w:val="en-GB"/>
              </w:rPr>
            </w:pPr>
          </w:p>
        </w:tc>
        <w:tc>
          <w:tcPr>
            <w:tcW w:w="3969" w:type="dxa"/>
            <w:vMerge/>
            <w:vAlign w:val="center"/>
          </w:tcPr>
          <w:p w14:paraId="05A54741" w14:textId="77777777" w:rsidR="00AE7FBA" w:rsidRPr="003A6769" w:rsidRDefault="00AE7FBA" w:rsidP="001539D1">
            <w:pPr>
              <w:pStyle w:val="Default"/>
              <w:shd w:val="clear" w:color="auto" w:fill="FFFFFF" w:themeFill="background1"/>
              <w:rPr>
                <w:rFonts w:asciiTheme="minorHAnsi" w:hAnsiTheme="minorHAnsi" w:cstheme="minorHAnsi"/>
                <w:sz w:val="20"/>
                <w:szCs w:val="20"/>
              </w:rPr>
            </w:pPr>
          </w:p>
        </w:tc>
        <w:tc>
          <w:tcPr>
            <w:tcW w:w="4110" w:type="dxa"/>
            <w:vAlign w:val="center"/>
          </w:tcPr>
          <w:p w14:paraId="30AB30A0"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Analyse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critical</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points</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propose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solutions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adjustments</w:t>
            </w:r>
            <w:proofErr w:type="spellEnd"/>
          </w:p>
        </w:tc>
        <w:tc>
          <w:tcPr>
            <w:tcW w:w="9367" w:type="dxa"/>
            <w:vMerge/>
            <w:vAlign w:val="center"/>
          </w:tcPr>
          <w:p w14:paraId="327543D1" w14:textId="77777777" w:rsidR="00AE7FBA" w:rsidRPr="003A6769" w:rsidRDefault="00AE7FBA" w:rsidP="001539D1">
            <w:pPr>
              <w:shd w:val="clear" w:color="auto" w:fill="FFFFFF" w:themeFill="background1"/>
              <w:rPr>
                <w:rFonts w:cstheme="minorHAnsi"/>
                <w:sz w:val="20"/>
                <w:szCs w:val="20"/>
                <w:lang w:val="fr-FR"/>
              </w:rPr>
            </w:pPr>
          </w:p>
        </w:tc>
      </w:tr>
      <w:tr w:rsidR="00AE7FBA" w:rsidRPr="00BF797C" w14:paraId="0DA8E690" w14:textId="77777777" w:rsidTr="008E1DAE">
        <w:trPr>
          <w:trHeight w:val="766"/>
          <w:jc w:val="center"/>
        </w:trPr>
        <w:tc>
          <w:tcPr>
            <w:tcW w:w="988" w:type="dxa"/>
            <w:vMerge/>
            <w:vAlign w:val="center"/>
          </w:tcPr>
          <w:p w14:paraId="32D07107" w14:textId="77777777" w:rsidR="00AE7FBA" w:rsidRPr="003A6769" w:rsidRDefault="00AE7FBA" w:rsidP="001539D1">
            <w:pPr>
              <w:shd w:val="clear" w:color="auto" w:fill="FFFFFF" w:themeFill="background1"/>
              <w:rPr>
                <w:rFonts w:cstheme="minorHAnsi"/>
                <w:sz w:val="20"/>
                <w:szCs w:val="20"/>
                <w:lang w:val="fr-FR"/>
              </w:rPr>
            </w:pPr>
          </w:p>
        </w:tc>
        <w:tc>
          <w:tcPr>
            <w:tcW w:w="3969" w:type="dxa"/>
            <w:vMerge w:val="restart"/>
            <w:vAlign w:val="center"/>
          </w:tcPr>
          <w:p w14:paraId="018CE706" w14:textId="77777777" w:rsidR="001F115F" w:rsidRDefault="00580EA0">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1.4. </w:t>
            </w:r>
            <w:proofErr w:type="spellStart"/>
            <w:r w:rsidRPr="003A6769">
              <w:rPr>
                <w:rFonts w:asciiTheme="minorHAnsi" w:hAnsiTheme="minorHAnsi" w:cstheme="minorHAnsi"/>
                <w:sz w:val="20"/>
                <w:szCs w:val="20"/>
              </w:rPr>
              <w:t>Preparation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site plan and </w:t>
            </w:r>
            <w:proofErr w:type="spellStart"/>
            <w:r w:rsidRPr="003A6769">
              <w:rPr>
                <w:rFonts w:asciiTheme="minorHAnsi" w:hAnsiTheme="minorHAnsi" w:cstheme="minorHAnsi"/>
                <w:sz w:val="20"/>
                <w:szCs w:val="20"/>
              </w:rPr>
              <w:t>its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layout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marking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fencing</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preparation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site </w:t>
            </w:r>
            <w:proofErr w:type="spellStart"/>
            <w:r w:rsidRPr="003A6769">
              <w:rPr>
                <w:rFonts w:asciiTheme="minorHAnsi" w:hAnsiTheme="minorHAnsi" w:cstheme="minorHAnsi"/>
                <w:sz w:val="20"/>
                <w:szCs w:val="20"/>
              </w:rPr>
              <w:t>area</w:t>
            </w:r>
            <w:proofErr w:type="spellEnd"/>
            <w:r w:rsidRPr="003A6769">
              <w:rPr>
                <w:rFonts w:asciiTheme="minorHAnsi" w:hAnsiTheme="minorHAnsi" w:cstheme="minorHAnsi"/>
                <w:sz w:val="20"/>
                <w:szCs w:val="20"/>
              </w:rPr>
              <w:t xml:space="preserve">) </w:t>
            </w:r>
          </w:p>
        </w:tc>
        <w:tc>
          <w:tcPr>
            <w:tcW w:w="4110" w:type="dxa"/>
            <w:vAlign w:val="center"/>
          </w:tcPr>
          <w:p w14:paraId="15877D9D"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w:t>
            </w:r>
            <w:proofErr w:type="spellStart"/>
            <w:r w:rsidRPr="003A6769">
              <w:rPr>
                <w:rFonts w:asciiTheme="minorHAnsi" w:hAnsiTheme="minorHAnsi" w:cstheme="minorHAnsi"/>
                <w:sz w:val="20"/>
                <w:szCs w:val="20"/>
              </w:rPr>
              <w:t>characterise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elements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sites</w:t>
            </w:r>
          </w:p>
        </w:tc>
        <w:tc>
          <w:tcPr>
            <w:tcW w:w="9367" w:type="dxa"/>
            <w:vMerge/>
            <w:vAlign w:val="center"/>
          </w:tcPr>
          <w:p w14:paraId="09EABEDD" w14:textId="77777777" w:rsidR="00AE7FBA" w:rsidRPr="00C70B14" w:rsidRDefault="00AE7FBA" w:rsidP="008E1DAE">
            <w:pPr>
              <w:shd w:val="clear" w:color="auto" w:fill="FFFFFF" w:themeFill="background1"/>
              <w:jc w:val="center"/>
              <w:rPr>
                <w:rFonts w:cstheme="minorHAnsi"/>
                <w:sz w:val="20"/>
                <w:szCs w:val="20"/>
                <w:lang w:val="en-GB"/>
              </w:rPr>
            </w:pPr>
          </w:p>
        </w:tc>
      </w:tr>
      <w:tr w:rsidR="00AE7FBA" w:rsidRPr="00BF797C" w14:paraId="058D8698" w14:textId="77777777" w:rsidTr="008E1DAE">
        <w:trPr>
          <w:trHeight w:val="693"/>
          <w:jc w:val="center"/>
        </w:trPr>
        <w:tc>
          <w:tcPr>
            <w:tcW w:w="988" w:type="dxa"/>
            <w:vMerge/>
            <w:vAlign w:val="center"/>
          </w:tcPr>
          <w:p w14:paraId="23A1DBF9" w14:textId="77777777" w:rsidR="00AE7FBA" w:rsidRPr="00C70B14" w:rsidRDefault="00AE7FBA" w:rsidP="001539D1">
            <w:pPr>
              <w:shd w:val="clear" w:color="auto" w:fill="FFFFFF" w:themeFill="background1"/>
              <w:rPr>
                <w:rFonts w:cstheme="minorHAnsi"/>
                <w:sz w:val="20"/>
                <w:szCs w:val="20"/>
                <w:lang w:val="en-GB"/>
              </w:rPr>
            </w:pPr>
          </w:p>
        </w:tc>
        <w:tc>
          <w:tcPr>
            <w:tcW w:w="3969" w:type="dxa"/>
            <w:vMerge/>
            <w:vAlign w:val="center"/>
          </w:tcPr>
          <w:p w14:paraId="13809D63" w14:textId="77777777" w:rsidR="00AE7FBA" w:rsidRPr="003A6769" w:rsidRDefault="00AE7FBA" w:rsidP="001539D1">
            <w:pPr>
              <w:pStyle w:val="Default"/>
              <w:shd w:val="clear" w:color="auto" w:fill="FFFFFF" w:themeFill="background1"/>
              <w:rPr>
                <w:rFonts w:asciiTheme="minorHAnsi" w:hAnsiTheme="minorHAnsi" w:cstheme="minorHAnsi"/>
                <w:sz w:val="20"/>
                <w:szCs w:val="20"/>
              </w:rPr>
            </w:pPr>
          </w:p>
        </w:tc>
        <w:tc>
          <w:tcPr>
            <w:tcW w:w="4110" w:type="dxa"/>
            <w:vAlign w:val="center"/>
          </w:tcPr>
          <w:p w14:paraId="4822AA74"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Integrate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elements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into</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design</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layout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intervention</w:t>
            </w:r>
            <w:proofErr w:type="spellEnd"/>
            <w:r w:rsidRPr="003A6769">
              <w:rPr>
                <w:rFonts w:asciiTheme="minorHAnsi" w:hAnsiTheme="minorHAnsi" w:cstheme="minorHAnsi"/>
                <w:sz w:val="20"/>
                <w:szCs w:val="20"/>
              </w:rPr>
              <w:t xml:space="preserve"> sites.</w:t>
            </w:r>
          </w:p>
        </w:tc>
        <w:tc>
          <w:tcPr>
            <w:tcW w:w="9367" w:type="dxa"/>
            <w:vMerge/>
            <w:vAlign w:val="center"/>
          </w:tcPr>
          <w:p w14:paraId="74F21145" w14:textId="77777777" w:rsidR="00AE7FBA" w:rsidRPr="00C70B14" w:rsidRDefault="00AE7FBA" w:rsidP="008E1DAE">
            <w:pPr>
              <w:shd w:val="clear" w:color="auto" w:fill="FFFFFF" w:themeFill="background1"/>
              <w:jc w:val="center"/>
              <w:rPr>
                <w:rFonts w:cstheme="minorHAnsi"/>
                <w:sz w:val="20"/>
                <w:szCs w:val="20"/>
                <w:lang w:val="en-GB"/>
              </w:rPr>
            </w:pPr>
          </w:p>
        </w:tc>
      </w:tr>
      <w:tr w:rsidR="005A0F5B" w:rsidRPr="00BF797C" w14:paraId="36ECC2FE" w14:textId="77777777" w:rsidTr="008E1DAE">
        <w:trPr>
          <w:trHeight w:val="787"/>
          <w:jc w:val="center"/>
        </w:trPr>
        <w:tc>
          <w:tcPr>
            <w:tcW w:w="988" w:type="dxa"/>
            <w:vMerge/>
            <w:vAlign w:val="center"/>
          </w:tcPr>
          <w:p w14:paraId="217138E2" w14:textId="77777777" w:rsidR="005A0F5B" w:rsidRPr="00C70B14" w:rsidRDefault="005A0F5B" w:rsidP="001539D1">
            <w:pPr>
              <w:shd w:val="clear" w:color="auto" w:fill="FFFFFF" w:themeFill="background1"/>
              <w:rPr>
                <w:rFonts w:cstheme="minorHAnsi"/>
                <w:sz w:val="20"/>
                <w:szCs w:val="20"/>
                <w:lang w:val="en-GB"/>
              </w:rPr>
            </w:pPr>
          </w:p>
        </w:tc>
        <w:tc>
          <w:tcPr>
            <w:tcW w:w="3969" w:type="dxa"/>
            <w:vMerge w:val="restart"/>
            <w:vAlign w:val="center"/>
          </w:tcPr>
          <w:p w14:paraId="0F9FEA68" w14:textId="77777777" w:rsidR="001F115F" w:rsidRDefault="00580EA0">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1.5. </w:t>
            </w:r>
            <w:proofErr w:type="spellStart"/>
            <w:r w:rsidRPr="003A6769">
              <w:rPr>
                <w:rFonts w:asciiTheme="minorHAnsi" w:hAnsiTheme="minorHAnsi" w:cstheme="minorHAnsi"/>
                <w:sz w:val="20"/>
                <w:szCs w:val="20"/>
              </w:rPr>
              <w:t>Planning</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phasing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team's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work</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sites </w:t>
            </w:r>
          </w:p>
        </w:tc>
        <w:tc>
          <w:tcPr>
            <w:tcW w:w="4110" w:type="dxa"/>
            <w:vAlign w:val="center"/>
          </w:tcPr>
          <w:p w14:paraId="04F04305"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w:t>
            </w:r>
            <w:proofErr w:type="spellStart"/>
            <w:r w:rsidRPr="003A6769">
              <w:rPr>
                <w:rFonts w:asciiTheme="minorHAnsi" w:hAnsiTheme="minorHAnsi" w:cstheme="minorHAnsi"/>
                <w:sz w:val="20"/>
                <w:szCs w:val="20"/>
              </w:rPr>
              <w:t>characterise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elements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sites</w:t>
            </w:r>
          </w:p>
        </w:tc>
        <w:tc>
          <w:tcPr>
            <w:tcW w:w="9367" w:type="dxa"/>
            <w:vMerge w:val="restart"/>
            <w:vAlign w:val="center"/>
          </w:tcPr>
          <w:p w14:paraId="1047C2E1"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Case study 1</w:t>
            </w:r>
            <w:r w:rsidR="00A673B0" w:rsidRPr="00C70B14">
              <w:rPr>
                <w:rFonts w:cstheme="minorHAnsi"/>
                <w:sz w:val="20"/>
                <w:szCs w:val="20"/>
                <w:lang w:val="en-GB"/>
              </w:rPr>
              <w:t xml:space="preserve">: </w:t>
            </w:r>
          </w:p>
          <w:p w14:paraId="2C0BDDB9"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Sorting of stones to refine the plans</w:t>
            </w:r>
          </w:p>
          <w:p w14:paraId="5E45CD95" w14:textId="77777777" w:rsidR="001F115F" w:rsidRDefault="00580EA0">
            <w:pPr>
              <w:shd w:val="clear" w:color="auto" w:fill="FFFFFF" w:themeFill="background1"/>
              <w:jc w:val="center"/>
              <w:rPr>
                <w:rFonts w:cstheme="minorHAnsi"/>
                <w:sz w:val="20"/>
                <w:szCs w:val="20"/>
                <w:lang w:val="fr-FR"/>
              </w:rPr>
            </w:pPr>
            <w:proofErr w:type="spellStart"/>
            <w:r>
              <w:rPr>
                <w:rFonts w:cstheme="minorHAnsi"/>
                <w:sz w:val="20"/>
                <w:szCs w:val="20"/>
                <w:lang w:val="fr-FR"/>
              </w:rPr>
              <w:t>Renovation</w:t>
            </w:r>
            <w:proofErr w:type="spellEnd"/>
            <w:r>
              <w:rPr>
                <w:rFonts w:cstheme="minorHAnsi"/>
                <w:sz w:val="20"/>
                <w:szCs w:val="20"/>
                <w:lang w:val="fr-FR"/>
              </w:rPr>
              <w:t xml:space="preserve"> of the </w:t>
            </w:r>
            <w:proofErr w:type="spellStart"/>
            <w:r>
              <w:rPr>
                <w:rFonts w:cstheme="minorHAnsi"/>
                <w:sz w:val="20"/>
                <w:szCs w:val="20"/>
                <w:lang w:val="fr-FR"/>
              </w:rPr>
              <w:t>tower</w:t>
            </w:r>
            <w:proofErr w:type="spellEnd"/>
          </w:p>
        </w:tc>
      </w:tr>
      <w:tr w:rsidR="005A0F5B" w:rsidRPr="00BF797C" w14:paraId="3B06679C" w14:textId="77777777" w:rsidTr="008E1DAE">
        <w:trPr>
          <w:trHeight w:val="787"/>
          <w:jc w:val="center"/>
        </w:trPr>
        <w:tc>
          <w:tcPr>
            <w:tcW w:w="988" w:type="dxa"/>
            <w:vMerge/>
            <w:vAlign w:val="center"/>
          </w:tcPr>
          <w:p w14:paraId="34015966" w14:textId="77777777" w:rsidR="005A0F5B" w:rsidRPr="003A6769" w:rsidRDefault="005A0F5B" w:rsidP="001539D1">
            <w:pPr>
              <w:shd w:val="clear" w:color="auto" w:fill="FFFFFF" w:themeFill="background1"/>
              <w:rPr>
                <w:rFonts w:cstheme="minorHAnsi"/>
                <w:sz w:val="20"/>
                <w:szCs w:val="20"/>
                <w:lang w:val="fr-FR"/>
              </w:rPr>
            </w:pPr>
          </w:p>
        </w:tc>
        <w:tc>
          <w:tcPr>
            <w:tcW w:w="3969" w:type="dxa"/>
            <w:vMerge/>
            <w:vAlign w:val="center"/>
          </w:tcPr>
          <w:p w14:paraId="32CF70B4"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4110" w:type="dxa"/>
            <w:vAlign w:val="center"/>
          </w:tcPr>
          <w:p w14:paraId="5B236A47"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Integrate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elements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into</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planning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procedures</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phasing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interventions</w:t>
            </w:r>
            <w:proofErr w:type="spellEnd"/>
            <w:r w:rsidRPr="003A6769">
              <w:rPr>
                <w:rFonts w:asciiTheme="minorHAnsi" w:hAnsiTheme="minorHAnsi" w:cstheme="minorHAnsi"/>
                <w:sz w:val="20"/>
                <w:szCs w:val="20"/>
              </w:rPr>
              <w:t>.</w:t>
            </w:r>
          </w:p>
        </w:tc>
        <w:tc>
          <w:tcPr>
            <w:tcW w:w="9367" w:type="dxa"/>
            <w:vMerge/>
            <w:vAlign w:val="center"/>
          </w:tcPr>
          <w:p w14:paraId="78B10B2B" w14:textId="77777777" w:rsidR="005A0F5B" w:rsidRPr="00C70B14" w:rsidRDefault="005A0F5B" w:rsidP="001539D1">
            <w:pPr>
              <w:shd w:val="clear" w:color="auto" w:fill="FFFFFF" w:themeFill="background1"/>
              <w:rPr>
                <w:rFonts w:cstheme="minorHAnsi"/>
                <w:sz w:val="20"/>
                <w:szCs w:val="20"/>
                <w:lang w:val="en-GB"/>
              </w:rPr>
            </w:pPr>
          </w:p>
        </w:tc>
      </w:tr>
    </w:tbl>
    <w:p w14:paraId="7FC1903A" w14:textId="77777777" w:rsidR="00E17939" w:rsidRPr="00C70B14" w:rsidRDefault="00E17939" w:rsidP="00E17939">
      <w:pPr>
        <w:shd w:val="clear" w:color="auto" w:fill="FFFFFF" w:themeFill="background1"/>
        <w:rPr>
          <w:b/>
          <w:bCs/>
          <w:lang w:val="en-GB"/>
        </w:rPr>
      </w:pPr>
    </w:p>
    <w:p w14:paraId="3FC708FE" w14:textId="77777777" w:rsidR="00E17939" w:rsidRPr="00C70B14" w:rsidRDefault="00E17939" w:rsidP="00E17939">
      <w:pPr>
        <w:shd w:val="clear" w:color="auto" w:fill="FFFFFF" w:themeFill="background1"/>
        <w:rPr>
          <w:b/>
          <w:bCs/>
          <w:lang w:val="en-GB"/>
        </w:rPr>
      </w:pPr>
      <w:r w:rsidRPr="00C70B14">
        <w:rPr>
          <w:b/>
          <w:bCs/>
          <w:lang w:val="en-GB"/>
        </w:rPr>
        <w:br w:type="page"/>
      </w:r>
    </w:p>
    <w:p w14:paraId="51B0BEEE" w14:textId="77777777" w:rsidR="00E17939" w:rsidRPr="00C70B14" w:rsidRDefault="00E17939" w:rsidP="00E17939">
      <w:pPr>
        <w:shd w:val="clear" w:color="auto" w:fill="FFFFFF" w:themeFill="background1"/>
        <w:rPr>
          <w:b/>
          <w:bCs/>
          <w:lang w:val="en-GB"/>
        </w:rPr>
      </w:pPr>
    </w:p>
    <w:p w14:paraId="04999552" w14:textId="77777777" w:rsidR="001F115F" w:rsidRPr="00C70B14" w:rsidRDefault="00580EA0">
      <w:pPr>
        <w:pStyle w:val="Titre3"/>
        <w:shd w:val="clear" w:color="auto" w:fill="FFFFFF" w:themeFill="background1"/>
        <w:jc w:val="center"/>
        <w:rPr>
          <w:rFonts w:cstheme="minorHAnsi"/>
          <w:sz w:val="22"/>
          <w:szCs w:val="22"/>
          <w:lang w:val="en-GB"/>
        </w:rPr>
      </w:pPr>
      <w:bookmarkStart w:id="3" w:name="_Toc104305725"/>
      <w:r w:rsidRPr="00C70B14">
        <w:rPr>
          <w:rFonts w:cstheme="minorHAnsi"/>
          <w:sz w:val="22"/>
          <w:szCs w:val="22"/>
          <w:lang w:val="en-GB"/>
        </w:rPr>
        <w:t>BLOCK 2: Managing communication and relations on a renovation site</w:t>
      </w:r>
      <w:bookmarkEnd w:id="3"/>
    </w:p>
    <w:p w14:paraId="13020AA3" w14:textId="77777777" w:rsidR="00E17939" w:rsidRPr="00C70B14" w:rsidRDefault="00E17939" w:rsidP="00E17939">
      <w:pPr>
        <w:shd w:val="clear" w:color="auto" w:fill="FFFFFF" w:themeFill="background1"/>
        <w:rPr>
          <w:lang w:val="en-GB"/>
        </w:rPr>
      </w:pPr>
    </w:p>
    <w:tbl>
      <w:tblPr>
        <w:tblStyle w:val="Grilledutableau"/>
        <w:tblW w:w="18439" w:type="dxa"/>
        <w:jc w:val="center"/>
        <w:tblLayout w:type="fixed"/>
        <w:tblLook w:val="04A0" w:firstRow="1" w:lastRow="0" w:firstColumn="1" w:lastColumn="0" w:noHBand="0" w:noVBand="1"/>
      </w:tblPr>
      <w:tblGrid>
        <w:gridCol w:w="1129"/>
        <w:gridCol w:w="3969"/>
        <w:gridCol w:w="3686"/>
        <w:gridCol w:w="9655"/>
      </w:tblGrid>
      <w:tr w:rsidR="005A0F5B" w:rsidRPr="00BF797C" w14:paraId="0031CA60" w14:textId="77777777" w:rsidTr="008E1DAE">
        <w:trPr>
          <w:trHeight w:val="696"/>
          <w:jc w:val="center"/>
        </w:trPr>
        <w:tc>
          <w:tcPr>
            <w:tcW w:w="1129" w:type="dxa"/>
            <w:vMerge w:val="restart"/>
            <w:textDirection w:val="btLr"/>
            <w:vAlign w:val="center"/>
          </w:tcPr>
          <w:p w14:paraId="505ECA42" w14:textId="77777777" w:rsidR="001F115F" w:rsidRDefault="00580EA0">
            <w:pPr>
              <w:shd w:val="clear" w:color="auto" w:fill="FFFFFF" w:themeFill="background1"/>
              <w:ind w:left="113" w:right="113"/>
              <w:jc w:val="center"/>
              <w:rPr>
                <w:rFonts w:cstheme="minorHAnsi"/>
                <w:sz w:val="20"/>
                <w:szCs w:val="20"/>
                <w:lang w:val="en-GB"/>
              </w:rPr>
            </w:pPr>
            <w:r>
              <w:rPr>
                <w:rFonts w:cstheme="minorHAnsi"/>
                <w:sz w:val="20"/>
                <w:szCs w:val="20"/>
                <w:lang w:val="en-GB"/>
              </w:rPr>
              <w:t>BLOCK 2</w:t>
            </w:r>
          </w:p>
        </w:tc>
        <w:tc>
          <w:tcPr>
            <w:tcW w:w="3969" w:type="dxa"/>
            <w:vMerge w:val="restart"/>
            <w:vAlign w:val="center"/>
          </w:tcPr>
          <w:p w14:paraId="5F8224E9" w14:textId="77777777" w:rsidR="001F115F" w:rsidRDefault="00580EA0">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2.1. Management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teams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sites: </w:t>
            </w:r>
            <w:proofErr w:type="spellStart"/>
            <w:r w:rsidRPr="003A6769">
              <w:rPr>
                <w:rFonts w:asciiTheme="minorHAnsi" w:hAnsiTheme="minorHAnsi" w:cstheme="minorHAnsi"/>
                <w:sz w:val="20"/>
                <w:szCs w:val="20"/>
              </w:rPr>
              <w:t>Monitoring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assignments</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tasks</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anticipation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complex</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potentially</w:t>
            </w:r>
            <w:proofErr w:type="spellEnd"/>
            <w:r w:rsidRPr="003A6769">
              <w:rPr>
                <w:rFonts w:asciiTheme="minorHAnsi" w:hAnsiTheme="minorHAnsi" w:cstheme="minorHAnsi"/>
                <w:sz w:val="20"/>
                <w:szCs w:val="20"/>
              </w:rPr>
              <w:t xml:space="preserve"> conflictual </w:t>
            </w:r>
            <w:proofErr w:type="spellStart"/>
            <w:r w:rsidRPr="003A6769">
              <w:rPr>
                <w:rFonts w:asciiTheme="minorHAnsi" w:hAnsiTheme="minorHAnsi" w:cstheme="minorHAnsi"/>
                <w:sz w:val="20"/>
                <w:szCs w:val="20"/>
              </w:rPr>
              <w:t>situations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with</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internal</w:t>
            </w:r>
            <w:proofErr w:type="spellEnd"/>
            <w:r w:rsidRPr="003A6769">
              <w:rPr>
                <w:rFonts w:asciiTheme="minorHAnsi" w:hAnsiTheme="minorHAnsi" w:cstheme="minorHAnsi"/>
                <w:sz w:val="20"/>
                <w:szCs w:val="20"/>
              </w:rPr>
              <w:t xml:space="preserve"> staff and </w:t>
            </w:r>
            <w:proofErr w:type="spellStart"/>
            <w:r w:rsidRPr="003A6769">
              <w:rPr>
                <w:rFonts w:asciiTheme="minorHAnsi" w:hAnsiTheme="minorHAnsi" w:cstheme="minorHAnsi"/>
                <w:sz w:val="20"/>
                <w:szCs w:val="20"/>
              </w:rPr>
              <w:t>subcontractors</w:t>
            </w:r>
            <w:proofErr w:type="spellEnd"/>
            <w:r w:rsidRPr="003A6769">
              <w:rPr>
                <w:rFonts w:asciiTheme="minorHAnsi" w:hAnsiTheme="minorHAnsi" w:cstheme="minorHAnsi"/>
                <w:sz w:val="20"/>
                <w:szCs w:val="20"/>
              </w:rPr>
              <w:t>.</w:t>
            </w:r>
          </w:p>
        </w:tc>
        <w:tc>
          <w:tcPr>
            <w:tcW w:w="3686" w:type="dxa"/>
            <w:vAlign w:val="center"/>
          </w:tcPr>
          <w:p w14:paraId="1ECEDDCE"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characterise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critical</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situations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problems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to</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sites</w:t>
            </w:r>
          </w:p>
        </w:tc>
        <w:tc>
          <w:tcPr>
            <w:tcW w:w="9655" w:type="dxa"/>
            <w:vMerge w:val="restart"/>
            <w:vAlign w:val="center"/>
          </w:tcPr>
          <w:p w14:paraId="011FF58A"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Case study 2</w:t>
            </w:r>
            <w:r w:rsidR="00A673B0" w:rsidRPr="00C70B14">
              <w:rPr>
                <w:rFonts w:cstheme="minorHAnsi"/>
                <w:sz w:val="20"/>
                <w:szCs w:val="20"/>
                <w:lang w:val="en-GB"/>
              </w:rPr>
              <w:t>:</w:t>
            </w:r>
          </w:p>
          <w:p w14:paraId="421B7078"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 xml:space="preserve">Interaction between the site team, the co-manager, the project management firm, the Parisian </w:t>
            </w:r>
            <w:proofErr w:type="gramStart"/>
            <w:r w:rsidRPr="00C70B14">
              <w:rPr>
                <w:rFonts w:cstheme="minorHAnsi"/>
                <w:sz w:val="20"/>
                <w:szCs w:val="20"/>
                <w:lang w:val="en-GB"/>
              </w:rPr>
              <w:t>architect</w:t>
            </w:r>
            <w:proofErr w:type="gramEnd"/>
            <w:r w:rsidRPr="00C70B14">
              <w:rPr>
                <w:rFonts w:cstheme="minorHAnsi"/>
                <w:sz w:val="20"/>
                <w:szCs w:val="20"/>
                <w:lang w:val="en-GB"/>
              </w:rPr>
              <w:t xml:space="preserve"> and the client</w:t>
            </w:r>
          </w:p>
          <w:p w14:paraId="31B6946C"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Complex situation due to structural failure of the frame</w:t>
            </w:r>
          </w:p>
          <w:p w14:paraId="4468B698"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Negotiation of the solidification solution with steel beams and columns</w:t>
            </w:r>
          </w:p>
        </w:tc>
      </w:tr>
      <w:tr w:rsidR="005A0F5B" w:rsidRPr="00BF797C" w14:paraId="0C7A2152" w14:textId="77777777" w:rsidTr="008E1DAE">
        <w:trPr>
          <w:trHeight w:val="664"/>
          <w:jc w:val="center"/>
        </w:trPr>
        <w:tc>
          <w:tcPr>
            <w:tcW w:w="1129" w:type="dxa"/>
            <w:vMerge/>
            <w:vAlign w:val="center"/>
          </w:tcPr>
          <w:p w14:paraId="112D8099" w14:textId="77777777" w:rsidR="005A0F5B" w:rsidRPr="00C70B14" w:rsidRDefault="005A0F5B" w:rsidP="001539D1">
            <w:pPr>
              <w:shd w:val="clear" w:color="auto" w:fill="FFFFFF" w:themeFill="background1"/>
              <w:rPr>
                <w:rFonts w:cstheme="minorHAnsi"/>
                <w:sz w:val="20"/>
                <w:szCs w:val="20"/>
                <w:lang w:val="en-GB"/>
              </w:rPr>
            </w:pPr>
          </w:p>
        </w:tc>
        <w:tc>
          <w:tcPr>
            <w:tcW w:w="3969" w:type="dxa"/>
            <w:vMerge/>
            <w:vAlign w:val="center"/>
          </w:tcPr>
          <w:p w14:paraId="19AB1825"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3686" w:type="dxa"/>
            <w:vAlign w:val="center"/>
          </w:tcPr>
          <w:p w14:paraId="53CA0BE1"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Anticipate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develop</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propose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solutions</w:t>
            </w:r>
            <w:proofErr w:type="spellEnd"/>
          </w:p>
        </w:tc>
        <w:tc>
          <w:tcPr>
            <w:tcW w:w="9655" w:type="dxa"/>
            <w:vMerge/>
            <w:vAlign w:val="center"/>
          </w:tcPr>
          <w:p w14:paraId="09368ADE" w14:textId="77777777" w:rsidR="005A0F5B" w:rsidRPr="003A6769" w:rsidRDefault="005A0F5B" w:rsidP="00B8167E">
            <w:pPr>
              <w:shd w:val="clear" w:color="auto" w:fill="FFFFFF" w:themeFill="background1"/>
              <w:jc w:val="center"/>
              <w:rPr>
                <w:rFonts w:cstheme="minorHAnsi"/>
                <w:sz w:val="20"/>
                <w:szCs w:val="20"/>
                <w:lang w:val="fr-FR"/>
              </w:rPr>
            </w:pPr>
          </w:p>
        </w:tc>
      </w:tr>
      <w:tr w:rsidR="005A0F5B" w:rsidRPr="00BF797C" w14:paraId="1DAEBBA6" w14:textId="77777777" w:rsidTr="00611049">
        <w:trPr>
          <w:trHeight w:val="201"/>
          <w:jc w:val="center"/>
        </w:trPr>
        <w:tc>
          <w:tcPr>
            <w:tcW w:w="1129" w:type="dxa"/>
            <w:vMerge/>
            <w:vAlign w:val="center"/>
          </w:tcPr>
          <w:p w14:paraId="445D02E2" w14:textId="77777777" w:rsidR="005A0F5B" w:rsidRPr="003A6769" w:rsidRDefault="005A0F5B" w:rsidP="001539D1">
            <w:pPr>
              <w:shd w:val="clear" w:color="auto" w:fill="FFFFFF" w:themeFill="background1"/>
              <w:rPr>
                <w:rFonts w:cstheme="minorHAnsi"/>
                <w:sz w:val="20"/>
                <w:szCs w:val="20"/>
                <w:lang w:val="fr-FR"/>
              </w:rPr>
            </w:pPr>
          </w:p>
        </w:tc>
        <w:tc>
          <w:tcPr>
            <w:tcW w:w="3969" w:type="dxa"/>
            <w:vMerge/>
            <w:vAlign w:val="center"/>
          </w:tcPr>
          <w:p w14:paraId="3F446581"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3686" w:type="dxa"/>
            <w:vAlign w:val="center"/>
          </w:tcPr>
          <w:p w14:paraId="3DF6D1B1"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9655" w:type="dxa"/>
            <w:vMerge/>
            <w:vAlign w:val="center"/>
          </w:tcPr>
          <w:p w14:paraId="40D7463F" w14:textId="77777777" w:rsidR="005A0F5B" w:rsidRPr="00BF797C" w:rsidRDefault="005A0F5B" w:rsidP="00B8167E">
            <w:pPr>
              <w:shd w:val="clear" w:color="auto" w:fill="FFFFFF" w:themeFill="background1"/>
              <w:jc w:val="center"/>
              <w:rPr>
                <w:rFonts w:cstheme="minorHAnsi"/>
                <w:sz w:val="20"/>
                <w:szCs w:val="20"/>
                <w:lang w:val="en-GB"/>
              </w:rPr>
            </w:pPr>
          </w:p>
        </w:tc>
      </w:tr>
      <w:tr w:rsidR="005A0F5B" w:rsidRPr="00BF797C" w14:paraId="799AE397" w14:textId="77777777" w:rsidTr="008E1DAE">
        <w:trPr>
          <w:trHeight w:val="1012"/>
          <w:jc w:val="center"/>
        </w:trPr>
        <w:tc>
          <w:tcPr>
            <w:tcW w:w="1129" w:type="dxa"/>
            <w:vMerge/>
            <w:vAlign w:val="center"/>
          </w:tcPr>
          <w:p w14:paraId="5361A433" w14:textId="77777777" w:rsidR="005A0F5B" w:rsidRPr="00BF797C" w:rsidRDefault="005A0F5B" w:rsidP="001539D1">
            <w:pPr>
              <w:shd w:val="clear" w:color="auto" w:fill="FFFFFF" w:themeFill="background1"/>
              <w:rPr>
                <w:rFonts w:cstheme="minorHAnsi"/>
                <w:sz w:val="20"/>
                <w:szCs w:val="20"/>
                <w:lang w:val="en-GB"/>
              </w:rPr>
            </w:pPr>
          </w:p>
        </w:tc>
        <w:tc>
          <w:tcPr>
            <w:tcW w:w="3969" w:type="dxa"/>
            <w:vMerge w:val="restart"/>
            <w:vAlign w:val="center"/>
          </w:tcPr>
          <w:p w14:paraId="63E50AA6" w14:textId="77777777" w:rsidR="001F115F" w:rsidRDefault="00580EA0">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2.2. </w:t>
            </w:r>
            <w:proofErr w:type="spellStart"/>
            <w:r w:rsidRPr="003A6769">
              <w:rPr>
                <w:rFonts w:asciiTheme="minorHAnsi" w:hAnsiTheme="minorHAnsi" w:cstheme="minorHAnsi"/>
                <w:sz w:val="20"/>
                <w:szCs w:val="20"/>
              </w:rPr>
              <w:t>Development</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implementation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procedures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for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proper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execution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operations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adaptation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to</w:t>
            </w:r>
            <w:proofErr w:type="spellEnd"/>
            <w:r w:rsidRPr="003A6769">
              <w:rPr>
                <w:rFonts w:asciiTheme="minorHAnsi" w:hAnsiTheme="minorHAnsi" w:cstheme="minorHAnsi"/>
                <w:sz w:val="20"/>
                <w:szCs w:val="20"/>
              </w:rPr>
              <w:t xml:space="preserve"> site </w:t>
            </w:r>
            <w:proofErr w:type="spellStart"/>
            <w:r w:rsidRPr="003A6769">
              <w:rPr>
                <w:rFonts w:asciiTheme="minorHAnsi" w:hAnsiTheme="minorHAnsi" w:cstheme="minorHAnsi"/>
                <w:sz w:val="20"/>
                <w:szCs w:val="20"/>
              </w:rPr>
              <w:t>constraints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verification</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monitoring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material </w:t>
            </w:r>
            <w:proofErr w:type="spellStart"/>
            <w:r w:rsidRPr="003A6769">
              <w:rPr>
                <w:rFonts w:asciiTheme="minorHAnsi" w:hAnsiTheme="minorHAnsi" w:cstheme="minorHAnsi"/>
                <w:sz w:val="20"/>
                <w:szCs w:val="20"/>
              </w:rPr>
              <w:t>supplies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verification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delivery</w:t>
            </w:r>
            <w:proofErr w:type="spellEnd"/>
            <w:r w:rsidRPr="003A6769">
              <w:rPr>
                <w:rFonts w:asciiTheme="minorHAnsi" w:hAnsiTheme="minorHAnsi" w:cstheme="minorHAnsi"/>
                <w:sz w:val="20"/>
                <w:szCs w:val="20"/>
              </w:rPr>
              <w:t xml:space="preserve"> times, </w:t>
            </w:r>
            <w:proofErr w:type="spellStart"/>
            <w:r w:rsidRPr="003A6769">
              <w:rPr>
                <w:rFonts w:asciiTheme="minorHAnsi" w:hAnsiTheme="minorHAnsi" w:cstheme="minorHAnsi"/>
                <w:sz w:val="20"/>
                <w:szCs w:val="20"/>
              </w:rPr>
              <w:t>consideration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energy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efficiency</w:t>
            </w:r>
            <w:proofErr w:type="spellEnd"/>
            <w:r w:rsidRPr="003A6769">
              <w:rPr>
                <w:rFonts w:asciiTheme="minorHAnsi" w:hAnsiTheme="minorHAnsi" w:cstheme="minorHAnsi"/>
                <w:sz w:val="20"/>
                <w:szCs w:val="20"/>
              </w:rPr>
              <w:t xml:space="preserve">, final </w:t>
            </w:r>
            <w:proofErr w:type="spellStart"/>
            <w:r w:rsidRPr="003A6769">
              <w:rPr>
                <w:rFonts w:asciiTheme="minorHAnsi" w:hAnsiTheme="minorHAnsi" w:cstheme="minorHAnsi"/>
                <w:sz w:val="20"/>
                <w:szCs w:val="20"/>
              </w:rPr>
              <w:t>efficiency</w:t>
            </w:r>
            <w:proofErr w:type="spellEnd"/>
            <w:r w:rsidRPr="003A6769">
              <w:rPr>
                <w:rFonts w:asciiTheme="minorHAnsi" w:hAnsiTheme="minorHAnsi" w:cstheme="minorHAnsi"/>
                <w:sz w:val="20"/>
                <w:szCs w:val="20"/>
              </w:rPr>
              <w:t xml:space="preserve">, etc.). </w:t>
            </w:r>
          </w:p>
        </w:tc>
        <w:tc>
          <w:tcPr>
            <w:tcW w:w="3686" w:type="dxa"/>
            <w:vAlign w:val="center"/>
          </w:tcPr>
          <w:p w14:paraId="64D65F24"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characterise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different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types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constraints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problems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to</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projects</w:t>
            </w:r>
            <w:proofErr w:type="spellEnd"/>
            <w:r w:rsidRPr="003A6769">
              <w:rPr>
                <w:rFonts w:asciiTheme="minorHAnsi" w:hAnsiTheme="minorHAnsi" w:cstheme="minorHAnsi"/>
                <w:sz w:val="20"/>
                <w:szCs w:val="20"/>
              </w:rPr>
              <w:t>.</w:t>
            </w:r>
          </w:p>
        </w:tc>
        <w:tc>
          <w:tcPr>
            <w:tcW w:w="9655" w:type="dxa"/>
            <w:vMerge w:val="restart"/>
            <w:vAlign w:val="center"/>
          </w:tcPr>
          <w:p w14:paraId="0F0CC3F2"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Case study 2</w:t>
            </w:r>
            <w:r w:rsidR="00A673B0" w:rsidRPr="00C70B14">
              <w:rPr>
                <w:rFonts w:cstheme="minorHAnsi"/>
                <w:sz w:val="20"/>
                <w:szCs w:val="20"/>
                <w:lang w:val="en-GB"/>
              </w:rPr>
              <w:t>:</w:t>
            </w:r>
          </w:p>
          <w:p w14:paraId="77C5C28C"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Restricted and cramped access</w:t>
            </w:r>
          </w:p>
          <w:p w14:paraId="78C5786E"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Management of the supply of metallic work material</w:t>
            </w:r>
          </w:p>
          <w:p w14:paraId="4AAA12AA" w14:textId="77777777" w:rsidR="001F115F" w:rsidRDefault="00580EA0">
            <w:pPr>
              <w:shd w:val="clear" w:color="auto" w:fill="FFFFFF" w:themeFill="background1"/>
              <w:jc w:val="center"/>
              <w:rPr>
                <w:rFonts w:cstheme="minorHAnsi"/>
                <w:sz w:val="20"/>
                <w:szCs w:val="20"/>
                <w:lang w:val="fr-FR"/>
              </w:rPr>
            </w:pPr>
            <w:proofErr w:type="spellStart"/>
            <w:r>
              <w:rPr>
                <w:rFonts w:cstheme="minorHAnsi"/>
                <w:sz w:val="20"/>
                <w:szCs w:val="20"/>
                <w:lang w:val="fr-FR"/>
              </w:rPr>
              <w:t>Consequence</w:t>
            </w:r>
            <w:proofErr w:type="spellEnd"/>
            <w:r>
              <w:rPr>
                <w:rFonts w:cstheme="minorHAnsi"/>
                <w:sz w:val="20"/>
                <w:szCs w:val="20"/>
                <w:lang w:val="fr-FR"/>
              </w:rPr>
              <w:t xml:space="preserve"> on the planning</w:t>
            </w:r>
          </w:p>
        </w:tc>
      </w:tr>
      <w:tr w:rsidR="005A0F5B" w:rsidRPr="00BF797C" w14:paraId="4A08C050" w14:textId="77777777" w:rsidTr="008E1DAE">
        <w:trPr>
          <w:trHeight w:val="701"/>
          <w:jc w:val="center"/>
        </w:trPr>
        <w:tc>
          <w:tcPr>
            <w:tcW w:w="1129" w:type="dxa"/>
            <w:vMerge/>
            <w:vAlign w:val="center"/>
          </w:tcPr>
          <w:p w14:paraId="4619FDE8" w14:textId="77777777" w:rsidR="005A0F5B" w:rsidRPr="003A6769" w:rsidRDefault="005A0F5B" w:rsidP="001539D1">
            <w:pPr>
              <w:shd w:val="clear" w:color="auto" w:fill="FFFFFF" w:themeFill="background1"/>
              <w:rPr>
                <w:rFonts w:cstheme="minorHAnsi"/>
                <w:sz w:val="20"/>
                <w:szCs w:val="20"/>
                <w:lang w:val="fr-FR"/>
              </w:rPr>
            </w:pPr>
          </w:p>
        </w:tc>
        <w:tc>
          <w:tcPr>
            <w:tcW w:w="3969" w:type="dxa"/>
            <w:vMerge/>
            <w:vAlign w:val="center"/>
          </w:tcPr>
          <w:p w14:paraId="6E2E9667"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3686" w:type="dxa"/>
            <w:vAlign w:val="center"/>
          </w:tcPr>
          <w:p w14:paraId="0C4CE78E"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Anticipate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develop</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propose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solutions</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inform</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team</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leaders</w:t>
            </w:r>
            <w:proofErr w:type="spellEnd"/>
            <w:r w:rsidR="00A7073B">
              <w:rPr>
                <w:rFonts w:asciiTheme="minorHAnsi" w:hAnsiTheme="minorHAnsi" w:cstheme="minorHAnsi"/>
                <w:sz w:val="20"/>
                <w:szCs w:val="20"/>
              </w:rPr>
              <w:t>.</w:t>
            </w:r>
          </w:p>
        </w:tc>
        <w:tc>
          <w:tcPr>
            <w:tcW w:w="9655" w:type="dxa"/>
            <w:vMerge/>
            <w:vAlign w:val="center"/>
          </w:tcPr>
          <w:p w14:paraId="7D5BE90E" w14:textId="77777777" w:rsidR="005A0F5B" w:rsidRPr="00C70B14" w:rsidRDefault="005A0F5B" w:rsidP="00B8167E">
            <w:pPr>
              <w:shd w:val="clear" w:color="auto" w:fill="FFFFFF" w:themeFill="background1"/>
              <w:jc w:val="center"/>
              <w:rPr>
                <w:rFonts w:cstheme="minorHAnsi"/>
                <w:sz w:val="20"/>
                <w:szCs w:val="20"/>
                <w:lang w:val="en-GB"/>
              </w:rPr>
            </w:pPr>
          </w:p>
        </w:tc>
      </w:tr>
      <w:tr w:rsidR="005A0F5B" w:rsidRPr="00BF797C" w14:paraId="4FFEF158" w14:textId="77777777" w:rsidTr="008E1DAE">
        <w:trPr>
          <w:trHeight w:val="787"/>
          <w:jc w:val="center"/>
        </w:trPr>
        <w:tc>
          <w:tcPr>
            <w:tcW w:w="1129" w:type="dxa"/>
            <w:vMerge/>
            <w:vAlign w:val="center"/>
          </w:tcPr>
          <w:p w14:paraId="4CC68B36" w14:textId="77777777" w:rsidR="005A0F5B" w:rsidRPr="00C70B14" w:rsidRDefault="005A0F5B" w:rsidP="001539D1">
            <w:pPr>
              <w:shd w:val="clear" w:color="auto" w:fill="FFFFFF" w:themeFill="background1"/>
              <w:rPr>
                <w:rFonts w:cstheme="minorHAnsi"/>
                <w:sz w:val="20"/>
                <w:szCs w:val="20"/>
                <w:lang w:val="en-GB"/>
              </w:rPr>
            </w:pPr>
          </w:p>
        </w:tc>
        <w:tc>
          <w:tcPr>
            <w:tcW w:w="3969" w:type="dxa"/>
            <w:vMerge w:val="restart"/>
            <w:vAlign w:val="center"/>
          </w:tcPr>
          <w:p w14:paraId="77D781C3" w14:textId="77777777" w:rsidR="001F115F" w:rsidRDefault="00580EA0">
            <w:pPr>
              <w:pStyle w:val="Default"/>
              <w:shd w:val="clear" w:color="auto" w:fill="FFFFFF" w:themeFill="background1"/>
              <w:rPr>
                <w:rFonts w:asciiTheme="minorHAnsi" w:hAnsiTheme="minorHAnsi" w:cstheme="minorHAnsi"/>
                <w:iCs/>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2.3. </w:t>
            </w:r>
            <w:proofErr w:type="spellStart"/>
            <w:r w:rsidRPr="003A6769">
              <w:rPr>
                <w:rFonts w:asciiTheme="minorHAnsi" w:hAnsiTheme="minorHAnsi" w:cstheme="minorHAnsi"/>
                <w:sz w:val="20"/>
                <w:szCs w:val="20"/>
              </w:rPr>
              <w:t>Follow</w:t>
            </w:r>
            <w:proofErr w:type="spellEnd"/>
            <w:r w:rsidRPr="003A6769">
              <w:rPr>
                <w:rFonts w:asciiTheme="minorHAnsi" w:hAnsiTheme="minorHAnsi" w:cstheme="minorHAnsi"/>
                <w:sz w:val="20"/>
                <w:szCs w:val="20"/>
              </w:rPr>
              <w:t xml:space="preserve">-up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relations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with</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client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company</w:t>
            </w:r>
            <w:proofErr w:type="spellEnd"/>
            <w:r w:rsidRPr="003A6769">
              <w:rPr>
                <w:rFonts w:asciiTheme="minorHAnsi" w:hAnsiTheme="minorHAnsi" w:cstheme="minorHAnsi"/>
                <w:sz w:val="20"/>
                <w:szCs w:val="20"/>
              </w:rPr>
              <w:t xml:space="preserve"> </w:t>
            </w:r>
            <w:proofErr w:type="gramStart"/>
            <w:r w:rsidRPr="003A6769">
              <w:rPr>
                <w:rFonts w:asciiTheme="minorHAnsi" w:hAnsiTheme="minorHAnsi" w:cstheme="minorHAnsi"/>
                <w:sz w:val="20"/>
                <w:szCs w:val="20"/>
              </w:rPr>
              <w:t>manager</w:t>
            </w:r>
            <w:proofErr w:type="gram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architect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design</w:t>
            </w:r>
            <w:proofErr w:type="spellEnd"/>
            <w:r w:rsidRPr="003A6769">
              <w:rPr>
                <w:rFonts w:asciiTheme="minorHAnsi" w:hAnsiTheme="minorHAnsi" w:cstheme="minorHAnsi"/>
                <w:sz w:val="20"/>
                <w:szCs w:val="20"/>
              </w:rPr>
              <w:t xml:space="preserve"> office &amp;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CSS (</w:t>
            </w:r>
            <w:proofErr w:type="spellStart"/>
            <w:r w:rsidRPr="003A6769">
              <w:rPr>
                <w:rFonts w:asciiTheme="minorHAnsi" w:hAnsiTheme="minorHAnsi" w:cstheme="minorHAnsi"/>
                <w:sz w:val="20"/>
                <w:szCs w:val="20"/>
              </w:rPr>
              <w:t>health</w:t>
            </w:r>
            <w:proofErr w:type="spellEnd"/>
            <w:r w:rsidRPr="003A6769">
              <w:rPr>
                <w:rFonts w:asciiTheme="minorHAnsi" w:hAnsiTheme="minorHAnsi" w:cstheme="minorHAnsi"/>
                <w:sz w:val="20"/>
                <w:szCs w:val="20"/>
              </w:rPr>
              <w:t xml:space="preserve"> and safety </w:t>
            </w:r>
            <w:proofErr w:type="spellStart"/>
            <w:r w:rsidRPr="003A6769">
              <w:rPr>
                <w:rFonts w:asciiTheme="minorHAnsi" w:hAnsiTheme="minorHAnsi" w:cstheme="minorHAnsi"/>
                <w:sz w:val="20"/>
                <w:szCs w:val="20"/>
              </w:rPr>
              <w:t>coordinator</w:t>
            </w:r>
            <w:proofErr w:type="spellEnd"/>
            <w:r w:rsidRPr="003A6769">
              <w:rPr>
                <w:rFonts w:asciiTheme="minorHAnsi" w:hAnsiTheme="minorHAnsi" w:cstheme="minorHAnsi"/>
                <w:sz w:val="20"/>
                <w:szCs w:val="20"/>
              </w:rPr>
              <w:t>)</w:t>
            </w:r>
            <w:r w:rsidR="00A7073B">
              <w:rPr>
                <w:rFonts w:asciiTheme="minorHAnsi" w:hAnsiTheme="minorHAnsi" w:cstheme="minorHAnsi"/>
                <w:sz w:val="20"/>
                <w:szCs w:val="20"/>
              </w:rPr>
              <w:t>.</w:t>
            </w:r>
          </w:p>
        </w:tc>
        <w:tc>
          <w:tcPr>
            <w:tcW w:w="3686" w:type="dxa"/>
            <w:vAlign w:val="center"/>
          </w:tcPr>
          <w:p w14:paraId="219A0C4E"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Characterise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specificities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different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stakeholders</w:t>
            </w:r>
            <w:proofErr w:type="spellEnd"/>
            <w:r w:rsidRPr="003A6769">
              <w:rPr>
                <w:rFonts w:asciiTheme="minorHAnsi" w:hAnsiTheme="minorHAnsi" w:cstheme="minorHAnsi"/>
                <w:sz w:val="20"/>
                <w:szCs w:val="20"/>
              </w:rPr>
              <w:t xml:space="preserve"> in a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project</w:t>
            </w:r>
            <w:proofErr w:type="spellEnd"/>
            <w:r w:rsidRPr="003A6769">
              <w:rPr>
                <w:rFonts w:asciiTheme="minorHAnsi" w:hAnsiTheme="minorHAnsi" w:cstheme="minorHAnsi"/>
                <w:sz w:val="20"/>
                <w:szCs w:val="20"/>
              </w:rPr>
              <w:t>.</w:t>
            </w:r>
          </w:p>
        </w:tc>
        <w:tc>
          <w:tcPr>
            <w:tcW w:w="9655" w:type="dxa"/>
            <w:vMerge w:val="restart"/>
            <w:vAlign w:val="center"/>
          </w:tcPr>
          <w:p w14:paraId="2DD6C68F"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 xml:space="preserve">Case study 1 </w:t>
            </w:r>
            <w:r w:rsidR="00B8167E" w:rsidRPr="00C70B14">
              <w:rPr>
                <w:rFonts w:cstheme="minorHAnsi"/>
                <w:sz w:val="20"/>
                <w:szCs w:val="20"/>
                <w:lang w:val="en-GB"/>
              </w:rPr>
              <w:t xml:space="preserve">and </w:t>
            </w:r>
            <w:r w:rsidRPr="00C70B14">
              <w:rPr>
                <w:rFonts w:cstheme="minorHAnsi"/>
                <w:sz w:val="20"/>
                <w:szCs w:val="20"/>
                <w:lang w:val="en-GB"/>
              </w:rPr>
              <w:t>case study 2</w:t>
            </w:r>
            <w:r w:rsidR="00A673B0" w:rsidRPr="00C70B14">
              <w:rPr>
                <w:rFonts w:cstheme="minorHAnsi"/>
                <w:sz w:val="20"/>
                <w:szCs w:val="20"/>
                <w:lang w:val="en-GB"/>
              </w:rPr>
              <w:t>:</w:t>
            </w:r>
          </w:p>
          <w:p w14:paraId="238C1499"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Organisation of fortnightly site meetings with historical monuments in situation 1 and with Parisian clients in situation 2</w:t>
            </w:r>
          </w:p>
        </w:tc>
      </w:tr>
      <w:tr w:rsidR="005A0F5B" w:rsidRPr="00BF797C" w14:paraId="00B45CD9" w14:textId="77777777" w:rsidTr="008E1DAE">
        <w:trPr>
          <w:trHeight w:val="787"/>
          <w:jc w:val="center"/>
        </w:trPr>
        <w:tc>
          <w:tcPr>
            <w:tcW w:w="1129" w:type="dxa"/>
            <w:vMerge/>
            <w:vAlign w:val="center"/>
          </w:tcPr>
          <w:p w14:paraId="027DACEA" w14:textId="77777777" w:rsidR="005A0F5B" w:rsidRPr="00C70B14" w:rsidRDefault="005A0F5B" w:rsidP="001539D1">
            <w:pPr>
              <w:shd w:val="clear" w:color="auto" w:fill="FFFFFF" w:themeFill="background1"/>
              <w:rPr>
                <w:rFonts w:cstheme="minorHAnsi"/>
                <w:sz w:val="20"/>
                <w:szCs w:val="20"/>
                <w:lang w:val="en-GB"/>
              </w:rPr>
            </w:pPr>
          </w:p>
        </w:tc>
        <w:tc>
          <w:tcPr>
            <w:tcW w:w="3969" w:type="dxa"/>
            <w:vMerge/>
            <w:vAlign w:val="center"/>
          </w:tcPr>
          <w:p w14:paraId="2A5F4EB9"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3686" w:type="dxa"/>
            <w:vAlign w:val="center"/>
          </w:tcPr>
          <w:p w14:paraId="255BCE27"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Integrate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specificities</w:t>
            </w:r>
            <w:proofErr w:type="spellEnd"/>
            <w:r w:rsidRPr="003A6769">
              <w:rPr>
                <w:rFonts w:asciiTheme="minorHAnsi" w:hAnsiTheme="minorHAnsi" w:cstheme="minorHAnsi"/>
                <w:sz w:val="20"/>
                <w:szCs w:val="20"/>
              </w:rPr>
              <w:t xml:space="preserve"> in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exchanges</w:t>
            </w:r>
            <w:proofErr w:type="spellEnd"/>
            <w:r w:rsidRPr="003A6769">
              <w:rPr>
                <w:rFonts w:asciiTheme="minorHAnsi" w:hAnsiTheme="minorHAnsi" w:cstheme="minorHAnsi"/>
                <w:sz w:val="20"/>
                <w:szCs w:val="20"/>
              </w:rPr>
              <w:t>/</w:t>
            </w:r>
            <w:proofErr w:type="spellStart"/>
            <w:r w:rsidRPr="003A6769">
              <w:rPr>
                <w:rFonts w:asciiTheme="minorHAnsi" w:hAnsiTheme="minorHAnsi" w:cstheme="minorHAnsi"/>
                <w:sz w:val="20"/>
                <w:szCs w:val="20"/>
              </w:rPr>
              <w:t>procedures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between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stakeholders</w:t>
            </w:r>
            <w:proofErr w:type="spellEnd"/>
            <w:r w:rsidRPr="003A6769">
              <w:rPr>
                <w:rFonts w:asciiTheme="minorHAnsi" w:hAnsiTheme="minorHAnsi" w:cstheme="minorHAnsi"/>
                <w:sz w:val="20"/>
                <w:szCs w:val="20"/>
              </w:rPr>
              <w:t>.</w:t>
            </w:r>
          </w:p>
        </w:tc>
        <w:tc>
          <w:tcPr>
            <w:tcW w:w="9655" w:type="dxa"/>
            <w:vMerge/>
            <w:vAlign w:val="center"/>
          </w:tcPr>
          <w:p w14:paraId="4E006876" w14:textId="77777777" w:rsidR="005A0F5B" w:rsidRPr="00C70B14" w:rsidRDefault="005A0F5B" w:rsidP="001539D1">
            <w:pPr>
              <w:shd w:val="clear" w:color="auto" w:fill="FFFFFF" w:themeFill="background1"/>
              <w:rPr>
                <w:rFonts w:cstheme="minorHAnsi"/>
                <w:sz w:val="20"/>
                <w:szCs w:val="20"/>
                <w:lang w:val="en-GB"/>
              </w:rPr>
            </w:pPr>
          </w:p>
        </w:tc>
      </w:tr>
      <w:tr w:rsidR="005A0F5B" w:rsidRPr="00BF797C" w14:paraId="06701A02" w14:textId="77777777" w:rsidTr="008E1DAE">
        <w:trPr>
          <w:trHeight w:val="766"/>
          <w:jc w:val="center"/>
        </w:trPr>
        <w:tc>
          <w:tcPr>
            <w:tcW w:w="1129" w:type="dxa"/>
            <w:vMerge/>
            <w:vAlign w:val="center"/>
          </w:tcPr>
          <w:p w14:paraId="225AAC7A" w14:textId="77777777" w:rsidR="005A0F5B" w:rsidRPr="00C70B14" w:rsidRDefault="005A0F5B" w:rsidP="001539D1">
            <w:pPr>
              <w:shd w:val="clear" w:color="auto" w:fill="FFFFFF" w:themeFill="background1"/>
              <w:rPr>
                <w:rFonts w:cstheme="minorHAnsi"/>
                <w:sz w:val="20"/>
                <w:szCs w:val="20"/>
                <w:lang w:val="en-GB"/>
              </w:rPr>
            </w:pPr>
          </w:p>
        </w:tc>
        <w:tc>
          <w:tcPr>
            <w:tcW w:w="3969" w:type="dxa"/>
            <w:vMerge w:val="restart"/>
            <w:vAlign w:val="center"/>
          </w:tcPr>
          <w:p w14:paraId="0B978E47" w14:textId="77777777" w:rsidR="001F115F" w:rsidRDefault="00580EA0">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2.4. Mental </w:t>
            </w:r>
            <w:proofErr w:type="spellStart"/>
            <w:r w:rsidRPr="003A6769">
              <w:rPr>
                <w:rFonts w:asciiTheme="minorHAnsi" w:hAnsiTheme="minorHAnsi" w:cstheme="minorHAnsi"/>
                <w:sz w:val="20"/>
                <w:szCs w:val="20"/>
              </w:rPr>
              <w:t>management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workload</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including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00A7073B">
              <w:rPr>
                <w:rFonts w:asciiTheme="minorHAnsi" w:hAnsiTheme="minorHAnsi" w:cstheme="minorHAnsi"/>
                <w:sz w:val="20"/>
                <w:szCs w:val="20"/>
              </w:rPr>
              <w:pgNum/>
            </w:r>
            <w:r w:rsidR="00A7073B">
              <w:rPr>
                <w:rFonts w:asciiTheme="minorHAnsi" w:hAnsiTheme="minorHAnsi" w:cstheme="minorHAnsi"/>
                <w:sz w:val="20"/>
                <w:szCs w:val="20"/>
              </w:rPr>
              <w:t xml:space="preserve"> </w:t>
            </w:r>
            <w:proofErr w:type="spellStart"/>
            <w:r w:rsidR="00A7073B">
              <w:rPr>
                <w:rFonts w:asciiTheme="minorHAnsi" w:hAnsiTheme="minorHAnsi" w:cstheme="minorHAnsi"/>
                <w:sz w:val="20"/>
                <w:szCs w:val="20"/>
              </w:rPr>
              <w:t>estrai</w:t>
            </w:r>
            <w:proofErr w:type="spellEnd"/>
            <w:r w:rsidR="00A7073B">
              <w:rPr>
                <w:rFonts w:asciiTheme="minorHAnsi" w:hAnsiTheme="minorHAnsi" w:cstheme="minorHAnsi"/>
                <w:sz w:val="20"/>
                <w:szCs w:val="20"/>
              </w:rPr>
              <w:t xml:space="preserve"> </w:t>
            </w:r>
            <w:proofErr w:type="spellStart"/>
            <w:r w:rsidR="00A7073B">
              <w:rPr>
                <w:rFonts w:asciiTheme="minorHAnsi" w:hAnsiTheme="minorHAnsi" w:cstheme="minorHAnsi"/>
                <w:sz w:val="20"/>
                <w:szCs w:val="20"/>
              </w:rPr>
              <w:t>of</w:t>
            </w:r>
            <w:proofErr w:type="spellEnd"/>
            <w:r w:rsidR="00A7073B">
              <w:rPr>
                <w:rFonts w:asciiTheme="minorHAnsi" w:hAnsiTheme="minorHAnsi" w:cstheme="minorHAnsi"/>
                <w:sz w:val="20"/>
                <w:szCs w:val="20"/>
              </w:rPr>
              <w:t xml:space="preserve"> </w:t>
            </w:r>
            <w:r w:rsidRPr="003A6769">
              <w:rPr>
                <w:rFonts w:asciiTheme="minorHAnsi" w:hAnsiTheme="minorHAnsi" w:cstheme="minorHAnsi"/>
                <w:sz w:val="20"/>
                <w:szCs w:val="20"/>
              </w:rPr>
              <w:t xml:space="preserve">stress and </w:t>
            </w:r>
            <w:proofErr w:type="spellStart"/>
            <w:r w:rsidRPr="003A6769">
              <w:rPr>
                <w:rFonts w:asciiTheme="minorHAnsi" w:hAnsiTheme="minorHAnsi" w:cstheme="minorHAnsi"/>
                <w:sz w:val="20"/>
                <w:szCs w:val="20"/>
              </w:rPr>
              <w:t>strain</w:t>
            </w:r>
            <w:proofErr w:type="spellEnd"/>
            <w:r w:rsidRPr="003A6769">
              <w:rPr>
                <w:rFonts w:asciiTheme="minorHAnsi" w:hAnsiTheme="minorHAnsi" w:cstheme="minorHAnsi"/>
                <w:sz w:val="20"/>
                <w:szCs w:val="20"/>
              </w:rPr>
              <w:t xml:space="preserve"> at </w:t>
            </w:r>
            <w:proofErr w:type="spellStart"/>
            <w:r w:rsidRPr="003A6769">
              <w:rPr>
                <w:rFonts w:asciiTheme="minorHAnsi" w:hAnsiTheme="minorHAnsi" w:cstheme="minorHAnsi"/>
                <w:sz w:val="20"/>
                <w:szCs w:val="20"/>
              </w:rPr>
              <w:t>work</w:t>
            </w:r>
            <w:proofErr w:type="spellEnd"/>
            <w:r w:rsidRPr="003A6769">
              <w:rPr>
                <w:rFonts w:asciiTheme="minorHAnsi" w:hAnsiTheme="minorHAnsi" w:cstheme="minorHAnsi"/>
                <w:sz w:val="20"/>
                <w:szCs w:val="20"/>
              </w:rPr>
              <w:t>.</w:t>
            </w:r>
          </w:p>
        </w:tc>
        <w:tc>
          <w:tcPr>
            <w:tcW w:w="3686" w:type="dxa"/>
            <w:vAlign w:val="center"/>
          </w:tcPr>
          <w:p w14:paraId="503A037C"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particularities</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specificities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tensions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related</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to</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projects</w:t>
            </w:r>
            <w:proofErr w:type="spellEnd"/>
          </w:p>
        </w:tc>
        <w:tc>
          <w:tcPr>
            <w:tcW w:w="9655" w:type="dxa"/>
            <w:vMerge w:val="restart"/>
            <w:vAlign w:val="center"/>
          </w:tcPr>
          <w:p w14:paraId="5CA48B64"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Case study 2</w:t>
            </w:r>
            <w:r w:rsidR="00A673B0" w:rsidRPr="00C70B14">
              <w:rPr>
                <w:rFonts w:cstheme="minorHAnsi"/>
                <w:sz w:val="20"/>
                <w:szCs w:val="20"/>
                <w:lang w:val="en-GB"/>
              </w:rPr>
              <w:t>:</w:t>
            </w:r>
          </w:p>
          <w:p w14:paraId="2F846DAC"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Planning alignment problem due to structural failure of the framework</w:t>
            </w:r>
          </w:p>
        </w:tc>
      </w:tr>
      <w:tr w:rsidR="005A0F5B" w:rsidRPr="00BF797C" w14:paraId="0FCABBF5" w14:textId="77777777" w:rsidTr="008E1DAE">
        <w:trPr>
          <w:trHeight w:val="693"/>
          <w:jc w:val="center"/>
        </w:trPr>
        <w:tc>
          <w:tcPr>
            <w:tcW w:w="1129" w:type="dxa"/>
            <w:vMerge/>
            <w:vAlign w:val="center"/>
          </w:tcPr>
          <w:p w14:paraId="15A26CE3" w14:textId="77777777" w:rsidR="005A0F5B" w:rsidRPr="00C70B14" w:rsidRDefault="005A0F5B" w:rsidP="001539D1">
            <w:pPr>
              <w:shd w:val="clear" w:color="auto" w:fill="FFFFFF" w:themeFill="background1"/>
              <w:rPr>
                <w:rFonts w:cstheme="minorHAnsi"/>
                <w:sz w:val="20"/>
                <w:szCs w:val="20"/>
                <w:lang w:val="en-GB"/>
              </w:rPr>
            </w:pPr>
          </w:p>
        </w:tc>
        <w:tc>
          <w:tcPr>
            <w:tcW w:w="3969" w:type="dxa"/>
            <w:vMerge/>
            <w:vAlign w:val="center"/>
          </w:tcPr>
          <w:p w14:paraId="1337EFBF"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3686" w:type="dxa"/>
            <w:vAlign w:val="center"/>
          </w:tcPr>
          <w:p w14:paraId="63F53D77"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Developing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facilitation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anticipation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strategies</w:t>
            </w:r>
            <w:proofErr w:type="spellEnd"/>
          </w:p>
        </w:tc>
        <w:tc>
          <w:tcPr>
            <w:tcW w:w="9655" w:type="dxa"/>
            <w:vMerge/>
            <w:vAlign w:val="center"/>
          </w:tcPr>
          <w:p w14:paraId="5243D838" w14:textId="77777777" w:rsidR="005A0F5B" w:rsidRPr="00C70B14" w:rsidRDefault="005A0F5B" w:rsidP="001539D1">
            <w:pPr>
              <w:shd w:val="clear" w:color="auto" w:fill="FFFFFF" w:themeFill="background1"/>
              <w:rPr>
                <w:rFonts w:cstheme="minorHAnsi"/>
                <w:sz w:val="20"/>
                <w:szCs w:val="20"/>
                <w:lang w:val="en-GB"/>
              </w:rPr>
            </w:pPr>
          </w:p>
        </w:tc>
      </w:tr>
    </w:tbl>
    <w:p w14:paraId="5E28A248" w14:textId="77777777" w:rsidR="00E17939" w:rsidRPr="00C70B14" w:rsidRDefault="00E17939" w:rsidP="00E17939">
      <w:pPr>
        <w:shd w:val="clear" w:color="auto" w:fill="FFFFFF" w:themeFill="background1"/>
        <w:rPr>
          <w:lang w:val="en-GB"/>
        </w:rPr>
      </w:pPr>
    </w:p>
    <w:p w14:paraId="57E67B39" w14:textId="77777777" w:rsidR="001F115F" w:rsidRPr="00C70B14" w:rsidRDefault="00580EA0">
      <w:pPr>
        <w:pStyle w:val="Titre3"/>
        <w:shd w:val="clear" w:color="auto" w:fill="FFFFFF" w:themeFill="background1"/>
        <w:jc w:val="center"/>
        <w:rPr>
          <w:rFonts w:cstheme="minorHAnsi"/>
          <w:sz w:val="22"/>
          <w:szCs w:val="22"/>
          <w:lang w:val="en-GB"/>
        </w:rPr>
      </w:pPr>
      <w:bookmarkStart w:id="4" w:name="_Toc104305726"/>
      <w:r w:rsidRPr="00C70B14">
        <w:rPr>
          <w:rFonts w:cstheme="minorHAnsi"/>
          <w:sz w:val="22"/>
          <w:szCs w:val="22"/>
          <w:lang w:val="en-GB"/>
        </w:rPr>
        <w:t>BLOCK 3: Management of technical and organisational aspects of the renovation site</w:t>
      </w:r>
      <w:bookmarkEnd w:id="4"/>
    </w:p>
    <w:p w14:paraId="40121618" w14:textId="77777777" w:rsidR="00E17939" w:rsidRPr="00C70B14" w:rsidRDefault="00E17939" w:rsidP="00E17939">
      <w:pPr>
        <w:shd w:val="clear" w:color="auto" w:fill="FFFFFF" w:themeFill="background1"/>
        <w:rPr>
          <w:lang w:val="en-GB"/>
        </w:rPr>
      </w:pPr>
    </w:p>
    <w:tbl>
      <w:tblPr>
        <w:tblStyle w:val="Grilledutableau"/>
        <w:tblW w:w="18150" w:type="dxa"/>
        <w:jc w:val="center"/>
        <w:tblLayout w:type="fixed"/>
        <w:tblLook w:val="04A0" w:firstRow="1" w:lastRow="0" w:firstColumn="1" w:lastColumn="0" w:noHBand="0" w:noVBand="1"/>
      </w:tblPr>
      <w:tblGrid>
        <w:gridCol w:w="1555"/>
        <w:gridCol w:w="2835"/>
        <w:gridCol w:w="3969"/>
        <w:gridCol w:w="9791"/>
      </w:tblGrid>
      <w:tr w:rsidR="005A0F5B" w:rsidRPr="00BF797C" w14:paraId="0A830A1B" w14:textId="77777777" w:rsidTr="008E1DAE">
        <w:trPr>
          <w:trHeight w:val="696"/>
          <w:jc w:val="center"/>
        </w:trPr>
        <w:tc>
          <w:tcPr>
            <w:tcW w:w="1555" w:type="dxa"/>
            <w:vMerge w:val="restart"/>
            <w:textDirection w:val="btLr"/>
            <w:vAlign w:val="center"/>
          </w:tcPr>
          <w:p w14:paraId="10E66F23" w14:textId="77777777" w:rsidR="001F115F" w:rsidRDefault="00580EA0" w:rsidP="00611049">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3</w:t>
            </w:r>
          </w:p>
        </w:tc>
        <w:tc>
          <w:tcPr>
            <w:tcW w:w="2835" w:type="dxa"/>
            <w:vMerge w:val="restart"/>
            <w:vAlign w:val="center"/>
          </w:tcPr>
          <w:p w14:paraId="73425213" w14:textId="77777777" w:rsidR="001F115F" w:rsidRDefault="00580EA0" w:rsidP="00611049">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3.1 Administrative, </w:t>
            </w:r>
            <w:proofErr w:type="spellStart"/>
            <w:r w:rsidRPr="003A6769">
              <w:rPr>
                <w:rFonts w:asciiTheme="minorHAnsi" w:hAnsiTheme="minorHAnsi" w:cstheme="minorHAnsi"/>
                <w:sz w:val="20"/>
                <w:szCs w:val="20"/>
              </w:rPr>
              <w:t>financial</w:t>
            </w:r>
            <w:proofErr w:type="spellEnd"/>
            <w:r w:rsidRPr="003A6769">
              <w:rPr>
                <w:rFonts w:asciiTheme="minorHAnsi" w:hAnsiTheme="minorHAnsi" w:cstheme="minorHAnsi"/>
                <w:sz w:val="20"/>
                <w:szCs w:val="20"/>
              </w:rPr>
              <w:t xml:space="preserve"> and legal </w:t>
            </w:r>
            <w:proofErr w:type="spellStart"/>
            <w:r w:rsidRPr="003A6769">
              <w:rPr>
                <w:rFonts w:asciiTheme="minorHAnsi" w:hAnsiTheme="minorHAnsi" w:cstheme="minorHAnsi"/>
                <w:sz w:val="20"/>
                <w:szCs w:val="20"/>
              </w:rPr>
              <w:t>management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a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project</w:t>
            </w:r>
            <w:proofErr w:type="spellEnd"/>
            <w:r w:rsidR="00B8167E">
              <w:rPr>
                <w:rFonts w:asciiTheme="minorHAnsi" w:hAnsiTheme="minorHAnsi" w:cstheme="minorHAnsi"/>
                <w:sz w:val="20"/>
                <w:szCs w:val="20"/>
              </w:rPr>
              <w:t>.</w:t>
            </w:r>
          </w:p>
        </w:tc>
        <w:tc>
          <w:tcPr>
            <w:tcW w:w="3969" w:type="dxa"/>
            <w:vAlign w:val="center"/>
          </w:tcPr>
          <w:p w14:paraId="5253A43A" w14:textId="77777777" w:rsidR="001F115F" w:rsidRDefault="00580EA0" w:rsidP="00611049">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collect</w:t>
            </w:r>
            <w:proofErr w:type="spellEnd"/>
            <w:r w:rsidRPr="003A6769">
              <w:rPr>
                <w:rFonts w:asciiTheme="minorHAnsi" w:hAnsiTheme="minorHAnsi" w:cstheme="minorHAnsi"/>
                <w:sz w:val="20"/>
                <w:szCs w:val="20"/>
              </w:rPr>
              <w:t xml:space="preserve"> administrative, </w:t>
            </w:r>
            <w:proofErr w:type="spellStart"/>
            <w:r w:rsidRPr="003A6769">
              <w:rPr>
                <w:rFonts w:asciiTheme="minorHAnsi" w:hAnsiTheme="minorHAnsi" w:cstheme="minorHAnsi"/>
                <w:sz w:val="20"/>
                <w:szCs w:val="20"/>
              </w:rPr>
              <w:t>financial</w:t>
            </w:r>
            <w:proofErr w:type="spellEnd"/>
            <w:r w:rsidRPr="003A6769">
              <w:rPr>
                <w:rFonts w:asciiTheme="minorHAnsi" w:hAnsiTheme="minorHAnsi" w:cstheme="minorHAnsi"/>
                <w:sz w:val="20"/>
                <w:szCs w:val="20"/>
              </w:rPr>
              <w:t xml:space="preserve"> and legal </w:t>
            </w:r>
            <w:proofErr w:type="spellStart"/>
            <w:r w:rsidRPr="003A6769">
              <w:rPr>
                <w:rFonts w:asciiTheme="minorHAnsi" w:hAnsiTheme="minorHAnsi" w:cstheme="minorHAnsi"/>
                <w:sz w:val="20"/>
                <w:szCs w:val="20"/>
              </w:rPr>
              <w:t>documents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specifically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related</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to</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projects</w:t>
            </w:r>
            <w:proofErr w:type="spellEnd"/>
            <w:r w:rsidRPr="003A6769">
              <w:rPr>
                <w:rFonts w:asciiTheme="minorHAnsi" w:hAnsiTheme="minorHAnsi" w:cstheme="minorHAnsi"/>
                <w:sz w:val="20"/>
                <w:szCs w:val="20"/>
              </w:rPr>
              <w:t>.</w:t>
            </w:r>
          </w:p>
        </w:tc>
        <w:tc>
          <w:tcPr>
            <w:tcW w:w="9791" w:type="dxa"/>
            <w:vMerge w:val="restart"/>
            <w:vAlign w:val="center"/>
          </w:tcPr>
          <w:p w14:paraId="6DD032B0" w14:textId="77777777" w:rsidR="001F115F" w:rsidRPr="00C70B14" w:rsidRDefault="00580EA0" w:rsidP="00611049">
            <w:pPr>
              <w:shd w:val="clear" w:color="auto" w:fill="FFFFFF" w:themeFill="background1"/>
              <w:jc w:val="center"/>
              <w:rPr>
                <w:rFonts w:cstheme="minorHAnsi"/>
                <w:sz w:val="20"/>
                <w:szCs w:val="20"/>
                <w:lang w:val="en-GB"/>
              </w:rPr>
            </w:pPr>
            <w:r w:rsidRPr="00C70B14">
              <w:rPr>
                <w:rFonts w:cstheme="minorHAnsi"/>
                <w:sz w:val="20"/>
                <w:szCs w:val="20"/>
                <w:lang w:val="en-GB"/>
              </w:rPr>
              <w:t>Case study 2</w:t>
            </w:r>
            <w:r w:rsidR="00A673B0" w:rsidRPr="00C70B14">
              <w:rPr>
                <w:rFonts w:cstheme="minorHAnsi"/>
                <w:sz w:val="20"/>
                <w:szCs w:val="20"/>
                <w:lang w:val="en-GB"/>
              </w:rPr>
              <w:t>:</w:t>
            </w:r>
          </w:p>
          <w:p w14:paraId="6735802C" w14:textId="77777777" w:rsidR="001F115F" w:rsidRPr="00C70B14" w:rsidRDefault="00580EA0" w:rsidP="00611049">
            <w:pPr>
              <w:shd w:val="clear" w:color="auto" w:fill="FFFFFF" w:themeFill="background1"/>
              <w:jc w:val="center"/>
              <w:rPr>
                <w:rFonts w:cstheme="minorHAnsi"/>
                <w:sz w:val="20"/>
                <w:szCs w:val="20"/>
                <w:lang w:val="en-GB"/>
              </w:rPr>
            </w:pPr>
            <w:r w:rsidRPr="00C70B14">
              <w:rPr>
                <w:rFonts w:cstheme="minorHAnsi"/>
                <w:sz w:val="20"/>
                <w:szCs w:val="20"/>
                <w:lang w:val="en-GB"/>
              </w:rPr>
              <w:t>Drafting of an amendment after validation of the additional work by the client</w:t>
            </w:r>
          </w:p>
        </w:tc>
      </w:tr>
      <w:tr w:rsidR="005A0F5B" w:rsidRPr="00BF797C" w14:paraId="54037708" w14:textId="77777777" w:rsidTr="008E1DAE">
        <w:trPr>
          <w:trHeight w:val="664"/>
          <w:jc w:val="center"/>
        </w:trPr>
        <w:tc>
          <w:tcPr>
            <w:tcW w:w="1555" w:type="dxa"/>
            <w:vMerge/>
            <w:vAlign w:val="center"/>
          </w:tcPr>
          <w:p w14:paraId="6027536C" w14:textId="77777777" w:rsidR="005A0F5B" w:rsidRPr="00C70B14" w:rsidRDefault="005A0F5B" w:rsidP="00611049">
            <w:pPr>
              <w:shd w:val="clear" w:color="auto" w:fill="FFFFFF" w:themeFill="background1"/>
              <w:rPr>
                <w:rFonts w:cstheme="minorHAnsi"/>
                <w:sz w:val="20"/>
                <w:szCs w:val="20"/>
                <w:lang w:val="en-GB"/>
              </w:rPr>
            </w:pPr>
          </w:p>
        </w:tc>
        <w:tc>
          <w:tcPr>
            <w:tcW w:w="2835" w:type="dxa"/>
            <w:vMerge/>
            <w:vAlign w:val="center"/>
          </w:tcPr>
          <w:p w14:paraId="5FB8371D" w14:textId="77777777" w:rsidR="005A0F5B" w:rsidRPr="003A6769" w:rsidRDefault="005A0F5B" w:rsidP="00611049">
            <w:pPr>
              <w:pStyle w:val="Default"/>
              <w:shd w:val="clear" w:color="auto" w:fill="FFFFFF" w:themeFill="background1"/>
              <w:rPr>
                <w:rFonts w:asciiTheme="minorHAnsi" w:hAnsiTheme="minorHAnsi" w:cstheme="minorHAnsi"/>
                <w:sz w:val="20"/>
                <w:szCs w:val="20"/>
              </w:rPr>
            </w:pPr>
          </w:p>
        </w:tc>
        <w:tc>
          <w:tcPr>
            <w:tcW w:w="3969" w:type="dxa"/>
            <w:vAlign w:val="center"/>
          </w:tcPr>
          <w:p w14:paraId="39274E6B" w14:textId="77777777" w:rsidR="001F115F" w:rsidRDefault="00580EA0" w:rsidP="00611049">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Integrate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specificities</w:t>
            </w:r>
            <w:proofErr w:type="spellEnd"/>
            <w:r w:rsidRPr="003A6769">
              <w:rPr>
                <w:rFonts w:asciiTheme="minorHAnsi" w:hAnsiTheme="minorHAnsi" w:cstheme="minorHAnsi"/>
                <w:sz w:val="20"/>
                <w:szCs w:val="20"/>
              </w:rPr>
              <w:t xml:space="preserve"> in </w:t>
            </w:r>
            <w:proofErr w:type="spellStart"/>
            <w:r w:rsidRPr="003A6769">
              <w:rPr>
                <w:rFonts w:asciiTheme="minorHAnsi" w:hAnsiTheme="minorHAnsi" w:cstheme="minorHAnsi"/>
                <w:sz w:val="20"/>
                <w:szCs w:val="20"/>
              </w:rPr>
              <w:t>the</w:t>
            </w:r>
            <w:proofErr w:type="spellEnd"/>
            <w:r w:rsidR="00B8167E">
              <w:rPr>
                <w:rFonts w:asciiTheme="minorHAnsi" w:hAnsiTheme="minorHAnsi" w:cstheme="minorHAnsi"/>
                <w:sz w:val="20"/>
                <w:szCs w:val="20"/>
              </w:rPr>
              <w:pgNum/>
            </w:r>
            <w:r w:rsidR="00B8167E">
              <w:rPr>
                <w:rFonts w:asciiTheme="minorHAnsi" w:hAnsiTheme="minorHAnsi" w:cstheme="minorHAnsi"/>
                <w:sz w:val="20"/>
                <w:szCs w:val="20"/>
              </w:rPr>
              <w:t xml:space="preserve"> </w:t>
            </w:r>
            <w:proofErr w:type="spellStart"/>
            <w:r w:rsidR="00B8167E">
              <w:rPr>
                <w:rFonts w:asciiTheme="minorHAnsi" w:hAnsiTheme="minorHAnsi" w:cstheme="minorHAnsi"/>
                <w:sz w:val="20"/>
                <w:szCs w:val="20"/>
              </w:rPr>
              <w:t>ifícil</w:t>
            </w:r>
            <w:proofErr w:type="spellEnd"/>
            <w:r w:rsidR="00B8167E">
              <w:rPr>
                <w:rFonts w:asciiTheme="minorHAnsi" w:hAnsiTheme="minorHAnsi" w:cstheme="minorHAnsi"/>
                <w:sz w:val="20"/>
                <w:szCs w:val="20"/>
              </w:rPr>
              <w:t xml:space="preserve"> </w:t>
            </w:r>
            <w:r w:rsidRPr="003A6769">
              <w:rPr>
                <w:rFonts w:asciiTheme="minorHAnsi" w:hAnsiTheme="minorHAnsi" w:cstheme="minorHAnsi"/>
                <w:sz w:val="20"/>
                <w:szCs w:val="20"/>
              </w:rPr>
              <w:t>site</w:t>
            </w:r>
          </w:p>
        </w:tc>
        <w:tc>
          <w:tcPr>
            <w:tcW w:w="9791" w:type="dxa"/>
            <w:vMerge/>
            <w:vAlign w:val="center"/>
          </w:tcPr>
          <w:p w14:paraId="33F83484" w14:textId="77777777" w:rsidR="005A0F5B" w:rsidRPr="00C70B14" w:rsidRDefault="005A0F5B" w:rsidP="00611049">
            <w:pPr>
              <w:shd w:val="clear" w:color="auto" w:fill="FFFFFF" w:themeFill="background1"/>
              <w:rPr>
                <w:rFonts w:cstheme="minorHAnsi"/>
                <w:sz w:val="20"/>
                <w:szCs w:val="20"/>
                <w:lang w:val="en-GB"/>
              </w:rPr>
            </w:pPr>
          </w:p>
        </w:tc>
      </w:tr>
      <w:tr w:rsidR="005A0F5B" w:rsidRPr="00BF797C" w14:paraId="67EA59A9" w14:textId="77777777" w:rsidTr="00611049">
        <w:trPr>
          <w:trHeight w:val="485"/>
          <w:jc w:val="center"/>
        </w:trPr>
        <w:tc>
          <w:tcPr>
            <w:tcW w:w="1555" w:type="dxa"/>
            <w:vMerge/>
            <w:vAlign w:val="center"/>
          </w:tcPr>
          <w:p w14:paraId="23FA47E6" w14:textId="77777777" w:rsidR="005A0F5B" w:rsidRPr="00C70B14" w:rsidRDefault="005A0F5B" w:rsidP="00611049">
            <w:pPr>
              <w:shd w:val="clear" w:color="auto" w:fill="FFFFFF" w:themeFill="background1"/>
              <w:rPr>
                <w:rFonts w:cstheme="minorHAnsi"/>
                <w:sz w:val="20"/>
                <w:szCs w:val="20"/>
                <w:lang w:val="en-GB"/>
              </w:rPr>
            </w:pPr>
          </w:p>
        </w:tc>
        <w:tc>
          <w:tcPr>
            <w:tcW w:w="2835" w:type="dxa"/>
            <w:vMerge w:val="restart"/>
            <w:vAlign w:val="center"/>
          </w:tcPr>
          <w:p w14:paraId="53A4FBCD" w14:textId="77777777" w:rsidR="001F115F" w:rsidRDefault="00580EA0" w:rsidP="00611049">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3.2. Management and control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protection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workers</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buildings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on</w:t>
            </w:r>
            <w:proofErr w:type="spellEnd"/>
            <w:r w:rsidRPr="003A6769">
              <w:rPr>
                <w:rFonts w:asciiTheme="minorHAnsi" w:hAnsiTheme="minorHAnsi" w:cstheme="minorHAnsi"/>
                <w:sz w:val="20"/>
                <w:szCs w:val="20"/>
              </w:rPr>
              <w:t xml:space="preserve"> site</w:t>
            </w:r>
            <w:r w:rsidR="00B8167E">
              <w:rPr>
                <w:rFonts w:asciiTheme="minorHAnsi" w:hAnsiTheme="minorHAnsi" w:cstheme="minorHAnsi"/>
                <w:sz w:val="20"/>
                <w:szCs w:val="20"/>
              </w:rPr>
              <w:t>,</w:t>
            </w:r>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including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erection</w:t>
            </w:r>
            <w:proofErr w:type="spellEnd"/>
            <w:r w:rsidRPr="003A6769">
              <w:rPr>
                <w:rFonts w:asciiTheme="minorHAnsi" w:hAnsiTheme="minorHAnsi" w:cstheme="minorHAnsi"/>
                <w:sz w:val="20"/>
                <w:szCs w:val="20"/>
              </w:rPr>
              <w:t>/</w:t>
            </w:r>
            <w:proofErr w:type="spellStart"/>
            <w:r w:rsidRPr="003A6769">
              <w:rPr>
                <w:rFonts w:asciiTheme="minorHAnsi" w:hAnsiTheme="minorHAnsi" w:cstheme="minorHAnsi"/>
                <w:sz w:val="20"/>
                <w:szCs w:val="20"/>
              </w:rPr>
              <w:t>dismantling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scaffolding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working</w:t>
            </w:r>
            <w:proofErr w:type="spellEnd"/>
            <w:r w:rsidRPr="003A6769">
              <w:rPr>
                <w:rFonts w:asciiTheme="minorHAnsi" w:hAnsiTheme="minorHAnsi" w:cstheme="minorHAnsi"/>
                <w:sz w:val="20"/>
                <w:szCs w:val="20"/>
              </w:rPr>
              <w:t xml:space="preserve"> at </w:t>
            </w:r>
            <w:proofErr w:type="spellStart"/>
            <w:r w:rsidRPr="003A6769">
              <w:rPr>
                <w:rFonts w:asciiTheme="minorHAnsi" w:hAnsiTheme="minorHAnsi" w:cstheme="minorHAnsi"/>
                <w:sz w:val="20"/>
                <w:szCs w:val="20"/>
              </w:rPr>
              <w:t>height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access</w:t>
            </w:r>
            <w:proofErr w:type="spellEnd"/>
            <w:r w:rsidR="00B8167E">
              <w:rPr>
                <w:rFonts w:asciiTheme="minorHAnsi" w:hAnsiTheme="minorHAnsi" w:cstheme="minorHAnsi"/>
                <w:sz w:val="20"/>
                <w:szCs w:val="20"/>
              </w:rPr>
              <w:pgNum/>
            </w:r>
            <w:r w:rsidR="00B8167E">
              <w:rPr>
                <w:rFonts w:asciiTheme="minorHAnsi" w:hAnsiTheme="minorHAnsi" w:cstheme="minorHAnsi"/>
                <w:sz w:val="20"/>
                <w:szCs w:val="20"/>
              </w:rPr>
              <w:t xml:space="preserve"> </w:t>
            </w:r>
            <w:proofErr w:type="spellStart"/>
            <w:r w:rsidR="00B8167E">
              <w:rPr>
                <w:rFonts w:asciiTheme="minorHAnsi" w:hAnsiTheme="minorHAnsi" w:cstheme="minorHAnsi"/>
                <w:sz w:val="20"/>
                <w:szCs w:val="20"/>
              </w:rPr>
              <w:t>ifíciles</w:t>
            </w:r>
            <w:proofErr w:type="spellEnd"/>
            <w:r w:rsidR="00B8167E">
              <w:rPr>
                <w:rFonts w:asciiTheme="minorHAnsi" w:hAnsiTheme="minorHAnsi" w:cstheme="minorHAnsi"/>
                <w:sz w:val="20"/>
                <w:szCs w:val="20"/>
              </w:rPr>
              <w:t xml:space="preserve"> </w:t>
            </w:r>
            <w:r w:rsidRPr="003A6769">
              <w:rPr>
                <w:rFonts w:asciiTheme="minorHAnsi" w:hAnsiTheme="minorHAnsi" w:cstheme="minorHAnsi"/>
                <w:sz w:val="20"/>
                <w:szCs w:val="20"/>
              </w:rPr>
              <w:t xml:space="preserve">and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use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hazardous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materials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sites.</w:t>
            </w:r>
          </w:p>
        </w:tc>
        <w:tc>
          <w:tcPr>
            <w:tcW w:w="3969" w:type="dxa"/>
            <w:vAlign w:val="center"/>
          </w:tcPr>
          <w:p w14:paraId="7B5CB89E" w14:textId="77777777" w:rsidR="001F115F" w:rsidRDefault="00580EA0" w:rsidP="00611049">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critical</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situations</w:t>
            </w:r>
            <w:proofErr w:type="spellEnd"/>
            <w:r w:rsidRPr="003A6769">
              <w:rPr>
                <w:rFonts w:asciiTheme="minorHAnsi" w:hAnsiTheme="minorHAnsi" w:cstheme="minorHAnsi"/>
                <w:sz w:val="20"/>
                <w:szCs w:val="20"/>
              </w:rPr>
              <w:t xml:space="preserve"> </w:t>
            </w:r>
          </w:p>
        </w:tc>
        <w:tc>
          <w:tcPr>
            <w:tcW w:w="9791" w:type="dxa"/>
            <w:vMerge w:val="restart"/>
            <w:vAlign w:val="center"/>
          </w:tcPr>
          <w:p w14:paraId="2F237ABD" w14:textId="77777777" w:rsidR="001F115F" w:rsidRPr="00C70B14" w:rsidRDefault="00580EA0" w:rsidP="00611049">
            <w:pPr>
              <w:shd w:val="clear" w:color="auto" w:fill="FFFFFF" w:themeFill="background1"/>
              <w:jc w:val="center"/>
              <w:rPr>
                <w:rFonts w:cstheme="minorHAnsi"/>
                <w:sz w:val="20"/>
                <w:szCs w:val="20"/>
                <w:lang w:val="en-GB"/>
              </w:rPr>
            </w:pPr>
            <w:r w:rsidRPr="00C70B14">
              <w:rPr>
                <w:rFonts w:cstheme="minorHAnsi"/>
                <w:sz w:val="20"/>
                <w:szCs w:val="20"/>
                <w:lang w:val="en-GB"/>
              </w:rPr>
              <w:t>Case study 1</w:t>
            </w:r>
            <w:r w:rsidR="00E46008" w:rsidRPr="00C70B14">
              <w:rPr>
                <w:rFonts w:cstheme="minorHAnsi"/>
                <w:sz w:val="20"/>
                <w:szCs w:val="20"/>
                <w:lang w:val="en-GB"/>
              </w:rPr>
              <w:t>:</w:t>
            </w:r>
          </w:p>
          <w:p w14:paraId="7F286984" w14:textId="77777777" w:rsidR="001F115F" w:rsidRPr="00C70B14" w:rsidRDefault="00580EA0" w:rsidP="00611049">
            <w:pPr>
              <w:shd w:val="clear" w:color="auto" w:fill="FFFFFF" w:themeFill="background1"/>
              <w:jc w:val="center"/>
              <w:rPr>
                <w:rFonts w:cstheme="minorHAnsi"/>
                <w:sz w:val="20"/>
                <w:szCs w:val="20"/>
                <w:lang w:val="en-GB"/>
              </w:rPr>
            </w:pPr>
            <w:r w:rsidRPr="00C70B14">
              <w:rPr>
                <w:rFonts w:cstheme="minorHAnsi"/>
                <w:sz w:val="20"/>
                <w:szCs w:val="20"/>
                <w:lang w:val="en-GB"/>
              </w:rPr>
              <w:t>Securing the site according to the rules of the art</w:t>
            </w:r>
          </w:p>
          <w:p w14:paraId="4C64EA62" w14:textId="77777777" w:rsidR="00E46008" w:rsidRPr="00C70B14" w:rsidRDefault="00E46008" w:rsidP="00611049">
            <w:pPr>
              <w:shd w:val="clear" w:color="auto" w:fill="FFFFFF" w:themeFill="background1"/>
              <w:jc w:val="center"/>
              <w:rPr>
                <w:rFonts w:cstheme="minorHAnsi"/>
                <w:sz w:val="20"/>
                <w:szCs w:val="20"/>
                <w:lang w:val="en-GB"/>
              </w:rPr>
            </w:pPr>
          </w:p>
          <w:p w14:paraId="56808E23" w14:textId="77777777" w:rsidR="001F115F" w:rsidRPr="00C70B14" w:rsidRDefault="00580EA0" w:rsidP="00611049">
            <w:pPr>
              <w:shd w:val="clear" w:color="auto" w:fill="FFFFFF" w:themeFill="background1"/>
              <w:jc w:val="center"/>
              <w:rPr>
                <w:rFonts w:cstheme="minorHAnsi"/>
                <w:sz w:val="20"/>
                <w:szCs w:val="20"/>
                <w:lang w:val="en-GB"/>
              </w:rPr>
            </w:pPr>
            <w:r w:rsidRPr="00C70B14">
              <w:rPr>
                <w:rFonts w:cstheme="minorHAnsi"/>
                <w:sz w:val="20"/>
                <w:szCs w:val="20"/>
                <w:lang w:val="en-GB"/>
              </w:rPr>
              <w:t>Case study 2</w:t>
            </w:r>
            <w:r w:rsidR="00E46008" w:rsidRPr="00C70B14">
              <w:rPr>
                <w:rFonts w:cstheme="minorHAnsi"/>
                <w:sz w:val="20"/>
                <w:szCs w:val="20"/>
                <w:lang w:val="en-GB"/>
              </w:rPr>
              <w:t xml:space="preserve">: </w:t>
            </w:r>
          </w:p>
          <w:p w14:paraId="1CD9BB12" w14:textId="77777777" w:rsidR="001F115F" w:rsidRPr="00C70B14" w:rsidRDefault="00580EA0" w:rsidP="00611049">
            <w:pPr>
              <w:shd w:val="clear" w:color="auto" w:fill="FFFFFF" w:themeFill="background1"/>
              <w:jc w:val="center"/>
              <w:rPr>
                <w:rFonts w:cstheme="minorHAnsi"/>
                <w:sz w:val="20"/>
                <w:szCs w:val="20"/>
                <w:lang w:val="en-GB"/>
              </w:rPr>
            </w:pPr>
            <w:r w:rsidRPr="00C70B14">
              <w:rPr>
                <w:rFonts w:cstheme="minorHAnsi"/>
                <w:sz w:val="20"/>
                <w:szCs w:val="20"/>
                <w:lang w:val="en-GB"/>
              </w:rPr>
              <w:t>Lack of site security and consequences</w:t>
            </w:r>
          </w:p>
        </w:tc>
      </w:tr>
      <w:tr w:rsidR="005A0F5B" w:rsidRPr="00BF797C" w14:paraId="7D37CDFB" w14:textId="77777777" w:rsidTr="00611049">
        <w:trPr>
          <w:trHeight w:val="421"/>
          <w:jc w:val="center"/>
        </w:trPr>
        <w:tc>
          <w:tcPr>
            <w:tcW w:w="1555" w:type="dxa"/>
            <w:vMerge/>
            <w:vAlign w:val="center"/>
          </w:tcPr>
          <w:p w14:paraId="247E841C" w14:textId="77777777" w:rsidR="005A0F5B" w:rsidRPr="00C70B14" w:rsidRDefault="005A0F5B" w:rsidP="00611049">
            <w:pPr>
              <w:shd w:val="clear" w:color="auto" w:fill="FFFFFF" w:themeFill="background1"/>
              <w:rPr>
                <w:rFonts w:cstheme="minorHAnsi"/>
                <w:sz w:val="20"/>
                <w:szCs w:val="20"/>
                <w:lang w:val="en-GB"/>
              </w:rPr>
            </w:pPr>
          </w:p>
        </w:tc>
        <w:tc>
          <w:tcPr>
            <w:tcW w:w="2835" w:type="dxa"/>
            <w:vMerge/>
            <w:vAlign w:val="center"/>
          </w:tcPr>
          <w:p w14:paraId="249EE63D" w14:textId="77777777" w:rsidR="005A0F5B" w:rsidRPr="003A6769" w:rsidRDefault="005A0F5B" w:rsidP="00611049">
            <w:pPr>
              <w:pStyle w:val="Default"/>
              <w:shd w:val="clear" w:color="auto" w:fill="FFFFFF" w:themeFill="background1"/>
              <w:rPr>
                <w:rFonts w:asciiTheme="minorHAnsi" w:hAnsiTheme="minorHAnsi" w:cstheme="minorHAnsi"/>
                <w:sz w:val="20"/>
                <w:szCs w:val="20"/>
              </w:rPr>
            </w:pPr>
          </w:p>
        </w:tc>
        <w:tc>
          <w:tcPr>
            <w:tcW w:w="3969" w:type="dxa"/>
            <w:vAlign w:val="center"/>
          </w:tcPr>
          <w:p w14:paraId="7EF3713F" w14:textId="77777777" w:rsidR="001F115F" w:rsidRDefault="00580EA0" w:rsidP="00611049">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current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standards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regulations</w:t>
            </w:r>
            <w:proofErr w:type="spellEnd"/>
          </w:p>
        </w:tc>
        <w:tc>
          <w:tcPr>
            <w:tcW w:w="9791" w:type="dxa"/>
            <w:vMerge/>
            <w:vAlign w:val="center"/>
          </w:tcPr>
          <w:p w14:paraId="5C4C7BD7" w14:textId="77777777" w:rsidR="005A0F5B" w:rsidRPr="00C70B14" w:rsidRDefault="005A0F5B" w:rsidP="00611049">
            <w:pPr>
              <w:shd w:val="clear" w:color="auto" w:fill="FFFFFF" w:themeFill="background1"/>
              <w:rPr>
                <w:rFonts w:cstheme="minorHAnsi"/>
                <w:sz w:val="20"/>
                <w:szCs w:val="20"/>
                <w:lang w:val="en-GB"/>
              </w:rPr>
            </w:pPr>
          </w:p>
        </w:tc>
      </w:tr>
      <w:tr w:rsidR="005A0F5B" w:rsidRPr="00BF797C" w14:paraId="07AE8696" w14:textId="77777777" w:rsidTr="00611049">
        <w:trPr>
          <w:trHeight w:val="555"/>
          <w:jc w:val="center"/>
        </w:trPr>
        <w:tc>
          <w:tcPr>
            <w:tcW w:w="1555" w:type="dxa"/>
            <w:vMerge/>
            <w:vAlign w:val="center"/>
          </w:tcPr>
          <w:p w14:paraId="60E5FF15" w14:textId="77777777" w:rsidR="005A0F5B" w:rsidRPr="00C70B14" w:rsidRDefault="005A0F5B" w:rsidP="00611049">
            <w:pPr>
              <w:shd w:val="clear" w:color="auto" w:fill="FFFFFF" w:themeFill="background1"/>
              <w:rPr>
                <w:rFonts w:cstheme="minorHAnsi"/>
                <w:sz w:val="20"/>
                <w:szCs w:val="20"/>
                <w:lang w:val="en-GB"/>
              </w:rPr>
            </w:pPr>
          </w:p>
        </w:tc>
        <w:tc>
          <w:tcPr>
            <w:tcW w:w="2835" w:type="dxa"/>
            <w:vMerge/>
            <w:vAlign w:val="center"/>
          </w:tcPr>
          <w:p w14:paraId="7277ADDB" w14:textId="77777777" w:rsidR="005A0F5B" w:rsidRPr="003A6769" w:rsidRDefault="005A0F5B" w:rsidP="00611049">
            <w:pPr>
              <w:pStyle w:val="Default"/>
              <w:shd w:val="clear" w:color="auto" w:fill="FFFFFF" w:themeFill="background1"/>
              <w:rPr>
                <w:rFonts w:asciiTheme="minorHAnsi" w:hAnsiTheme="minorHAnsi" w:cstheme="minorHAnsi"/>
                <w:sz w:val="20"/>
                <w:szCs w:val="20"/>
              </w:rPr>
            </w:pPr>
          </w:p>
        </w:tc>
        <w:tc>
          <w:tcPr>
            <w:tcW w:w="3969" w:type="dxa"/>
            <w:vAlign w:val="center"/>
          </w:tcPr>
          <w:p w14:paraId="7455939B" w14:textId="77777777" w:rsidR="001F115F" w:rsidRDefault="00580EA0" w:rsidP="00611049">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Develop</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propose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resolution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strategies</w:t>
            </w:r>
            <w:proofErr w:type="spellEnd"/>
          </w:p>
        </w:tc>
        <w:tc>
          <w:tcPr>
            <w:tcW w:w="9791" w:type="dxa"/>
            <w:vMerge/>
            <w:vAlign w:val="center"/>
          </w:tcPr>
          <w:p w14:paraId="120C94A0" w14:textId="77777777" w:rsidR="005A0F5B" w:rsidRPr="00C70B14" w:rsidRDefault="005A0F5B" w:rsidP="00611049">
            <w:pPr>
              <w:shd w:val="clear" w:color="auto" w:fill="FFFFFF" w:themeFill="background1"/>
              <w:rPr>
                <w:rFonts w:cstheme="minorHAnsi"/>
                <w:sz w:val="20"/>
                <w:szCs w:val="20"/>
                <w:lang w:val="en-GB"/>
              </w:rPr>
            </w:pPr>
          </w:p>
        </w:tc>
      </w:tr>
      <w:tr w:rsidR="005A0F5B" w:rsidRPr="00BF797C" w14:paraId="15CD6662" w14:textId="77777777" w:rsidTr="00611049">
        <w:trPr>
          <w:trHeight w:val="407"/>
          <w:jc w:val="center"/>
        </w:trPr>
        <w:tc>
          <w:tcPr>
            <w:tcW w:w="1555" w:type="dxa"/>
            <w:vMerge/>
            <w:vAlign w:val="center"/>
          </w:tcPr>
          <w:p w14:paraId="4D6DCE68" w14:textId="77777777" w:rsidR="005A0F5B" w:rsidRPr="00C70B14" w:rsidRDefault="005A0F5B" w:rsidP="00611049">
            <w:pPr>
              <w:shd w:val="clear" w:color="auto" w:fill="FFFFFF" w:themeFill="background1"/>
              <w:rPr>
                <w:rFonts w:cstheme="minorHAnsi"/>
                <w:sz w:val="20"/>
                <w:szCs w:val="20"/>
                <w:lang w:val="en-GB"/>
              </w:rPr>
            </w:pPr>
          </w:p>
        </w:tc>
        <w:tc>
          <w:tcPr>
            <w:tcW w:w="2835" w:type="dxa"/>
            <w:vMerge/>
            <w:vAlign w:val="center"/>
          </w:tcPr>
          <w:p w14:paraId="0894422D" w14:textId="77777777" w:rsidR="005A0F5B" w:rsidRPr="003A6769" w:rsidRDefault="005A0F5B" w:rsidP="00611049">
            <w:pPr>
              <w:pStyle w:val="Default"/>
              <w:shd w:val="clear" w:color="auto" w:fill="FFFFFF" w:themeFill="background1"/>
              <w:rPr>
                <w:rFonts w:asciiTheme="minorHAnsi" w:hAnsiTheme="minorHAnsi" w:cstheme="minorHAnsi"/>
                <w:sz w:val="20"/>
                <w:szCs w:val="20"/>
              </w:rPr>
            </w:pPr>
          </w:p>
        </w:tc>
        <w:tc>
          <w:tcPr>
            <w:tcW w:w="3969" w:type="dxa"/>
            <w:vAlign w:val="center"/>
          </w:tcPr>
          <w:p w14:paraId="3ABB7C62" w14:textId="77777777" w:rsidR="001F115F" w:rsidRDefault="00580EA0" w:rsidP="00611049">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9791" w:type="dxa"/>
            <w:vMerge/>
            <w:vAlign w:val="center"/>
          </w:tcPr>
          <w:p w14:paraId="459F92BE" w14:textId="77777777" w:rsidR="005A0F5B" w:rsidRPr="00BF797C" w:rsidRDefault="005A0F5B" w:rsidP="00611049">
            <w:pPr>
              <w:shd w:val="clear" w:color="auto" w:fill="FFFFFF" w:themeFill="background1"/>
              <w:rPr>
                <w:rFonts w:cstheme="minorHAnsi"/>
                <w:sz w:val="20"/>
                <w:szCs w:val="20"/>
                <w:lang w:val="en-GB"/>
              </w:rPr>
            </w:pPr>
          </w:p>
        </w:tc>
      </w:tr>
      <w:tr w:rsidR="005A0F5B" w:rsidRPr="00BF797C" w14:paraId="13B7C7C6" w14:textId="77777777" w:rsidTr="00611049">
        <w:trPr>
          <w:trHeight w:val="403"/>
          <w:jc w:val="center"/>
        </w:trPr>
        <w:tc>
          <w:tcPr>
            <w:tcW w:w="1555" w:type="dxa"/>
            <w:vMerge/>
            <w:vAlign w:val="center"/>
          </w:tcPr>
          <w:p w14:paraId="03DD6B89" w14:textId="77777777" w:rsidR="005A0F5B" w:rsidRPr="00BF797C" w:rsidRDefault="005A0F5B" w:rsidP="00611049">
            <w:pPr>
              <w:shd w:val="clear" w:color="auto" w:fill="FFFFFF" w:themeFill="background1"/>
              <w:rPr>
                <w:rFonts w:cstheme="minorHAnsi"/>
                <w:sz w:val="20"/>
                <w:szCs w:val="20"/>
                <w:lang w:val="en-GB"/>
              </w:rPr>
            </w:pPr>
          </w:p>
        </w:tc>
        <w:tc>
          <w:tcPr>
            <w:tcW w:w="2835" w:type="dxa"/>
            <w:vMerge w:val="restart"/>
            <w:vAlign w:val="center"/>
          </w:tcPr>
          <w:p w14:paraId="60732782" w14:textId="77777777" w:rsidR="001F115F" w:rsidRDefault="00580EA0" w:rsidP="00611049">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3.3. </w:t>
            </w:r>
            <w:proofErr w:type="spellStart"/>
            <w:r w:rsidRPr="003A6769">
              <w:rPr>
                <w:rFonts w:asciiTheme="minorHAnsi" w:hAnsiTheme="minorHAnsi" w:cstheme="minorHAnsi"/>
                <w:sz w:val="20"/>
                <w:szCs w:val="20"/>
              </w:rPr>
              <w:t>Waste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management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sites: </w:t>
            </w:r>
            <w:proofErr w:type="spellStart"/>
            <w:r w:rsidRPr="003A6769">
              <w:rPr>
                <w:rFonts w:asciiTheme="minorHAnsi" w:hAnsiTheme="minorHAnsi" w:cstheme="minorHAnsi"/>
                <w:sz w:val="20"/>
                <w:szCs w:val="20"/>
              </w:rPr>
              <w:t>planning</w:t>
            </w:r>
            <w:proofErr w:type="spellEnd"/>
            <w:r w:rsidRPr="003A6769">
              <w:rPr>
                <w:rFonts w:asciiTheme="minorHAnsi" w:hAnsiTheme="minorHAnsi" w:cstheme="minorHAnsi"/>
                <w:sz w:val="20"/>
                <w:szCs w:val="20"/>
              </w:rPr>
              <w:t xml:space="preserve"> and</w:t>
            </w:r>
            <w:r w:rsidR="00A7073B">
              <w:rPr>
                <w:rFonts w:asciiTheme="minorHAnsi" w:hAnsiTheme="minorHAnsi" w:cstheme="minorHAnsi"/>
                <w:sz w:val="20"/>
                <w:szCs w:val="20"/>
              </w:rPr>
              <w:pgNum/>
            </w:r>
            <w:r w:rsidR="00A7073B">
              <w:rPr>
                <w:rFonts w:asciiTheme="minorHAnsi" w:hAnsiTheme="minorHAnsi" w:cstheme="minorHAnsi"/>
                <w:sz w:val="20"/>
                <w:szCs w:val="20"/>
              </w:rPr>
              <w:t xml:space="preserve"> </w:t>
            </w:r>
            <w:proofErr w:type="spellStart"/>
            <w:r w:rsidR="00A7073B">
              <w:rPr>
                <w:rFonts w:asciiTheme="minorHAnsi" w:hAnsiTheme="minorHAnsi" w:cstheme="minorHAnsi"/>
                <w:sz w:val="20"/>
                <w:szCs w:val="20"/>
              </w:rPr>
              <w:t>estrai</w:t>
            </w:r>
            <w:proofErr w:type="spellEnd"/>
            <w:r w:rsidR="00A7073B">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waste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bins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sorting</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recycling</w:t>
            </w:r>
            <w:proofErr w:type="spellEnd"/>
            <w:r w:rsidRPr="003A6769">
              <w:rPr>
                <w:rFonts w:asciiTheme="minorHAnsi" w:hAnsiTheme="minorHAnsi" w:cstheme="minorHAnsi"/>
                <w:sz w:val="20"/>
                <w:szCs w:val="20"/>
              </w:rPr>
              <w:t xml:space="preserve">. </w:t>
            </w:r>
          </w:p>
          <w:p w14:paraId="3CBF7DAB" w14:textId="77777777" w:rsidR="001F115F" w:rsidRDefault="00580EA0" w:rsidP="00611049">
            <w:pPr>
              <w:pStyle w:val="Default"/>
              <w:shd w:val="clear" w:color="auto" w:fill="FFFFFF" w:themeFill="background1"/>
              <w:rPr>
                <w:rFonts w:asciiTheme="minorHAnsi" w:hAnsiTheme="minorHAnsi" w:cstheme="minorHAnsi"/>
                <w:iCs/>
                <w:sz w:val="20"/>
                <w:szCs w:val="20"/>
              </w:rPr>
            </w:pPr>
            <w:r w:rsidRPr="003A6769">
              <w:rPr>
                <w:rFonts w:asciiTheme="minorHAnsi" w:hAnsiTheme="minorHAnsi" w:cstheme="minorHAnsi"/>
                <w:sz w:val="20"/>
                <w:szCs w:val="20"/>
              </w:rPr>
              <w:lastRenderedPageBreak/>
              <w:t xml:space="preserve">(Circular </w:t>
            </w:r>
            <w:proofErr w:type="spellStart"/>
            <w:r w:rsidRPr="003A6769">
              <w:rPr>
                <w:rFonts w:asciiTheme="minorHAnsi" w:hAnsiTheme="minorHAnsi" w:cstheme="minorHAnsi"/>
                <w:sz w:val="20"/>
                <w:szCs w:val="20"/>
              </w:rPr>
              <w:t>Economy</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use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appropriate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monitoring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tools</w:t>
            </w:r>
            <w:proofErr w:type="spellEnd"/>
            <w:r w:rsidR="00A7073B">
              <w:rPr>
                <w:rFonts w:asciiTheme="minorHAnsi" w:hAnsiTheme="minorHAnsi" w:cstheme="minorHAnsi"/>
                <w:sz w:val="20"/>
                <w:szCs w:val="20"/>
              </w:rPr>
              <w:t>.</w:t>
            </w:r>
          </w:p>
        </w:tc>
        <w:tc>
          <w:tcPr>
            <w:tcW w:w="3969" w:type="dxa"/>
            <w:vAlign w:val="center"/>
          </w:tcPr>
          <w:p w14:paraId="1944E1FD" w14:textId="77777777" w:rsidR="001F115F" w:rsidRDefault="00580EA0" w:rsidP="00611049">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lastRenderedPageBreak/>
              <w:t>Identify specific situations</w:t>
            </w:r>
          </w:p>
        </w:tc>
        <w:tc>
          <w:tcPr>
            <w:tcW w:w="9791" w:type="dxa"/>
            <w:vMerge w:val="restart"/>
            <w:vAlign w:val="center"/>
          </w:tcPr>
          <w:p w14:paraId="029E6AB9" w14:textId="77777777" w:rsidR="001F115F" w:rsidRDefault="00580EA0" w:rsidP="00611049">
            <w:pPr>
              <w:shd w:val="clear" w:color="auto" w:fill="FFFFFF" w:themeFill="background1"/>
              <w:jc w:val="center"/>
              <w:rPr>
                <w:rFonts w:cstheme="minorHAnsi"/>
                <w:sz w:val="20"/>
                <w:szCs w:val="20"/>
                <w:lang w:val="en-GB"/>
              </w:rPr>
            </w:pPr>
            <w:r>
              <w:rPr>
                <w:rFonts w:cstheme="minorHAnsi"/>
                <w:sz w:val="20"/>
                <w:szCs w:val="20"/>
                <w:lang w:val="en-GB"/>
              </w:rPr>
              <w:t>Case study 2</w:t>
            </w:r>
            <w:r w:rsidR="00BB78E8">
              <w:rPr>
                <w:rFonts w:cstheme="minorHAnsi"/>
                <w:sz w:val="20"/>
                <w:szCs w:val="20"/>
                <w:lang w:val="en-GB"/>
              </w:rPr>
              <w:t>:</w:t>
            </w:r>
          </w:p>
          <w:p w14:paraId="1270FD72" w14:textId="77777777" w:rsidR="001F115F" w:rsidRPr="00C70B14" w:rsidRDefault="00580EA0" w:rsidP="00611049">
            <w:pPr>
              <w:shd w:val="clear" w:color="auto" w:fill="FFFFFF" w:themeFill="background1"/>
              <w:jc w:val="center"/>
              <w:rPr>
                <w:rFonts w:cstheme="minorHAnsi"/>
                <w:sz w:val="20"/>
                <w:szCs w:val="20"/>
                <w:lang w:val="en-GB"/>
              </w:rPr>
            </w:pPr>
            <w:r w:rsidRPr="00C70B14">
              <w:rPr>
                <w:rFonts w:cstheme="minorHAnsi"/>
                <w:sz w:val="20"/>
                <w:szCs w:val="20"/>
                <w:lang w:val="en-GB"/>
              </w:rPr>
              <w:t xml:space="preserve">Difficulty in managing waste due to </w:t>
            </w:r>
            <w:r w:rsidR="00A7073B" w:rsidRPr="00C70B14">
              <w:rPr>
                <w:rFonts w:cstheme="minorHAnsi"/>
                <w:sz w:val="20"/>
                <w:szCs w:val="20"/>
                <w:lang w:val="en-GB"/>
              </w:rPr>
              <w:t xml:space="preserve">restricted </w:t>
            </w:r>
            <w:r w:rsidRPr="00C70B14">
              <w:rPr>
                <w:rFonts w:cstheme="minorHAnsi"/>
                <w:sz w:val="20"/>
                <w:szCs w:val="20"/>
                <w:lang w:val="en-GB"/>
              </w:rPr>
              <w:t>access to the site</w:t>
            </w:r>
            <w:r w:rsidR="00A7073B">
              <w:rPr>
                <w:rFonts w:cstheme="minorHAnsi"/>
                <w:sz w:val="20"/>
                <w:szCs w:val="20"/>
                <w:lang w:val="en-GB"/>
              </w:rPr>
              <w:pgNum/>
            </w:r>
            <w:r w:rsidR="0075622F" w:rsidRPr="00C70B14">
              <w:rPr>
                <w:rFonts w:cstheme="minorHAnsi"/>
                <w:sz w:val="20"/>
                <w:szCs w:val="20"/>
                <w:lang w:val="en-GB"/>
              </w:rPr>
              <w:t xml:space="preserve"> . Management </w:t>
            </w:r>
            <w:r w:rsidRPr="00C70B14">
              <w:rPr>
                <w:rFonts w:cstheme="minorHAnsi"/>
                <w:sz w:val="20"/>
                <w:szCs w:val="20"/>
                <w:lang w:val="en-GB"/>
              </w:rPr>
              <w:t xml:space="preserve">carried out on an ad hoc basis via vans </w:t>
            </w:r>
          </w:p>
        </w:tc>
      </w:tr>
      <w:tr w:rsidR="005A0F5B" w:rsidRPr="00BF797C" w14:paraId="598DAC0B" w14:textId="77777777" w:rsidTr="00611049">
        <w:trPr>
          <w:trHeight w:val="422"/>
          <w:jc w:val="center"/>
        </w:trPr>
        <w:tc>
          <w:tcPr>
            <w:tcW w:w="1555" w:type="dxa"/>
            <w:vMerge/>
            <w:vAlign w:val="center"/>
          </w:tcPr>
          <w:p w14:paraId="0C77BABE" w14:textId="77777777" w:rsidR="005A0F5B" w:rsidRPr="00C70B14" w:rsidRDefault="005A0F5B" w:rsidP="00611049">
            <w:pPr>
              <w:shd w:val="clear" w:color="auto" w:fill="FFFFFF" w:themeFill="background1"/>
              <w:rPr>
                <w:rFonts w:cstheme="minorHAnsi"/>
                <w:sz w:val="20"/>
                <w:szCs w:val="20"/>
                <w:lang w:val="en-GB"/>
              </w:rPr>
            </w:pPr>
          </w:p>
        </w:tc>
        <w:tc>
          <w:tcPr>
            <w:tcW w:w="2835" w:type="dxa"/>
            <w:vMerge/>
            <w:vAlign w:val="center"/>
          </w:tcPr>
          <w:p w14:paraId="6843CD42" w14:textId="77777777" w:rsidR="005A0F5B" w:rsidRPr="00C70B14" w:rsidRDefault="005A0F5B" w:rsidP="00611049">
            <w:pPr>
              <w:pStyle w:val="Default"/>
              <w:shd w:val="clear" w:color="auto" w:fill="FFFFFF" w:themeFill="background1"/>
              <w:rPr>
                <w:rFonts w:asciiTheme="minorHAnsi" w:hAnsiTheme="minorHAnsi" w:cstheme="minorHAnsi"/>
                <w:sz w:val="20"/>
                <w:szCs w:val="20"/>
                <w:lang w:val="en-GB"/>
              </w:rPr>
            </w:pPr>
          </w:p>
        </w:tc>
        <w:tc>
          <w:tcPr>
            <w:tcW w:w="3969" w:type="dxa"/>
            <w:vAlign w:val="center"/>
          </w:tcPr>
          <w:p w14:paraId="0C264CB3" w14:textId="77777777" w:rsidR="001F115F" w:rsidRDefault="00580EA0" w:rsidP="00611049">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current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standards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regulations</w:t>
            </w:r>
            <w:proofErr w:type="spellEnd"/>
          </w:p>
        </w:tc>
        <w:tc>
          <w:tcPr>
            <w:tcW w:w="9791" w:type="dxa"/>
            <w:vMerge/>
            <w:vAlign w:val="center"/>
          </w:tcPr>
          <w:p w14:paraId="34591BD6" w14:textId="77777777" w:rsidR="005A0F5B" w:rsidRPr="00C70B14" w:rsidRDefault="005A0F5B" w:rsidP="00611049">
            <w:pPr>
              <w:shd w:val="clear" w:color="auto" w:fill="FFFFFF" w:themeFill="background1"/>
              <w:rPr>
                <w:rFonts w:cstheme="minorHAnsi"/>
                <w:sz w:val="20"/>
                <w:szCs w:val="20"/>
                <w:lang w:val="en-GB"/>
              </w:rPr>
            </w:pPr>
          </w:p>
        </w:tc>
      </w:tr>
      <w:tr w:rsidR="005A0F5B" w:rsidRPr="00BF797C" w14:paraId="235E6919" w14:textId="77777777" w:rsidTr="00611049">
        <w:trPr>
          <w:trHeight w:val="556"/>
          <w:jc w:val="center"/>
        </w:trPr>
        <w:tc>
          <w:tcPr>
            <w:tcW w:w="1555" w:type="dxa"/>
            <w:vMerge/>
            <w:vAlign w:val="center"/>
          </w:tcPr>
          <w:p w14:paraId="2B0E10E4" w14:textId="77777777" w:rsidR="005A0F5B" w:rsidRPr="00C70B14" w:rsidRDefault="005A0F5B" w:rsidP="00611049">
            <w:pPr>
              <w:shd w:val="clear" w:color="auto" w:fill="FFFFFF" w:themeFill="background1"/>
              <w:rPr>
                <w:rFonts w:cstheme="minorHAnsi"/>
                <w:sz w:val="20"/>
                <w:szCs w:val="20"/>
                <w:lang w:val="en-GB"/>
              </w:rPr>
            </w:pPr>
          </w:p>
        </w:tc>
        <w:tc>
          <w:tcPr>
            <w:tcW w:w="2835" w:type="dxa"/>
            <w:vMerge/>
            <w:vAlign w:val="center"/>
          </w:tcPr>
          <w:p w14:paraId="55AACE13" w14:textId="77777777" w:rsidR="005A0F5B" w:rsidRPr="003A6769" w:rsidRDefault="005A0F5B" w:rsidP="00611049">
            <w:pPr>
              <w:pStyle w:val="Default"/>
              <w:shd w:val="clear" w:color="auto" w:fill="FFFFFF" w:themeFill="background1"/>
              <w:rPr>
                <w:rFonts w:asciiTheme="minorHAnsi" w:hAnsiTheme="minorHAnsi" w:cstheme="minorHAnsi"/>
                <w:sz w:val="20"/>
                <w:szCs w:val="20"/>
              </w:rPr>
            </w:pPr>
          </w:p>
        </w:tc>
        <w:tc>
          <w:tcPr>
            <w:tcW w:w="3969" w:type="dxa"/>
            <w:vAlign w:val="center"/>
          </w:tcPr>
          <w:p w14:paraId="14B0812D" w14:textId="77777777" w:rsidR="001F115F" w:rsidRDefault="00580EA0" w:rsidP="00611049">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Develop</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propose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resolution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strategies</w:t>
            </w:r>
            <w:proofErr w:type="spellEnd"/>
          </w:p>
        </w:tc>
        <w:tc>
          <w:tcPr>
            <w:tcW w:w="9791" w:type="dxa"/>
            <w:vMerge/>
            <w:vAlign w:val="center"/>
          </w:tcPr>
          <w:p w14:paraId="52585FC2" w14:textId="77777777" w:rsidR="005A0F5B" w:rsidRPr="00C70B14" w:rsidRDefault="005A0F5B" w:rsidP="00611049">
            <w:pPr>
              <w:shd w:val="clear" w:color="auto" w:fill="FFFFFF" w:themeFill="background1"/>
              <w:rPr>
                <w:rFonts w:cstheme="minorHAnsi"/>
                <w:sz w:val="20"/>
                <w:szCs w:val="20"/>
                <w:lang w:val="en-GB"/>
              </w:rPr>
            </w:pPr>
          </w:p>
        </w:tc>
      </w:tr>
      <w:tr w:rsidR="005A0F5B" w:rsidRPr="00BF797C" w14:paraId="12FBA18B" w14:textId="77777777" w:rsidTr="00611049">
        <w:trPr>
          <w:trHeight w:val="692"/>
          <w:jc w:val="center"/>
        </w:trPr>
        <w:tc>
          <w:tcPr>
            <w:tcW w:w="1555" w:type="dxa"/>
            <w:vMerge/>
            <w:vAlign w:val="center"/>
          </w:tcPr>
          <w:p w14:paraId="77F2B2D4" w14:textId="77777777" w:rsidR="005A0F5B" w:rsidRPr="00C70B14" w:rsidRDefault="005A0F5B" w:rsidP="00611049">
            <w:pPr>
              <w:shd w:val="clear" w:color="auto" w:fill="FFFFFF" w:themeFill="background1"/>
              <w:rPr>
                <w:rFonts w:cstheme="minorHAnsi"/>
                <w:sz w:val="20"/>
                <w:szCs w:val="20"/>
                <w:lang w:val="en-GB"/>
              </w:rPr>
            </w:pPr>
          </w:p>
        </w:tc>
        <w:tc>
          <w:tcPr>
            <w:tcW w:w="2835" w:type="dxa"/>
            <w:vMerge/>
            <w:vAlign w:val="center"/>
          </w:tcPr>
          <w:p w14:paraId="34C36B8C" w14:textId="77777777" w:rsidR="005A0F5B" w:rsidRPr="003A6769" w:rsidRDefault="005A0F5B" w:rsidP="00611049">
            <w:pPr>
              <w:pStyle w:val="Default"/>
              <w:shd w:val="clear" w:color="auto" w:fill="FFFFFF" w:themeFill="background1"/>
              <w:rPr>
                <w:rFonts w:asciiTheme="minorHAnsi" w:hAnsiTheme="minorHAnsi" w:cstheme="minorHAnsi"/>
                <w:sz w:val="20"/>
                <w:szCs w:val="20"/>
              </w:rPr>
            </w:pPr>
          </w:p>
        </w:tc>
        <w:tc>
          <w:tcPr>
            <w:tcW w:w="3969" w:type="dxa"/>
            <w:vAlign w:val="center"/>
          </w:tcPr>
          <w:p w14:paraId="4801AF81" w14:textId="77777777" w:rsidR="001F115F" w:rsidRDefault="00580EA0" w:rsidP="00611049">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9791" w:type="dxa"/>
            <w:vMerge/>
            <w:vAlign w:val="center"/>
          </w:tcPr>
          <w:p w14:paraId="03B6B2F2" w14:textId="77777777" w:rsidR="005A0F5B" w:rsidRPr="00BF797C" w:rsidRDefault="005A0F5B" w:rsidP="00611049">
            <w:pPr>
              <w:shd w:val="clear" w:color="auto" w:fill="FFFFFF" w:themeFill="background1"/>
              <w:rPr>
                <w:rFonts w:cstheme="minorHAnsi"/>
                <w:sz w:val="20"/>
                <w:szCs w:val="20"/>
                <w:lang w:val="en-GB"/>
              </w:rPr>
            </w:pPr>
          </w:p>
        </w:tc>
      </w:tr>
      <w:tr w:rsidR="005A0F5B" w:rsidRPr="00BF797C" w14:paraId="619A5465" w14:textId="77777777" w:rsidTr="00611049">
        <w:trPr>
          <w:trHeight w:val="418"/>
          <w:jc w:val="center"/>
        </w:trPr>
        <w:tc>
          <w:tcPr>
            <w:tcW w:w="1555" w:type="dxa"/>
            <w:vMerge/>
            <w:vAlign w:val="center"/>
          </w:tcPr>
          <w:p w14:paraId="5A710ABD" w14:textId="77777777" w:rsidR="005A0F5B" w:rsidRPr="00BF797C" w:rsidRDefault="005A0F5B" w:rsidP="00611049">
            <w:pPr>
              <w:shd w:val="clear" w:color="auto" w:fill="FFFFFF" w:themeFill="background1"/>
              <w:rPr>
                <w:rFonts w:cstheme="minorHAnsi"/>
                <w:sz w:val="20"/>
                <w:szCs w:val="20"/>
                <w:lang w:val="en-GB"/>
              </w:rPr>
            </w:pPr>
          </w:p>
        </w:tc>
        <w:tc>
          <w:tcPr>
            <w:tcW w:w="2835" w:type="dxa"/>
            <w:vMerge w:val="restart"/>
            <w:vAlign w:val="center"/>
          </w:tcPr>
          <w:p w14:paraId="3DB5EC2C" w14:textId="77777777" w:rsidR="001F115F" w:rsidRDefault="00580EA0" w:rsidP="00611049">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3.4: </w:t>
            </w:r>
            <w:proofErr w:type="spellStart"/>
            <w:r w:rsidRPr="003A6769">
              <w:rPr>
                <w:rFonts w:asciiTheme="minorHAnsi" w:hAnsiTheme="minorHAnsi" w:cstheme="minorHAnsi"/>
                <w:sz w:val="20"/>
                <w:szCs w:val="20"/>
              </w:rPr>
              <w:t>Integration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energy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saving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standards</w:t>
            </w:r>
            <w:proofErr w:type="spellEnd"/>
            <w:r w:rsidRPr="003A6769">
              <w:rPr>
                <w:rFonts w:asciiTheme="minorHAnsi" w:hAnsiTheme="minorHAnsi" w:cstheme="minorHAnsi"/>
                <w:sz w:val="20"/>
                <w:szCs w:val="20"/>
              </w:rPr>
              <w:t xml:space="preserve"> in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projects</w:t>
            </w:r>
            <w:proofErr w:type="spellEnd"/>
            <w:r w:rsidRPr="003A6769">
              <w:rPr>
                <w:rFonts w:asciiTheme="minorHAnsi" w:hAnsiTheme="minorHAnsi" w:cstheme="minorHAnsi"/>
                <w:sz w:val="20"/>
                <w:szCs w:val="20"/>
              </w:rPr>
              <w:t xml:space="preserve"> and use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appropriate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monitoring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tools</w:t>
            </w:r>
            <w:proofErr w:type="spellEnd"/>
            <w:r w:rsidR="00A7073B">
              <w:rPr>
                <w:rFonts w:asciiTheme="minorHAnsi" w:hAnsiTheme="minorHAnsi" w:cstheme="minorHAnsi"/>
                <w:sz w:val="20"/>
                <w:szCs w:val="20"/>
              </w:rPr>
              <w:t>.</w:t>
            </w:r>
          </w:p>
        </w:tc>
        <w:tc>
          <w:tcPr>
            <w:tcW w:w="3969" w:type="dxa"/>
            <w:vAlign w:val="center"/>
          </w:tcPr>
          <w:p w14:paraId="073222F6" w14:textId="77777777" w:rsidR="001F115F" w:rsidRDefault="00580EA0" w:rsidP="00611049">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9791" w:type="dxa"/>
            <w:vMerge w:val="restart"/>
            <w:vAlign w:val="center"/>
          </w:tcPr>
          <w:p w14:paraId="2973FC14" w14:textId="77777777" w:rsidR="001F115F" w:rsidRDefault="00580EA0" w:rsidP="00611049">
            <w:pPr>
              <w:shd w:val="clear" w:color="auto" w:fill="FFFFFF" w:themeFill="background1"/>
              <w:jc w:val="center"/>
              <w:rPr>
                <w:rFonts w:cstheme="minorHAnsi"/>
                <w:sz w:val="20"/>
                <w:szCs w:val="20"/>
                <w:lang w:val="en-GB"/>
              </w:rPr>
            </w:pPr>
            <w:r>
              <w:rPr>
                <w:rFonts w:cstheme="minorHAnsi"/>
                <w:sz w:val="20"/>
                <w:szCs w:val="20"/>
                <w:lang w:val="en-GB"/>
              </w:rPr>
              <w:t>Not observed</w:t>
            </w:r>
          </w:p>
        </w:tc>
      </w:tr>
      <w:tr w:rsidR="005A0F5B" w:rsidRPr="00BF797C" w14:paraId="7A5DEEA4" w14:textId="77777777" w:rsidTr="00611049">
        <w:trPr>
          <w:trHeight w:val="425"/>
          <w:jc w:val="center"/>
        </w:trPr>
        <w:tc>
          <w:tcPr>
            <w:tcW w:w="1555" w:type="dxa"/>
            <w:vMerge/>
            <w:vAlign w:val="center"/>
          </w:tcPr>
          <w:p w14:paraId="78A48B51" w14:textId="77777777" w:rsidR="005A0F5B" w:rsidRPr="00BF797C" w:rsidRDefault="005A0F5B" w:rsidP="00611049">
            <w:pPr>
              <w:shd w:val="clear" w:color="auto" w:fill="FFFFFF" w:themeFill="background1"/>
              <w:rPr>
                <w:rFonts w:cstheme="minorHAnsi"/>
                <w:sz w:val="20"/>
                <w:szCs w:val="20"/>
                <w:lang w:val="en-GB"/>
              </w:rPr>
            </w:pPr>
          </w:p>
        </w:tc>
        <w:tc>
          <w:tcPr>
            <w:tcW w:w="2835" w:type="dxa"/>
            <w:vMerge/>
            <w:vAlign w:val="center"/>
          </w:tcPr>
          <w:p w14:paraId="5B81A074" w14:textId="77777777" w:rsidR="005A0F5B" w:rsidRPr="00BF797C" w:rsidRDefault="005A0F5B" w:rsidP="00611049">
            <w:pPr>
              <w:pStyle w:val="Default"/>
              <w:shd w:val="clear" w:color="auto" w:fill="FFFFFF" w:themeFill="background1"/>
              <w:rPr>
                <w:rFonts w:asciiTheme="minorHAnsi" w:hAnsiTheme="minorHAnsi" w:cstheme="minorHAnsi"/>
                <w:sz w:val="20"/>
                <w:szCs w:val="20"/>
                <w:lang w:val="en-GB"/>
              </w:rPr>
            </w:pPr>
          </w:p>
        </w:tc>
        <w:tc>
          <w:tcPr>
            <w:tcW w:w="3969" w:type="dxa"/>
            <w:vAlign w:val="center"/>
          </w:tcPr>
          <w:p w14:paraId="16F57010" w14:textId="77777777" w:rsidR="001F115F" w:rsidRDefault="00580EA0" w:rsidP="00611049">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current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standards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regulations</w:t>
            </w:r>
            <w:proofErr w:type="spellEnd"/>
          </w:p>
        </w:tc>
        <w:tc>
          <w:tcPr>
            <w:tcW w:w="9791" w:type="dxa"/>
            <w:vMerge/>
            <w:vAlign w:val="center"/>
          </w:tcPr>
          <w:p w14:paraId="60D8DB32" w14:textId="77777777" w:rsidR="005A0F5B" w:rsidRPr="00C70B14" w:rsidRDefault="005A0F5B" w:rsidP="00611049">
            <w:pPr>
              <w:shd w:val="clear" w:color="auto" w:fill="FFFFFF" w:themeFill="background1"/>
              <w:rPr>
                <w:rFonts w:cstheme="minorHAnsi"/>
                <w:sz w:val="20"/>
                <w:szCs w:val="20"/>
                <w:lang w:val="en-GB"/>
              </w:rPr>
            </w:pPr>
          </w:p>
        </w:tc>
      </w:tr>
      <w:tr w:rsidR="005A0F5B" w:rsidRPr="00BF797C" w14:paraId="3A157193" w14:textId="77777777" w:rsidTr="008E1DAE">
        <w:trPr>
          <w:trHeight w:val="693"/>
          <w:jc w:val="center"/>
        </w:trPr>
        <w:tc>
          <w:tcPr>
            <w:tcW w:w="1555" w:type="dxa"/>
            <w:vMerge/>
            <w:vAlign w:val="center"/>
          </w:tcPr>
          <w:p w14:paraId="009915D9" w14:textId="77777777" w:rsidR="005A0F5B" w:rsidRPr="00C70B14" w:rsidRDefault="005A0F5B" w:rsidP="00611049">
            <w:pPr>
              <w:shd w:val="clear" w:color="auto" w:fill="FFFFFF" w:themeFill="background1"/>
              <w:rPr>
                <w:rFonts w:cstheme="minorHAnsi"/>
                <w:sz w:val="20"/>
                <w:szCs w:val="20"/>
                <w:lang w:val="en-GB"/>
              </w:rPr>
            </w:pPr>
          </w:p>
        </w:tc>
        <w:tc>
          <w:tcPr>
            <w:tcW w:w="2835" w:type="dxa"/>
            <w:vMerge/>
            <w:vAlign w:val="center"/>
          </w:tcPr>
          <w:p w14:paraId="0BE7DA83" w14:textId="77777777" w:rsidR="005A0F5B" w:rsidRPr="003A6769" w:rsidRDefault="005A0F5B" w:rsidP="00611049">
            <w:pPr>
              <w:pStyle w:val="Default"/>
              <w:shd w:val="clear" w:color="auto" w:fill="FFFFFF" w:themeFill="background1"/>
              <w:rPr>
                <w:rFonts w:asciiTheme="minorHAnsi" w:hAnsiTheme="minorHAnsi" w:cstheme="minorHAnsi"/>
                <w:sz w:val="20"/>
                <w:szCs w:val="20"/>
              </w:rPr>
            </w:pPr>
          </w:p>
        </w:tc>
        <w:tc>
          <w:tcPr>
            <w:tcW w:w="3969" w:type="dxa"/>
            <w:vAlign w:val="center"/>
          </w:tcPr>
          <w:p w14:paraId="58B67B4D" w14:textId="77777777" w:rsidR="001F115F" w:rsidRDefault="00580EA0" w:rsidP="00611049">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Develop</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propose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resolution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strategies</w:t>
            </w:r>
            <w:proofErr w:type="spellEnd"/>
          </w:p>
        </w:tc>
        <w:tc>
          <w:tcPr>
            <w:tcW w:w="9791" w:type="dxa"/>
            <w:vMerge/>
            <w:vAlign w:val="center"/>
          </w:tcPr>
          <w:p w14:paraId="6BA528A7" w14:textId="77777777" w:rsidR="005A0F5B" w:rsidRPr="00C70B14" w:rsidRDefault="005A0F5B" w:rsidP="00611049">
            <w:pPr>
              <w:shd w:val="clear" w:color="auto" w:fill="FFFFFF" w:themeFill="background1"/>
              <w:rPr>
                <w:rFonts w:cstheme="minorHAnsi"/>
                <w:sz w:val="20"/>
                <w:szCs w:val="20"/>
                <w:lang w:val="en-GB"/>
              </w:rPr>
            </w:pPr>
          </w:p>
        </w:tc>
      </w:tr>
      <w:tr w:rsidR="005A0F5B" w:rsidRPr="00BF797C" w14:paraId="1E9ECD0A" w14:textId="77777777" w:rsidTr="00611049">
        <w:trPr>
          <w:trHeight w:val="413"/>
          <w:jc w:val="center"/>
        </w:trPr>
        <w:tc>
          <w:tcPr>
            <w:tcW w:w="1555" w:type="dxa"/>
            <w:vMerge/>
            <w:vAlign w:val="center"/>
          </w:tcPr>
          <w:p w14:paraId="63B2E540" w14:textId="77777777" w:rsidR="005A0F5B" w:rsidRPr="00C70B14" w:rsidRDefault="005A0F5B" w:rsidP="00611049">
            <w:pPr>
              <w:shd w:val="clear" w:color="auto" w:fill="FFFFFF" w:themeFill="background1"/>
              <w:rPr>
                <w:rFonts w:cstheme="minorHAnsi"/>
                <w:sz w:val="20"/>
                <w:szCs w:val="20"/>
                <w:lang w:val="en-GB"/>
              </w:rPr>
            </w:pPr>
          </w:p>
        </w:tc>
        <w:tc>
          <w:tcPr>
            <w:tcW w:w="2835" w:type="dxa"/>
            <w:vMerge/>
            <w:vAlign w:val="center"/>
          </w:tcPr>
          <w:p w14:paraId="6111A1B6" w14:textId="77777777" w:rsidR="005A0F5B" w:rsidRPr="003A6769" w:rsidRDefault="005A0F5B" w:rsidP="00611049">
            <w:pPr>
              <w:pStyle w:val="Default"/>
              <w:shd w:val="clear" w:color="auto" w:fill="FFFFFF" w:themeFill="background1"/>
              <w:rPr>
                <w:rFonts w:asciiTheme="minorHAnsi" w:hAnsiTheme="minorHAnsi" w:cstheme="minorHAnsi"/>
                <w:sz w:val="20"/>
                <w:szCs w:val="20"/>
              </w:rPr>
            </w:pPr>
          </w:p>
        </w:tc>
        <w:tc>
          <w:tcPr>
            <w:tcW w:w="3969" w:type="dxa"/>
            <w:vAlign w:val="center"/>
          </w:tcPr>
          <w:p w14:paraId="7C75BEAC" w14:textId="77777777" w:rsidR="001F115F" w:rsidRDefault="00580EA0" w:rsidP="00611049">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Informing team leaders</w:t>
            </w:r>
          </w:p>
        </w:tc>
        <w:tc>
          <w:tcPr>
            <w:tcW w:w="9791" w:type="dxa"/>
            <w:vMerge/>
            <w:vAlign w:val="center"/>
          </w:tcPr>
          <w:p w14:paraId="4C20BA7B" w14:textId="77777777" w:rsidR="005A0F5B" w:rsidRPr="00BF797C" w:rsidRDefault="005A0F5B" w:rsidP="00611049">
            <w:pPr>
              <w:shd w:val="clear" w:color="auto" w:fill="FFFFFF" w:themeFill="background1"/>
              <w:rPr>
                <w:rFonts w:cstheme="minorHAnsi"/>
                <w:sz w:val="20"/>
                <w:szCs w:val="20"/>
                <w:lang w:val="en-GB"/>
              </w:rPr>
            </w:pPr>
          </w:p>
        </w:tc>
      </w:tr>
      <w:tr w:rsidR="005A0F5B" w:rsidRPr="00BF797C" w14:paraId="5461DE3D" w14:textId="77777777" w:rsidTr="00611049">
        <w:trPr>
          <w:trHeight w:val="419"/>
          <w:jc w:val="center"/>
        </w:trPr>
        <w:tc>
          <w:tcPr>
            <w:tcW w:w="1555" w:type="dxa"/>
            <w:vMerge/>
            <w:vAlign w:val="center"/>
          </w:tcPr>
          <w:p w14:paraId="4D2CAFA1" w14:textId="77777777" w:rsidR="005A0F5B" w:rsidRPr="00BF797C" w:rsidRDefault="005A0F5B" w:rsidP="00611049">
            <w:pPr>
              <w:shd w:val="clear" w:color="auto" w:fill="FFFFFF" w:themeFill="background1"/>
              <w:rPr>
                <w:rFonts w:cstheme="minorHAnsi"/>
                <w:sz w:val="20"/>
                <w:szCs w:val="20"/>
                <w:lang w:val="en-GB"/>
              </w:rPr>
            </w:pPr>
          </w:p>
        </w:tc>
        <w:tc>
          <w:tcPr>
            <w:tcW w:w="2835" w:type="dxa"/>
            <w:vMerge w:val="restart"/>
            <w:vAlign w:val="center"/>
          </w:tcPr>
          <w:p w14:paraId="465A99C4" w14:textId="77777777" w:rsidR="001F115F" w:rsidRDefault="00580EA0" w:rsidP="00611049">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3.5. </w:t>
            </w:r>
            <w:proofErr w:type="spellStart"/>
            <w:r w:rsidRPr="003A6769">
              <w:rPr>
                <w:rFonts w:asciiTheme="minorHAnsi" w:hAnsiTheme="minorHAnsi" w:cstheme="minorHAnsi"/>
                <w:sz w:val="20"/>
                <w:szCs w:val="20"/>
              </w:rPr>
              <w:t>Continuous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quality</w:t>
            </w:r>
            <w:proofErr w:type="spellEnd"/>
            <w:r w:rsidRPr="003A6769">
              <w:rPr>
                <w:rFonts w:asciiTheme="minorHAnsi" w:hAnsiTheme="minorHAnsi" w:cstheme="minorHAnsi"/>
                <w:sz w:val="20"/>
                <w:szCs w:val="20"/>
              </w:rPr>
              <w:t xml:space="preserve"> control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sites: </w:t>
            </w:r>
            <w:proofErr w:type="spellStart"/>
            <w:r w:rsidRPr="003A6769">
              <w:rPr>
                <w:rFonts w:asciiTheme="minorHAnsi" w:hAnsiTheme="minorHAnsi" w:cstheme="minorHAnsi"/>
                <w:sz w:val="20"/>
                <w:szCs w:val="20"/>
              </w:rPr>
              <w:t>quality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intermediate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phases</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quality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finished</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works</w:t>
            </w:r>
            <w:proofErr w:type="spellEnd"/>
            <w:r w:rsidRPr="003A6769">
              <w:rPr>
                <w:rFonts w:asciiTheme="minorHAnsi" w:hAnsiTheme="minorHAnsi" w:cstheme="minorHAnsi"/>
                <w:sz w:val="20"/>
                <w:szCs w:val="20"/>
              </w:rPr>
              <w:t>.</w:t>
            </w:r>
          </w:p>
        </w:tc>
        <w:tc>
          <w:tcPr>
            <w:tcW w:w="3969" w:type="dxa"/>
            <w:vAlign w:val="center"/>
          </w:tcPr>
          <w:p w14:paraId="1CC9CBB9" w14:textId="77777777" w:rsidR="001F115F" w:rsidRDefault="00580EA0" w:rsidP="00611049">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critical</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points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to</w:t>
            </w:r>
            <w:proofErr w:type="spellEnd"/>
            <w:r w:rsidRPr="003A6769">
              <w:rPr>
                <w:rFonts w:asciiTheme="minorHAnsi" w:hAnsiTheme="minorHAnsi" w:cstheme="minorHAnsi"/>
                <w:sz w:val="20"/>
                <w:szCs w:val="20"/>
              </w:rPr>
              <w:t xml:space="preserve"> be </w:t>
            </w:r>
            <w:proofErr w:type="spellStart"/>
            <w:r w:rsidRPr="003A6769">
              <w:rPr>
                <w:rFonts w:asciiTheme="minorHAnsi" w:hAnsiTheme="minorHAnsi" w:cstheme="minorHAnsi"/>
                <w:sz w:val="20"/>
                <w:szCs w:val="20"/>
              </w:rPr>
              <w:t>taken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into</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account</w:t>
            </w:r>
            <w:proofErr w:type="spellEnd"/>
          </w:p>
        </w:tc>
        <w:tc>
          <w:tcPr>
            <w:tcW w:w="9791" w:type="dxa"/>
            <w:vMerge w:val="restart"/>
            <w:vAlign w:val="center"/>
          </w:tcPr>
          <w:p w14:paraId="049931AE" w14:textId="77777777" w:rsidR="001F115F" w:rsidRPr="00C70B14" w:rsidRDefault="00580EA0" w:rsidP="00611049">
            <w:pPr>
              <w:shd w:val="clear" w:color="auto" w:fill="FFFFFF" w:themeFill="background1"/>
              <w:jc w:val="center"/>
              <w:rPr>
                <w:rFonts w:cstheme="minorHAnsi"/>
                <w:sz w:val="20"/>
                <w:szCs w:val="20"/>
                <w:lang w:val="en-GB"/>
              </w:rPr>
            </w:pPr>
            <w:r w:rsidRPr="00C70B14">
              <w:rPr>
                <w:rFonts w:cstheme="minorHAnsi"/>
                <w:sz w:val="20"/>
                <w:szCs w:val="20"/>
                <w:lang w:val="en-GB"/>
              </w:rPr>
              <w:t xml:space="preserve">Case study 1 </w:t>
            </w:r>
            <w:r w:rsidR="00733DFC" w:rsidRPr="00C70B14">
              <w:rPr>
                <w:rFonts w:cstheme="minorHAnsi"/>
                <w:sz w:val="20"/>
                <w:szCs w:val="20"/>
                <w:lang w:val="en-GB"/>
              </w:rPr>
              <w:t xml:space="preserve">and </w:t>
            </w:r>
            <w:r w:rsidRPr="00C70B14">
              <w:rPr>
                <w:rFonts w:cstheme="minorHAnsi"/>
                <w:sz w:val="20"/>
                <w:szCs w:val="20"/>
                <w:lang w:val="en-GB"/>
              </w:rPr>
              <w:t>case study 2</w:t>
            </w:r>
            <w:r w:rsidR="00BB78E8" w:rsidRPr="00C70B14">
              <w:rPr>
                <w:rFonts w:cstheme="minorHAnsi"/>
                <w:sz w:val="20"/>
                <w:szCs w:val="20"/>
                <w:lang w:val="en-GB"/>
              </w:rPr>
              <w:t>:</w:t>
            </w:r>
          </w:p>
          <w:p w14:paraId="04139FE7" w14:textId="77777777" w:rsidR="001F115F" w:rsidRPr="00C70B14" w:rsidRDefault="00580EA0" w:rsidP="00611049">
            <w:pPr>
              <w:shd w:val="clear" w:color="auto" w:fill="FFFFFF" w:themeFill="background1"/>
              <w:jc w:val="center"/>
              <w:rPr>
                <w:rFonts w:cstheme="minorHAnsi"/>
                <w:sz w:val="20"/>
                <w:szCs w:val="20"/>
                <w:lang w:val="en-GB"/>
              </w:rPr>
            </w:pPr>
            <w:r w:rsidRPr="00C70B14">
              <w:rPr>
                <w:rFonts w:cstheme="minorHAnsi"/>
                <w:sz w:val="20"/>
                <w:szCs w:val="20"/>
                <w:lang w:val="en-GB"/>
              </w:rPr>
              <w:t>Control by the works supervisor during regular but informal visits</w:t>
            </w:r>
          </w:p>
          <w:p w14:paraId="7FEA2387" w14:textId="77777777" w:rsidR="001F115F" w:rsidRPr="00C70B14" w:rsidRDefault="00580EA0" w:rsidP="00611049">
            <w:pPr>
              <w:shd w:val="clear" w:color="auto" w:fill="FFFFFF" w:themeFill="background1"/>
              <w:jc w:val="center"/>
              <w:rPr>
                <w:rFonts w:cstheme="minorHAnsi"/>
                <w:sz w:val="20"/>
                <w:szCs w:val="20"/>
                <w:lang w:val="en-GB"/>
              </w:rPr>
            </w:pPr>
            <w:r w:rsidRPr="00C70B14">
              <w:rPr>
                <w:rFonts w:cstheme="minorHAnsi"/>
                <w:sz w:val="20"/>
                <w:szCs w:val="20"/>
                <w:lang w:val="en-GB"/>
              </w:rPr>
              <w:t>Control at each site meeting</w:t>
            </w:r>
          </w:p>
        </w:tc>
      </w:tr>
      <w:tr w:rsidR="005A0F5B" w:rsidRPr="00BF797C" w14:paraId="0D19B550" w14:textId="77777777" w:rsidTr="00611049">
        <w:trPr>
          <w:trHeight w:val="625"/>
          <w:jc w:val="center"/>
        </w:trPr>
        <w:tc>
          <w:tcPr>
            <w:tcW w:w="1555" w:type="dxa"/>
            <w:vMerge/>
            <w:vAlign w:val="center"/>
          </w:tcPr>
          <w:p w14:paraId="4997AF17" w14:textId="77777777" w:rsidR="005A0F5B" w:rsidRPr="00C70B14" w:rsidRDefault="005A0F5B" w:rsidP="00611049">
            <w:pPr>
              <w:shd w:val="clear" w:color="auto" w:fill="FFFFFF" w:themeFill="background1"/>
              <w:rPr>
                <w:rFonts w:cstheme="minorHAnsi"/>
                <w:sz w:val="20"/>
                <w:szCs w:val="20"/>
                <w:lang w:val="en-GB"/>
              </w:rPr>
            </w:pPr>
          </w:p>
        </w:tc>
        <w:tc>
          <w:tcPr>
            <w:tcW w:w="2835" w:type="dxa"/>
            <w:vMerge/>
            <w:vAlign w:val="center"/>
          </w:tcPr>
          <w:p w14:paraId="5B24D288" w14:textId="77777777" w:rsidR="005A0F5B" w:rsidRPr="003A6769" w:rsidRDefault="005A0F5B" w:rsidP="00611049">
            <w:pPr>
              <w:pStyle w:val="Default"/>
              <w:shd w:val="clear" w:color="auto" w:fill="FFFFFF" w:themeFill="background1"/>
              <w:rPr>
                <w:rFonts w:asciiTheme="minorHAnsi" w:hAnsiTheme="minorHAnsi" w:cstheme="minorHAnsi"/>
                <w:sz w:val="20"/>
                <w:szCs w:val="20"/>
              </w:rPr>
            </w:pPr>
          </w:p>
        </w:tc>
        <w:tc>
          <w:tcPr>
            <w:tcW w:w="3969" w:type="dxa"/>
            <w:vAlign w:val="center"/>
          </w:tcPr>
          <w:p w14:paraId="2EAD88B1" w14:textId="77777777" w:rsidR="001F115F" w:rsidRDefault="00580EA0" w:rsidP="00611049">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quality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criteria</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develop</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w:t>
            </w:r>
            <w:proofErr w:type="spellEnd"/>
            <w:r w:rsidRPr="003A6769">
              <w:rPr>
                <w:rFonts w:asciiTheme="minorHAnsi" w:hAnsiTheme="minorHAnsi" w:cstheme="minorHAnsi"/>
                <w:sz w:val="20"/>
                <w:szCs w:val="20"/>
              </w:rPr>
              <w:t xml:space="preserve"> control </w:t>
            </w:r>
            <w:proofErr w:type="spellStart"/>
            <w:r w:rsidRPr="003A6769">
              <w:rPr>
                <w:rFonts w:asciiTheme="minorHAnsi" w:hAnsiTheme="minorHAnsi" w:cstheme="minorHAnsi"/>
                <w:sz w:val="20"/>
                <w:szCs w:val="20"/>
              </w:rPr>
              <w:t>procedures</w:t>
            </w:r>
            <w:proofErr w:type="spellEnd"/>
          </w:p>
        </w:tc>
        <w:tc>
          <w:tcPr>
            <w:tcW w:w="9791" w:type="dxa"/>
            <w:vMerge/>
            <w:vAlign w:val="center"/>
          </w:tcPr>
          <w:p w14:paraId="5261CD9C" w14:textId="77777777" w:rsidR="005A0F5B" w:rsidRPr="00C70B14" w:rsidRDefault="005A0F5B" w:rsidP="00611049">
            <w:pPr>
              <w:shd w:val="clear" w:color="auto" w:fill="FFFFFF" w:themeFill="background1"/>
              <w:rPr>
                <w:rFonts w:cstheme="minorHAnsi"/>
                <w:sz w:val="20"/>
                <w:szCs w:val="20"/>
                <w:lang w:val="en-GB"/>
              </w:rPr>
            </w:pPr>
          </w:p>
        </w:tc>
      </w:tr>
    </w:tbl>
    <w:p w14:paraId="2E4D7729" w14:textId="77777777" w:rsidR="00E17939" w:rsidRPr="00C70B14" w:rsidRDefault="00E17939" w:rsidP="00E17939">
      <w:pPr>
        <w:shd w:val="clear" w:color="auto" w:fill="FFFFFF" w:themeFill="background1"/>
        <w:rPr>
          <w:lang w:val="en-GB"/>
        </w:rPr>
      </w:pPr>
    </w:p>
    <w:p w14:paraId="6CE1231A" w14:textId="77777777" w:rsidR="00BC0E60" w:rsidRPr="00C70B14" w:rsidRDefault="00BC0E60" w:rsidP="00BC0E60">
      <w:pPr>
        <w:pStyle w:val="Titre3"/>
        <w:shd w:val="clear" w:color="auto" w:fill="FFFFFF" w:themeFill="background1"/>
        <w:jc w:val="center"/>
        <w:rPr>
          <w:rFonts w:cstheme="minorHAnsi"/>
          <w:sz w:val="22"/>
          <w:szCs w:val="22"/>
          <w:lang w:val="en-GB"/>
        </w:rPr>
      </w:pPr>
      <w:bookmarkStart w:id="5" w:name="_Toc104305727"/>
    </w:p>
    <w:p w14:paraId="140C9A07" w14:textId="77777777" w:rsidR="00BC0E60" w:rsidRPr="00C70B14" w:rsidRDefault="00BC0E60" w:rsidP="00BC0E60">
      <w:pPr>
        <w:pStyle w:val="Titre3"/>
        <w:shd w:val="clear" w:color="auto" w:fill="FFFFFF" w:themeFill="background1"/>
        <w:jc w:val="center"/>
        <w:rPr>
          <w:rFonts w:cstheme="minorHAnsi"/>
          <w:sz w:val="22"/>
          <w:szCs w:val="22"/>
          <w:lang w:val="en-GB"/>
        </w:rPr>
      </w:pPr>
    </w:p>
    <w:p w14:paraId="427DC281" w14:textId="77777777" w:rsidR="001F115F" w:rsidRPr="00C70B14" w:rsidRDefault="00580EA0">
      <w:pPr>
        <w:pStyle w:val="Titre3"/>
        <w:shd w:val="clear" w:color="auto" w:fill="FFFFFF" w:themeFill="background1"/>
        <w:jc w:val="center"/>
        <w:rPr>
          <w:rFonts w:cstheme="minorHAnsi"/>
          <w:sz w:val="22"/>
          <w:szCs w:val="22"/>
          <w:lang w:val="en-GB"/>
        </w:rPr>
      </w:pPr>
      <w:r w:rsidRPr="00C70B14">
        <w:rPr>
          <w:rFonts w:cstheme="minorHAnsi"/>
          <w:sz w:val="22"/>
          <w:szCs w:val="22"/>
          <w:lang w:val="en-GB"/>
        </w:rPr>
        <w:t>BLOCK 4: Acceptance of renovation works and quality control</w:t>
      </w:r>
      <w:bookmarkEnd w:id="5"/>
    </w:p>
    <w:p w14:paraId="6D9B9F09" w14:textId="77777777" w:rsidR="00E17939" w:rsidRPr="00C70B14" w:rsidRDefault="00E17939" w:rsidP="00E17939">
      <w:pPr>
        <w:shd w:val="clear" w:color="auto" w:fill="FFFFFF" w:themeFill="background1"/>
        <w:rPr>
          <w:lang w:val="en-GB"/>
        </w:rPr>
      </w:pPr>
    </w:p>
    <w:tbl>
      <w:tblPr>
        <w:tblStyle w:val="Grilledutableau"/>
        <w:tblW w:w="19431" w:type="dxa"/>
        <w:jc w:val="center"/>
        <w:tblLayout w:type="fixed"/>
        <w:tblLook w:val="04A0" w:firstRow="1" w:lastRow="0" w:firstColumn="1" w:lastColumn="0" w:noHBand="0" w:noVBand="1"/>
      </w:tblPr>
      <w:tblGrid>
        <w:gridCol w:w="846"/>
        <w:gridCol w:w="3969"/>
        <w:gridCol w:w="4683"/>
        <w:gridCol w:w="9933"/>
      </w:tblGrid>
      <w:tr w:rsidR="005A0F5B" w:rsidRPr="00BF797C" w14:paraId="0C77ECEC" w14:textId="77777777" w:rsidTr="008E1DAE">
        <w:trPr>
          <w:trHeight w:val="696"/>
          <w:jc w:val="center"/>
        </w:trPr>
        <w:tc>
          <w:tcPr>
            <w:tcW w:w="846" w:type="dxa"/>
            <w:vMerge w:val="restart"/>
            <w:textDirection w:val="btLr"/>
            <w:vAlign w:val="center"/>
          </w:tcPr>
          <w:p w14:paraId="063103C0" w14:textId="77777777" w:rsidR="001F115F" w:rsidRDefault="00580EA0">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4</w:t>
            </w:r>
          </w:p>
        </w:tc>
        <w:tc>
          <w:tcPr>
            <w:tcW w:w="3969" w:type="dxa"/>
            <w:vMerge w:val="restart"/>
            <w:vAlign w:val="center"/>
          </w:tcPr>
          <w:p w14:paraId="21698A62" w14:textId="77777777" w:rsidR="001F115F" w:rsidRDefault="00580EA0">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4.1 </w:t>
            </w:r>
            <w:proofErr w:type="spellStart"/>
            <w:r w:rsidRPr="003A6769">
              <w:rPr>
                <w:rFonts w:asciiTheme="minorHAnsi" w:hAnsiTheme="minorHAnsi" w:cstheme="minorHAnsi"/>
                <w:sz w:val="20"/>
                <w:szCs w:val="20"/>
              </w:rPr>
              <w:t>Quality</w:t>
            </w:r>
            <w:proofErr w:type="spellEnd"/>
            <w:r w:rsidRPr="003A6769">
              <w:rPr>
                <w:rFonts w:asciiTheme="minorHAnsi" w:hAnsiTheme="minorHAnsi" w:cstheme="minorHAnsi"/>
                <w:sz w:val="20"/>
                <w:szCs w:val="20"/>
              </w:rPr>
              <w:t xml:space="preserve"> control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results</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client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approval</w:t>
            </w:r>
            <w:proofErr w:type="spellEnd"/>
          </w:p>
        </w:tc>
        <w:tc>
          <w:tcPr>
            <w:tcW w:w="4683" w:type="dxa"/>
            <w:vAlign w:val="center"/>
          </w:tcPr>
          <w:p w14:paraId="68EE9CD4"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characterise</w:t>
            </w:r>
            <w:proofErr w:type="spellEnd"/>
            <w:r w:rsidRPr="003A6769">
              <w:rPr>
                <w:rFonts w:asciiTheme="minorHAnsi" w:hAnsiTheme="minorHAnsi" w:cstheme="minorHAnsi"/>
                <w:sz w:val="20"/>
                <w:szCs w:val="20"/>
              </w:rPr>
              <w:t xml:space="preserve"> </w:t>
            </w:r>
            <w:proofErr w:type="spellStart"/>
            <w:r w:rsidR="00733DFC">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points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attention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to</w:t>
            </w:r>
            <w:proofErr w:type="spellEnd"/>
            <w:r w:rsidRPr="003A6769">
              <w:rPr>
                <w:rFonts w:asciiTheme="minorHAnsi" w:hAnsiTheme="minorHAnsi" w:cstheme="minorHAnsi"/>
                <w:sz w:val="20"/>
                <w:szCs w:val="20"/>
              </w:rPr>
              <w:t xml:space="preserve"> be </w:t>
            </w:r>
            <w:proofErr w:type="spellStart"/>
            <w:r w:rsidRPr="003A6769">
              <w:rPr>
                <w:rFonts w:asciiTheme="minorHAnsi" w:hAnsiTheme="minorHAnsi" w:cstheme="minorHAnsi"/>
                <w:sz w:val="20"/>
                <w:szCs w:val="20"/>
              </w:rPr>
              <w:t>taken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into</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account</w:t>
            </w:r>
            <w:proofErr w:type="spellEnd"/>
          </w:p>
        </w:tc>
        <w:tc>
          <w:tcPr>
            <w:tcW w:w="9933" w:type="dxa"/>
            <w:vMerge w:val="restart"/>
            <w:vAlign w:val="center"/>
          </w:tcPr>
          <w:p w14:paraId="250358F1" w14:textId="77777777" w:rsidR="001F115F" w:rsidRDefault="00580EA0">
            <w:pPr>
              <w:shd w:val="clear" w:color="auto" w:fill="FFFFFF" w:themeFill="background1"/>
              <w:jc w:val="center"/>
              <w:rPr>
                <w:rFonts w:cstheme="minorHAnsi"/>
                <w:sz w:val="20"/>
                <w:szCs w:val="20"/>
                <w:lang w:val="fr-FR"/>
              </w:rPr>
            </w:pPr>
            <w:r>
              <w:rPr>
                <w:rFonts w:cstheme="minorHAnsi"/>
                <w:sz w:val="20"/>
                <w:szCs w:val="20"/>
                <w:lang w:val="fr-FR"/>
              </w:rPr>
              <w:t xml:space="preserve">Not </w:t>
            </w:r>
            <w:proofErr w:type="spellStart"/>
            <w:r>
              <w:rPr>
                <w:rFonts w:cstheme="minorHAnsi"/>
                <w:sz w:val="20"/>
                <w:szCs w:val="20"/>
                <w:lang w:val="fr-FR"/>
              </w:rPr>
              <w:t>observed</w:t>
            </w:r>
            <w:proofErr w:type="spellEnd"/>
          </w:p>
        </w:tc>
      </w:tr>
      <w:tr w:rsidR="005A0F5B" w:rsidRPr="00BF797C" w14:paraId="40FB64AC" w14:textId="77777777" w:rsidTr="00611049">
        <w:trPr>
          <w:trHeight w:val="317"/>
          <w:jc w:val="center"/>
        </w:trPr>
        <w:tc>
          <w:tcPr>
            <w:tcW w:w="846" w:type="dxa"/>
            <w:vMerge/>
            <w:vAlign w:val="center"/>
          </w:tcPr>
          <w:p w14:paraId="6FC8C544" w14:textId="77777777" w:rsidR="005A0F5B" w:rsidRPr="003A6769" w:rsidRDefault="005A0F5B" w:rsidP="001539D1">
            <w:pPr>
              <w:shd w:val="clear" w:color="auto" w:fill="FFFFFF" w:themeFill="background1"/>
              <w:rPr>
                <w:rFonts w:cstheme="minorHAnsi"/>
                <w:sz w:val="20"/>
                <w:szCs w:val="20"/>
                <w:lang w:val="fr-FR"/>
              </w:rPr>
            </w:pPr>
          </w:p>
        </w:tc>
        <w:tc>
          <w:tcPr>
            <w:tcW w:w="3969" w:type="dxa"/>
            <w:vMerge/>
            <w:vAlign w:val="center"/>
          </w:tcPr>
          <w:p w14:paraId="0444B000"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4683" w:type="dxa"/>
            <w:vAlign w:val="center"/>
          </w:tcPr>
          <w:p w14:paraId="5A20B1DC"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Develop</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necessary</w:t>
            </w:r>
            <w:proofErr w:type="spellEnd"/>
            <w:r w:rsidRPr="003A6769">
              <w:rPr>
                <w:rFonts w:asciiTheme="minorHAnsi" w:hAnsiTheme="minorHAnsi" w:cstheme="minorHAnsi"/>
                <w:sz w:val="20"/>
                <w:szCs w:val="20"/>
              </w:rPr>
              <w:t xml:space="preserve"> control </w:t>
            </w:r>
            <w:proofErr w:type="spellStart"/>
            <w:r w:rsidRPr="003A6769">
              <w:rPr>
                <w:rFonts w:asciiTheme="minorHAnsi" w:hAnsiTheme="minorHAnsi" w:cstheme="minorHAnsi"/>
                <w:sz w:val="20"/>
                <w:szCs w:val="20"/>
              </w:rPr>
              <w:t>procedures</w:t>
            </w:r>
            <w:proofErr w:type="spellEnd"/>
          </w:p>
        </w:tc>
        <w:tc>
          <w:tcPr>
            <w:tcW w:w="9933" w:type="dxa"/>
            <w:vMerge/>
            <w:vAlign w:val="center"/>
          </w:tcPr>
          <w:p w14:paraId="3354382A" w14:textId="77777777" w:rsidR="005A0F5B" w:rsidRPr="00C70B14" w:rsidRDefault="005A0F5B" w:rsidP="0075622F">
            <w:pPr>
              <w:shd w:val="clear" w:color="auto" w:fill="FFFFFF" w:themeFill="background1"/>
              <w:jc w:val="center"/>
              <w:rPr>
                <w:rFonts w:cstheme="minorHAnsi"/>
                <w:sz w:val="20"/>
                <w:szCs w:val="20"/>
                <w:lang w:val="en-GB"/>
              </w:rPr>
            </w:pPr>
          </w:p>
        </w:tc>
      </w:tr>
      <w:tr w:rsidR="005A0F5B" w:rsidRPr="00BF797C" w14:paraId="63D7AD64" w14:textId="77777777" w:rsidTr="008E1DAE">
        <w:trPr>
          <w:trHeight w:val="1012"/>
          <w:jc w:val="center"/>
        </w:trPr>
        <w:tc>
          <w:tcPr>
            <w:tcW w:w="846" w:type="dxa"/>
            <w:vMerge/>
            <w:vAlign w:val="center"/>
          </w:tcPr>
          <w:p w14:paraId="0751E3EB" w14:textId="77777777" w:rsidR="005A0F5B" w:rsidRPr="00C70B14" w:rsidRDefault="005A0F5B" w:rsidP="001539D1">
            <w:pPr>
              <w:shd w:val="clear" w:color="auto" w:fill="FFFFFF" w:themeFill="background1"/>
              <w:rPr>
                <w:rFonts w:cstheme="minorHAnsi"/>
                <w:sz w:val="20"/>
                <w:szCs w:val="20"/>
                <w:lang w:val="en-GB"/>
              </w:rPr>
            </w:pPr>
          </w:p>
        </w:tc>
        <w:tc>
          <w:tcPr>
            <w:tcW w:w="3969" w:type="dxa"/>
            <w:vMerge w:val="restart"/>
            <w:vAlign w:val="center"/>
          </w:tcPr>
          <w:p w14:paraId="6BA16225" w14:textId="77777777" w:rsidR="001F115F" w:rsidRDefault="00580EA0">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4.2. </w:t>
            </w:r>
            <w:proofErr w:type="spellStart"/>
            <w:r w:rsidRPr="003A6769">
              <w:rPr>
                <w:rFonts w:asciiTheme="minorHAnsi" w:hAnsiTheme="minorHAnsi" w:cstheme="minorHAnsi"/>
                <w:sz w:val="20"/>
                <w:szCs w:val="20"/>
              </w:rPr>
              <w:t>Evaluation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working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process</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results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including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evaluation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valorisation</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improvement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team</w:t>
            </w:r>
            <w:proofErr w:type="spellEnd"/>
            <w:r w:rsidRPr="003A6769">
              <w:rPr>
                <w:rFonts w:asciiTheme="minorHAnsi" w:hAnsiTheme="minorHAnsi" w:cstheme="minorHAnsi"/>
                <w:sz w:val="20"/>
                <w:szCs w:val="20"/>
              </w:rPr>
              <w:t>.</w:t>
            </w:r>
          </w:p>
        </w:tc>
        <w:tc>
          <w:tcPr>
            <w:tcW w:w="4683" w:type="dxa"/>
            <w:vAlign w:val="center"/>
          </w:tcPr>
          <w:p w14:paraId="293F12FD"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Evaluate</w:t>
            </w:r>
            <w:proofErr w:type="spellEnd"/>
            <w:r w:rsidRPr="003A6769">
              <w:rPr>
                <w:rFonts w:asciiTheme="minorHAnsi" w:hAnsiTheme="minorHAnsi" w:cstheme="minorHAnsi"/>
                <w:sz w:val="20"/>
                <w:szCs w:val="20"/>
              </w:rPr>
              <w:t xml:space="preserve"> final </w:t>
            </w:r>
            <w:proofErr w:type="spellStart"/>
            <w:r w:rsidRPr="003A6769">
              <w:rPr>
                <w:rFonts w:asciiTheme="minorHAnsi" w:hAnsiTheme="minorHAnsi" w:cstheme="minorHAnsi"/>
                <w:sz w:val="20"/>
                <w:szCs w:val="20"/>
              </w:rPr>
              <w:t>deliverables</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processes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implemented</w:t>
            </w:r>
            <w:proofErr w:type="spellEnd"/>
          </w:p>
        </w:tc>
        <w:tc>
          <w:tcPr>
            <w:tcW w:w="9933" w:type="dxa"/>
            <w:vMerge w:val="restart"/>
            <w:vAlign w:val="center"/>
          </w:tcPr>
          <w:p w14:paraId="73C83CF6"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Informal in both case studies</w:t>
            </w:r>
          </w:p>
        </w:tc>
      </w:tr>
      <w:tr w:rsidR="005A0F5B" w:rsidRPr="00BF797C" w14:paraId="79682C22" w14:textId="77777777" w:rsidTr="008E1DAE">
        <w:trPr>
          <w:trHeight w:val="701"/>
          <w:jc w:val="center"/>
        </w:trPr>
        <w:tc>
          <w:tcPr>
            <w:tcW w:w="846" w:type="dxa"/>
            <w:vMerge/>
            <w:vAlign w:val="center"/>
          </w:tcPr>
          <w:p w14:paraId="6423B143" w14:textId="77777777" w:rsidR="005A0F5B" w:rsidRPr="00C70B14" w:rsidRDefault="005A0F5B" w:rsidP="001539D1">
            <w:pPr>
              <w:shd w:val="clear" w:color="auto" w:fill="FFFFFF" w:themeFill="background1"/>
              <w:rPr>
                <w:rFonts w:cstheme="minorHAnsi"/>
                <w:sz w:val="20"/>
                <w:szCs w:val="20"/>
                <w:lang w:val="en-GB"/>
              </w:rPr>
            </w:pPr>
          </w:p>
        </w:tc>
        <w:tc>
          <w:tcPr>
            <w:tcW w:w="3969" w:type="dxa"/>
            <w:vMerge/>
            <w:vAlign w:val="center"/>
          </w:tcPr>
          <w:p w14:paraId="485452AC"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4683" w:type="dxa"/>
            <w:vAlign w:val="center"/>
          </w:tcPr>
          <w:p w14:paraId="65F46992"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Valuing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work</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with</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team</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leaders</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teams</w:t>
            </w:r>
            <w:proofErr w:type="spellEnd"/>
          </w:p>
        </w:tc>
        <w:tc>
          <w:tcPr>
            <w:tcW w:w="9933" w:type="dxa"/>
            <w:vMerge/>
            <w:vAlign w:val="center"/>
          </w:tcPr>
          <w:p w14:paraId="6C83051D" w14:textId="77777777" w:rsidR="005A0F5B" w:rsidRPr="00C70B14" w:rsidRDefault="005A0F5B" w:rsidP="001539D1">
            <w:pPr>
              <w:shd w:val="clear" w:color="auto" w:fill="FFFFFF" w:themeFill="background1"/>
              <w:rPr>
                <w:rFonts w:cstheme="minorHAnsi"/>
                <w:sz w:val="20"/>
                <w:szCs w:val="20"/>
                <w:lang w:val="en-GB"/>
              </w:rPr>
            </w:pPr>
          </w:p>
        </w:tc>
      </w:tr>
    </w:tbl>
    <w:p w14:paraId="2C720545" w14:textId="77777777" w:rsidR="00E17939" w:rsidRPr="00C70B14" w:rsidRDefault="00E17939" w:rsidP="00E17939">
      <w:pPr>
        <w:shd w:val="clear" w:color="auto" w:fill="FFFFFF" w:themeFill="background1"/>
        <w:rPr>
          <w:lang w:val="en-GB"/>
        </w:rPr>
      </w:pPr>
    </w:p>
    <w:p w14:paraId="2D40F7B7" w14:textId="720953B9" w:rsidR="00611049" w:rsidRDefault="00611049">
      <w:pPr>
        <w:rPr>
          <w:rFonts w:cstheme="minorHAnsi"/>
          <w:bCs/>
          <w:szCs w:val="28"/>
          <w:lang w:val="en-GB"/>
        </w:rPr>
      </w:pPr>
      <w:bookmarkStart w:id="6" w:name="_Toc104305728"/>
      <w:r>
        <w:rPr>
          <w:rFonts w:cstheme="minorHAnsi"/>
          <w:bCs/>
          <w:szCs w:val="28"/>
          <w:lang w:val="en-GB"/>
        </w:rPr>
        <w:br w:type="page"/>
      </w:r>
    </w:p>
    <w:p w14:paraId="6ADDCC54" w14:textId="77777777" w:rsidR="005A0F5B" w:rsidRPr="00C70B14" w:rsidRDefault="005A0F5B" w:rsidP="005A0F5B">
      <w:pPr>
        <w:shd w:val="clear" w:color="auto" w:fill="FFFFFF" w:themeFill="background1"/>
        <w:rPr>
          <w:rFonts w:cstheme="minorHAnsi"/>
          <w:bCs/>
          <w:szCs w:val="28"/>
          <w:lang w:val="en-GB"/>
        </w:rPr>
      </w:pPr>
    </w:p>
    <w:p w14:paraId="306C048B" w14:textId="77777777" w:rsidR="005A0F5B" w:rsidRPr="00C70B14" w:rsidRDefault="005A0F5B" w:rsidP="005A0F5B">
      <w:pPr>
        <w:shd w:val="clear" w:color="auto" w:fill="FFFFFF" w:themeFill="background1"/>
        <w:rPr>
          <w:rFonts w:cstheme="minorHAnsi"/>
          <w:bCs/>
          <w:szCs w:val="28"/>
          <w:lang w:val="en-GB"/>
        </w:rPr>
      </w:pPr>
    </w:p>
    <w:p w14:paraId="3AF712E7" w14:textId="77777777" w:rsidR="001F115F" w:rsidRPr="00C70B14" w:rsidRDefault="00580EA0">
      <w:pPr>
        <w:shd w:val="clear" w:color="auto" w:fill="FFFFFF" w:themeFill="background1"/>
        <w:jc w:val="center"/>
        <w:rPr>
          <w:rFonts w:cstheme="minorHAnsi"/>
          <w:b/>
          <w:bCs/>
          <w:sz w:val="28"/>
          <w:szCs w:val="28"/>
          <w:lang w:val="en-GB"/>
        </w:rPr>
      </w:pPr>
      <w:r w:rsidRPr="00C70B14">
        <w:rPr>
          <w:rFonts w:cstheme="minorHAnsi"/>
          <w:b/>
          <w:bCs/>
          <w:sz w:val="28"/>
          <w:szCs w:val="28"/>
          <w:lang w:val="en-GB"/>
        </w:rPr>
        <w:t xml:space="preserve">Grid 2 for the Observation of work situations in renovation companies experienced by </w:t>
      </w:r>
      <w:r w:rsidRPr="00C70B14">
        <w:rPr>
          <w:rFonts w:cstheme="minorHAnsi"/>
          <w:b/>
          <w:bCs/>
          <w:sz w:val="28"/>
          <w:szCs w:val="28"/>
          <w:u w:val="single"/>
          <w:lang w:val="en-GB"/>
        </w:rPr>
        <w:t>team leaders</w:t>
      </w:r>
      <w:bookmarkEnd w:id="6"/>
    </w:p>
    <w:p w14:paraId="339CE98E" w14:textId="77777777" w:rsidR="00E17939" w:rsidRPr="00C70B14" w:rsidRDefault="00E17939" w:rsidP="00E17939">
      <w:pPr>
        <w:shd w:val="clear" w:color="auto" w:fill="FFFFFF" w:themeFill="background1"/>
        <w:rPr>
          <w:b/>
          <w:bCs/>
          <w:lang w:val="en-GB"/>
        </w:rPr>
      </w:pPr>
    </w:p>
    <w:p w14:paraId="25B8CAEC" w14:textId="77777777" w:rsidR="00E17939" w:rsidRPr="00C70B14" w:rsidRDefault="00E17939" w:rsidP="00E17939">
      <w:pPr>
        <w:shd w:val="clear" w:color="auto" w:fill="FFFFFF" w:themeFill="background1"/>
        <w:rPr>
          <w:b/>
          <w:bCs/>
          <w:lang w:val="en-GB"/>
        </w:rPr>
      </w:pPr>
    </w:p>
    <w:p w14:paraId="3D4D8D83" w14:textId="77777777" w:rsidR="001F115F" w:rsidRDefault="00580EA0">
      <w:pPr>
        <w:pStyle w:val="Titre3"/>
        <w:shd w:val="clear" w:color="auto" w:fill="FFFFFF" w:themeFill="background1"/>
        <w:jc w:val="center"/>
        <w:rPr>
          <w:rFonts w:cstheme="minorHAnsi"/>
          <w:sz w:val="22"/>
          <w:szCs w:val="22"/>
          <w:lang w:val="fr-FR"/>
        </w:rPr>
      </w:pPr>
      <w:bookmarkStart w:id="7" w:name="_Toc104305729"/>
      <w:r w:rsidRPr="003A6769">
        <w:rPr>
          <w:rFonts w:cstheme="minorHAnsi"/>
          <w:sz w:val="22"/>
          <w:szCs w:val="22"/>
          <w:lang w:val="fr-FR"/>
        </w:rPr>
        <w:t xml:space="preserve">BLOCK </w:t>
      </w:r>
      <w:proofErr w:type="gramStart"/>
      <w:r w:rsidRPr="003A6769">
        <w:rPr>
          <w:rFonts w:cstheme="minorHAnsi"/>
          <w:sz w:val="22"/>
          <w:szCs w:val="22"/>
          <w:lang w:val="fr-FR"/>
        </w:rPr>
        <w:t>1:</w:t>
      </w:r>
      <w:proofErr w:type="gramEnd"/>
      <w:r w:rsidRPr="003A6769">
        <w:rPr>
          <w:rFonts w:cstheme="minorHAnsi"/>
          <w:sz w:val="22"/>
          <w:szCs w:val="22"/>
          <w:lang w:val="fr-FR"/>
        </w:rPr>
        <w:t xml:space="preserve"> </w:t>
      </w:r>
      <w:proofErr w:type="spellStart"/>
      <w:r w:rsidRPr="003A6769">
        <w:rPr>
          <w:rFonts w:cstheme="minorHAnsi"/>
          <w:sz w:val="22"/>
          <w:szCs w:val="22"/>
          <w:lang w:val="fr-FR"/>
        </w:rPr>
        <w:t>Preparing</w:t>
      </w:r>
      <w:proofErr w:type="spellEnd"/>
      <w:r w:rsidRPr="003A6769">
        <w:rPr>
          <w:rFonts w:cstheme="minorHAnsi"/>
          <w:sz w:val="22"/>
          <w:szCs w:val="22"/>
          <w:lang w:val="fr-FR"/>
        </w:rPr>
        <w:t xml:space="preserve"> a </w:t>
      </w:r>
      <w:proofErr w:type="spellStart"/>
      <w:r w:rsidRPr="003A6769">
        <w:rPr>
          <w:rFonts w:cstheme="minorHAnsi"/>
          <w:sz w:val="22"/>
          <w:szCs w:val="22"/>
          <w:lang w:val="fr-FR"/>
        </w:rPr>
        <w:t>renovation</w:t>
      </w:r>
      <w:proofErr w:type="spellEnd"/>
      <w:r w:rsidRPr="003A6769">
        <w:rPr>
          <w:rFonts w:cstheme="minorHAnsi"/>
          <w:sz w:val="22"/>
          <w:szCs w:val="22"/>
          <w:lang w:val="fr-FR"/>
        </w:rPr>
        <w:t xml:space="preserve"> site</w:t>
      </w:r>
      <w:bookmarkEnd w:id="7"/>
    </w:p>
    <w:p w14:paraId="633AA2E5" w14:textId="77777777" w:rsidR="00E17939" w:rsidRPr="003A6769" w:rsidRDefault="00E17939" w:rsidP="00E17939">
      <w:pPr>
        <w:shd w:val="clear" w:color="auto" w:fill="FFFFFF" w:themeFill="background1"/>
        <w:rPr>
          <w:lang w:val="fr-FR"/>
        </w:rPr>
      </w:pPr>
    </w:p>
    <w:tbl>
      <w:tblPr>
        <w:tblStyle w:val="Grilledutableau"/>
        <w:tblW w:w="18717" w:type="dxa"/>
        <w:jc w:val="center"/>
        <w:tblLayout w:type="fixed"/>
        <w:tblLook w:val="04A0" w:firstRow="1" w:lastRow="0" w:firstColumn="1" w:lastColumn="0" w:noHBand="0" w:noVBand="1"/>
      </w:tblPr>
      <w:tblGrid>
        <w:gridCol w:w="1271"/>
        <w:gridCol w:w="3686"/>
        <w:gridCol w:w="3685"/>
        <w:gridCol w:w="10075"/>
      </w:tblGrid>
      <w:tr w:rsidR="005A0F5B" w:rsidRPr="00BF797C" w14:paraId="09C16C16" w14:textId="77777777" w:rsidTr="008E1DAE">
        <w:trPr>
          <w:trHeight w:val="696"/>
          <w:jc w:val="center"/>
        </w:trPr>
        <w:tc>
          <w:tcPr>
            <w:tcW w:w="1271" w:type="dxa"/>
            <w:textDirection w:val="btLr"/>
            <w:vAlign w:val="center"/>
          </w:tcPr>
          <w:p w14:paraId="5B880FE5" w14:textId="77777777" w:rsidR="001F115F" w:rsidRDefault="00580EA0">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1</w:t>
            </w:r>
          </w:p>
        </w:tc>
        <w:tc>
          <w:tcPr>
            <w:tcW w:w="3686" w:type="dxa"/>
            <w:vAlign w:val="center"/>
          </w:tcPr>
          <w:p w14:paraId="0DD6A2D4" w14:textId="77777777" w:rsidR="001F115F" w:rsidRDefault="00580EA0">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1.1. </w:t>
            </w:r>
            <w:proofErr w:type="spellStart"/>
            <w:r w:rsidRPr="003A6769">
              <w:rPr>
                <w:rFonts w:asciiTheme="minorHAnsi" w:hAnsiTheme="minorHAnsi" w:cstheme="minorHAnsi"/>
                <w:sz w:val="20"/>
                <w:szCs w:val="20"/>
              </w:rPr>
              <w:t>Preparation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a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project</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diagnostic</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methods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00017849">
              <w:rPr>
                <w:rFonts w:asciiTheme="minorHAnsi" w:hAnsiTheme="minorHAnsi" w:cstheme="minorHAnsi"/>
                <w:sz w:val="20"/>
                <w:szCs w:val="20"/>
              </w:rPr>
              <w:t>existing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buildings</w:t>
            </w:r>
            <w:proofErr w:type="spellEnd"/>
            <w:r w:rsidRPr="003A6769">
              <w:rPr>
                <w:rFonts w:asciiTheme="minorHAnsi" w:hAnsiTheme="minorHAnsi" w:cstheme="minorHAnsi"/>
                <w:sz w:val="20"/>
                <w:szCs w:val="20"/>
              </w:rPr>
              <w:t xml:space="preserve"> and places</w:t>
            </w:r>
            <w:r w:rsidR="00A7073B">
              <w:rPr>
                <w:rFonts w:asciiTheme="minorHAnsi" w:hAnsiTheme="minorHAnsi" w:cstheme="minorHAnsi"/>
                <w:sz w:val="20"/>
                <w:szCs w:val="20"/>
              </w:rPr>
              <w:pgNum/>
            </w:r>
            <w:r w:rsidR="00A7073B">
              <w:rPr>
                <w:rFonts w:asciiTheme="minorHAnsi" w:hAnsiTheme="minorHAnsi" w:cstheme="minorHAnsi"/>
                <w:sz w:val="20"/>
                <w:szCs w:val="20"/>
              </w:rPr>
              <w:t xml:space="preserve"> </w:t>
            </w:r>
            <w:proofErr w:type="spellStart"/>
            <w:r w:rsidR="00A7073B">
              <w:rPr>
                <w:rFonts w:asciiTheme="minorHAnsi" w:hAnsiTheme="minorHAnsi" w:cstheme="minorHAnsi"/>
                <w:sz w:val="20"/>
                <w:szCs w:val="20"/>
              </w:rPr>
              <w:t>isr</w:t>
            </w:r>
            <w:proofErr w:type="spellEnd"/>
            <w:r w:rsidR="00A7073B">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intervention</w:t>
            </w:r>
            <w:proofErr w:type="spellEnd"/>
          </w:p>
        </w:tc>
        <w:tc>
          <w:tcPr>
            <w:tcW w:w="3685" w:type="dxa"/>
            <w:vAlign w:val="center"/>
          </w:tcPr>
          <w:p w14:paraId="7E31624C"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Implement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technical</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protocols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diagnostic</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methods</w:t>
            </w:r>
            <w:proofErr w:type="spellEnd"/>
          </w:p>
        </w:tc>
        <w:tc>
          <w:tcPr>
            <w:tcW w:w="10075" w:type="dxa"/>
            <w:vAlign w:val="center"/>
          </w:tcPr>
          <w:p w14:paraId="47950228" w14:textId="77777777" w:rsidR="00017849" w:rsidRPr="00C70B14" w:rsidRDefault="00017849" w:rsidP="00733DFC">
            <w:pPr>
              <w:shd w:val="clear" w:color="auto" w:fill="FFFFFF" w:themeFill="background1"/>
              <w:jc w:val="center"/>
              <w:rPr>
                <w:rFonts w:cstheme="minorHAnsi"/>
                <w:sz w:val="20"/>
                <w:szCs w:val="20"/>
                <w:lang w:val="en-GB"/>
              </w:rPr>
            </w:pPr>
          </w:p>
          <w:p w14:paraId="3A809ECF"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 xml:space="preserve">Case study 1: </w:t>
            </w:r>
          </w:p>
          <w:p w14:paraId="735942B6"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Organisation of logistics</w:t>
            </w:r>
          </w:p>
          <w:p w14:paraId="42614650"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Identification of points to be secured, storage points</w:t>
            </w:r>
          </w:p>
          <w:p w14:paraId="28D35131" w14:textId="77777777" w:rsidR="00017849" w:rsidRPr="00C70B14" w:rsidRDefault="00017849" w:rsidP="00017849">
            <w:pPr>
              <w:shd w:val="clear" w:color="auto" w:fill="FFFFFF" w:themeFill="background1"/>
              <w:jc w:val="center"/>
              <w:rPr>
                <w:rFonts w:cstheme="minorHAnsi"/>
                <w:sz w:val="20"/>
                <w:szCs w:val="20"/>
                <w:lang w:val="en-GB"/>
              </w:rPr>
            </w:pPr>
          </w:p>
          <w:p w14:paraId="4DDE8E61"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Case study 2:</w:t>
            </w:r>
          </w:p>
          <w:p w14:paraId="6E090750"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Organisation of logistics</w:t>
            </w:r>
          </w:p>
          <w:p w14:paraId="6B6A6D5D"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Identification of points to be secured, storage points</w:t>
            </w:r>
          </w:p>
          <w:p w14:paraId="6CF278CD" w14:textId="77777777" w:rsidR="00017849" w:rsidRPr="00C70B14" w:rsidRDefault="00017849" w:rsidP="00017849">
            <w:pPr>
              <w:shd w:val="clear" w:color="auto" w:fill="FFFFFF" w:themeFill="background1"/>
              <w:jc w:val="center"/>
              <w:rPr>
                <w:rFonts w:cstheme="minorHAnsi"/>
                <w:sz w:val="20"/>
                <w:szCs w:val="20"/>
                <w:lang w:val="en-GB"/>
              </w:rPr>
            </w:pPr>
          </w:p>
          <w:p w14:paraId="2D113F98" w14:textId="77777777" w:rsidR="008279A5" w:rsidRPr="00C70B14" w:rsidRDefault="008279A5" w:rsidP="00733DFC">
            <w:pPr>
              <w:shd w:val="clear" w:color="auto" w:fill="FFFFFF" w:themeFill="background1"/>
              <w:jc w:val="center"/>
              <w:rPr>
                <w:rFonts w:cstheme="minorHAnsi"/>
                <w:sz w:val="20"/>
                <w:szCs w:val="20"/>
                <w:lang w:val="en-GB"/>
              </w:rPr>
            </w:pPr>
          </w:p>
        </w:tc>
      </w:tr>
    </w:tbl>
    <w:p w14:paraId="5C5C2E81" w14:textId="77777777" w:rsidR="00E17939" w:rsidRPr="00C70B14" w:rsidRDefault="00E17939" w:rsidP="00E17939">
      <w:pPr>
        <w:shd w:val="clear" w:color="auto" w:fill="FFFFFF" w:themeFill="background1"/>
        <w:rPr>
          <w:rFonts w:cstheme="minorHAnsi"/>
          <w:b/>
          <w:bCs/>
          <w:sz w:val="20"/>
          <w:szCs w:val="20"/>
          <w:lang w:val="en-GB"/>
        </w:rPr>
      </w:pPr>
    </w:p>
    <w:p w14:paraId="23194703" w14:textId="77777777" w:rsidR="00E17939" w:rsidRPr="00C70B14" w:rsidRDefault="00E17939" w:rsidP="00E17939">
      <w:pPr>
        <w:shd w:val="clear" w:color="auto" w:fill="FFFFFF" w:themeFill="background1"/>
        <w:rPr>
          <w:rFonts w:cstheme="minorHAnsi"/>
          <w:b/>
          <w:bCs/>
          <w:sz w:val="20"/>
          <w:szCs w:val="20"/>
          <w:lang w:val="en-GB"/>
        </w:rPr>
      </w:pPr>
    </w:p>
    <w:p w14:paraId="1BC5F1DE" w14:textId="77777777" w:rsidR="001F115F" w:rsidRPr="00C70B14" w:rsidRDefault="00580EA0">
      <w:pPr>
        <w:pStyle w:val="Titre3"/>
        <w:shd w:val="clear" w:color="auto" w:fill="FFFFFF" w:themeFill="background1"/>
        <w:jc w:val="center"/>
        <w:rPr>
          <w:rFonts w:cstheme="minorHAnsi"/>
          <w:sz w:val="22"/>
          <w:szCs w:val="22"/>
          <w:lang w:val="en-GB"/>
        </w:rPr>
      </w:pPr>
      <w:bookmarkStart w:id="8" w:name="_Toc104305730"/>
      <w:r w:rsidRPr="00C70B14">
        <w:rPr>
          <w:rFonts w:cstheme="minorHAnsi"/>
          <w:sz w:val="22"/>
          <w:szCs w:val="22"/>
          <w:lang w:val="en-GB"/>
        </w:rPr>
        <w:t>BLOCK 2: Mastering communication and relations on a renovation site</w:t>
      </w:r>
      <w:bookmarkEnd w:id="8"/>
    </w:p>
    <w:p w14:paraId="13DC98D5" w14:textId="77777777" w:rsidR="00E17939" w:rsidRPr="00C70B14" w:rsidRDefault="00E17939" w:rsidP="00E17939">
      <w:pPr>
        <w:shd w:val="clear" w:color="auto" w:fill="FFFFFF" w:themeFill="background1"/>
        <w:rPr>
          <w:lang w:val="en-GB"/>
        </w:rPr>
      </w:pPr>
    </w:p>
    <w:tbl>
      <w:tblPr>
        <w:tblStyle w:val="Grilledutableau"/>
        <w:tblW w:w="19011" w:type="dxa"/>
        <w:jc w:val="center"/>
        <w:tblLayout w:type="fixed"/>
        <w:tblLook w:val="04A0" w:firstRow="1" w:lastRow="0" w:firstColumn="1" w:lastColumn="0" w:noHBand="0" w:noVBand="1"/>
      </w:tblPr>
      <w:tblGrid>
        <w:gridCol w:w="2127"/>
        <w:gridCol w:w="3397"/>
        <w:gridCol w:w="3969"/>
        <w:gridCol w:w="9518"/>
      </w:tblGrid>
      <w:tr w:rsidR="003C1EE1" w:rsidRPr="00BF797C" w14:paraId="323E69C0" w14:textId="77777777" w:rsidTr="008E1DAE">
        <w:trPr>
          <w:trHeight w:val="696"/>
          <w:jc w:val="center"/>
        </w:trPr>
        <w:tc>
          <w:tcPr>
            <w:tcW w:w="2127" w:type="dxa"/>
            <w:vMerge w:val="restart"/>
            <w:textDirection w:val="btLr"/>
            <w:vAlign w:val="center"/>
          </w:tcPr>
          <w:p w14:paraId="10DFEC4A" w14:textId="77777777" w:rsidR="001F115F" w:rsidRDefault="00580EA0">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2</w:t>
            </w:r>
          </w:p>
        </w:tc>
        <w:tc>
          <w:tcPr>
            <w:tcW w:w="3397" w:type="dxa"/>
            <w:vMerge w:val="restart"/>
            <w:vAlign w:val="center"/>
          </w:tcPr>
          <w:p w14:paraId="79787C3D" w14:textId="77777777" w:rsidR="001F115F" w:rsidRDefault="00580EA0">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2.1. </w:t>
            </w:r>
            <w:proofErr w:type="spellStart"/>
            <w:r w:rsidRPr="003A6769">
              <w:rPr>
                <w:rFonts w:asciiTheme="minorHAnsi" w:hAnsiTheme="minorHAnsi" w:cstheme="minorHAnsi"/>
                <w:sz w:val="20"/>
                <w:szCs w:val="20"/>
              </w:rPr>
              <w:t>Monitoring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teams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sites: </w:t>
            </w:r>
            <w:proofErr w:type="spellStart"/>
            <w:r w:rsidRPr="003A6769">
              <w:rPr>
                <w:rFonts w:asciiTheme="minorHAnsi" w:hAnsiTheme="minorHAnsi" w:cstheme="minorHAnsi"/>
                <w:sz w:val="20"/>
                <w:szCs w:val="20"/>
              </w:rPr>
              <w:t>Anticipation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potentially</w:t>
            </w:r>
            <w:proofErr w:type="spellEnd"/>
            <w:r w:rsidRPr="003A6769">
              <w:rPr>
                <w:rFonts w:asciiTheme="minorHAnsi" w:hAnsiTheme="minorHAnsi" w:cstheme="minorHAnsi"/>
                <w:sz w:val="20"/>
                <w:szCs w:val="20"/>
              </w:rPr>
              <w:t xml:space="preserve"> conflictual </w:t>
            </w:r>
            <w:proofErr w:type="spellStart"/>
            <w:r w:rsidRPr="003A6769">
              <w:rPr>
                <w:rFonts w:asciiTheme="minorHAnsi" w:hAnsiTheme="minorHAnsi" w:cstheme="minorHAnsi"/>
                <w:sz w:val="20"/>
                <w:szCs w:val="20"/>
              </w:rPr>
              <w:t>situations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with</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team</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subcontractors</w:t>
            </w:r>
            <w:proofErr w:type="spellEnd"/>
            <w:r w:rsidRPr="003A6769">
              <w:rPr>
                <w:rFonts w:asciiTheme="minorHAnsi" w:hAnsiTheme="minorHAnsi" w:cstheme="minorHAnsi"/>
                <w:sz w:val="20"/>
                <w:szCs w:val="20"/>
              </w:rPr>
              <w:t>.</w:t>
            </w:r>
          </w:p>
        </w:tc>
        <w:tc>
          <w:tcPr>
            <w:tcW w:w="3969" w:type="dxa"/>
            <w:vAlign w:val="center"/>
          </w:tcPr>
          <w:p w14:paraId="1E433A8E"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characterise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critical</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situations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problems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to</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sites</w:t>
            </w:r>
          </w:p>
        </w:tc>
        <w:tc>
          <w:tcPr>
            <w:tcW w:w="9518" w:type="dxa"/>
            <w:vMerge w:val="restart"/>
            <w:vAlign w:val="center"/>
          </w:tcPr>
          <w:p w14:paraId="142A1FF2"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Situation 2:</w:t>
            </w:r>
          </w:p>
          <w:p w14:paraId="2F184FE5" w14:textId="3F9406A0"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 xml:space="preserve">Interaction between the site team, the co-manager, the project management firm, the Parisian </w:t>
            </w:r>
            <w:r w:rsidR="00611049" w:rsidRPr="00C70B14">
              <w:rPr>
                <w:rFonts w:cstheme="minorHAnsi"/>
                <w:sz w:val="20"/>
                <w:szCs w:val="20"/>
                <w:lang w:val="en-GB"/>
              </w:rPr>
              <w:t>architect,</w:t>
            </w:r>
            <w:r w:rsidRPr="00C70B14">
              <w:rPr>
                <w:rFonts w:cstheme="minorHAnsi"/>
                <w:sz w:val="20"/>
                <w:szCs w:val="20"/>
                <w:lang w:val="en-GB"/>
              </w:rPr>
              <w:t xml:space="preserve"> and the client</w:t>
            </w:r>
          </w:p>
          <w:p w14:paraId="52BDDAE2"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Complex situation due to structural failure of the frame</w:t>
            </w:r>
          </w:p>
          <w:p w14:paraId="5882F002"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Negotiation of the solidification solution with steel beams and columns</w:t>
            </w:r>
          </w:p>
        </w:tc>
      </w:tr>
      <w:tr w:rsidR="003C1EE1" w:rsidRPr="00BF797C" w14:paraId="36758BC1" w14:textId="77777777" w:rsidTr="008E1DAE">
        <w:trPr>
          <w:trHeight w:val="664"/>
          <w:jc w:val="center"/>
        </w:trPr>
        <w:tc>
          <w:tcPr>
            <w:tcW w:w="2127" w:type="dxa"/>
            <w:vMerge/>
            <w:vAlign w:val="center"/>
          </w:tcPr>
          <w:p w14:paraId="1F6BA93E" w14:textId="77777777" w:rsidR="003C1EE1" w:rsidRPr="00C70B14" w:rsidRDefault="003C1EE1" w:rsidP="001539D1">
            <w:pPr>
              <w:shd w:val="clear" w:color="auto" w:fill="FFFFFF" w:themeFill="background1"/>
              <w:rPr>
                <w:rFonts w:cstheme="minorHAnsi"/>
                <w:sz w:val="20"/>
                <w:szCs w:val="20"/>
                <w:lang w:val="en-GB"/>
              </w:rPr>
            </w:pPr>
          </w:p>
        </w:tc>
        <w:tc>
          <w:tcPr>
            <w:tcW w:w="3397" w:type="dxa"/>
            <w:vMerge/>
            <w:vAlign w:val="center"/>
          </w:tcPr>
          <w:p w14:paraId="004875BC" w14:textId="77777777" w:rsidR="003C1EE1" w:rsidRPr="003A6769" w:rsidRDefault="003C1EE1" w:rsidP="001539D1">
            <w:pPr>
              <w:pStyle w:val="Default"/>
              <w:shd w:val="clear" w:color="auto" w:fill="FFFFFF" w:themeFill="background1"/>
              <w:rPr>
                <w:rFonts w:asciiTheme="minorHAnsi" w:hAnsiTheme="minorHAnsi" w:cstheme="minorHAnsi"/>
                <w:sz w:val="20"/>
                <w:szCs w:val="20"/>
              </w:rPr>
            </w:pPr>
          </w:p>
        </w:tc>
        <w:tc>
          <w:tcPr>
            <w:tcW w:w="3969" w:type="dxa"/>
            <w:vAlign w:val="center"/>
          </w:tcPr>
          <w:p w14:paraId="76D96856"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Anticipate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develop</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propose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solutions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to</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your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team</w:t>
            </w:r>
            <w:proofErr w:type="spellEnd"/>
          </w:p>
        </w:tc>
        <w:tc>
          <w:tcPr>
            <w:tcW w:w="9518" w:type="dxa"/>
            <w:vMerge/>
            <w:vAlign w:val="center"/>
          </w:tcPr>
          <w:p w14:paraId="0D84B08B" w14:textId="77777777" w:rsidR="003C1EE1" w:rsidRPr="00C70B14" w:rsidRDefault="003C1EE1" w:rsidP="003C1EE1">
            <w:pPr>
              <w:shd w:val="clear" w:color="auto" w:fill="FFFFFF" w:themeFill="background1"/>
              <w:jc w:val="center"/>
              <w:rPr>
                <w:rFonts w:cstheme="minorHAnsi"/>
                <w:sz w:val="20"/>
                <w:szCs w:val="20"/>
                <w:lang w:val="en-GB"/>
              </w:rPr>
            </w:pPr>
          </w:p>
        </w:tc>
      </w:tr>
      <w:tr w:rsidR="003C1EE1" w:rsidRPr="00BF797C" w14:paraId="79E9E1D2" w14:textId="77777777" w:rsidTr="008E1DAE">
        <w:trPr>
          <w:trHeight w:val="1012"/>
          <w:jc w:val="center"/>
        </w:trPr>
        <w:tc>
          <w:tcPr>
            <w:tcW w:w="2127" w:type="dxa"/>
            <w:vMerge/>
            <w:vAlign w:val="center"/>
          </w:tcPr>
          <w:p w14:paraId="567F3AFC" w14:textId="77777777" w:rsidR="003C1EE1" w:rsidRPr="00C70B14" w:rsidRDefault="003C1EE1" w:rsidP="001539D1">
            <w:pPr>
              <w:shd w:val="clear" w:color="auto" w:fill="FFFFFF" w:themeFill="background1"/>
              <w:rPr>
                <w:rFonts w:cstheme="minorHAnsi"/>
                <w:sz w:val="20"/>
                <w:szCs w:val="20"/>
                <w:lang w:val="en-GB"/>
              </w:rPr>
            </w:pPr>
          </w:p>
        </w:tc>
        <w:tc>
          <w:tcPr>
            <w:tcW w:w="3397" w:type="dxa"/>
            <w:vMerge w:val="restart"/>
            <w:vAlign w:val="center"/>
          </w:tcPr>
          <w:p w14:paraId="6A06C783" w14:textId="77777777" w:rsidR="001F115F" w:rsidRDefault="00580EA0">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2.2. </w:t>
            </w:r>
            <w:proofErr w:type="spellStart"/>
            <w:r w:rsidRPr="003A6769">
              <w:rPr>
                <w:rFonts w:asciiTheme="minorHAnsi" w:hAnsiTheme="minorHAnsi" w:cstheme="minorHAnsi"/>
                <w:sz w:val="20"/>
                <w:szCs w:val="20"/>
              </w:rPr>
              <w:t>Development</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implementation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procedures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for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proper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execution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operations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including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co-activity</w:t>
            </w:r>
            <w:proofErr w:type="spellEnd"/>
            <w:r w:rsidRPr="003A6769">
              <w:rPr>
                <w:rFonts w:asciiTheme="minorHAnsi" w:hAnsiTheme="minorHAnsi" w:cstheme="minorHAnsi"/>
                <w:sz w:val="20"/>
                <w:szCs w:val="20"/>
              </w:rPr>
              <w:t>.</w:t>
            </w:r>
          </w:p>
        </w:tc>
        <w:tc>
          <w:tcPr>
            <w:tcW w:w="3969" w:type="dxa"/>
            <w:vAlign w:val="center"/>
          </w:tcPr>
          <w:p w14:paraId="2120D0FF"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characterise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critical</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situations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problems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to</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sites</w:t>
            </w:r>
          </w:p>
        </w:tc>
        <w:tc>
          <w:tcPr>
            <w:tcW w:w="9518" w:type="dxa"/>
            <w:vMerge/>
            <w:vAlign w:val="center"/>
          </w:tcPr>
          <w:p w14:paraId="02FE8967" w14:textId="77777777" w:rsidR="003C1EE1" w:rsidRPr="00C70B14" w:rsidRDefault="003C1EE1" w:rsidP="003C1EE1">
            <w:pPr>
              <w:shd w:val="clear" w:color="auto" w:fill="FFFFFF" w:themeFill="background1"/>
              <w:jc w:val="center"/>
              <w:rPr>
                <w:rFonts w:cstheme="minorHAnsi"/>
                <w:sz w:val="20"/>
                <w:szCs w:val="20"/>
                <w:lang w:val="en-GB"/>
              </w:rPr>
            </w:pPr>
          </w:p>
        </w:tc>
      </w:tr>
      <w:tr w:rsidR="003C1EE1" w:rsidRPr="00BF797C" w14:paraId="5002D2D6" w14:textId="77777777" w:rsidTr="008E1DAE">
        <w:trPr>
          <w:trHeight w:val="701"/>
          <w:jc w:val="center"/>
        </w:trPr>
        <w:tc>
          <w:tcPr>
            <w:tcW w:w="2127" w:type="dxa"/>
            <w:vMerge/>
            <w:vAlign w:val="center"/>
          </w:tcPr>
          <w:p w14:paraId="1C893858" w14:textId="77777777" w:rsidR="003C1EE1" w:rsidRPr="00C70B14" w:rsidRDefault="003C1EE1" w:rsidP="001539D1">
            <w:pPr>
              <w:shd w:val="clear" w:color="auto" w:fill="FFFFFF" w:themeFill="background1"/>
              <w:rPr>
                <w:rFonts w:cstheme="minorHAnsi"/>
                <w:sz w:val="20"/>
                <w:szCs w:val="20"/>
                <w:lang w:val="en-GB"/>
              </w:rPr>
            </w:pPr>
          </w:p>
        </w:tc>
        <w:tc>
          <w:tcPr>
            <w:tcW w:w="3397" w:type="dxa"/>
            <w:vMerge/>
            <w:vAlign w:val="center"/>
          </w:tcPr>
          <w:p w14:paraId="57434688" w14:textId="77777777" w:rsidR="003C1EE1" w:rsidRPr="003A6769" w:rsidRDefault="003C1EE1" w:rsidP="001539D1">
            <w:pPr>
              <w:pStyle w:val="Default"/>
              <w:shd w:val="clear" w:color="auto" w:fill="FFFFFF" w:themeFill="background1"/>
              <w:rPr>
                <w:rFonts w:asciiTheme="minorHAnsi" w:hAnsiTheme="minorHAnsi" w:cstheme="minorHAnsi"/>
                <w:sz w:val="20"/>
                <w:szCs w:val="20"/>
              </w:rPr>
            </w:pPr>
          </w:p>
        </w:tc>
        <w:tc>
          <w:tcPr>
            <w:tcW w:w="3969" w:type="dxa"/>
            <w:vAlign w:val="center"/>
          </w:tcPr>
          <w:p w14:paraId="4AF5C2F2"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Anticipate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develop</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propose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adaptation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solutions</w:t>
            </w:r>
            <w:proofErr w:type="spellEnd"/>
          </w:p>
        </w:tc>
        <w:tc>
          <w:tcPr>
            <w:tcW w:w="9518" w:type="dxa"/>
            <w:vMerge/>
            <w:vAlign w:val="center"/>
          </w:tcPr>
          <w:p w14:paraId="51449B33" w14:textId="77777777" w:rsidR="003C1EE1" w:rsidRPr="003A6769" w:rsidRDefault="003C1EE1" w:rsidP="00733DFC">
            <w:pPr>
              <w:shd w:val="clear" w:color="auto" w:fill="FFFFFF" w:themeFill="background1"/>
              <w:jc w:val="center"/>
              <w:rPr>
                <w:rFonts w:cstheme="minorHAnsi"/>
                <w:sz w:val="20"/>
                <w:szCs w:val="20"/>
                <w:lang w:val="fr-FR"/>
              </w:rPr>
            </w:pPr>
          </w:p>
        </w:tc>
      </w:tr>
      <w:tr w:rsidR="003C1EE1" w:rsidRPr="00BF797C" w14:paraId="17D23133" w14:textId="77777777" w:rsidTr="008E1DAE">
        <w:trPr>
          <w:trHeight w:val="787"/>
          <w:jc w:val="center"/>
        </w:trPr>
        <w:tc>
          <w:tcPr>
            <w:tcW w:w="2127" w:type="dxa"/>
            <w:vMerge/>
            <w:vAlign w:val="center"/>
          </w:tcPr>
          <w:p w14:paraId="175F3762" w14:textId="77777777" w:rsidR="003C1EE1" w:rsidRPr="003A6769" w:rsidRDefault="003C1EE1" w:rsidP="001539D1">
            <w:pPr>
              <w:shd w:val="clear" w:color="auto" w:fill="FFFFFF" w:themeFill="background1"/>
              <w:rPr>
                <w:rFonts w:cstheme="minorHAnsi"/>
                <w:sz w:val="20"/>
                <w:szCs w:val="20"/>
                <w:lang w:val="fr-FR"/>
              </w:rPr>
            </w:pPr>
          </w:p>
        </w:tc>
        <w:tc>
          <w:tcPr>
            <w:tcW w:w="3397" w:type="dxa"/>
            <w:vMerge w:val="restart"/>
            <w:vAlign w:val="center"/>
          </w:tcPr>
          <w:p w14:paraId="3ADC63B3" w14:textId="77777777" w:rsidR="001F115F" w:rsidRDefault="00580EA0">
            <w:pPr>
              <w:pStyle w:val="Default"/>
              <w:shd w:val="clear" w:color="auto" w:fill="FFFFFF" w:themeFill="background1"/>
              <w:rPr>
                <w:rFonts w:asciiTheme="minorHAnsi" w:hAnsiTheme="minorHAnsi" w:cstheme="minorHAnsi"/>
                <w:iCs/>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2.3. </w:t>
            </w:r>
            <w:proofErr w:type="spellStart"/>
            <w:r w:rsidRPr="003A6769">
              <w:rPr>
                <w:rFonts w:asciiTheme="minorHAnsi" w:hAnsiTheme="minorHAnsi" w:cstheme="minorHAnsi"/>
                <w:sz w:val="20"/>
                <w:szCs w:val="20"/>
              </w:rPr>
              <w:t>Follow</w:t>
            </w:r>
            <w:proofErr w:type="spellEnd"/>
            <w:r w:rsidRPr="003A6769">
              <w:rPr>
                <w:rFonts w:asciiTheme="minorHAnsi" w:hAnsiTheme="minorHAnsi" w:cstheme="minorHAnsi"/>
                <w:sz w:val="20"/>
                <w:szCs w:val="20"/>
              </w:rPr>
              <w:t xml:space="preserve">-up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relations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with</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client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hierarchy</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external</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partners</w:t>
            </w:r>
            <w:proofErr w:type="spellEnd"/>
            <w:r w:rsidRPr="003A6769">
              <w:rPr>
                <w:rFonts w:asciiTheme="minorHAnsi" w:hAnsiTheme="minorHAnsi" w:cstheme="minorHAnsi"/>
                <w:sz w:val="20"/>
                <w:szCs w:val="20"/>
              </w:rPr>
              <w:t>.</w:t>
            </w:r>
          </w:p>
        </w:tc>
        <w:tc>
          <w:tcPr>
            <w:tcW w:w="3969" w:type="dxa"/>
            <w:vAlign w:val="center"/>
          </w:tcPr>
          <w:p w14:paraId="33E98D3D"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Characterise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specificities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00A7073B">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different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stakeholders</w:t>
            </w:r>
            <w:proofErr w:type="spellEnd"/>
            <w:r w:rsidRPr="003A6769">
              <w:rPr>
                <w:rFonts w:asciiTheme="minorHAnsi" w:hAnsiTheme="minorHAnsi" w:cstheme="minorHAnsi"/>
                <w:sz w:val="20"/>
                <w:szCs w:val="20"/>
              </w:rPr>
              <w:t xml:space="preserve"> in a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project</w:t>
            </w:r>
            <w:proofErr w:type="spellEnd"/>
            <w:r w:rsidRPr="003A6769">
              <w:rPr>
                <w:rFonts w:asciiTheme="minorHAnsi" w:hAnsiTheme="minorHAnsi" w:cstheme="minorHAnsi"/>
                <w:sz w:val="20"/>
                <w:szCs w:val="20"/>
              </w:rPr>
              <w:t>.</w:t>
            </w:r>
          </w:p>
        </w:tc>
        <w:tc>
          <w:tcPr>
            <w:tcW w:w="9518" w:type="dxa"/>
            <w:vMerge/>
            <w:vAlign w:val="center"/>
          </w:tcPr>
          <w:p w14:paraId="21DC3461" w14:textId="77777777" w:rsidR="003C1EE1" w:rsidRPr="00C70B14" w:rsidRDefault="003C1EE1" w:rsidP="00733DFC">
            <w:pPr>
              <w:shd w:val="clear" w:color="auto" w:fill="FFFFFF" w:themeFill="background1"/>
              <w:jc w:val="center"/>
              <w:rPr>
                <w:rFonts w:cstheme="minorHAnsi"/>
                <w:sz w:val="20"/>
                <w:szCs w:val="20"/>
                <w:lang w:val="en-GB"/>
              </w:rPr>
            </w:pPr>
          </w:p>
        </w:tc>
      </w:tr>
      <w:tr w:rsidR="003C1EE1" w:rsidRPr="00BF797C" w14:paraId="14776B9B" w14:textId="77777777" w:rsidTr="008E1DAE">
        <w:trPr>
          <w:trHeight w:val="787"/>
          <w:jc w:val="center"/>
        </w:trPr>
        <w:tc>
          <w:tcPr>
            <w:tcW w:w="2127" w:type="dxa"/>
            <w:vMerge/>
            <w:vAlign w:val="center"/>
          </w:tcPr>
          <w:p w14:paraId="75B641B3" w14:textId="77777777" w:rsidR="003C1EE1" w:rsidRPr="00C70B14" w:rsidRDefault="003C1EE1" w:rsidP="001539D1">
            <w:pPr>
              <w:shd w:val="clear" w:color="auto" w:fill="FFFFFF" w:themeFill="background1"/>
              <w:rPr>
                <w:rFonts w:cstheme="minorHAnsi"/>
                <w:sz w:val="20"/>
                <w:szCs w:val="20"/>
                <w:lang w:val="en-GB"/>
              </w:rPr>
            </w:pPr>
          </w:p>
        </w:tc>
        <w:tc>
          <w:tcPr>
            <w:tcW w:w="3397" w:type="dxa"/>
            <w:vMerge/>
            <w:vAlign w:val="center"/>
          </w:tcPr>
          <w:p w14:paraId="6C035780" w14:textId="77777777" w:rsidR="003C1EE1" w:rsidRPr="003A6769" w:rsidRDefault="003C1EE1" w:rsidP="001539D1">
            <w:pPr>
              <w:pStyle w:val="Default"/>
              <w:shd w:val="clear" w:color="auto" w:fill="FFFFFF" w:themeFill="background1"/>
              <w:rPr>
                <w:rFonts w:asciiTheme="minorHAnsi" w:hAnsiTheme="minorHAnsi" w:cstheme="minorHAnsi"/>
                <w:sz w:val="20"/>
                <w:szCs w:val="20"/>
              </w:rPr>
            </w:pPr>
          </w:p>
        </w:tc>
        <w:tc>
          <w:tcPr>
            <w:tcW w:w="3969" w:type="dxa"/>
            <w:vAlign w:val="center"/>
          </w:tcPr>
          <w:p w14:paraId="5740C3DB"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Integrate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specificities</w:t>
            </w:r>
            <w:proofErr w:type="spellEnd"/>
            <w:r w:rsidRPr="003A6769">
              <w:rPr>
                <w:rFonts w:asciiTheme="minorHAnsi" w:hAnsiTheme="minorHAnsi" w:cstheme="minorHAnsi"/>
                <w:sz w:val="20"/>
                <w:szCs w:val="20"/>
              </w:rPr>
              <w:t xml:space="preserve"> in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exchanges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with</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different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stakeholders</w:t>
            </w:r>
            <w:proofErr w:type="spellEnd"/>
          </w:p>
        </w:tc>
        <w:tc>
          <w:tcPr>
            <w:tcW w:w="9518" w:type="dxa"/>
            <w:vMerge/>
            <w:vAlign w:val="center"/>
          </w:tcPr>
          <w:p w14:paraId="6AA69A39" w14:textId="77777777" w:rsidR="003C1EE1" w:rsidRPr="00C70B14" w:rsidRDefault="003C1EE1" w:rsidP="001539D1">
            <w:pPr>
              <w:shd w:val="clear" w:color="auto" w:fill="FFFFFF" w:themeFill="background1"/>
              <w:rPr>
                <w:rFonts w:cstheme="minorHAnsi"/>
                <w:sz w:val="20"/>
                <w:szCs w:val="20"/>
                <w:lang w:val="en-GB"/>
              </w:rPr>
            </w:pPr>
          </w:p>
        </w:tc>
      </w:tr>
      <w:tr w:rsidR="005A0F5B" w:rsidRPr="00BF797C" w14:paraId="4ACD5553" w14:textId="77777777" w:rsidTr="008E1DAE">
        <w:trPr>
          <w:trHeight w:val="766"/>
          <w:jc w:val="center"/>
        </w:trPr>
        <w:tc>
          <w:tcPr>
            <w:tcW w:w="2127" w:type="dxa"/>
            <w:vMerge/>
            <w:vAlign w:val="center"/>
          </w:tcPr>
          <w:p w14:paraId="4467C631" w14:textId="77777777" w:rsidR="005A0F5B" w:rsidRPr="00C70B14" w:rsidRDefault="005A0F5B" w:rsidP="001539D1">
            <w:pPr>
              <w:shd w:val="clear" w:color="auto" w:fill="FFFFFF" w:themeFill="background1"/>
              <w:rPr>
                <w:rFonts w:cstheme="minorHAnsi"/>
                <w:sz w:val="20"/>
                <w:szCs w:val="20"/>
                <w:lang w:val="en-GB"/>
              </w:rPr>
            </w:pPr>
          </w:p>
        </w:tc>
        <w:tc>
          <w:tcPr>
            <w:tcW w:w="3397" w:type="dxa"/>
            <w:vMerge w:val="restart"/>
            <w:vAlign w:val="center"/>
          </w:tcPr>
          <w:p w14:paraId="5C2B1812" w14:textId="77777777" w:rsidR="001F115F" w:rsidRDefault="00580EA0">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2.4. </w:t>
            </w:r>
            <w:proofErr w:type="spellStart"/>
            <w:r w:rsidRPr="003A6769">
              <w:rPr>
                <w:rFonts w:asciiTheme="minorHAnsi" w:hAnsiTheme="minorHAnsi" w:cstheme="minorHAnsi"/>
                <w:sz w:val="20"/>
                <w:szCs w:val="20"/>
              </w:rPr>
              <w:t>Evaluation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working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process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including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evaluation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valorisation</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improvement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team</w:t>
            </w:r>
            <w:proofErr w:type="spellEnd"/>
            <w:r w:rsidRPr="003A6769">
              <w:rPr>
                <w:rFonts w:asciiTheme="minorHAnsi" w:hAnsiTheme="minorHAnsi" w:cstheme="minorHAnsi"/>
                <w:sz w:val="20"/>
                <w:szCs w:val="20"/>
              </w:rPr>
              <w:t>.</w:t>
            </w:r>
          </w:p>
        </w:tc>
        <w:tc>
          <w:tcPr>
            <w:tcW w:w="3969" w:type="dxa"/>
            <w:vAlign w:val="center"/>
          </w:tcPr>
          <w:p w14:paraId="7C47554F"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Evaluate</w:t>
            </w:r>
            <w:proofErr w:type="spellEnd"/>
            <w:r w:rsidRPr="003A6769">
              <w:rPr>
                <w:rFonts w:asciiTheme="minorHAnsi" w:hAnsiTheme="minorHAnsi" w:cstheme="minorHAnsi"/>
                <w:sz w:val="20"/>
                <w:szCs w:val="20"/>
              </w:rPr>
              <w:t xml:space="preserve"> final </w:t>
            </w:r>
            <w:proofErr w:type="spellStart"/>
            <w:r w:rsidRPr="003A6769">
              <w:rPr>
                <w:rFonts w:asciiTheme="minorHAnsi" w:hAnsiTheme="minorHAnsi" w:cstheme="minorHAnsi"/>
                <w:sz w:val="20"/>
                <w:szCs w:val="20"/>
              </w:rPr>
              <w:t>deliverables</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processes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implemented</w:t>
            </w:r>
            <w:proofErr w:type="spellEnd"/>
          </w:p>
        </w:tc>
        <w:tc>
          <w:tcPr>
            <w:tcW w:w="9518" w:type="dxa"/>
            <w:vMerge w:val="restart"/>
            <w:vAlign w:val="center"/>
          </w:tcPr>
          <w:p w14:paraId="57A0B1AE"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Informal in both case studies</w:t>
            </w:r>
          </w:p>
        </w:tc>
      </w:tr>
      <w:tr w:rsidR="005A0F5B" w:rsidRPr="00BF797C" w14:paraId="073960FD" w14:textId="77777777" w:rsidTr="008E1DAE">
        <w:trPr>
          <w:trHeight w:val="693"/>
          <w:jc w:val="center"/>
        </w:trPr>
        <w:tc>
          <w:tcPr>
            <w:tcW w:w="2127" w:type="dxa"/>
            <w:vMerge/>
            <w:vAlign w:val="center"/>
          </w:tcPr>
          <w:p w14:paraId="424F2752" w14:textId="77777777" w:rsidR="005A0F5B" w:rsidRPr="00C70B14" w:rsidRDefault="005A0F5B" w:rsidP="001539D1">
            <w:pPr>
              <w:shd w:val="clear" w:color="auto" w:fill="FFFFFF" w:themeFill="background1"/>
              <w:rPr>
                <w:rFonts w:cstheme="minorHAnsi"/>
                <w:sz w:val="20"/>
                <w:szCs w:val="20"/>
                <w:lang w:val="en-GB"/>
              </w:rPr>
            </w:pPr>
          </w:p>
        </w:tc>
        <w:tc>
          <w:tcPr>
            <w:tcW w:w="3397" w:type="dxa"/>
            <w:vMerge/>
            <w:vAlign w:val="center"/>
          </w:tcPr>
          <w:p w14:paraId="71A44A48"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3969" w:type="dxa"/>
            <w:vAlign w:val="center"/>
          </w:tcPr>
          <w:p w14:paraId="46C28FA9"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Valuing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work</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with</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team</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leaders</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teams</w:t>
            </w:r>
            <w:proofErr w:type="spellEnd"/>
          </w:p>
        </w:tc>
        <w:tc>
          <w:tcPr>
            <w:tcW w:w="9518" w:type="dxa"/>
            <w:vMerge/>
            <w:vAlign w:val="center"/>
          </w:tcPr>
          <w:p w14:paraId="310E28A0" w14:textId="77777777" w:rsidR="005A0F5B" w:rsidRPr="00C70B14" w:rsidRDefault="005A0F5B" w:rsidP="001539D1">
            <w:pPr>
              <w:shd w:val="clear" w:color="auto" w:fill="FFFFFF" w:themeFill="background1"/>
              <w:rPr>
                <w:rFonts w:cstheme="minorHAnsi"/>
                <w:sz w:val="20"/>
                <w:szCs w:val="20"/>
                <w:lang w:val="en-GB"/>
              </w:rPr>
            </w:pPr>
          </w:p>
        </w:tc>
      </w:tr>
    </w:tbl>
    <w:p w14:paraId="3F4A7BBD" w14:textId="77777777" w:rsidR="00E17939" w:rsidRPr="00C70B14" w:rsidRDefault="00E17939" w:rsidP="00E17939">
      <w:pPr>
        <w:shd w:val="clear" w:color="auto" w:fill="FFFFFF" w:themeFill="background1"/>
        <w:rPr>
          <w:rFonts w:cstheme="minorHAnsi"/>
          <w:sz w:val="20"/>
          <w:szCs w:val="20"/>
          <w:lang w:val="en-GB"/>
        </w:rPr>
      </w:pPr>
    </w:p>
    <w:p w14:paraId="2779D37C" w14:textId="77777777" w:rsidR="005A0F5B" w:rsidRPr="00C70B14" w:rsidRDefault="005A0F5B" w:rsidP="00E17939">
      <w:pPr>
        <w:pStyle w:val="Titre3"/>
        <w:shd w:val="clear" w:color="auto" w:fill="FFFFFF" w:themeFill="background1"/>
        <w:jc w:val="center"/>
        <w:rPr>
          <w:rFonts w:cstheme="minorHAnsi"/>
          <w:sz w:val="22"/>
          <w:szCs w:val="22"/>
          <w:lang w:val="en-GB"/>
        </w:rPr>
      </w:pPr>
      <w:bookmarkStart w:id="9" w:name="_Toc104305731"/>
    </w:p>
    <w:p w14:paraId="6A5E7DED" w14:textId="77777777" w:rsidR="005A0F5B" w:rsidRPr="00C70B14" w:rsidRDefault="005A0F5B" w:rsidP="00E17939">
      <w:pPr>
        <w:pStyle w:val="Titre3"/>
        <w:shd w:val="clear" w:color="auto" w:fill="FFFFFF" w:themeFill="background1"/>
        <w:jc w:val="center"/>
        <w:rPr>
          <w:rFonts w:cstheme="minorHAnsi"/>
          <w:sz w:val="22"/>
          <w:szCs w:val="22"/>
          <w:lang w:val="en-GB"/>
        </w:rPr>
      </w:pPr>
    </w:p>
    <w:p w14:paraId="4611E522" w14:textId="77777777" w:rsidR="001F115F" w:rsidRPr="00C70B14" w:rsidRDefault="00580EA0">
      <w:pPr>
        <w:pStyle w:val="Titre3"/>
        <w:shd w:val="clear" w:color="auto" w:fill="FFFFFF" w:themeFill="background1"/>
        <w:jc w:val="center"/>
        <w:rPr>
          <w:rFonts w:cstheme="minorHAnsi"/>
          <w:sz w:val="22"/>
          <w:szCs w:val="22"/>
          <w:lang w:val="en-GB"/>
        </w:rPr>
      </w:pPr>
      <w:r w:rsidRPr="00C70B14">
        <w:rPr>
          <w:rFonts w:cstheme="minorHAnsi"/>
          <w:sz w:val="22"/>
          <w:szCs w:val="22"/>
          <w:lang w:val="en-GB"/>
        </w:rPr>
        <w:t>BLOCK 3: Mastering the technical and organisational aspects of teamwork</w:t>
      </w:r>
      <w:bookmarkEnd w:id="9"/>
    </w:p>
    <w:p w14:paraId="379022BE" w14:textId="77777777" w:rsidR="005A0F5B" w:rsidRPr="00C70B14" w:rsidRDefault="005A0F5B" w:rsidP="005A0F5B">
      <w:pPr>
        <w:rPr>
          <w:lang w:val="en-GB"/>
        </w:rPr>
      </w:pPr>
    </w:p>
    <w:p w14:paraId="2F91A140" w14:textId="77777777" w:rsidR="00E17939" w:rsidRPr="00C70B14" w:rsidRDefault="00E17939" w:rsidP="00E17939">
      <w:pPr>
        <w:shd w:val="clear" w:color="auto" w:fill="FFFFFF" w:themeFill="background1"/>
        <w:rPr>
          <w:lang w:val="en-GB"/>
        </w:rPr>
      </w:pPr>
    </w:p>
    <w:tbl>
      <w:tblPr>
        <w:tblStyle w:val="Grilledutableau"/>
        <w:tblW w:w="18298" w:type="dxa"/>
        <w:jc w:val="center"/>
        <w:tblLayout w:type="fixed"/>
        <w:tblLook w:val="04A0" w:firstRow="1" w:lastRow="0" w:firstColumn="1" w:lastColumn="0" w:noHBand="0" w:noVBand="1"/>
      </w:tblPr>
      <w:tblGrid>
        <w:gridCol w:w="704"/>
        <w:gridCol w:w="3402"/>
        <w:gridCol w:w="4394"/>
        <w:gridCol w:w="9798"/>
      </w:tblGrid>
      <w:tr w:rsidR="005A0F5B" w:rsidRPr="00BF797C" w14:paraId="7AD66B28" w14:textId="77777777" w:rsidTr="008E1DAE">
        <w:trPr>
          <w:trHeight w:val="696"/>
          <w:jc w:val="center"/>
        </w:trPr>
        <w:tc>
          <w:tcPr>
            <w:tcW w:w="704" w:type="dxa"/>
            <w:vMerge w:val="restart"/>
            <w:textDirection w:val="btLr"/>
            <w:vAlign w:val="center"/>
          </w:tcPr>
          <w:p w14:paraId="00E3E002" w14:textId="77777777" w:rsidR="001F115F" w:rsidRDefault="00580EA0">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3</w:t>
            </w:r>
          </w:p>
        </w:tc>
        <w:tc>
          <w:tcPr>
            <w:tcW w:w="3402" w:type="dxa"/>
            <w:vMerge w:val="restart"/>
            <w:vAlign w:val="center"/>
          </w:tcPr>
          <w:p w14:paraId="41155257" w14:textId="77777777" w:rsidR="001F115F" w:rsidRDefault="00580EA0">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Strand</w:t>
            </w:r>
            <w:proofErr w:type="spellEnd"/>
            <w:r w:rsidRPr="003A6769">
              <w:rPr>
                <w:rFonts w:asciiTheme="minorHAnsi" w:hAnsiTheme="minorHAnsi" w:cstheme="minorHAnsi"/>
                <w:sz w:val="20"/>
                <w:szCs w:val="20"/>
              </w:rPr>
              <w:t xml:space="preserve"> 3.1. Administrative, </w:t>
            </w:r>
            <w:proofErr w:type="spellStart"/>
            <w:r w:rsidRPr="003A6769">
              <w:rPr>
                <w:rFonts w:asciiTheme="minorHAnsi" w:hAnsiTheme="minorHAnsi" w:cstheme="minorHAnsi"/>
                <w:sz w:val="20"/>
                <w:szCs w:val="20"/>
              </w:rPr>
              <w:t>financial</w:t>
            </w:r>
            <w:proofErr w:type="spellEnd"/>
            <w:r w:rsidRPr="003A6769">
              <w:rPr>
                <w:rFonts w:asciiTheme="minorHAnsi" w:hAnsiTheme="minorHAnsi" w:cstheme="minorHAnsi"/>
                <w:sz w:val="20"/>
                <w:szCs w:val="20"/>
              </w:rPr>
              <w:t xml:space="preserve"> and legal </w:t>
            </w:r>
            <w:proofErr w:type="spellStart"/>
            <w:r w:rsidRPr="003A6769">
              <w:rPr>
                <w:rFonts w:asciiTheme="minorHAnsi" w:hAnsiTheme="minorHAnsi" w:cstheme="minorHAnsi"/>
                <w:sz w:val="20"/>
                <w:szCs w:val="20"/>
              </w:rPr>
              <w:t>aspects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tasks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entrusted</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to</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team</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leaders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sites.</w:t>
            </w:r>
          </w:p>
        </w:tc>
        <w:tc>
          <w:tcPr>
            <w:tcW w:w="4394" w:type="dxa"/>
            <w:vAlign w:val="center"/>
          </w:tcPr>
          <w:p w14:paraId="6A04B47D"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collect</w:t>
            </w:r>
            <w:proofErr w:type="spellEnd"/>
            <w:r w:rsidRPr="003A6769">
              <w:rPr>
                <w:rFonts w:asciiTheme="minorHAnsi" w:hAnsiTheme="minorHAnsi" w:cstheme="minorHAnsi"/>
                <w:sz w:val="20"/>
                <w:szCs w:val="20"/>
              </w:rPr>
              <w:t xml:space="preserve"> administrative, </w:t>
            </w:r>
            <w:proofErr w:type="spellStart"/>
            <w:r w:rsidRPr="003A6769">
              <w:rPr>
                <w:rFonts w:asciiTheme="minorHAnsi" w:hAnsiTheme="minorHAnsi" w:cstheme="minorHAnsi"/>
                <w:sz w:val="20"/>
                <w:szCs w:val="20"/>
              </w:rPr>
              <w:t>financial</w:t>
            </w:r>
            <w:proofErr w:type="spellEnd"/>
            <w:r w:rsidRPr="003A6769">
              <w:rPr>
                <w:rFonts w:asciiTheme="minorHAnsi" w:hAnsiTheme="minorHAnsi" w:cstheme="minorHAnsi"/>
                <w:sz w:val="20"/>
                <w:szCs w:val="20"/>
              </w:rPr>
              <w:t xml:space="preserve"> and legal </w:t>
            </w:r>
            <w:proofErr w:type="spellStart"/>
            <w:r w:rsidRPr="003A6769">
              <w:rPr>
                <w:rFonts w:asciiTheme="minorHAnsi" w:hAnsiTheme="minorHAnsi" w:cstheme="minorHAnsi"/>
                <w:sz w:val="20"/>
                <w:szCs w:val="20"/>
              </w:rPr>
              <w:t>documents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specifically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related</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to</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projects</w:t>
            </w:r>
            <w:proofErr w:type="spellEnd"/>
            <w:r w:rsidRPr="003A6769">
              <w:rPr>
                <w:rFonts w:asciiTheme="minorHAnsi" w:hAnsiTheme="minorHAnsi" w:cstheme="minorHAnsi"/>
                <w:sz w:val="20"/>
                <w:szCs w:val="20"/>
              </w:rPr>
              <w:t>.</w:t>
            </w:r>
          </w:p>
        </w:tc>
        <w:tc>
          <w:tcPr>
            <w:tcW w:w="9798" w:type="dxa"/>
            <w:vMerge w:val="restart"/>
            <w:vAlign w:val="center"/>
          </w:tcPr>
          <w:p w14:paraId="518CFF64"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 xml:space="preserve">Case study 2: </w:t>
            </w:r>
          </w:p>
          <w:p w14:paraId="292E9352"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 xml:space="preserve">Exchange with the works manager on the implementation of the additional service (manufacture and installation of metal beams and columns) </w:t>
            </w:r>
          </w:p>
        </w:tc>
      </w:tr>
      <w:tr w:rsidR="005A0F5B" w:rsidRPr="00BF797C" w14:paraId="7D0963C1" w14:textId="77777777" w:rsidTr="008E1DAE">
        <w:trPr>
          <w:trHeight w:val="664"/>
          <w:jc w:val="center"/>
        </w:trPr>
        <w:tc>
          <w:tcPr>
            <w:tcW w:w="704" w:type="dxa"/>
            <w:vMerge/>
            <w:vAlign w:val="center"/>
          </w:tcPr>
          <w:p w14:paraId="0ED9CA7B" w14:textId="77777777" w:rsidR="005A0F5B" w:rsidRPr="00C70B14" w:rsidRDefault="005A0F5B" w:rsidP="001539D1">
            <w:pPr>
              <w:shd w:val="clear" w:color="auto" w:fill="FFFFFF" w:themeFill="background1"/>
              <w:rPr>
                <w:rFonts w:cstheme="minorHAnsi"/>
                <w:sz w:val="20"/>
                <w:szCs w:val="20"/>
                <w:lang w:val="en-GB"/>
              </w:rPr>
            </w:pPr>
          </w:p>
        </w:tc>
        <w:tc>
          <w:tcPr>
            <w:tcW w:w="3402" w:type="dxa"/>
            <w:vMerge/>
            <w:vAlign w:val="center"/>
          </w:tcPr>
          <w:p w14:paraId="5439885B"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4394" w:type="dxa"/>
            <w:vAlign w:val="center"/>
          </w:tcPr>
          <w:p w14:paraId="3E30E353"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Integrate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these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specificities</w:t>
            </w:r>
            <w:proofErr w:type="spellEnd"/>
            <w:r w:rsidRPr="003A6769">
              <w:rPr>
                <w:rFonts w:asciiTheme="minorHAnsi" w:hAnsiTheme="minorHAnsi" w:cstheme="minorHAnsi"/>
                <w:sz w:val="20"/>
                <w:szCs w:val="20"/>
              </w:rPr>
              <w:t xml:space="preserve"> in </w:t>
            </w:r>
            <w:proofErr w:type="spellStart"/>
            <w:r w:rsidRPr="003A6769">
              <w:rPr>
                <w:rFonts w:asciiTheme="minorHAnsi" w:hAnsiTheme="minorHAnsi" w:cstheme="minorHAnsi"/>
                <w:sz w:val="20"/>
                <w:szCs w:val="20"/>
              </w:rPr>
              <w:t>the</w:t>
            </w:r>
            <w:proofErr w:type="spellEnd"/>
            <w:r w:rsidR="00A7073B">
              <w:rPr>
                <w:rFonts w:asciiTheme="minorHAnsi" w:hAnsiTheme="minorHAnsi" w:cstheme="minorHAnsi"/>
                <w:sz w:val="20"/>
                <w:szCs w:val="20"/>
              </w:rPr>
              <w:pgNum/>
            </w:r>
            <w:r w:rsidR="00A7073B">
              <w:rPr>
                <w:rFonts w:asciiTheme="minorHAnsi" w:hAnsiTheme="minorHAnsi" w:cstheme="minorHAnsi"/>
                <w:sz w:val="20"/>
                <w:szCs w:val="20"/>
              </w:rPr>
              <w:t xml:space="preserve"> </w:t>
            </w:r>
            <w:proofErr w:type="spellStart"/>
            <w:r w:rsidR="00A7073B">
              <w:rPr>
                <w:rFonts w:asciiTheme="minorHAnsi" w:hAnsiTheme="minorHAnsi" w:cstheme="minorHAnsi"/>
                <w:sz w:val="20"/>
                <w:szCs w:val="20"/>
              </w:rPr>
              <w:t>estrai</w:t>
            </w:r>
            <w:proofErr w:type="spellEnd"/>
            <w:r w:rsidR="00A7073B">
              <w:rPr>
                <w:rFonts w:asciiTheme="minorHAnsi" w:hAnsiTheme="minorHAnsi" w:cstheme="minorHAnsi"/>
                <w:sz w:val="20"/>
                <w:szCs w:val="20"/>
              </w:rPr>
              <w:t xml:space="preserve"> </w:t>
            </w:r>
            <w:r w:rsidRPr="003A6769">
              <w:rPr>
                <w:rFonts w:asciiTheme="minorHAnsi" w:hAnsiTheme="minorHAnsi" w:cstheme="minorHAnsi"/>
                <w:sz w:val="20"/>
                <w:szCs w:val="20"/>
              </w:rPr>
              <w:t>site</w:t>
            </w:r>
          </w:p>
        </w:tc>
        <w:tc>
          <w:tcPr>
            <w:tcW w:w="9798" w:type="dxa"/>
            <w:vMerge/>
            <w:vAlign w:val="center"/>
          </w:tcPr>
          <w:p w14:paraId="748DBFF1" w14:textId="77777777" w:rsidR="005A0F5B" w:rsidRPr="00C70B14" w:rsidRDefault="005A0F5B" w:rsidP="00A7073B">
            <w:pPr>
              <w:shd w:val="clear" w:color="auto" w:fill="FFFFFF" w:themeFill="background1"/>
              <w:jc w:val="center"/>
              <w:rPr>
                <w:rFonts w:cstheme="minorHAnsi"/>
                <w:sz w:val="20"/>
                <w:szCs w:val="20"/>
                <w:lang w:val="en-GB"/>
              </w:rPr>
            </w:pPr>
          </w:p>
        </w:tc>
      </w:tr>
      <w:tr w:rsidR="005A0F5B" w:rsidRPr="00BF797C" w14:paraId="22580A29" w14:textId="77777777" w:rsidTr="00580EA0">
        <w:trPr>
          <w:trHeight w:val="551"/>
          <w:jc w:val="center"/>
        </w:trPr>
        <w:tc>
          <w:tcPr>
            <w:tcW w:w="704" w:type="dxa"/>
            <w:vMerge/>
            <w:vAlign w:val="center"/>
          </w:tcPr>
          <w:p w14:paraId="6C44CFD5" w14:textId="77777777" w:rsidR="005A0F5B" w:rsidRPr="00C70B14" w:rsidRDefault="005A0F5B" w:rsidP="001539D1">
            <w:pPr>
              <w:shd w:val="clear" w:color="auto" w:fill="FFFFFF" w:themeFill="background1"/>
              <w:rPr>
                <w:rFonts w:cstheme="minorHAnsi"/>
                <w:sz w:val="20"/>
                <w:szCs w:val="20"/>
                <w:lang w:val="en-GB"/>
              </w:rPr>
            </w:pPr>
          </w:p>
        </w:tc>
        <w:tc>
          <w:tcPr>
            <w:tcW w:w="3402" w:type="dxa"/>
            <w:vMerge w:val="restart"/>
            <w:vAlign w:val="center"/>
          </w:tcPr>
          <w:p w14:paraId="26E60DCD" w14:textId="77777777" w:rsidR="001F115F" w:rsidRDefault="00580EA0">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3.2. </w:t>
            </w:r>
            <w:proofErr w:type="spellStart"/>
            <w:r w:rsidRPr="003A6769">
              <w:rPr>
                <w:rFonts w:asciiTheme="minorHAnsi" w:hAnsiTheme="minorHAnsi" w:cstheme="minorHAnsi"/>
                <w:sz w:val="20"/>
                <w:szCs w:val="20"/>
              </w:rPr>
              <w:t>Organisation</w:t>
            </w:r>
            <w:proofErr w:type="spellEnd"/>
            <w:r w:rsidRPr="003A6769">
              <w:rPr>
                <w:rFonts w:asciiTheme="minorHAnsi" w:hAnsiTheme="minorHAnsi" w:cstheme="minorHAnsi"/>
                <w:sz w:val="20"/>
                <w:szCs w:val="20"/>
              </w:rPr>
              <w:t xml:space="preserve"> and control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protection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workers</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buildings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on</w:t>
            </w:r>
            <w:proofErr w:type="spellEnd"/>
            <w:r w:rsidRPr="003A6769">
              <w:rPr>
                <w:rFonts w:asciiTheme="minorHAnsi" w:hAnsiTheme="minorHAnsi" w:cstheme="minorHAnsi"/>
                <w:sz w:val="20"/>
                <w:szCs w:val="20"/>
              </w:rPr>
              <w:t xml:space="preserve"> site</w:t>
            </w:r>
            <w:r w:rsidR="00A7073B">
              <w:rPr>
                <w:rFonts w:asciiTheme="minorHAnsi" w:hAnsiTheme="minorHAnsi" w:cstheme="minorHAnsi"/>
                <w:sz w:val="20"/>
                <w:szCs w:val="20"/>
              </w:rPr>
              <w:t>,</w:t>
            </w:r>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including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erection</w:t>
            </w:r>
            <w:proofErr w:type="spellEnd"/>
            <w:r w:rsidRPr="003A6769">
              <w:rPr>
                <w:rFonts w:asciiTheme="minorHAnsi" w:hAnsiTheme="minorHAnsi" w:cstheme="minorHAnsi"/>
                <w:sz w:val="20"/>
                <w:szCs w:val="20"/>
              </w:rPr>
              <w:t>/</w:t>
            </w:r>
            <w:proofErr w:type="spellStart"/>
            <w:r w:rsidRPr="003A6769">
              <w:rPr>
                <w:rFonts w:asciiTheme="minorHAnsi" w:hAnsiTheme="minorHAnsi" w:cstheme="minorHAnsi"/>
                <w:sz w:val="20"/>
                <w:szCs w:val="20"/>
              </w:rPr>
              <w:t>dismantling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scaffolding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work</w:t>
            </w:r>
            <w:proofErr w:type="spellEnd"/>
            <w:r w:rsidRPr="003A6769">
              <w:rPr>
                <w:rFonts w:asciiTheme="minorHAnsi" w:hAnsiTheme="minorHAnsi" w:cstheme="minorHAnsi"/>
                <w:sz w:val="20"/>
                <w:szCs w:val="20"/>
              </w:rPr>
              <w:t xml:space="preserve"> at </w:t>
            </w:r>
            <w:proofErr w:type="spellStart"/>
            <w:r w:rsidRPr="003A6769">
              <w:rPr>
                <w:rFonts w:asciiTheme="minorHAnsi" w:hAnsiTheme="minorHAnsi" w:cstheme="minorHAnsi"/>
                <w:sz w:val="20"/>
                <w:szCs w:val="20"/>
              </w:rPr>
              <w:t>height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access</w:t>
            </w:r>
            <w:proofErr w:type="spellEnd"/>
            <w:r w:rsidR="00A7073B">
              <w:rPr>
                <w:rFonts w:asciiTheme="minorHAnsi" w:hAnsiTheme="minorHAnsi" w:cstheme="minorHAnsi"/>
                <w:sz w:val="20"/>
                <w:szCs w:val="20"/>
              </w:rPr>
              <w:pgNum/>
            </w:r>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use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dangerous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materials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sites.</w:t>
            </w:r>
          </w:p>
        </w:tc>
        <w:tc>
          <w:tcPr>
            <w:tcW w:w="4394" w:type="dxa"/>
            <w:vAlign w:val="center"/>
          </w:tcPr>
          <w:p w14:paraId="62AC28D8"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critical</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situations</w:t>
            </w:r>
            <w:proofErr w:type="spellEnd"/>
          </w:p>
        </w:tc>
        <w:tc>
          <w:tcPr>
            <w:tcW w:w="9798" w:type="dxa"/>
            <w:vMerge w:val="restart"/>
            <w:vAlign w:val="center"/>
          </w:tcPr>
          <w:p w14:paraId="01A7C93A"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Case study 1:</w:t>
            </w:r>
          </w:p>
          <w:p w14:paraId="1CDF78FC"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Securing the site according to the rules of the art</w:t>
            </w:r>
          </w:p>
          <w:p w14:paraId="443116E4" w14:textId="77777777" w:rsidR="00A7073B" w:rsidRPr="00C70B14" w:rsidRDefault="00A7073B" w:rsidP="00A7073B">
            <w:pPr>
              <w:shd w:val="clear" w:color="auto" w:fill="FFFFFF" w:themeFill="background1"/>
              <w:jc w:val="center"/>
              <w:rPr>
                <w:rFonts w:cstheme="minorHAnsi"/>
                <w:sz w:val="20"/>
                <w:szCs w:val="20"/>
                <w:lang w:val="en-GB"/>
              </w:rPr>
            </w:pPr>
          </w:p>
          <w:p w14:paraId="2A4808C7"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 xml:space="preserve">Case study 2: </w:t>
            </w:r>
          </w:p>
          <w:p w14:paraId="2885714B"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Lack of site security and consequences</w:t>
            </w:r>
          </w:p>
        </w:tc>
      </w:tr>
      <w:tr w:rsidR="005A0F5B" w:rsidRPr="00BF797C" w14:paraId="263317BF" w14:textId="77777777" w:rsidTr="008E1DAE">
        <w:trPr>
          <w:trHeight w:val="701"/>
          <w:jc w:val="center"/>
        </w:trPr>
        <w:tc>
          <w:tcPr>
            <w:tcW w:w="704" w:type="dxa"/>
            <w:vMerge/>
            <w:vAlign w:val="center"/>
          </w:tcPr>
          <w:p w14:paraId="268A9E6A" w14:textId="77777777" w:rsidR="005A0F5B" w:rsidRPr="00C70B14" w:rsidRDefault="005A0F5B" w:rsidP="001539D1">
            <w:pPr>
              <w:shd w:val="clear" w:color="auto" w:fill="FFFFFF" w:themeFill="background1"/>
              <w:rPr>
                <w:rFonts w:cstheme="minorHAnsi"/>
                <w:sz w:val="20"/>
                <w:szCs w:val="20"/>
                <w:lang w:val="en-GB"/>
              </w:rPr>
            </w:pPr>
          </w:p>
        </w:tc>
        <w:tc>
          <w:tcPr>
            <w:tcW w:w="3402" w:type="dxa"/>
            <w:vMerge/>
            <w:vAlign w:val="center"/>
          </w:tcPr>
          <w:p w14:paraId="2EEC01FB"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4394" w:type="dxa"/>
            <w:vAlign w:val="center"/>
          </w:tcPr>
          <w:p w14:paraId="2F14B9E0"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current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standards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regulations</w:t>
            </w:r>
            <w:proofErr w:type="spellEnd"/>
          </w:p>
        </w:tc>
        <w:tc>
          <w:tcPr>
            <w:tcW w:w="9798" w:type="dxa"/>
            <w:vMerge/>
            <w:vAlign w:val="center"/>
          </w:tcPr>
          <w:p w14:paraId="492B88FC" w14:textId="77777777" w:rsidR="005A0F5B" w:rsidRPr="00C70B14" w:rsidRDefault="005A0F5B" w:rsidP="001539D1">
            <w:pPr>
              <w:shd w:val="clear" w:color="auto" w:fill="FFFFFF" w:themeFill="background1"/>
              <w:rPr>
                <w:rFonts w:cstheme="minorHAnsi"/>
                <w:sz w:val="20"/>
                <w:szCs w:val="20"/>
                <w:lang w:val="en-GB"/>
              </w:rPr>
            </w:pPr>
          </w:p>
        </w:tc>
      </w:tr>
      <w:tr w:rsidR="005A0F5B" w:rsidRPr="00BF797C" w14:paraId="48B78D9B" w14:textId="77777777" w:rsidTr="008E1DAE">
        <w:trPr>
          <w:trHeight w:val="701"/>
          <w:jc w:val="center"/>
        </w:trPr>
        <w:tc>
          <w:tcPr>
            <w:tcW w:w="704" w:type="dxa"/>
            <w:vMerge/>
            <w:vAlign w:val="center"/>
          </w:tcPr>
          <w:p w14:paraId="1122B8F4" w14:textId="77777777" w:rsidR="005A0F5B" w:rsidRPr="00C70B14" w:rsidRDefault="005A0F5B" w:rsidP="001539D1">
            <w:pPr>
              <w:shd w:val="clear" w:color="auto" w:fill="FFFFFF" w:themeFill="background1"/>
              <w:rPr>
                <w:rFonts w:cstheme="minorHAnsi"/>
                <w:sz w:val="20"/>
                <w:szCs w:val="20"/>
                <w:lang w:val="en-GB"/>
              </w:rPr>
            </w:pPr>
          </w:p>
        </w:tc>
        <w:tc>
          <w:tcPr>
            <w:tcW w:w="3402" w:type="dxa"/>
            <w:vMerge/>
            <w:vAlign w:val="center"/>
          </w:tcPr>
          <w:p w14:paraId="7C1E35D0"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4394" w:type="dxa"/>
            <w:vAlign w:val="center"/>
          </w:tcPr>
          <w:p w14:paraId="2E037037"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Develop</w:t>
            </w:r>
            <w:proofErr w:type="spellEnd"/>
            <w:r w:rsidRPr="003A6769">
              <w:rPr>
                <w:rFonts w:asciiTheme="minorHAnsi" w:hAnsiTheme="minorHAnsi" w:cstheme="minorHAnsi"/>
                <w:sz w:val="20"/>
                <w:szCs w:val="20"/>
              </w:rPr>
              <w:t xml:space="preserve"> and/</w:t>
            </w:r>
            <w:proofErr w:type="spellStart"/>
            <w:r w:rsidRPr="003A6769">
              <w:rPr>
                <w:rFonts w:asciiTheme="minorHAnsi" w:hAnsiTheme="minorHAnsi" w:cstheme="minorHAnsi"/>
                <w:sz w:val="20"/>
                <w:szCs w:val="20"/>
              </w:rPr>
              <w:t>or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implement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resolution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strategies</w:t>
            </w:r>
            <w:proofErr w:type="spellEnd"/>
          </w:p>
        </w:tc>
        <w:tc>
          <w:tcPr>
            <w:tcW w:w="9798" w:type="dxa"/>
            <w:vMerge/>
            <w:vAlign w:val="center"/>
          </w:tcPr>
          <w:p w14:paraId="54F4A700" w14:textId="77777777" w:rsidR="005A0F5B" w:rsidRPr="00C70B14" w:rsidRDefault="005A0F5B" w:rsidP="001539D1">
            <w:pPr>
              <w:shd w:val="clear" w:color="auto" w:fill="FFFFFF" w:themeFill="background1"/>
              <w:rPr>
                <w:rFonts w:cstheme="minorHAnsi"/>
                <w:sz w:val="20"/>
                <w:szCs w:val="20"/>
                <w:lang w:val="en-GB"/>
              </w:rPr>
            </w:pPr>
          </w:p>
        </w:tc>
      </w:tr>
      <w:tr w:rsidR="005A0F5B" w:rsidRPr="00BF797C" w14:paraId="79DC834F" w14:textId="77777777" w:rsidTr="00580EA0">
        <w:trPr>
          <w:trHeight w:val="268"/>
          <w:jc w:val="center"/>
        </w:trPr>
        <w:tc>
          <w:tcPr>
            <w:tcW w:w="704" w:type="dxa"/>
            <w:vMerge/>
            <w:vAlign w:val="center"/>
          </w:tcPr>
          <w:p w14:paraId="44C04EA5" w14:textId="77777777" w:rsidR="005A0F5B" w:rsidRPr="00C70B14" w:rsidRDefault="005A0F5B" w:rsidP="001539D1">
            <w:pPr>
              <w:shd w:val="clear" w:color="auto" w:fill="FFFFFF" w:themeFill="background1"/>
              <w:rPr>
                <w:rFonts w:cstheme="minorHAnsi"/>
                <w:sz w:val="20"/>
                <w:szCs w:val="20"/>
                <w:lang w:val="en-GB"/>
              </w:rPr>
            </w:pPr>
          </w:p>
        </w:tc>
        <w:tc>
          <w:tcPr>
            <w:tcW w:w="3402" w:type="dxa"/>
            <w:vMerge w:val="restart"/>
            <w:vAlign w:val="center"/>
          </w:tcPr>
          <w:p w14:paraId="2095F9E4" w14:textId="77777777" w:rsidR="001F115F" w:rsidRDefault="00580EA0">
            <w:pPr>
              <w:pStyle w:val="Default"/>
              <w:shd w:val="clear" w:color="auto" w:fill="FFFFFF" w:themeFill="background1"/>
              <w:rPr>
                <w:rFonts w:asciiTheme="minorHAnsi" w:hAnsiTheme="minorHAnsi" w:cstheme="minorHAnsi"/>
                <w:iCs/>
                <w:sz w:val="20"/>
                <w:szCs w:val="20"/>
              </w:rPr>
            </w:pPr>
            <w:proofErr w:type="spellStart"/>
            <w:r w:rsidRPr="003A6769">
              <w:rPr>
                <w:rFonts w:asciiTheme="minorHAnsi" w:hAnsiTheme="minorHAnsi" w:cstheme="minorHAnsi"/>
                <w:sz w:val="20"/>
                <w:szCs w:val="20"/>
              </w:rPr>
              <w:t>Strand</w:t>
            </w:r>
            <w:proofErr w:type="spellEnd"/>
            <w:r w:rsidRPr="003A6769">
              <w:rPr>
                <w:rFonts w:asciiTheme="minorHAnsi" w:hAnsiTheme="minorHAnsi" w:cstheme="minorHAnsi"/>
                <w:sz w:val="20"/>
                <w:szCs w:val="20"/>
              </w:rPr>
              <w:t xml:space="preserve"> 3.3. </w:t>
            </w:r>
            <w:proofErr w:type="spellStart"/>
            <w:r w:rsidRPr="003A6769">
              <w:rPr>
                <w:rFonts w:asciiTheme="minorHAnsi" w:hAnsiTheme="minorHAnsi" w:cstheme="minorHAnsi"/>
                <w:sz w:val="20"/>
                <w:szCs w:val="20"/>
              </w:rPr>
              <w:t>Organisation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waste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treatment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sites: </w:t>
            </w:r>
            <w:proofErr w:type="spellStart"/>
            <w:r w:rsidRPr="003A6769">
              <w:rPr>
                <w:rFonts w:asciiTheme="minorHAnsi" w:hAnsiTheme="minorHAnsi" w:cstheme="minorHAnsi"/>
                <w:sz w:val="20"/>
                <w:szCs w:val="20"/>
              </w:rPr>
              <w:t>planning</w:t>
            </w:r>
            <w:proofErr w:type="spellEnd"/>
            <w:r w:rsidRPr="003A6769">
              <w:rPr>
                <w:rFonts w:asciiTheme="minorHAnsi" w:hAnsiTheme="minorHAnsi" w:cstheme="minorHAnsi"/>
                <w:sz w:val="20"/>
                <w:szCs w:val="20"/>
              </w:rPr>
              <w:t xml:space="preserve"> and</w:t>
            </w:r>
            <w:r w:rsidR="00A7073B">
              <w:rPr>
                <w:rFonts w:asciiTheme="minorHAnsi" w:hAnsiTheme="minorHAnsi" w:cstheme="minorHAnsi"/>
                <w:sz w:val="20"/>
                <w:szCs w:val="20"/>
              </w:rPr>
              <w:pgNum/>
            </w:r>
            <w:r w:rsidR="00A7073B">
              <w:rPr>
                <w:rFonts w:asciiTheme="minorHAnsi" w:hAnsiTheme="minorHAnsi" w:cstheme="minorHAnsi"/>
                <w:sz w:val="20"/>
                <w:szCs w:val="20"/>
              </w:rPr>
              <w:t xml:space="preserve"> </w:t>
            </w:r>
            <w:proofErr w:type="spellStart"/>
            <w:r w:rsidR="00A7073B">
              <w:rPr>
                <w:rFonts w:asciiTheme="minorHAnsi" w:hAnsiTheme="minorHAnsi" w:cstheme="minorHAnsi"/>
                <w:sz w:val="20"/>
                <w:szCs w:val="20"/>
              </w:rPr>
              <w:t>estrai</w:t>
            </w:r>
            <w:proofErr w:type="spellEnd"/>
            <w:r w:rsidR="00A7073B">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waste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bins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sorting</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recycling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operations</w:t>
            </w:r>
            <w:proofErr w:type="spellEnd"/>
            <w:r w:rsidRPr="003A6769">
              <w:rPr>
                <w:rFonts w:asciiTheme="minorHAnsi" w:hAnsiTheme="minorHAnsi" w:cstheme="minorHAnsi"/>
                <w:sz w:val="20"/>
                <w:szCs w:val="20"/>
              </w:rPr>
              <w:t xml:space="preserve"> (circular </w:t>
            </w:r>
            <w:proofErr w:type="spellStart"/>
            <w:r w:rsidRPr="003A6769">
              <w:rPr>
                <w:rFonts w:asciiTheme="minorHAnsi" w:hAnsiTheme="minorHAnsi" w:cstheme="minorHAnsi"/>
                <w:sz w:val="20"/>
                <w:szCs w:val="20"/>
              </w:rPr>
              <w:t>economy</w:t>
            </w:r>
            <w:proofErr w:type="spellEnd"/>
            <w:r w:rsidRPr="003A6769">
              <w:rPr>
                <w:rFonts w:asciiTheme="minorHAnsi" w:hAnsiTheme="minorHAnsi" w:cstheme="minorHAnsi"/>
                <w:sz w:val="20"/>
                <w:szCs w:val="20"/>
              </w:rPr>
              <w:t xml:space="preserve">), and use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appropriate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monitoring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tools</w:t>
            </w:r>
            <w:proofErr w:type="spellEnd"/>
            <w:r w:rsidRPr="003A6769">
              <w:rPr>
                <w:rFonts w:asciiTheme="minorHAnsi" w:hAnsiTheme="minorHAnsi" w:cstheme="minorHAnsi"/>
                <w:sz w:val="20"/>
                <w:szCs w:val="20"/>
              </w:rPr>
              <w:t>.</w:t>
            </w:r>
          </w:p>
        </w:tc>
        <w:tc>
          <w:tcPr>
            <w:tcW w:w="4394" w:type="dxa"/>
            <w:vAlign w:val="center"/>
          </w:tcPr>
          <w:p w14:paraId="34A07386"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9798" w:type="dxa"/>
            <w:vMerge w:val="restart"/>
            <w:vAlign w:val="center"/>
          </w:tcPr>
          <w:p w14:paraId="0A7CB167" w14:textId="77777777" w:rsidR="001F115F" w:rsidRDefault="00580EA0">
            <w:pPr>
              <w:shd w:val="clear" w:color="auto" w:fill="FFFFFF" w:themeFill="background1"/>
              <w:jc w:val="center"/>
              <w:rPr>
                <w:rFonts w:cstheme="minorHAnsi"/>
                <w:sz w:val="20"/>
                <w:szCs w:val="20"/>
                <w:lang w:val="en-GB"/>
              </w:rPr>
            </w:pPr>
            <w:r>
              <w:rPr>
                <w:rFonts w:cstheme="minorHAnsi"/>
                <w:sz w:val="20"/>
                <w:szCs w:val="20"/>
                <w:lang w:val="en-GB"/>
              </w:rPr>
              <w:t>Case study 2:</w:t>
            </w:r>
          </w:p>
          <w:p w14:paraId="6CAE6819"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Difficulty in managing waste due to restricted access to the site</w:t>
            </w:r>
            <w:r>
              <w:rPr>
                <w:rFonts w:cstheme="minorHAnsi"/>
                <w:sz w:val="20"/>
                <w:szCs w:val="20"/>
                <w:lang w:val="en-GB"/>
              </w:rPr>
              <w:pgNum/>
            </w:r>
            <w:r w:rsidRPr="00C70B14">
              <w:rPr>
                <w:rFonts w:cstheme="minorHAnsi"/>
                <w:sz w:val="20"/>
                <w:szCs w:val="20"/>
                <w:lang w:val="en-GB"/>
              </w:rPr>
              <w:t xml:space="preserve"> . Management carried out on an ad hoc basis via vans</w:t>
            </w:r>
          </w:p>
        </w:tc>
      </w:tr>
      <w:tr w:rsidR="005A0F5B" w:rsidRPr="00BF797C" w14:paraId="31DEF47D" w14:textId="77777777" w:rsidTr="00580EA0">
        <w:trPr>
          <w:trHeight w:val="399"/>
          <w:jc w:val="center"/>
        </w:trPr>
        <w:tc>
          <w:tcPr>
            <w:tcW w:w="704" w:type="dxa"/>
            <w:vMerge/>
            <w:vAlign w:val="center"/>
          </w:tcPr>
          <w:p w14:paraId="1BA67433" w14:textId="77777777" w:rsidR="005A0F5B" w:rsidRPr="00C70B14" w:rsidRDefault="005A0F5B" w:rsidP="001539D1">
            <w:pPr>
              <w:shd w:val="clear" w:color="auto" w:fill="FFFFFF" w:themeFill="background1"/>
              <w:rPr>
                <w:rFonts w:cstheme="minorHAnsi"/>
                <w:sz w:val="20"/>
                <w:szCs w:val="20"/>
                <w:lang w:val="en-GB"/>
              </w:rPr>
            </w:pPr>
          </w:p>
        </w:tc>
        <w:tc>
          <w:tcPr>
            <w:tcW w:w="3402" w:type="dxa"/>
            <w:vMerge/>
            <w:vAlign w:val="center"/>
          </w:tcPr>
          <w:p w14:paraId="5BC47DCD" w14:textId="77777777" w:rsidR="005A0F5B" w:rsidRPr="00C70B14" w:rsidRDefault="005A0F5B" w:rsidP="001539D1">
            <w:pPr>
              <w:pStyle w:val="Default"/>
              <w:shd w:val="clear" w:color="auto" w:fill="FFFFFF" w:themeFill="background1"/>
              <w:rPr>
                <w:rFonts w:asciiTheme="minorHAnsi" w:hAnsiTheme="minorHAnsi" w:cstheme="minorHAnsi"/>
                <w:sz w:val="20"/>
                <w:szCs w:val="20"/>
                <w:lang w:val="en-GB"/>
              </w:rPr>
            </w:pPr>
          </w:p>
        </w:tc>
        <w:tc>
          <w:tcPr>
            <w:tcW w:w="4394" w:type="dxa"/>
            <w:vAlign w:val="center"/>
          </w:tcPr>
          <w:p w14:paraId="1C1B00EF"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current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standards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regulations</w:t>
            </w:r>
            <w:proofErr w:type="spellEnd"/>
          </w:p>
        </w:tc>
        <w:tc>
          <w:tcPr>
            <w:tcW w:w="9798" w:type="dxa"/>
            <w:vMerge/>
            <w:vAlign w:val="center"/>
          </w:tcPr>
          <w:p w14:paraId="52FF9409" w14:textId="77777777" w:rsidR="005A0F5B" w:rsidRPr="00C70B14" w:rsidRDefault="005A0F5B" w:rsidP="001539D1">
            <w:pPr>
              <w:shd w:val="clear" w:color="auto" w:fill="FFFFFF" w:themeFill="background1"/>
              <w:rPr>
                <w:rFonts w:cstheme="minorHAnsi"/>
                <w:sz w:val="20"/>
                <w:szCs w:val="20"/>
                <w:lang w:val="en-GB"/>
              </w:rPr>
            </w:pPr>
          </w:p>
        </w:tc>
      </w:tr>
      <w:tr w:rsidR="005A0F5B" w:rsidRPr="00BF797C" w14:paraId="714F0412" w14:textId="77777777" w:rsidTr="008E1DAE">
        <w:trPr>
          <w:trHeight w:val="787"/>
          <w:jc w:val="center"/>
        </w:trPr>
        <w:tc>
          <w:tcPr>
            <w:tcW w:w="704" w:type="dxa"/>
            <w:vMerge/>
            <w:vAlign w:val="center"/>
          </w:tcPr>
          <w:p w14:paraId="5156235F" w14:textId="77777777" w:rsidR="005A0F5B" w:rsidRPr="00C70B14" w:rsidRDefault="005A0F5B" w:rsidP="001539D1">
            <w:pPr>
              <w:shd w:val="clear" w:color="auto" w:fill="FFFFFF" w:themeFill="background1"/>
              <w:rPr>
                <w:rFonts w:cstheme="minorHAnsi"/>
                <w:sz w:val="20"/>
                <w:szCs w:val="20"/>
                <w:lang w:val="en-GB"/>
              </w:rPr>
            </w:pPr>
          </w:p>
        </w:tc>
        <w:tc>
          <w:tcPr>
            <w:tcW w:w="3402" w:type="dxa"/>
            <w:vMerge/>
            <w:vAlign w:val="center"/>
          </w:tcPr>
          <w:p w14:paraId="7097C3AF"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4394" w:type="dxa"/>
            <w:vAlign w:val="center"/>
          </w:tcPr>
          <w:p w14:paraId="093AF80E"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Implementation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appropriate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techniques</w:t>
            </w:r>
            <w:proofErr w:type="spellEnd"/>
          </w:p>
        </w:tc>
        <w:tc>
          <w:tcPr>
            <w:tcW w:w="9798" w:type="dxa"/>
            <w:vMerge/>
            <w:vAlign w:val="center"/>
          </w:tcPr>
          <w:p w14:paraId="364ADEB8" w14:textId="77777777" w:rsidR="005A0F5B" w:rsidRPr="003A6769" w:rsidRDefault="005A0F5B" w:rsidP="001539D1">
            <w:pPr>
              <w:shd w:val="clear" w:color="auto" w:fill="FFFFFF" w:themeFill="background1"/>
              <w:rPr>
                <w:rFonts w:cstheme="minorHAnsi"/>
                <w:sz w:val="20"/>
                <w:szCs w:val="20"/>
                <w:lang w:val="fr-FR"/>
              </w:rPr>
            </w:pPr>
          </w:p>
        </w:tc>
      </w:tr>
      <w:tr w:rsidR="005A0F5B" w:rsidRPr="00BF797C" w14:paraId="42E8885B" w14:textId="77777777" w:rsidTr="00580EA0">
        <w:trPr>
          <w:trHeight w:val="331"/>
          <w:jc w:val="center"/>
        </w:trPr>
        <w:tc>
          <w:tcPr>
            <w:tcW w:w="704" w:type="dxa"/>
            <w:vMerge/>
            <w:vAlign w:val="center"/>
          </w:tcPr>
          <w:p w14:paraId="7F5C0E76" w14:textId="77777777" w:rsidR="005A0F5B" w:rsidRPr="003A6769" w:rsidRDefault="005A0F5B" w:rsidP="001539D1">
            <w:pPr>
              <w:shd w:val="clear" w:color="auto" w:fill="FFFFFF" w:themeFill="background1"/>
              <w:rPr>
                <w:rFonts w:cstheme="minorHAnsi"/>
                <w:sz w:val="20"/>
                <w:szCs w:val="20"/>
                <w:lang w:val="fr-FR"/>
              </w:rPr>
            </w:pPr>
          </w:p>
        </w:tc>
        <w:tc>
          <w:tcPr>
            <w:tcW w:w="3402" w:type="dxa"/>
            <w:vMerge w:val="restart"/>
            <w:vAlign w:val="center"/>
          </w:tcPr>
          <w:p w14:paraId="09A3C2AD" w14:textId="77777777" w:rsidR="001F115F" w:rsidRDefault="00580EA0">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3.4: </w:t>
            </w:r>
            <w:proofErr w:type="spellStart"/>
            <w:r w:rsidRPr="003A6769">
              <w:rPr>
                <w:rFonts w:asciiTheme="minorHAnsi" w:hAnsiTheme="minorHAnsi" w:cstheme="minorHAnsi"/>
                <w:sz w:val="20"/>
                <w:szCs w:val="20"/>
              </w:rPr>
              <w:t>Integration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energy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saving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standards</w:t>
            </w:r>
            <w:proofErr w:type="spellEnd"/>
            <w:r w:rsidRPr="003A6769">
              <w:rPr>
                <w:rFonts w:asciiTheme="minorHAnsi" w:hAnsiTheme="minorHAnsi" w:cstheme="minorHAnsi"/>
                <w:sz w:val="20"/>
                <w:szCs w:val="20"/>
              </w:rPr>
              <w:t xml:space="preserve"> in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works</w:t>
            </w:r>
            <w:proofErr w:type="spellEnd"/>
            <w:r w:rsidRPr="003A6769">
              <w:rPr>
                <w:rFonts w:asciiTheme="minorHAnsi" w:hAnsiTheme="minorHAnsi" w:cstheme="minorHAnsi"/>
                <w:sz w:val="20"/>
                <w:szCs w:val="20"/>
              </w:rPr>
              <w:t xml:space="preserve"> and use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appropriate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monitoring</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tools</w:t>
            </w:r>
            <w:proofErr w:type="spellEnd"/>
            <w:r w:rsidR="00A7073B">
              <w:rPr>
                <w:rFonts w:asciiTheme="minorHAnsi" w:hAnsiTheme="minorHAnsi" w:cstheme="minorHAnsi"/>
                <w:sz w:val="20"/>
                <w:szCs w:val="20"/>
              </w:rPr>
              <w:t>.</w:t>
            </w:r>
          </w:p>
        </w:tc>
        <w:tc>
          <w:tcPr>
            <w:tcW w:w="4394" w:type="dxa"/>
            <w:vAlign w:val="center"/>
          </w:tcPr>
          <w:p w14:paraId="6A70196C"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lang w:val="en-GB"/>
              </w:rPr>
            </w:pPr>
            <w:r w:rsidRPr="00BF797C">
              <w:rPr>
                <w:rFonts w:asciiTheme="minorHAnsi" w:hAnsiTheme="minorHAnsi" w:cstheme="minorHAnsi"/>
                <w:sz w:val="20"/>
                <w:szCs w:val="20"/>
                <w:lang w:val="en-GB"/>
              </w:rPr>
              <w:t>Identify specific situations</w:t>
            </w:r>
          </w:p>
        </w:tc>
        <w:tc>
          <w:tcPr>
            <w:tcW w:w="9798" w:type="dxa"/>
            <w:vMerge w:val="restart"/>
            <w:vAlign w:val="center"/>
          </w:tcPr>
          <w:p w14:paraId="698C3560" w14:textId="77777777" w:rsidR="001F115F" w:rsidRDefault="00580EA0">
            <w:pPr>
              <w:shd w:val="clear" w:color="auto" w:fill="FFFFFF" w:themeFill="background1"/>
              <w:jc w:val="center"/>
              <w:rPr>
                <w:rFonts w:cstheme="minorHAnsi"/>
                <w:sz w:val="20"/>
                <w:szCs w:val="20"/>
                <w:lang w:val="en-GB"/>
              </w:rPr>
            </w:pPr>
            <w:r>
              <w:rPr>
                <w:rFonts w:cstheme="minorHAnsi"/>
                <w:sz w:val="20"/>
                <w:szCs w:val="20"/>
                <w:lang w:val="en-GB"/>
              </w:rPr>
              <w:t>Not observed</w:t>
            </w:r>
          </w:p>
        </w:tc>
      </w:tr>
      <w:tr w:rsidR="005A0F5B" w:rsidRPr="00BF797C" w14:paraId="0B4C4208" w14:textId="77777777" w:rsidTr="00580EA0">
        <w:trPr>
          <w:trHeight w:val="421"/>
          <w:jc w:val="center"/>
        </w:trPr>
        <w:tc>
          <w:tcPr>
            <w:tcW w:w="704" w:type="dxa"/>
            <w:vMerge/>
            <w:vAlign w:val="center"/>
          </w:tcPr>
          <w:p w14:paraId="6DC3D4C9" w14:textId="77777777" w:rsidR="005A0F5B" w:rsidRPr="00BF797C" w:rsidRDefault="005A0F5B" w:rsidP="001539D1">
            <w:pPr>
              <w:shd w:val="clear" w:color="auto" w:fill="FFFFFF" w:themeFill="background1"/>
              <w:rPr>
                <w:rFonts w:cstheme="minorHAnsi"/>
                <w:sz w:val="20"/>
                <w:szCs w:val="20"/>
                <w:lang w:val="en-GB"/>
              </w:rPr>
            </w:pPr>
          </w:p>
        </w:tc>
        <w:tc>
          <w:tcPr>
            <w:tcW w:w="3402" w:type="dxa"/>
            <w:vMerge/>
            <w:vAlign w:val="center"/>
          </w:tcPr>
          <w:p w14:paraId="0CC71909" w14:textId="77777777" w:rsidR="005A0F5B" w:rsidRPr="00BF797C" w:rsidRDefault="005A0F5B" w:rsidP="001539D1">
            <w:pPr>
              <w:pStyle w:val="Default"/>
              <w:shd w:val="clear" w:color="auto" w:fill="FFFFFF" w:themeFill="background1"/>
              <w:rPr>
                <w:rFonts w:asciiTheme="minorHAnsi" w:hAnsiTheme="minorHAnsi" w:cstheme="minorHAnsi"/>
                <w:sz w:val="20"/>
                <w:szCs w:val="20"/>
                <w:lang w:val="en-GB"/>
              </w:rPr>
            </w:pPr>
          </w:p>
        </w:tc>
        <w:tc>
          <w:tcPr>
            <w:tcW w:w="4394" w:type="dxa"/>
            <w:vAlign w:val="center"/>
          </w:tcPr>
          <w:p w14:paraId="4D18250B"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Identify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current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standards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or</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regulations</w:t>
            </w:r>
            <w:proofErr w:type="spellEnd"/>
          </w:p>
        </w:tc>
        <w:tc>
          <w:tcPr>
            <w:tcW w:w="9798" w:type="dxa"/>
            <w:vMerge/>
            <w:vAlign w:val="center"/>
          </w:tcPr>
          <w:p w14:paraId="3251E85F" w14:textId="77777777" w:rsidR="005A0F5B" w:rsidRPr="00C70B14" w:rsidRDefault="005A0F5B" w:rsidP="001539D1">
            <w:pPr>
              <w:shd w:val="clear" w:color="auto" w:fill="FFFFFF" w:themeFill="background1"/>
              <w:rPr>
                <w:rFonts w:cstheme="minorHAnsi"/>
                <w:sz w:val="20"/>
                <w:szCs w:val="20"/>
                <w:lang w:val="en-GB"/>
              </w:rPr>
            </w:pPr>
          </w:p>
        </w:tc>
      </w:tr>
      <w:tr w:rsidR="005A0F5B" w:rsidRPr="00BF797C" w14:paraId="7C869BB0" w14:textId="77777777" w:rsidTr="00580EA0">
        <w:trPr>
          <w:trHeight w:val="426"/>
          <w:jc w:val="center"/>
        </w:trPr>
        <w:tc>
          <w:tcPr>
            <w:tcW w:w="704" w:type="dxa"/>
            <w:vMerge/>
            <w:vAlign w:val="center"/>
          </w:tcPr>
          <w:p w14:paraId="078DE542" w14:textId="77777777" w:rsidR="005A0F5B" w:rsidRPr="00C70B14" w:rsidRDefault="005A0F5B" w:rsidP="001539D1">
            <w:pPr>
              <w:shd w:val="clear" w:color="auto" w:fill="FFFFFF" w:themeFill="background1"/>
              <w:rPr>
                <w:rFonts w:cstheme="minorHAnsi"/>
                <w:sz w:val="20"/>
                <w:szCs w:val="20"/>
                <w:lang w:val="en-GB"/>
              </w:rPr>
            </w:pPr>
          </w:p>
        </w:tc>
        <w:tc>
          <w:tcPr>
            <w:tcW w:w="3402" w:type="dxa"/>
            <w:vMerge/>
            <w:vAlign w:val="center"/>
          </w:tcPr>
          <w:p w14:paraId="69A0B8DD" w14:textId="77777777" w:rsidR="005A0F5B" w:rsidRPr="003A6769" w:rsidRDefault="005A0F5B" w:rsidP="001539D1">
            <w:pPr>
              <w:pStyle w:val="Default"/>
              <w:shd w:val="clear" w:color="auto" w:fill="FFFFFF" w:themeFill="background1"/>
              <w:rPr>
                <w:rFonts w:asciiTheme="minorHAnsi" w:hAnsiTheme="minorHAnsi" w:cstheme="minorHAnsi"/>
                <w:sz w:val="20"/>
                <w:szCs w:val="20"/>
              </w:rPr>
            </w:pPr>
          </w:p>
        </w:tc>
        <w:tc>
          <w:tcPr>
            <w:tcW w:w="4394" w:type="dxa"/>
            <w:vAlign w:val="center"/>
          </w:tcPr>
          <w:p w14:paraId="55E0F6B6"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Apply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resolution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strategies</w:t>
            </w:r>
            <w:proofErr w:type="spellEnd"/>
          </w:p>
        </w:tc>
        <w:tc>
          <w:tcPr>
            <w:tcW w:w="9798" w:type="dxa"/>
            <w:vMerge/>
            <w:vAlign w:val="center"/>
          </w:tcPr>
          <w:p w14:paraId="32658AB2" w14:textId="77777777" w:rsidR="005A0F5B" w:rsidRPr="003A6769" w:rsidRDefault="005A0F5B" w:rsidP="001539D1">
            <w:pPr>
              <w:shd w:val="clear" w:color="auto" w:fill="FFFFFF" w:themeFill="background1"/>
              <w:rPr>
                <w:rFonts w:cstheme="minorHAnsi"/>
                <w:sz w:val="20"/>
                <w:szCs w:val="20"/>
                <w:lang w:val="fr-FR"/>
              </w:rPr>
            </w:pPr>
          </w:p>
        </w:tc>
      </w:tr>
      <w:tr w:rsidR="00A7073B" w:rsidRPr="00BF797C" w14:paraId="45CAB626" w14:textId="77777777" w:rsidTr="00580EA0">
        <w:trPr>
          <w:trHeight w:val="688"/>
          <w:jc w:val="center"/>
        </w:trPr>
        <w:tc>
          <w:tcPr>
            <w:tcW w:w="704" w:type="dxa"/>
            <w:vMerge/>
            <w:vAlign w:val="center"/>
          </w:tcPr>
          <w:p w14:paraId="530FA4A6" w14:textId="77777777" w:rsidR="00A7073B" w:rsidRPr="003A6769" w:rsidRDefault="00A7073B" w:rsidP="00A7073B">
            <w:pPr>
              <w:shd w:val="clear" w:color="auto" w:fill="FFFFFF" w:themeFill="background1"/>
              <w:rPr>
                <w:rFonts w:cstheme="minorHAnsi"/>
                <w:sz w:val="20"/>
                <w:szCs w:val="20"/>
                <w:lang w:val="fr-FR"/>
              </w:rPr>
            </w:pPr>
          </w:p>
        </w:tc>
        <w:tc>
          <w:tcPr>
            <w:tcW w:w="3402" w:type="dxa"/>
            <w:vAlign w:val="center"/>
          </w:tcPr>
          <w:p w14:paraId="1A2C5BEF" w14:textId="77777777" w:rsidR="001F115F" w:rsidRDefault="00580EA0">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3.5. </w:t>
            </w:r>
            <w:proofErr w:type="spellStart"/>
            <w:r w:rsidRPr="003A6769">
              <w:rPr>
                <w:rFonts w:asciiTheme="minorHAnsi" w:hAnsiTheme="minorHAnsi" w:cstheme="minorHAnsi"/>
                <w:sz w:val="20"/>
                <w:szCs w:val="20"/>
              </w:rPr>
              <w:t>Continuous</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quality</w:t>
            </w:r>
            <w:proofErr w:type="spellEnd"/>
            <w:r w:rsidRPr="003A6769">
              <w:rPr>
                <w:rFonts w:asciiTheme="minorHAnsi" w:hAnsiTheme="minorHAnsi" w:cstheme="minorHAnsi"/>
                <w:sz w:val="20"/>
                <w:szCs w:val="20"/>
              </w:rPr>
              <w:t xml:space="preserve"> control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intermediate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phases</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quality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the</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finished</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work</w:t>
            </w:r>
            <w:proofErr w:type="spellEnd"/>
            <w:r w:rsidRPr="003A6769">
              <w:rPr>
                <w:rFonts w:asciiTheme="minorHAnsi" w:hAnsiTheme="minorHAnsi" w:cstheme="minorHAnsi"/>
                <w:sz w:val="20"/>
                <w:szCs w:val="20"/>
              </w:rPr>
              <w:t>.</w:t>
            </w:r>
          </w:p>
        </w:tc>
        <w:tc>
          <w:tcPr>
            <w:tcW w:w="4394" w:type="dxa"/>
            <w:vAlign w:val="center"/>
          </w:tcPr>
          <w:p w14:paraId="32CF9B52"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Respect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quality</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criteria</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develop</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specific</w:t>
            </w:r>
            <w:proofErr w:type="spellEnd"/>
            <w:r w:rsidRPr="003A6769">
              <w:rPr>
                <w:rFonts w:asciiTheme="minorHAnsi" w:hAnsiTheme="minorHAnsi" w:cstheme="minorHAnsi"/>
                <w:sz w:val="20"/>
                <w:szCs w:val="20"/>
              </w:rPr>
              <w:t xml:space="preserve"> control </w:t>
            </w:r>
            <w:proofErr w:type="spellStart"/>
            <w:r w:rsidRPr="003A6769">
              <w:rPr>
                <w:rFonts w:asciiTheme="minorHAnsi" w:hAnsiTheme="minorHAnsi" w:cstheme="minorHAnsi"/>
                <w:sz w:val="20"/>
                <w:szCs w:val="20"/>
              </w:rPr>
              <w:t>procedures</w:t>
            </w:r>
            <w:proofErr w:type="spellEnd"/>
          </w:p>
        </w:tc>
        <w:tc>
          <w:tcPr>
            <w:tcW w:w="9798" w:type="dxa"/>
            <w:vAlign w:val="center"/>
          </w:tcPr>
          <w:p w14:paraId="618654CE"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Case study 1 and case study 2:</w:t>
            </w:r>
          </w:p>
          <w:p w14:paraId="79704FA1"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 xml:space="preserve">Control by team leader informal as it is carried out with the works manager during his regular visits </w:t>
            </w:r>
          </w:p>
          <w:p w14:paraId="64ABC9CC" w14:textId="77777777" w:rsidR="001F115F" w:rsidRDefault="00580EA0">
            <w:pPr>
              <w:shd w:val="clear" w:color="auto" w:fill="FFFFFF" w:themeFill="background1"/>
              <w:jc w:val="center"/>
              <w:rPr>
                <w:rFonts w:cstheme="minorHAnsi"/>
                <w:sz w:val="20"/>
                <w:szCs w:val="20"/>
                <w:lang w:val="fr-FR"/>
              </w:rPr>
            </w:pPr>
            <w:r>
              <w:rPr>
                <w:rFonts w:cstheme="minorHAnsi"/>
                <w:sz w:val="20"/>
                <w:szCs w:val="20"/>
                <w:lang w:val="fr-FR"/>
              </w:rPr>
              <w:t xml:space="preserve">Control at </w:t>
            </w:r>
            <w:proofErr w:type="spellStart"/>
            <w:r>
              <w:rPr>
                <w:rFonts w:cstheme="minorHAnsi"/>
                <w:sz w:val="20"/>
                <w:szCs w:val="20"/>
                <w:lang w:val="fr-FR"/>
              </w:rPr>
              <w:t>each</w:t>
            </w:r>
            <w:proofErr w:type="spellEnd"/>
            <w:r>
              <w:rPr>
                <w:rFonts w:cstheme="minorHAnsi"/>
                <w:sz w:val="20"/>
                <w:szCs w:val="20"/>
                <w:lang w:val="fr-FR"/>
              </w:rPr>
              <w:t xml:space="preserve"> site </w:t>
            </w:r>
            <w:proofErr w:type="gramStart"/>
            <w:r>
              <w:rPr>
                <w:rFonts w:cstheme="minorHAnsi"/>
                <w:sz w:val="20"/>
                <w:szCs w:val="20"/>
                <w:lang w:val="fr-FR"/>
              </w:rPr>
              <w:t>meeting</w:t>
            </w:r>
            <w:proofErr w:type="gramEnd"/>
          </w:p>
          <w:p w14:paraId="2D69901F" w14:textId="77777777" w:rsidR="00A7073B" w:rsidRPr="003A6769" w:rsidRDefault="00A7073B" w:rsidP="00A7073B">
            <w:pPr>
              <w:shd w:val="clear" w:color="auto" w:fill="FFFFFF" w:themeFill="background1"/>
              <w:jc w:val="center"/>
              <w:rPr>
                <w:rFonts w:cstheme="minorHAnsi"/>
                <w:sz w:val="20"/>
                <w:szCs w:val="20"/>
                <w:lang w:val="fr-FR"/>
              </w:rPr>
            </w:pPr>
          </w:p>
        </w:tc>
      </w:tr>
    </w:tbl>
    <w:p w14:paraId="71C59CB2" w14:textId="77777777" w:rsidR="00E17939" w:rsidRDefault="00E17939" w:rsidP="00E17939">
      <w:pPr>
        <w:shd w:val="clear" w:color="auto" w:fill="FFFFFF" w:themeFill="background1"/>
        <w:rPr>
          <w:rFonts w:cstheme="minorHAnsi"/>
          <w:sz w:val="20"/>
          <w:szCs w:val="20"/>
          <w:lang w:val="fr-FR"/>
        </w:rPr>
      </w:pPr>
    </w:p>
    <w:p w14:paraId="45194396" w14:textId="77777777" w:rsidR="005A0F5B" w:rsidRPr="003A6769" w:rsidRDefault="005A0F5B" w:rsidP="00E17939">
      <w:pPr>
        <w:shd w:val="clear" w:color="auto" w:fill="FFFFFF" w:themeFill="background1"/>
        <w:rPr>
          <w:rFonts w:cstheme="minorHAnsi"/>
          <w:sz w:val="20"/>
          <w:szCs w:val="20"/>
          <w:lang w:val="fr-FR"/>
        </w:rPr>
      </w:pPr>
    </w:p>
    <w:p w14:paraId="7542B31F" w14:textId="77777777" w:rsidR="001F115F" w:rsidRPr="00C70B14" w:rsidRDefault="00580EA0">
      <w:pPr>
        <w:pStyle w:val="Titre3"/>
        <w:shd w:val="clear" w:color="auto" w:fill="FFFFFF" w:themeFill="background1"/>
        <w:jc w:val="center"/>
        <w:rPr>
          <w:rFonts w:cstheme="minorHAnsi"/>
          <w:sz w:val="22"/>
          <w:szCs w:val="22"/>
          <w:lang w:val="en-GB"/>
        </w:rPr>
      </w:pPr>
      <w:bookmarkStart w:id="10" w:name="_Toc104305732"/>
      <w:r w:rsidRPr="00C70B14">
        <w:rPr>
          <w:rFonts w:cstheme="minorHAnsi"/>
          <w:sz w:val="22"/>
          <w:szCs w:val="22"/>
          <w:lang w:val="en-GB"/>
        </w:rPr>
        <w:t>BLOCK 4: Acceptance of renovation work and quality control</w:t>
      </w:r>
      <w:bookmarkEnd w:id="10"/>
    </w:p>
    <w:p w14:paraId="1ADEA01A" w14:textId="77777777" w:rsidR="00E17939" w:rsidRPr="00C70B14" w:rsidRDefault="00E17939" w:rsidP="00E17939">
      <w:pPr>
        <w:shd w:val="clear" w:color="auto" w:fill="FFFFFF" w:themeFill="background1"/>
        <w:rPr>
          <w:lang w:val="en-GB"/>
        </w:rPr>
      </w:pPr>
    </w:p>
    <w:tbl>
      <w:tblPr>
        <w:tblStyle w:val="Grilledutableau"/>
        <w:tblW w:w="17998" w:type="dxa"/>
        <w:jc w:val="center"/>
        <w:tblLayout w:type="fixed"/>
        <w:tblLook w:val="04A0" w:firstRow="1" w:lastRow="0" w:firstColumn="1" w:lastColumn="0" w:noHBand="0" w:noVBand="1"/>
      </w:tblPr>
      <w:tblGrid>
        <w:gridCol w:w="704"/>
        <w:gridCol w:w="3260"/>
        <w:gridCol w:w="4395"/>
        <w:gridCol w:w="9639"/>
      </w:tblGrid>
      <w:tr w:rsidR="005A0F5B" w:rsidRPr="00BF797C" w14:paraId="1763925A" w14:textId="77777777" w:rsidTr="00580EA0">
        <w:trPr>
          <w:trHeight w:val="1505"/>
          <w:jc w:val="center"/>
        </w:trPr>
        <w:tc>
          <w:tcPr>
            <w:tcW w:w="704" w:type="dxa"/>
            <w:textDirection w:val="btLr"/>
            <w:vAlign w:val="center"/>
          </w:tcPr>
          <w:p w14:paraId="69B0D864" w14:textId="77777777" w:rsidR="001F115F" w:rsidRDefault="00580EA0">
            <w:pPr>
              <w:shd w:val="clear" w:color="auto" w:fill="FFFFFF" w:themeFill="background1"/>
              <w:ind w:left="113" w:right="113"/>
              <w:jc w:val="center"/>
              <w:rPr>
                <w:rFonts w:cstheme="minorHAnsi"/>
                <w:sz w:val="20"/>
                <w:szCs w:val="20"/>
                <w:lang w:val="en-GB"/>
              </w:rPr>
            </w:pPr>
            <w:r w:rsidRPr="00BF797C">
              <w:rPr>
                <w:rFonts w:cstheme="minorHAnsi"/>
                <w:sz w:val="20"/>
                <w:szCs w:val="20"/>
                <w:lang w:val="en-GB"/>
              </w:rPr>
              <w:t>BLOCK 4</w:t>
            </w:r>
          </w:p>
        </w:tc>
        <w:tc>
          <w:tcPr>
            <w:tcW w:w="3260" w:type="dxa"/>
            <w:vAlign w:val="center"/>
          </w:tcPr>
          <w:p w14:paraId="406A5117" w14:textId="77777777" w:rsidR="001F115F" w:rsidRDefault="00580EA0">
            <w:pPr>
              <w:pStyle w:val="Default"/>
              <w:shd w:val="clear" w:color="auto" w:fill="FFFFFF" w:themeFill="background1"/>
              <w:rPr>
                <w:rFonts w:asciiTheme="minorHAnsi" w:hAnsiTheme="minorHAnsi" w:cstheme="minorHAnsi"/>
                <w:sz w:val="20"/>
                <w:szCs w:val="20"/>
              </w:rPr>
            </w:pPr>
            <w:proofErr w:type="spellStart"/>
            <w:r w:rsidRPr="003A6769">
              <w:rPr>
                <w:rFonts w:asciiTheme="minorHAnsi" w:hAnsiTheme="minorHAnsi" w:cstheme="minorHAnsi"/>
                <w:sz w:val="20"/>
                <w:szCs w:val="20"/>
              </w:rPr>
              <w:t>Component</w:t>
            </w:r>
            <w:proofErr w:type="spellEnd"/>
            <w:r w:rsidRPr="003A6769">
              <w:rPr>
                <w:rFonts w:asciiTheme="minorHAnsi" w:hAnsiTheme="minorHAnsi" w:cstheme="minorHAnsi"/>
                <w:sz w:val="20"/>
                <w:szCs w:val="20"/>
              </w:rPr>
              <w:t xml:space="preserve"> 4.1: </w:t>
            </w:r>
            <w:proofErr w:type="spellStart"/>
            <w:r w:rsidRPr="003A6769">
              <w:rPr>
                <w:rFonts w:asciiTheme="minorHAnsi" w:hAnsiTheme="minorHAnsi" w:cstheme="minorHAnsi"/>
                <w:sz w:val="20"/>
                <w:szCs w:val="20"/>
              </w:rPr>
              <w:t>Quality</w:t>
            </w:r>
            <w:proofErr w:type="spellEnd"/>
            <w:r w:rsidRPr="003A6769">
              <w:rPr>
                <w:rFonts w:asciiTheme="minorHAnsi" w:hAnsiTheme="minorHAnsi" w:cstheme="minorHAnsi"/>
                <w:sz w:val="20"/>
                <w:szCs w:val="20"/>
              </w:rPr>
              <w:t xml:space="preserve"> control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renovation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results</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client</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approval</w:t>
            </w:r>
            <w:proofErr w:type="spellEnd"/>
            <w:r w:rsidRPr="003A6769">
              <w:rPr>
                <w:rFonts w:asciiTheme="minorHAnsi" w:hAnsiTheme="minorHAnsi" w:cstheme="minorHAnsi"/>
                <w:sz w:val="20"/>
                <w:szCs w:val="20"/>
              </w:rPr>
              <w:t>.</w:t>
            </w:r>
          </w:p>
        </w:tc>
        <w:tc>
          <w:tcPr>
            <w:tcW w:w="4395" w:type="dxa"/>
            <w:vAlign w:val="center"/>
          </w:tcPr>
          <w:p w14:paraId="49B5B440" w14:textId="77777777" w:rsidR="001F115F" w:rsidRDefault="00580EA0">
            <w:pPr>
              <w:pStyle w:val="Default"/>
              <w:numPr>
                <w:ilvl w:val="0"/>
                <w:numId w:val="1"/>
              </w:numPr>
              <w:shd w:val="clear" w:color="auto" w:fill="FFFFFF" w:themeFill="background1"/>
              <w:ind w:left="325" w:hanging="284"/>
              <w:rPr>
                <w:rFonts w:asciiTheme="minorHAnsi" w:hAnsiTheme="minorHAnsi" w:cstheme="minorHAnsi"/>
                <w:sz w:val="20"/>
                <w:szCs w:val="20"/>
              </w:rPr>
            </w:pPr>
            <w:proofErr w:type="spellStart"/>
            <w:r w:rsidRPr="003A6769">
              <w:rPr>
                <w:rFonts w:asciiTheme="minorHAnsi" w:hAnsiTheme="minorHAnsi" w:cstheme="minorHAnsi"/>
                <w:sz w:val="20"/>
                <w:szCs w:val="20"/>
              </w:rPr>
              <w:t>Verification</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of</w:t>
            </w:r>
            <w:proofErr w:type="spellEnd"/>
            <w:r w:rsidRPr="003A6769">
              <w:rPr>
                <w:rFonts w:asciiTheme="minorHAnsi" w:hAnsiTheme="minorHAnsi" w:cstheme="minorHAnsi"/>
                <w:sz w:val="20"/>
                <w:szCs w:val="20"/>
              </w:rPr>
              <w:t xml:space="preserve"> final </w:t>
            </w:r>
            <w:proofErr w:type="spellStart"/>
            <w:r w:rsidRPr="003A6769">
              <w:rPr>
                <w:rFonts w:asciiTheme="minorHAnsi" w:hAnsiTheme="minorHAnsi" w:cstheme="minorHAnsi"/>
                <w:sz w:val="20"/>
                <w:szCs w:val="20"/>
              </w:rPr>
              <w:t>deliverables</w:t>
            </w:r>
            <w:proofErr w:type="spellEnd"/>
            <w:r w:rsidRPr="003A6769">
              <w:rPr>
                <w:rFonts w:asciiTheme="minorHAnsi" w:hAnsiTheme="minorHAnsi" w:cstheme="minorHAnsi"/>
                <w:sz w:val="20"/>
                <w:szCs w:val="20"/>
              </w:rPr>
              <w:t xml:space="preserve"> and </w:t>
            </w:r>
            <w:proofErr w:type="spellStart"/>
            <w:r w:rsidRPr="003A6769">
              <w:rPr>
                <w:rFonts w:asciiTheme="minorHAnsi" w:hAnsiTheme="minorHAnsi" w:cstheme="minorHAnsi"/>
                <w:sz w:val="20"/>
                <w:szCs w:val="20"/>
              </w:rPr>
              <w:t>implemented</w:t>
            </w:r>
            <w:proofErr w:type="spellEnd"/>
            <w:r w:rsidRPr="003A6769">
              <w:rPr>
                <w:rFonts w:asciiTheme="minorHAnsi" w:hAnsiTheme="minorHAnsi" w:cstheme="minorHAnsi"/>
                <w:sz w:val="20"/>
                <w:szCs w:val="20"/>
              </w:rPr>
              <w:t xml:space="preserve"> </w:t>
            </w:r>
            <w:proofErr w:type="spellStart"/>
            <w:r w:rsidRPr="003A6769">
              <w:rPr>
                <w:rFonts w:asciiTheme="minorHAnsi" w:hAnsiTheme="minorHAnsi" w:cstheme="minorHAnsi"/>
                <w:sz w:val="20"/>
                <w:szCs w:val="20"/>
              </w:rPr>
              <w:t>processes</w:t>
            </w:r>
            <w:proofErr w:type="spellEnd"/>
          </w:p>
        </w:tc>
        <w:tc>
          <w:tcPr>
            <w:tcW w:w="9639" w:type="dxa"/>
            <w:vAlign w:val="center"/>
          </w:tcPr>
          <w:p w14:paraId="5AD0CD5F" w14:textId="77777777" w:rsidR="001F115F" w:rsidRPr="00C70B14" w:rsidRDefault="00580EA0">
            <w:pPr>
              <w:shd w:val="clear" w:color="auto" w:fill="FFFFFF" w:themeFill="background1"/>
              <w:jc w:val="center"/>
              <w:rPr>
                <w:rFonts w:cstheme="minorHAnsi"/>
                <w:sz w:val="20"/>
                <w:szCs w:val="20"/>
                <w:lang w:val="en-GB"/>
              </w:rPr>
            </w:pPr>
            <w:r w:rsidRPr="00C70B14">
              <w:rPr>
                <w:rFonts w:cstheme="minorHAnsi"/>
                <w:sz w:val="20"/>
                <w:szCs w:val="20"/>
                <w:lang w:val="en-GB"/>
              </w:rPr>
              <w:t>Informal in both case studies</w:t>
            </w:r>
          </w:p>
        </w:tc>
      </w:tr>
    </w:tbl>
    <w:p w14:paraId="61F23C31" w14:textId="77777777" w:rsidR="00E17939" w:rsidRPr="00C70B14" w:rsidRDefault="00E17939" w:rsidP="00E17939">
      <w:pPr>
        <w:shd w:val="clear" w:color="auto" w:fill="FFFFFF" w:themeFill="background1"/>
        <w:rPr>
          <w:rFonts w:cstheme="minorHAnsi"/>
          <w:sz w:val="20"/>
          <w:szCs w:val="20"/>
          <w:lang w:val="en-GB"/>
        </w:rPr>
      </w:pPr>
    </w:p>
    <w:p w14:paraId="24FC182B" w14:textId="77777777" w:rsidR="006E1D25" w:rsidRPr="00C70B14" w:rsidRDefault="006E1D25" w:rsidP="00E17939">
      <w:pPr>
        <w:shd w:val="clear" w:color="auto" w:fill="FFFFFF" w:themeFill="background1"/>
        <w:rPr>
          <w:lang w:val="en-GB"/>
        </w:rPr>
      </w:pPr>
    </w:p>
    <w:sectPr w:rsidR="006E1D25" w:rsidRPr="00C70B14" w:rsidSect="00BC0E60">
      <w:headerReference w:type="default" r:id="rId9"/>
      <w:footerReference w:type="default" r:id="rId10"/>
      <w:pgSz w:w="23811" w:h="16838" w:orient="landscape" w:code="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FCBC3" w14:textId="77777777" w:rsidR="00665887" w:rsidRDefault="00665887" w:rsidP="00665887">
      <w:pPr>
        <w:spacing w:after="0" w:line="240" w:lineRule="auto"/>
      </w:pPr>
      <w:r>
        <w:separator/>
      </w:r>
    </w:p>
  </w:endnote>
  <w:endnote w:type="continuationSeparator" w:id="0">
    <w:p w14:paraId="72B79415" w14:textId="77777777" w:rsidR="00665887" w:rsidRDefault="00665887" w:rsidP="0066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853110"/>
      <w:docPartObj>
        <w:docPartGallery w:val="Page Numbers (Bottom of Page)"/>
        <w:docPartUnique/>
      </w:docPartObj>
    </w:sdtPr>
    <w:sdtEndPr/>
    <w:sdtContent>
      <w:p w14:paraId="442DB119" w14:textId="2945EF42" w:rsidR="00665887" w:rsidRDefault="00816B18">
        <w:pPr>
          <w:pStyle w:val="Pieddepage"/>
          <w:jc w:val="right"/>
        </w:pPr>
        <w:r w:rsidRPr="001524B1">
          <w:rPr>
            <w:b/>
            <w:bCs/>
            <w:noProof/>
            <w:color w:val="1F3864" w:themeColor="accent1" w:themeShade="80"/>
            <w:sz w:val="36"/>
            <w:szCs w:val="36"/>
          </w:rPr>
          <w:drawing>
            <wp:anchor distT="0" distB="0" distL="114300" distR="114300" simplePos="0" relativeHeight="251659264" behindDoc="1" locked="0" layoutInCell="1" allowOverlap="1" wp14:anchorId="1032CFC4" wp14:editId="3BC3525A">
              <wp:simplePos x="0" y="0"/>
              <wp:positionH relativeFrom="margin">
                <wp:posOffset>245110</wp:posOffset>
              </wp:positionH>
              <wp:positionV relativeFrom="paragraph">
                <wp:posOffset>5715</wp:posOffset>
              </wp:positionV>
              <wp:extent cx="818515" cy="367030"/>
              <wp:effectExtent l="0" t="0" r="635" b="0"/>
              <wp:wrapTight wrapText="bothSides">
                <wp:wrapPolygon edited="0">
                  <wp:start x="0" y="0"/>
                  <wp:lineTo x="0" y="20180"/>
                  <wp:lineTo x="21114" y="20180"/>
                  <wp:lineTo x="21114" y="0"/>
                  <wp:lineTo x="0" y="0"/>
                </wp:wrapPolygon>
              </wp:wrapTight>
              <wp:docPr id="6" name="Image 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8515"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887">
          <w:fldChar w:fldCharType="begin"/>
        </w:r>
        <w:r w:rsidR="00665887">
          <w:instrText>PAGE   \* MERGEFORMAT</w:instrText>
        </w:r>
        <w:r w:rsidR="00665887">
          <w:fldChar w:fldCharType="separate"/>
        </w:r>
        <w:r w:rsidR="00665887">
          <w:rPr>
            <w:lang w:val="fr-FR"/>
          </w:rPr>
          <w:t>2</w:t>
        </w:r>
        <w:r w:rsidR="00665887">
          <w:fldChar w:fldCharType="end"/>
        </w:r>
      </w:p>
    </w:sdtContent>
  </w:sdt>
  <w:p w14:paraId="0B3B9C69" w14:textId="66FD94E4" w:rsidR="00665887" w:rsidRDefault="006658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37156" w14:textId="77777777" w:rsidR="00665887" w:rsidRDefault="00665887" w:rsidP="00665887">
      <w:pPr>
        <w:spacing w:after="0" w:line="240" w:lineRule="auto"/>
      </w:pPr>
      <w:r>
        <w:separator/>
      </w:r>
    </w:p>
  </w:footnote>
  <w:footnote w:type="continuationSeparator" w:id="0">
    <w:p w14:paraId="4321F6D2" w14:textId="77777777" w:rsidR="00665887" w:rsidRDefault="00665887" w:rsidP="00665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B718B" w14:textId="01AB9105" w:rsidR="006D5195" w:rsidRDefault="006D5195">
    <w:pPr>
      <w:pStyle w:val="En-tte"/>
    </w:pPr>
    <w:r>
      <w:rPr>
        <w:noProof/>
      </w:rPr>
      <mc:AlternateContent>
        <mc:Choice Requires="wpg">
          <w:drawing>
            <wp:anchor distT="0" distB="0" distL="114300" distR="114300" simplePos="0" relativeHeight="251661312" behindDoc="0" locked="0" layoutInCell="1" allowOverlap="1" wp14:anchorId="2DE71C8C" wp14:editId="73930B89">
              <wp:simplePos x="0" y="0"/>
              <wp:positionH relativeFrom="margin">
                <wp:align>center</wp:align>
              </wp:positionH>
              <wp:positionV relativeFrom="paragraph">
                <wp:posOffset>-353060</wp:posOffset>
              </wp:positionV>
              <wp:extent cx="5755005" cy="457200"/>
              <wp:effectExtent l="0" t="0" r="0" b="0"/>
              <wp:wrapTight wrapText="bothSides">
                <wp:wrapPolygon edited="0">
                  <wp:start x="0" y="0"/>
                  <wp:lineTo x="0" y="20700"/>
                  <wp:lineTo x="21521" y="20700"/>
                  <wp:lineTo x="21521" y="900"/>
                  <wp:lineTo x="1787" y="0"/>
                  <wp:lineTo x="0" y="0"/>
                </wp:wrapPolygon>
              </wp:wrapTight>
              <wp:docPr id="2" name="Groupe 2"/>
              <wp:cNvGraphicFramePr/>
              <a:graphic xmlns:a="http://schemas.openxmlformats.org/drawingml/2006/main">
                <a:graphicData uri="http://schemas.microsoft.com/office/word/2010/wordprocessingGroup">
                  <wpg:wgp>
                    <wpg:cNvGrpSpPr/>
                    <wpg:grpSpPr>
                      <a:xfrm>
                        <a:off x="0" y="0"/>
                        <a:ext cx="5755005" cy="457200"/>
                        <a:chOff x="0" y="0"/>
                        <a:chExt cx="5755005" cy="457200"/>
                      </a:xfrm>
                    </wpg:grpSpPr>
                    <pic:pic xmlns:pic="http://schemas.openxmlformats.org/drawingml/2006/picture">
                      <pic:nvPicPr>
                        <pic:cNvPr id="3" name="Image 3" descr="CCCA-BTP : Anime et innove un réseau de 126 CFA du BTP !"/>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pic:pic xmlns:pic="http://schemas.openxmlformats.org/drawingml/2006/picture">
                      <pic:nvPicPr>
                        <pic:cNvPr id="4" name="Image 4" descr="Une image contenant texte, clipart&#10;&#10;Description générée automatiquemen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810125" y="28575"/>
                          <a:ext cx="944880" cy="419100"/>
                        </a:xfrm>
                        <a:prstGeom prst="rect">
                          <a:avLst/>
                        </a:prstGeom>
                        <a:noFill/>
                        <a:ln>
                          <a:noFill/>
                        </a:ln>
                      </pic:spPr>
                    </pic:pic>
                  </wpg:wgp>
                </a:graphicData>
              </a:graphic>
            </wp:anchor>
          </w:drawing>
        </mc:Choice>
        <mc:Fallback>
          <w:pict>
            <v:group w14:anchorId="6608E035" id="Groupe 2" o:spid="_x0000_s1026" style="position:absolute;margin-left:0;margin-top:-27.8pt;width:453.15pt;height:36pt;z-index:251661312;mso-position-horizontal:center;mso-position-horizontal-relative:margin" coordsize="57550,457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alt="CCCA-BTP : Anime et innove un réseau de 126 CFA du BTP !" style="position:absolute;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">
                <v:imagedata r:id="rId3" o:title=" Anime et innove un réseau de 126 CFA du BTP !"/>
              </v:shape>
              <v:shape id="Image 4" o:spid="_x0000_s1028" type="#_x0000_t75" alt="Une image contenant texte, clipart&#10;&#10;Description générée automatiquement" style="position:absolute;left:48101;top:285;width:9449;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">
                <v:imagedata r:id="rId4" o:title="Une image contenant texte, clipart&#10;&#10;Description générée automatiquement"/>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944"/>
    <w:multiLevelType w:val="multilevel"/>
    <w:tmpl w:val="BEA0B9F4"/>
    <w:lvl w:ilvl="0">
      <w:start w:val="1"/>
      <w:numFmt w:val="decimal"/>
      <w:lvlText w:val="%1"/>
      <w:lvlJc w:val="left"/>
      <w:pPr>
        <w:ind w:left="360" w:hanging="360"/>
      </w:pPr>
      <w:rPr>
        <w:rFonts w:hint="default"/>
        <w:u w:val="single"/>
      </w:rPr>
    </w:lvl>
    <w:lvl w:ilvl="1">
      <w:start w:val="1"/>
      <w:numFmt w:val="decimal"/>
      <w:lvlText w:val="%1.%2"/>
      <w:lvlJc w:val="left"/>
      <w:pPr>
        <w:ind w:left="1069" w:hanging="360"/>
      </w:pPr>
      <w:rPr>
        <w:rFonts w:hint="default"/>
        <w:color w:val="808080" w:themeColor="background1" w:themeShade="80"/>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1" w15:restartNumberingAfterBreak="0">
    <w:nsid w:val="3E615B7B"/>
    <w:multiLevelType w:val="hybridMultilevel"/>
    <w:tmpl w:val="864A64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5F6340"/>
    <w:multiLevelType w:val="hybridMultilevel"/>
    <w:tmpl w:val="D782409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A97B2F"/>
    <w:multiLevelType w:val="hybridMultilevel"/>
    <w:tmpl w:val="9F82B126"/>
    <w:lvl w:ilvl="0" w:tplc="242C1B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1D26CB"/>
    <w:multiLevelType w:val="multilevel"/>
    <w:tmpl w:val="BEA0B9F4"/>
    <w:lvl w:ilvl="0">
      <w:start w:val="1"/>
      <w:numFmt w:val="decimal"/>
      <w:lvlText w:val="%1"/>
      <w:lvlJc w:val="left"/>
      <w:pPr>
        <w:ind w:left="360" w:hanging="360"/>
      </w:pPr>
      <w:rPr>
        <w:rFonts w:hint="default"/>
        <w:u w:val="single"/>
      </w:rPr>
    </w:lvl>
    <w:lvl w:ilvl="1">
      <w:start w:val="1"/>
      <w:numFmt w:val="decimal"/>
      <w:lvlText w:val="%1.%2"/>
      <w:lvlJc w:val="left"/>
      <w:pPr>
        <w:ind w:left="1069" w:hanging="360"/>
      </w:pPr>
      <w:rPr>
        <w:rFonts w:hint="default"/>
        <w:color w:val="808080" w:themeColor="background1" w:themeShade="80"/>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num w:numId="1" w16cid:durableId="1593472025">
    <w:abstractNumId w:val="1"/>
  </w:num>
  <w:num w:numId="2" w16cid:durableId="699278685">
    <w:abstractNumId w:val="2"/>
  </w:num>
  <w:num w:numId="3" w16cid:durableId="118840839">
    <w:abstractNumId w:val="3"/>
  </w:num>
  <w:num w:numId="4" w16cid:durableId="1128889689">
    <w:abstractNumId w:val="4"/>
  </w:num>
  <w:num w:numId="5" w16cid:durableId="493836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7F"/>
    <w:rsid w:val="00017849"/>
    <w:rsid w:val="00096664"/>
    <w:rsid w:val="00121DC5"/>
    <w:rsid w:val="001539D1"/>
    <w:rsid w:val="00155E3B"/>
    <w:rsid w:val="001C3699"/>
    <w:rsid w:val="001F115F"/>
    <w:rsid w:val="00256EC7"/>
    <w:rsid w:val="00317E71"/>
    <w:rsid w:val="00366D8B"/>
    <w:rsid w:val="003C1EE1"/>
    <w:rsid w:val="004A0F72"/>
    <w:rsid w:val="004A2A91"/>
    <w:rsid w:val="00507533"/>
    <w:rsid w:val="00540DE4"/>
    <w:rsid w:val="00580EA0"/>
    <w:rsid w:val="005A0822"/>
    <w:rsid w:val="005A0F5B"/>
    <w:rsid w:val="005E6533"/>
    <w:rsid w:val="00600164"/>
    <w:rsid w:val="00606226"/>
    <w:rsid w:val="00611049"/>
    <w:rsid w:val="00665887"/>
    <w:rsid w:val="006C01EC"/>
    <w:rsid w:val="006D5195"/>
    <w:rsid w:val="006E1D25"/>
    <w:rsid w:val="00701706"/>
    <w:rsid w:val="00733DFC"/>
    <w:rsid w:val="0075622F"/>
    <w:rsid w:val="007F506A"/>
    <w:rsid w:val="00816B18"/>
    <w:rsid w:val="008279A5"/>
    <w:rsid w:val="008C523D"/>
    <w:rsid w:val="008E1DAE"/>
    <w:rsid w:val="009B0533"/>
    <w:rsid w:val="009E1459"/>
    <w:rsid w:val="00A673B0"/>
    <w:rsid w:val="00A7073B"/>
    <w:rsid w:val="00A8337D"/>
    <w:rsid w:val="00AE7FBA"/>
    <w:rsid w:val="00B24074"/>
    <w:rsid w:val="00B51EEF"/>
    <w:rsid w:val="00B8167E"/>
    <w:rsid w:val="00BB78E8"/>
    <w:rsid w:val="00BC0E60"/>
    <w:rsid w:val="00BC2B10"/>
    <w:rsid w:val="00BC3AD8"/>
    <w:rsid w:val="00BF6050"/>
    <w:rsid w:val="00C15744"/>
    <w:rsid w:val="00C70B14"/>
    <w:rsid w:val="00C86C78"/>
    <w:rsid w:val="00CB7754"/>
    <w:rsid w:val="00D54498"/>
    <w:rsid w:val="00D8457C"/>
    <w:rsid w:val="00D97877"/>
    <w:rsid w:val="00DD44F1"/>
    <w:rsid w:val="00E17939"/>
    <w:rsid w:val="00E46008"/>
    <w:rsid w:val="00E463F4"/>
    <w:rsid w:val="00EA3E32"/>
    <w:rsid w:val="00F7527D"/>
    <w:rsid w:val="00FA787F"/>
    <w:rsid w:val="00FB2CFB"/>
    <w:rsid w:val="00FE6351"/>
    <w:rsid w:val="00FF0D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33EF"/>
  <w15:chartTrackingRefBased/>
  <w15:docId w15:val="{35C049E6-DE48-45CF-A6E1-91BFB617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939"/>
    <w:rPr>
      <w:lang w:val="es-ES"/>
    </w:rPr>
  </w:style>
  <w:style w:type="paragraph" w:styleId="Titre1">
    <w:name w:val="heading 1"/>
    <w:basedOn w:val="Normal"/>
    <w:next w:val="Normal"/>
    <w:link w:val="Titre1Car"/>
    <w:uiPriority w:val="9"/>
    <w:qFormat/>
    <w:rsid w:val="00E17939"/>
    <w:pPr>
      <w:keepNext/>
      <w:keepLines/>
      <w:spacing w:before="240" w:after="0"/>
      <w:outlineLvl w:val="0"/>
    </w:pPr>
    <w:rPr>
      <w:rFonts w:eastAsiaTheme="majorEastAsia" w:cstheme="majorBidi"/>
      <w:color w:val="1F3864" w:themeColor="accent1" w:themeShade="80"/>
      <w:sz w:val="36"/>
      <w:szCs w:val="32"/>
    </w:rPr>
  </w:style>
  <w:style w:type="paragraph" w:styleId="Titre2">
    <w:name w:val="heading 2"/>
    <w:basedOn w:val="Normal"/>
    <w:next w:val="Normal"/>
    <w:link w:val="Titre2Car"/>
    <w:uiPriority w:val="9"/>
    <w:unhideWhenUsed/>
    <w:qFormat/>
    <w:rsid w:val="00E17939"/>
    <w:pPr>
      <w:keepNext/>
      <w:keepLines/>
      <w:spacing w:before="40" w:after="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E17939"/>
    <w:pPr>
      <w:keepNext/>
      <w:keepLines/>
      <w:spacing w:before="40" w:after="0"/>
      <w:outlineLvl w:val="2"/>
    </w:pPr>
    <w:rPr>
      <w:rFonts w:eastAsiaTheme="majorEastAsia" w:cstheme="majorBidi"/>
      <w:b/>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7939"/>
    <w:rPr>
      <w:rFonts w:eastAsiaTheme="majorEastAsia" w:cstheme="majorBidi"/>
      <w:color w:val="1F3864" w:themeColor="accent1" w:themeShade="80"/>
      <w:sz w:val="36"/>
      <w:szCs w:val="32"/>
      <w:lang w:val="es-ES"/>
    </w:rPr>
  </w:style>
  <w:style w:type="character" w:customStyle="1" w:styleId="Titre2Car">
    <w:name w:val="Titre 2 Car"/>
    <w:basedOn w:val="Policepardfaut"/>
    <w:link w:val="Titre2"/>
    <w:uiPriority w:val="9"/>
    <w:rsid w:val="00E17939"/>
    <w:rPr>
      <w:rFonts w:eastAsiaTheme="majorEastAsia" w:cstheme="majorBidi"/>
      <w:b/>
      <w:sz w:val="28"/>
      <w:szCs w:val="26"/>
      <w:lang w:val="es-ES"/>
    </w:rPr>
  </w:style>
  <w:style w:type="character" w:customStyle="1" w:styleId="Titre3Car">
    <w:name w:val="Titre 3 Car"/>
    <w:basedOn w:val="Policepardfaut"/>
    <w:link w:val="Titre3"/>
    <w:uiPriority w:val="9"/>
    <w:rsid w:val="00E17939"/>
    <w:rPr>
      <w:rFonts w:eastAsiaTheme="majorEastAsia" w:cstheme="majorBidi"/>
      <w:b/>
      <w:sz w:val="20"/>
      <w:szCs w:val="24"/>
      <w:lang w:val="es-ES"/>
    </w:rPr>
  </w:style>
  <w:style w:type="table" w:styleId="Grilledutableau">
    <w:name w:val="Table Grid"/>
    <w:basedOn w:val="TableauNormal"/>
    <w:uiPriority w:val="39"/>
    <w:rsid w:val="00E1793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7939"/>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aliases w:val="Puntos"/>
    <w:basedOn w:val="Normal"/>
    <w:link w:val="ParagraphedelisteCar"/>
    <w:uiPriority w:val="34"/>
    <w:qFormat/>
    <w:rsid w:val="00E17939"/>
    <w:pPr>
      <w:ind w:left="720"/>
      <w:contextualSpacing/>
    </w:pPr>
    <w:rPr>
      <w:lang w:val="fr-FR"/>
    </w:rPr>
  </w:style>
  <w:style w:type="character" w:customStyle="1" w:styleId="ParagraphedelisteCar">
    <w:name w:val="Paragraphe de liste Car"/>
    <w:aliases w:val="Puntos Car"/>
    <w:basedOn w:val="Policepardfaut"/>
    <w:link w:val="Paragraphedeliste"/>
    <w:uiPriority w:val="34"/>
    <w:rsid w:val="00E17939"/>
  </w:style>
  <w:style w:type="paragraph" w:styleId="En-tte">
    <w:name w:val="header"/>
    <w:basedOn w:val="Normal"/>
    <w:link w:val="En-tteCar"/>
    <w:uiPriority w:val="99"/>
    <w:unhideWhenUsed/>
    <w:rsid w:val="00665887"/>
    <w:pPr>
      <w:tabs>
        <w:tab w:val="center" w:pos="4536"/>
        <w:tab w:val="right" w:pos="9072"/>
      </w:tabs>
      <w:spacing w:after="0" w:line="240" w:lineRule="auto"/>
    </w:pPr>
  </w:style>
  <w:style w:type="character" w:customStyle="1" w:styleId="En-tteCar">
    <w:name w:val="En-tête Car"/>
    <w:basedOn w:val="Policepardfaut"/>
    <w:link w:val="En-tte"/>
    <w:uiPriority w:val="99"/>
    <w:rsid w:val="00665887"/>
    <w:rPr>
      <w:lang w:val="es-ES"/>
    </w:rPr>
  </w:style>
  <w:style w:type="paragraph" w:styleId="Pieddepage">
    <w:name w:val="footer"/>
    <w:basedOn w:val="Normal"/>
    <w:link w:val="PieddepageCar"/>
    <w:uiPriority w:val="99"/>
    <w:unhideWhenUsed/>
    <w:rsid w:val="0066588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5887"/>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C608D-E5D0-442F-85F1-80BF1C0F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9</Pages>
  <Words>3561</Words>
  <Characters>19591</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TOUILLON Pierre</dc:creator>
  <cp:keywords>, docId:2916E16F0732A691BA7870965CA98E4E</cp:keywords>
  <dc:description/>
  <cp:lastModifiedBy>LAWINSKI Marek</cp:lastModifiedBy>
  <cp:revision>29</cp:revision>
  <dcterms:created xsi:type="dcterms:W3CDTF">2022-06-07T07:32:00Z</dcterms:created>
  <dcterms:modified xsi:type="dcterms:W3CDTF">2022-07-06T14:37:00Z</dcterms:modified>
</cp:coreProperties>
</file>