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B4754" w14:textId="77777777" w:rsidR="0093694C" w:rsidRDefault="0093694C" w:rsidP="0093694C">
      <w:pPr>
        <w:spacing w:after="0" w:line="240" w:lineRule="auto"/>
        <w:jc w:val="center"/>
        <w:rPr>
          <w:rFonts w:cstheme="minorHAnsi"/>
          <w:color w:val="365F91" w:themeColor="accent1" w:themeShade="BF"/>
          <w:sz w:val="24"/>
          <w:szCs w:val="24"/>
          <w:lang w:val="en-GB"/>
        </w:rPr>
      </w:pPr>
    </w:p>
    <w:p w14:paraId="48AC3EE0" w14:textId="77777777" w:rsidR="00A70133" w:rsidRPr="00A70133" w:rsidRDefault="00A70133" w:rsidP="00A70133">
      <w:pPr>
        <w:spacing w:after="0" w:line="240" w:lineRule="auto"/>
        <w:ind w:right="21"/>
        <w:jc w:val="both"/>
        <w:rPr>
          <w:b/>
          <w:bCs/>
          <w:sz w:val="12"/>
          <w:szCs w:val="12"/>
        </w:rPr>
      </w:pPr>
    </w:p>
    <w:p w14:paraId="12F4FDA8" w14:textId="77777777" w:rsidR="004F197F" w:rsidRDefault="00F278FF">
      <w:pPr>
        <w:spacing w:after="0" w:line="240" w:lineRule="auto"/>
        <w:ind w:right="21"/>
        <w:jc w:val="both"/>
        <w:rPr>
          <w:sz w:val="20"/>
          <w:szCs w:val="20"/>
        </w:rPr>
      </w:pPr>
      <w:r>
        <w:rPr>
          <w:noProof/>
        </w:rPr>
        <w:drawing>
          <wp:anchor distT="0" distB="0" distL="114300" distR="114300" simplePos="0" relativeHeight="251653632" behindDoc="1" locked="0" layoutInCell="1" allowOverlap="1" wp14:anchorId="20A911BE" wp14:editId="111A68B6">
            <wp:simplePos x="0" y="0"/>
            <wp:positionH relativeFrom="column">
              <wp:posOffset>1995170</wp:posOffset>
            </wp:positionH>
            <wp:positionV relativeFrom="paragraph">
              <wp:posOffset>36830</wp:posOffset>
            </wp:positionV>
            <wp:extent cx="1590675" cy="428625"/>
            <wp:effectExtent l="0" t="0" r="0" b="0"/>
            <wp:wrapTight wrapText="bothSides">
              <wp:wrapPolygon edited="0">
                <wp:start x="0" y="0"/>
                <wp:lineTo x="0" y="21120"/>
                <wp:lineTo x="21471" y="21120"/>
                <wp:lineTo x="21471" y="0"/>
                <wp:lineTo x="0" y="0"/>
              </wp:wrapPolygon>
            </wp:wrapTight>
            <wp:docPr id="1613734954" name="Image 1" descr="Une image contenant texte, Graphiqu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34954" name="Image 1" descr="Une image contenant texte, Graphique, Police, logo&#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pic:spPr>
                </pic:pic>
              </a:graphicData>
            </a:graphic>
            <wp14:sizeRelH relativeFrom="page">
              <wp14:pctWidth>0</wp14:pctWidth>
            </wp14:sizeRelH>
            <wp14:sizeRelV relativeFrom="page">
              <wp14:pctHeight>0</wp14:pctHeight>
            </wp14:sizeRelV>
          </wp:anchor>
        </w:drawing>
      </w:r>
    </w:p>
    <w:p w14:paraId="5BB3C72F" w14:textId="77777777" w:rsidR="00A70133" w:rsidRDefault="00A70133" w:rsidP="00A70133">
      <w:pPr>
        <w:spacing w:after="0" w:line="240" w:lineRule="auto"/>
        <w:ind w:right="21"/>
        <w:jc w:val="both"/>
        <w:rPr>
          <w:rFonts w:ascii="Times New Roman" w:eastAsia="Times New Roman" w:hAnsi="Times New Roman" w:cs="Times New Roman"/>
          <w:sz w:val="20"/>
          <w:szCs w:val="20"/>
        </w:rPr>
      </w:pPr>
    </w:p>
    <w:p w14:paraId="1AED35E9" w14:textId="77777777" w:rsidR="00A70133" w:rsidRDefault="00A70133" w:rsidP="00A70133">
      <w:pPr>
        <w:spacing w:after="0" w:line="240" w:lineRule="auto"/>
        <w:ind w:right="21"/>
        <w:jc w:val="both"/>
        <w:rPr>
          <w:sz w:val="15"/>
          <w:szCs w:val="15"/>
        </w:rPr>
      </w:pPr>
    </w:p>
    <w:p w14:paraId="1939EB56" w14:textId="77777777" w:rsidR="00A70133" w:rsidRPr="00C15077" w:rsidRDefault="00A70133" w:rsidP="00A70133">
      <w:pPr>
        <w:spacing w:after="0" w:line="240" w:lineRule="auto"/>
        <w:ind w:right="21"/>
        <w:jc w:val="both"/>
        <w:rPr>
          <w:sz w:val="20"/>
          <w:szCs w:val="20"/>
          <w:lang w:val="fr-FR"/>
        </w:rPr>
      </w:pPr>
    </w:p>
    <w:p w14:paraId="5E0604DA" w14:textId="77777777" w:rsidR="00A70133" w:rsidRDefault="00A70133" w:rsidP="00A70133">
      <w:pPr>
        <w:spacing w:after="0" w:line="240" w:lineRule="auto"/>
        <w:ind w:right="21"/>
        <w:jc w:val="both"/>
        <w:rPr>
          <w:rFonts w:ascii="Calibri" w:eastAsia="Calibri" w:hAnsi="Calibri" w:cs="Calibri"/>
          <w:b/>
          <w:bCs/>
          <w:lang w:val="fr-FR"/>
        </w:rPr>
      </w:pPr>
    </w:p>
    <w:p w14:paraId="27F50B65" w14:textId="77777777" w:rsidR="004F197F" w:rsidRPr="00474ECB" w:rsidRDefault="00F278FF">
      <w:pPr>
        <w:spacing w:after="0" w:line="240" w:lineRule="auto"/>
        <w:ind w:right="1174"/>
        <w:jc w:val="center"/>
        <w:rPr>
          <w:rFonts w:ascii="Calibri" w:eastAsia="Calibri" w:hAnsi="Calibri" w:cs="Calibri"/>
          <w:b/>
          <w:bCs/>
          <w:w w:val="99"/>
          <w:sz w:val="20"/>
          <w:szCs w:val="20"/>
          <w:lang w:val="fr-FR"/>
        </w:rPr>
      </w:pPr>
      <w:r w:rsidRPr="00474ECB">
        <w:rPr>
          <w:rFonts w:ascii="Calibri" w:eastAsia="Calibri" w:hAnsi="Calibri" w:cs="Calibri"/>
          <w:b/>
          <w:bCs/>
          <w:sz w:val="20"/>
          <w:szCs w:val="20"/>
          <w:lang w:val="fr-FR"/>
        </w:rPr>
        <w:t>Professionnalisation</w:t>
      </w:r>
      <w:r w:rsidRPr="00474ECB">
        <w:rPr>
          <w:rFonts w:ascii="Calibri" w:eastAsia="Calibri" w:hAnsi="Calibri" w:cs="Calibri"/>
          <w:b/>
          <w:bCs/>
          <w:spacing w:val="1"/>
          <w:sz w:val="20"/>
          <w:szCs w:val="20"/>
          <w:lang w:val="fr-FR"/>
        </w:rPr>
        <w:t xml:space="preserve"> des </w:t>
      </w:r>
      <w:r w:rsidRPr="00474ECB">
        <w:rPr>
          <w:rFonts w:ascii="Calibri" w:eastAsia="Calibri" w:hAnsi="Calibri" w:cs="Calibri"/>
          <w:b/>
          <w:bCs/>
          <w:sz w:val="20"/>
          <w:szCs w:val="20"/>
          <w:lang w:val="fr-FR"/>
        </w:rPr>
        <w:t xml:space="preserve">responsables de site et des chefs d'équipe dans la </w:t>
      </w:r>
      <w:r w:rsidRPr="00474ECB">
        <w:rPr>
          <w:rFonts w:ascii="Calibri" w:eastAsia="Calibri" w:hAnsi="Calibri" w:cs="Calibri"/>
          <w:b/>
          <w:bCs/>
          <w:w w:val="99"/>
          <w:sz w:val="20"/>
          <w:szCs w:val="20"/>
          <w:lang w:val="fr-FR"/>
        </w:rPr>
        <w:t xml:space="preserve">gestion </w:t>
      </w:r>
      <w:r w:rsidRPr="00474ECB">
        <w:rPr>
          <w:rFonts w:ascii="Calibri" w:eastAsia="Calibri" w:hAnsi="Calibri" w:cs="Calibri"/>
          <w:b/>
          <w:bCs/>
          <w:sz w:val="20"/>
          <w:szCs w:val="20"/>
          <w:lang w:val="fr-FR"/>
        </w:rPr>
        <w:t>spécifique</w:t>
      </w:r>
    </w:p>
    <w:p w14:paraId="7EC2E041" w14:textId="77777777" w:rsidR="004F197F" w:rsidRPr="00474ECB" w:rsidRDefault="00F278FF">
      <w:pPr>
        <w:spacing w:after="0" w:line="240" w:lineRule="auto"/>
        <w:ind w:right="1174"/>
        <w:jc w:val="center"/>
        <w:rPr>
          <w:rFonts w:ascii="Calibri" w:eastAsia="Calibri" w:hAnsi="Calibri" w:cs="Calibri"/>
          <w:sz w:val="20"/>
          <w:szCs w:val="20"/>
          <w:lang w:val="fr-FR"/>
        </w:rPr>
      </w:pPr>
      <w:r w:rsidRPr="00474ECB">
        <w:rPr>
          <w:rFonts w:ascii="Calibri" w:eastAsia="Calibri" w:hAnsi="Calibri" w:cs="Calibri"/>
          <w:b/>
          <w:bCs/>
          <w:sz w:val="20"/>
          <w:szCs w:val="20"/>
          <w:lang w:val="fr-FR"/>
        </w:rPr>
        <w:t xml:space="preserve">des chantiers de rénovation de bâtiments en </w:t>
      </w:r>
      <w:r w:rsidRPr="00474ECB">
        <w:rPr>
          <w:rFonts w:ascii="Calibri" w:eastAsia="Calibri" w:hAnsi="Calibri" w:cs="Calibri"/>
          <w:b/>
          <w:bCs/>
          <w:w w:val="99"/>
          <w:sz w:val="20"/>
          <w:szCs w:val="20"/>
          <w:lang w:val="fr-FR"/>
        </w:rPr>
        <w:t>Europe</w:t>
      </w:r>
    </w:p>
    <w:p w14:paraId="15221128" w14:textId="77777777" w:rsidR="004F197F" w:rsidRDefault="00F278FF">
      <w:pPr>
        <w:spacing w:after="0" w:line="240" w:lineRule="auto"/>
        <w:ind w:right="1174"/>
        <w:jc w:val="center"/>
        <w:rPr>
          <w:rFonts w:ascii="Calibri" w:eastAsia="Calibri" w:hAnsi="Calibri" w:cs="Calibri"/>
          <w:w w:val="99"/>
          <w:sz w:val="20"/>
          <w:szCs w:val="20"/>
        </w:rPr>
      </w:pPr>
      <w:r>
        <w:rPr>
          <w:rFonts w:ascii="Calibri" w:eastAsia="Calibri" w:hAnsi="Calibri" w:cs="Calibri"/>
          <w:sz w:val="20"/>
          <w:szCs w:val="20"/>
        </w:rPr>
        <w:t xml:space="preserve">Contrat </w:t>
      </w:r>
      <w:r>
        <w:rPr>
          <w:rFonts w:ascii="Calibri" w:eastAsia="Calibri" w:hAnsi="Calibri" w:cs="Calibri"/>
          <w:spacing w:val="1"/>
          <w:sz w:val="20"/>
          <w:szCs w:val="20"/>
        </w:rPr>
        <w:t>Nb</w:t>
      </w:r>
      <w:r>
        <w:rPr>
          <w:rFonts w:ascii="Calibri" w:eastAsia="Calibri" w:hAnsi="Calibri" w:cs="Calibri"/>
          <w:sz w:val="20"/>
          <w:szCs w:val="20"/>
        </w:rPr>
        <w:t xml:space="preserve">. </w:t>
      </w:r>
      <w:r>
        <w:rPr>
          <w:rFonts w:ascii="Calibri" w:eastAsia="Calibri" w:hAnsi="Calibri" w:cs="Calibri"/>
          <w:w w:val="99"/>
          <w:sz w:val="20"/>
          <w:szCs w:val="20"/>
        </w:rPr>
        <w:t>2020-1-FR01-KA202-080105 (2020-2023)</w:t>
      </w:r>
    </w:p>
    <w:p w14:paraId="56F8E29A" w14:textId="77777777" w:rsidR="00A70133" w:rsidRPr="00263A16" w:rsidRDefault="00A70133" w:rsidP="00A70133">
      <w:pPr>
        <w:spacing w:after="0" w:line="240" w:lineRule="auto"/>
        <w:ind w:right="1174"/>
        <w:jc w:val="center"/>
        <w:rPr>
          <w:rFonts w:ascii="Calibri" w:eastAsia="Calibri" w:hAnsi="Calibri" w:cs="Calibri"/>
          <w:sz w:val="20"/>
          <w:szCs w:val="20"/>
          <w:lang w:val="en-GB"/>
        </w:rPr>
      </w:pPr>
    </w:p>
    <w:p w14:paraId="251A1B31" w14:textId="77777777" w:rsidR="004F197F" w:rsidRDefault="00F278FF">
      <w:pPr>
        <w:spacing w:after="0" w:line="240" w:lineRule="auto"/>
        <w:rPr>
          <w:sz w:val="20"/>
          <w:szCs w:val="20"/>
        </w:rPr>
      </w:pPr>
      <w:r>
        <w:rPr>
          <w:noProof/>
        </w:rPr>
        <w:drawing>
          <wp:anchor distT="0" distB="0" distL="114300" distR="114300" simplePos="0" relativeHeight="251650560" behindDoc="1" locked="0" layoutInCell="1" allowOverlap="1" wp14:anchorId="3D2FDAEB" wp14:editId="6FEE4A2D">
            <wp:simplePos x="0" y="0"/>
            <wp:positionH relativeFrom="page">
              <wp:posOffset>2736049</wp:posOffset>
            </wp:positionH>
            <wp:positionV relativeFrom="paragraph">
              <wp:posOffset>74599</wp:posOffset>
            </wp:positionV>
            <wp:extent cx="461010" cy="461010"/>
            <wp:effectExtent l="0" t="0" r="0" b="0"/>
            <wp:wrapNone/>
            <wp:docPr id="6" name="Image 6" descr="Une image contenant texte, Police, lign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Police, ligne, logo&#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1" locked="0" layoutInCell="1" allowOverlap="1" wp14:anchorId="23A09444" wp14:editId="6264A82D">
            <wp:simplePos x="0" y="0"/>
            <wp:positionH relativeFrom="page">
              <wp:posOffset>3581124</wp:posOffset>
            </wp:positionH>
            <wp:positionV relativeFrom="paragraph">
              <wp:posOffset>38652</wp:posOffset>
            </wp:positionV>
            <wp:extent cx="606425" cy="548640"/>
            <wp:effectExtent l="0" t="0" r="3175" b="3810"/>
            <wp:wrapNone/>
            <wp:docPr id="8" name="Image 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lipart&#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425" cy="5486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4A94BE62" wp14:editId="47588EFE">
            <wp:simplePos x="0" y="0"/>
            <wp:positionH relativeFrom="page">
              <wp:posOffset>4528267</wp:posOffset>
            </wp:positionH>
            <wp:positionV relativeFrom="paragraph">
              <wp:posOffset>130175</wp:posOffset>
            </wp:positionV>
            <wp:extent cx="772160" cy="272415"/>
            <wp:effectExtent l="0" t="0" r="8890" b="0"/>
            <wp:wrapNone/>
            <wp:docPr id="4" name="Image 4"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sign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160" cy="272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1" locked="0" layoutInCell="1" allowOverlap="1" wp14:anchorId="2B727480" wp14:editId="60EC1E40">
            <wp:simplePos x="0" y="0"/>
            <wp:positionH relativeFrom="margin">
              <wp:align>right</wp:align>
            </wp:positionH>
            <wp:positionV relativeFrom="paragraph">
              <wp:posOffset>84124</wp:posOffset>
            </wp:positionV>
            <wp:extent cx="1356360" cy="327025"/>
            <wp:effectExtent l="0" t="0" r="0" b="0"/>
            <wp:wrapNone/>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6360" cy="327025"/>
                    </a:xfrm>
                    <a:prstGeom prst="rect">
                      <a:avLst/>
                    </a:prstGeom>
                    <a:noFill/>
                  </pic:spPr>
                </pic:pic>
              </a:graphicData>
            </a:graphic>
            <wp14:sizeRelH relativeFrom="page">
              <wp14:pctWidth>0</wp14:pctWidth>
            </wp14:sizeRelH>
            <wp14:sizeRelV relativeFrom="page">
              <wp14:pctHeight>0</wp14:pctHeight>
            </wp14:sizeRelV>
          </wp:anchor>
        </w:drawing>
      </w:r>
    </w:p>
    <w:p w14:paraId="7591FA31" w14:textId="77777777" w:rsidR="00A70133" w:rsidRDefault="00A70133" w:rsidP="00A70133">
      <w:pPr>
        <w:spacing w:after="0" w:line="240" w:lineRule="auto"/>
        <w:ind w:right="-20"/>
        <w:rPr>
          <w:rFonts w:ascii="Times New Roman" w:eastAsia="Times New Roman" w:hAnsi="Times New Roman" w:cs="Times New Roman"/>
          <w:sz w:val="20"/>
          <w:szCs w:val="20"/>
        </w:rPr>
      </w:pPr>
      <w:r>
        <w:rPr>
          <w:noProof/>
        </w:rPr>
        <w:drawing>
          <wp:inline distT="0" distB="0" distL="0" distR="0" wp14:anchorId="5D516F97" wp14:editId="1832D4BE">
            <wp:extent cx="1271905" cy="191135"/>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1905" cy="191135"/>
                    </a:xfrm>
                    <a:prstGeom prst="rect">
                      <a:avLst/>
                    </a:prstGeom>
                    <a:noFill/>
                    <a:ln>
                      <a:noFill/>
                    </a:ln>
                  </pic:spPr>
                </pic:pic>
              </a:graphicData>
            </a:graphic>
          </wp:inline>
        </w:drawing>
      </w:r>
    </w:p>
    <w:p w14:paraId="7C38305E" w14:textId="77777777" w:rsidR="00A70133" w:rsidRDefault="00A70133" w:rsidP="00A70133">
      <w:pPr>
        <w:spacing w:after="0" w:line="240" w:lineRule="auto"/>
        <w:rPr>
          <w:sz w:val="13"/>
          <w:szCs w:val="13"/>
        </w:rPr>
      </w:pPr>
    </w:p>
    <w:p w14:paraId="12A48F0C" w14:textId="77777777" w:rsidR="00A70133" w:rsidRDefault="00A70133" w:rsidP="00A70133">
      <w:pPr>
        <w:spacing w:after="0" w:line="240" w:lineRule="auto"/>
        <w:rPr>
          <w:sz w:val="20"/>
          <w:szCs w:val="20"/>
        </w:rPr>
      </w:pPr>
    </w:p>
    <w:p w14:paraId="4E106D71" w14:textId="77777777" w:rsidR="00A70133" w:rsidRDefault="00A70133" w:rsidP="00A70133">
      <w:pPr>
        <w:spacing w:after="0" w:line="240" w:lineRule="auto"/>
        <w:ind w:right="66"/>
        <w:jc w:val="center"/>
        <w:rPr>
          <w:rFonts w:ascii="Calibri" w:eastAsia="Calibri" w:hAnsi="Calibri" w:cs="Calibri"/>
          <w:b/>
          <w:bCs/>
          <w:color w:val="4F81BC"/>
          <w:spacing w:val="1"/>
          <w:lang w:val="en-GB"/>
        </w:rPr>
      </w:pPr>
    </w:p>
    <w:p w14:paraId="674356B9" w14:textId="77777777" w:rsidR="00A70133" w:rsidRDefault="00A70133" w:rsidP="00A70133">
      <w:pPr>
        <w:spacing w:after="0" w:line="240" w:lineRule="auto"/>
        <w:ind w:right="66"/>
        <w:jc w:val="center"/>
        <w:rPr>
          <w:rFonts w:ascii="Calibri" w:eastAsia="Calibri" w:hAnsi="Calibri" w:cs="Calibri"/>
          <w:b/>
          <w:bCs/>
          <w:color w:val="4F81BC"/>
          <w:spacing w:val="1"/>
          <w:lang w:val="en-GB"/>
        </w:rPr>
      </w:pPr>
    </w:p>
    <w:p w14:paraId="1D62ECC6" w14:textId="77777777" w:rsidR="004F197F" w:rsidRPr="00474ECB" w:rsidRDefault="00F278FF">
      <w:pPr>
        <w:spacing w:after="0" w:line="240" w:lineRule="auto"/>
        <w:ind w:right="66"/>
        <w:jc w:val="center"/>
        <w:rPr>
          <w:rFonts w:ascii="Calibri" w:eastAsia="Calibri" w:hAnsi="Calibri" w:cs="Calibri"/>
          <w:b/>
          <w:bCs/>
          <w:color w:val="4F81BC"/>
          <w:spacing w:val="1"/>
          <w:lang w:val="fr-FR"/>
        </w:rPr>
      </w:pPr>
      <w:r w:rsidRPr="00474ECB">
        <w:rPr>
          <w:rFonts w:ascii="Calibri" w:eastAsia="Calibri" w:hAnsi="Calibri" w:cs="Calibri"/>
          <w:b/>
          <w:bCs/>
          <w:color w:val="4F81BC"/>
          <w:spacing w:val="1"/>
          <w:lang w:val="fr-FR"/>
        </w:rPr>
        <w:t>IO2 : Système transnational d'évaluation et de reconnaissance des acquis d'apprentissage des chefs de chantier et des chefs d'équipe pour les chantiers de rénovation de bâtiments avec Open Badges</w:t>
      </w:r>
    </w:p>
    <w:p w14:paraId="77221B2D" w14:textId="77777777" w:rsidR="004F197F" w:rsidRPr="00474ECB" w:rsidRDefault="00F278FF">
      <w:pPr>
        <w:spacing w:after="0" w:line="240" w:lineRule="auto"/>
        <w:ind w:left="1191" w:right="1174"/>
        <w:jc w:val="center"/>
        <w:rPr>
          <w:rFonts w:ascii="Calibri" w:eastAsia="Calibri" w:hAnsi="Calibri" w:cs="Calibri"/>
          <w:b/>
          <w:bCs/>
          <w:sz w:val="20"/>
          <w:szCs w:val="20"/>
          <w:lang w:val="fr-FR"/>
        </w:rPr>
      </w:pPr>
      <w:r>
        <w:rPr>
          <w:noProof/>
        </w:rPr>
        <mc:AlternateContent>
          <mc:Choice Requires="wpg">
            <w:drawing>
              <wp:anchor distT="0" distB="0" distL="114300" distR="114300" simplePos="0" relativeHeight="251694592" behindDoc="1" locked="0" layoutInCell="1" allowOverlap="1" wp14:anchorId="71182B2D" wp14:editId="473D595B">
                <wp:simplePos x="0" y="0"/>
                <wp:positionH relativeFrom="page">
                  <wp:posOffset>928370</wp:posOffset>
                </wp:positionH>
                <wp:positionV relativeFrom="paragraph">
                  <wp:posOffset>205105</wp:posOffset>
                </wp:positionV>
                <wp:extent cx="6100445" cy="2159000"/>
                <wp:effectExtent l="0" t="0" r="0" b="0"/>
                <wp:wrapNone/>
                <wp:docPr id="1431639343"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59000"/>
                          <a:chOff x="1759" y="-1636"/>
                          <a:chExt cx="8726" cy="1290"/>
                        </a:xfrm>
                      </wpg:grpSpPr>
                      <wpg:grpSp>
                        <wpg:cNvPr id="63" name="Group 5"/>
                        <wpg:cNvGrpSpPr>
                          <a:grpSpLocks/>
                        </wpg:cNvGrpSpPr>
                        <wpg:grpSpPr bwMode="auto">
                          <a:xfrm>
                            <a:off x="1769" y="-1626"/>
                            <a:ext cx="8706" cy="634"/>
                            <a:chOff x="1769" y="-1626"/>
                            <a:chExt cx="8706" cy="634"/>
                          </a:xfrm>
                        </wpg:grpSpPr>
                        <wps:wsp>
                          <wps:cNvPr id="297" name="Freeform 6"/>
                          <wps:cNvSpPr>
                            <a:spLocks/>
                          </wps:cNvSpPr>
                          <wps:spPr bwMode="auto">
                            <a:xfrm>
                              <a:off x="1769" y="-1626"/>
                              <a:ext cx="8706" cy="634"/>
                            </a:xfrm>
                            <a:custGeom>
                              <a:avLst/>
                              <a:gdLst>
                                <a:gd name="T0" fmla="+- 0 1769 1769"/>
                                <a:gd name="T1" fmla="*/ T0 w 8706"/>
                                <a:gd name="T2" fmla="+- 0 -993 -1626"/>
                                <a:gd name="T3" fmla="*/ -993 h 634"/>
                                <a:gd name="T4" fmla="+- 0 10475 1769"/>
                                <a:gd name="T5" fmla="*/ T4 w 8706"/>
                                <a:gd name="T6" fmla="+- 0 -993 -1626"/>
                                <a:gd name="T7" fmla="*/ -993 h 634"/>
                                <a:gd name="T8" fmla="+- 0 10475 1769"/>
                                <a:gd name="T9" fmla="*/ T8 w 8706"/>
                                <a:gd name="T10" fmla="+- 0 -1626 -1626"/>
                                <a:gd name="T11" fmla="*/ -1626 h 634"/>
                                <a:gd name="T12" fmla="+- 0 1769 1769"/>
                                <a:gd name="T13" fmla="*/ T12 w 8706"/>
                                <a:gd name="T14" fmla="+- 0 -1626 -1626"/>
                                <a:gd name="T15" fmla="*/ -1626 h 634"/>
                                <a:gd name="T16" fmla="+- 0 1769 1769"/>
                                <a:gd name="T17" fmla="*/ T16 w 8706"/>
                                <a:gd name="T18" fmla="+- 0 -993 -1626"/>
                                <a:gd name="T19" fmla="*/ -993 h 634"/>
                              </a:gdLst>
                              <a:ahLst/>
                              <a:cxnLst>
                                <a:cxn ang="0">
                                  <a:pos x="T1" y="T3"/>
                                </a:cxn>
                                <a:cxn ang="0">
                                  <a:pos x="T5" y="T7"/>
                                </a:cxn>
                                <a:cxn ang="0">
                                  <a:pos x="T9" y="T11"/>
                                </a:cxn>
                                <a:cxn ang="0">
                                  <a:pos x="T13" y="T15"/>
                                </a:cxn>
                                <a:cxn ang="0">
                                  <a:pos x="T17" y="T19"/>
                                </a:cxn>
                              </a:cxnLst>
                              <a:rect l="0" t="0" r="r" b="b"/>
                              <a:pathLst>
                                <a:path w="8706" h="634">
                                  <a:moveTo>
                                    <a:pt x="0" y="633"/>
                                  </a:moveTo>
                                  <a:lnTo>
                                    <a:pt x="8706" y="633"/>
                                  </a:lnTo>
                                  <a:lnTo>
                                    <a:pt x="8706" y="0"/>
                                  </a:lnTo>
                                  <a:lnTo>
                                    <a:pt x="0" y="0"/>
                                  </a:lnTo>
                                  <a:lnTo>
                                    <a:pt x="0" y="633"/>
                                  </a:lnTo>
                                </a:path>
                              </a:pathLst>
                            </a:custGeom>
                            <a:solidFill>
                              <a:srgbClr val="056684"/>
                            </a:solidFill>
                            <a:ln>
                              <a:noFill/>
                            </a:ln>
                          </wps:spPr>
                          <wps:bodyPr rot="0" vert="horz" wrap="square" lIns="91440" tIns="45720" rIns="91440" bIns="45720" anchor="t" anchorCtr="0" upright="1">
                            <a:noAutofit/>
                          </wps:bodyPr>
                        </wps:wsp>
                      </wpg:grpSp>
                      <wpg:grpSp>
                        <wpg:cNvPr id="298" name="Group 7"/>
                        <wpg:cNvGrpSpPr>
                          <a:grpSpLocks/>
                        </wpg:cNvGrpSpPr>
                        <wpg:grpSpPr bwMode="auto">
                          <a:xfrm>
                            <a:off x="1769" y="-993"/>
                            <a:ext cx="8706" cy="636"/>
                            <a:chOff x="1769" y="-993"/>
                            <a:chExt cx="8706" cy="636"/>
                          </a:xfrm>
                        </wpg:grpSpPr>
                        <wps:wsp>
                          <wps:cNvPr id="299" name="Freeform 8"/>
                          <wps:cNvSpPr>
                            <a:spLocks/>
                          </wps:cNvSpPr>
                          <wps:spPr bwMode="auto">
                            <a:xfrm>
                              <a:off x="1769" y="-993"/>
                              <a:ext cx="8706" cy="636"/>
                            </a:xfrm>
                            <a:custGeom>
                              <a:avLst/>
                              <a:gdLst>
                                <a:gd name="T0" fmla="+- 0 1769 1769"/>
                                <a:gd name="T1" fmla="*/ T0 w 8706"/>
                                <a:gd name="T2" fmla="+- 0 -357 -993"/>
                                <a:gd name="T3" fmla="*/ -357 h 636"/>
                                <a:gd name="T4" fmla="+- 0 10475 1769"/>
                                <a:gd name="T5" fmla="*/ T4 w 8706"/>
                                <a:gd name="T6" fmla="+- 0 -357 -993"/>
                                <a:gd name="T7" fmla="*/ -357 h 636"/>
                                <a:gd name="T8" fmla="+- 0 10475 1769"/>
                                <a:gd name="T9" fmla="*/ T8 w 8706"/>
                                <a:gd name="T10" fmla="+- 0 -993 -993"/>
                                <a:gd name="T11" fmla="*/ -993 h 636"/>
                                <a:gd name="T12" fmla="+- 0 1769 1769"/>
                                <a:gd name="T13" fmla="*/ T12 w 8706"/>
                                <a:gd name="T14" fmla="+- 0 -993 -993"/>
                                <a:gd name="T15" fmla="*/ -993 h 636"/>
                                <a:gd name="T16" fmla="+- 0 1769 1769"/>
                                <a:gd name="T17" fmla="*/ T16 w 8706"/>
                                <a:gd name="T18" fmla="+- 0 -357 -993"/>
                                <a:gd name="T19" fmla="*/ -357 h 636"/>
                              </a:gdLst>
                              <a:ahLst/>
                              <a:cxnLst>
                                <a:cxn ang="0">
                                  <a:pos x="T1" y="T3"/>
                                </a:cxn>
                                <a:cxn ang="0">
                                  <a:pos x="T5" y="T7"/>
                                </a:cxn>
                                <a:cxn ang="0">
                                  <a:pos x="T9" y="T11"/>
                                </a:cxn>
                                <a:cxn ang="0">
                                  <a:pos x="T13" y="T15"/>
                                </a:cxn>
                                <a:cxn ang="0">
                                  <a:pos x="T17" y="T19"/>
                                </a:cxn>
                              </a:cxnLst>
                              <a:rect l="0" t="0" r="r" b="b"/>
                              <a:pathLst>
                                <a:path w="8706" h="636">
                                  <a:moveTo>
                                    <a:pt x="0" y="636"/>
                                  </a:moveTo>
                                  <a:lnTo>
                                    <a:pt x="8706" y="636"/>
                                  </a:lnTo>
                                  <a:lnTo>
                                    <a:pt x="8706" y="0"/>
                                  </a:lnTo>
                                  <a:lnTo>
                                    <a:pt x="0" y="0"/>
                                  </a:lnTo>
                                  <a:lnTo>
                                    <a:pt x="0" y="636"/>
                                  </a:lnTo>
                                </a:path>
                              </a:pathLst>
                            </a:custGeom>
                            <a:solidFill>
                              <a:srgbClr val="056684"/>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e 1" style="position:absolute;margin-left:73.1pt;margin-top:16.15pt;width:480.35pt;height:170pt;z-index:-251621888;mso-position-horizontal-relative:page" coordsize="8726,1290" coordorigin="1759,-1636"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" w14:anchorId="5916BD9A">
                <v:group id="Group 5" style="position:absolute;left:1769;top:-1626;width:8706;height:634" coordsize="8706,634" coordorigin="1769,-162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 style="position:absolute;left:1769;top:-1626;width:8706;height:634;visibility:visible;mso-wrap-style:square;v-text-anchor:top" coordsize="8706,634" o:spid="_x0000_s1028" fillcolor="#056684" stroked="f" path="m,633r8706,l8706,,,,,6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">
                    <v:path arrowok="t" o:connecttype="custom" o:connectlocs="0,-993;8706,-993;8706,-1626;0,-1626;0,-993" o:connectangles="0,0,0,0,0"/>
                  </v:shape>
                </v:group>
                <v:group id="Group 7" style="position:absolute;left:1769;top:-993;width:8706;height:636" coordsize="8706,636" coordorigin="1769,-993"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8" style="position:absolute;left:1769;top:-993;width:8706;height:636;visibility:visible;mso-wrap-style:square;v-text-anchor:top" coordsize="8706,636" o:spid="_x0000_s1030" fillcolor="#056684" stroked="f" path="m,636r8706,l8706,,,,,6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">
                    <v:path arrowok="t" o:connecttype="custom" o:connectlocs="0,-357;8706,-357;8706,-993;0,-993;0,-357" o:connectangles="0,0,0,0,0"/>
                  </v:shape>
                </v:group>
                <w10:wrap anchorx="page"/>
              </v:group>
            </w:pict>
          </mc:Fallback>
        </mc:AlternateContent>
      </w:r>
    </w:p>
    <w:p w14:paraId="727996D7" w14:textId="77777777" w:rsidR="00A70133" w:rsidRPr="00474ECB" w:rsidRDefault="00A70133" w:rsidP="00A70133">
      <w:pPr>
        <w:spacing w:after="0" w:line="240" w:lineRule="auto"/>
        <w:ind w:left="1191" w:right="1174"/>
        <w:jc w:val="center"/>
        <w:rPr>
          <w:rFonts w:ascii="Calibri" w:eastAsia="Calibri" w:hAnsi="Calibri" w:cs="Calibri"/>
          <w:b/>
          <w:bCs/>
          <w:sz w:val="20"/>
          <w:szCs w:val="20"/>
          <w:lang w:val="fr-FR"/>
        </w:rPr>
      </w:pPr>
    </w:p>
    <w:p w14:paraId="3D9C9BEF" w14:textId="77777777" w:rsidR="004F197F" w:rsidRPr="00474ECB" w:rsidRDefault="00F278FF">
      <w:pPr>
        <w:spacing w:after="0" w:line="240" w:lineRule="auto"/>
        <w:jc w:val="center"/>
        <w:rPr>
          <w:rFonts w:ascii="Calibri" w:eastAsia="Calibri" w:hAnsi="Calibri" w:cs="Calibri"/>
          <w:b/>
          <w:bCs/>
          <w:color w:val="FFFFFF"/>
          <w:spacing w:val="-11"/>
          <w:position w:val="1"/>
          <w:sz w:val="48"/>
          <w:szCs w:val="48"/>
          <w:lang w:val="fr-FR"/>
        </w:rPr>
      </w:pPr>
      <w:bookmarkStart w:id="0" w:name="_Hlk141439219"/>
      <w:r w:rsidRPr="00474ECB">
        <w:rPr>
          <w:rFonts w:ascii="Calibri" w:eastAsia="Calibri" w:hAnsi="Calibri" w:cs="Calibri"/>
          <w:b/>
          <w:bCs/>
          <w:color w:val="FFFFFF"/>
          <w:spacing w:val="-11"/>
          <w:position w:val="1"/>
          <w:sz w:val="48"/>
          <w:szCs w:val="48"/>
          <w:lang w:val="fr-FR"/>
        </w:rPr>
        <w:t>IO2-A2</w:t>
      </w:r>
    </w:p>
    <w:p w14:paraId="3C16F3F8" w14:textId="699BA2A2" w:rsidR="004F197F" w:rsidRPr="00474ECB" w:rsidRDefault="00F278FF">
      <w:pPr>
        <w:spacing w:after="0" w:line="240" w:lineRule="auto"/>
        <w:jc w:val="center"/>
        <w:rPr>
          <w:rFonts w:ascii="Calibri" w:eastAsia="Calibri" w:hAnsi="Calibri" w:cs="Calibri"/>
          <w:b/>
          <w:bCs/>
          <w:color w:val="FFFFFF"/>
          <w:spacing w:val="-11"/>
          <w:position w:val="1"/>
          <w:sz w:val="40"/>
          <w:szCs w:val="40"/>
          <w:lang w:val="fr-FR"/>
        </w:rPr>
      </w:pPr>
      <w:r w:rsidRPr="00474ECB">
        <w:rPr>
          <w:rFonts w:ascii="Calibri" w:eastAsia="Calibri" w:hAnsi="Calibri" w:cs="Calibri"/>
          <w:b/>
          <w:bCs/>
          <w:color w:val="FFFFFF"/>
          <w:spacing w:val="-11"/>
          <w:position w:val="1"/>
          <w:sz w:val="40"/>
          <w:szCs w:val="40"/>
          <w:lang w:val="fr-FR"/>
        </w:rPr>
        <w:t xml:space="preserve">Reconnaissance des résultats d'apprentissage des enseignants/tuteurs et des </w:t>
      </w:r>
      <w:r w:rsidR="00E82E39">
        <w:rPr>
          <w:rFonts w:ascii="Calibri" w:eastAsia="Calibri" w:hAnsi="Calibri" w:cs="Calibri"/>
          <w:b/>
          <w:bCs/>
          <w:color w:val="FFFFFF"/>
          <w:spacing w:val="-11"/>
          <w:position w:val="1"/>
          <w:sz w:val="40"/>
          <w:szCs w:val="40"/>
          <w:lang w:val="fr-FR"/>
        </w:rPr>
        <w:t>chefs de chantier</w:t>
      </w:r>
      <w:r w:rsidRPr="00474ECB">
        <w:rPr>
          <w:rFonts w:ascii="Calibri" w:eastAsia="Calibri" w:hAnsi="Calibri" w:cs="Calibri"/>
          <w:b/>
          <w:bCs/>
          <w:color w:val="FFFFFF"/>
          <w:spacing w:val="-11"/>
          <w:position w:val="1"/>
          <w:sz w:val="40"/>
          <w:szCs w:val="40"/>
          <w:lang w:val="fr-FR"/>
        </w:rPr>
        <w:t>/chefs d'équipe pour la rénovation des bâtiments</w:t>
      </w:r>
      <w:r w:rsidRPr="00474ECB">
        <w:rPr>
          <w:rFonts w:ascii="Calibri" w:eastAsia="Calibri" w:hAnsi="Calibri" w:cs="Calibri"/>
          <w:b/>
          <w:bCs/>
          <w:color w:val="FFFFFF"/>
          <w:spacing w:val="-11"/>
          <w:position w:val="1"/>
          <w:sz w:val="40"/>
          <w:szCs w:val="40"/>
          <w:lang w:val="fr-FR"/>
        </w:rPr>
        <w:t>.</w:t>
      </w:r>
    </w:p>
    <w:bookmarkEnd w:id="0"/>
    <w:p w14:paraId="579A4A42" w14:textId="2B4C63CB" w:rsidR="004F197F" w:rsidRPr="00474ECB" w:rsidRDefault="00E82E39">
      <w:pPr>
        <w:spacing w:after="0" w:line="240" w:lineRule="auto"/>
        <w:jc w:val="center"/>
        <w:rPr>
          <w:sz w:val="20"/>
          <w:szCs w:val="20"/>
          <w:lang w:val="fr-FR"/>
        </w:rPr>
      </w:pPr>
      <w:r>
        <w:rPr>
          <w:rFonts w:ascii="Calibri" w:eastAsia="Calibri" w:hAnsi="Calibri" w:cs="Calibri"/>
          <w:b/>
          <w:bCs/>
          <w:color w:val="FFFFFF"/>
          <w:spacing w:val="-11"/>
          <w:position w:val="1"/>
          <w:sz w:val="48"/>
          <w:szCs w:val="48"/>
          <w:lang w:val="fr-FR"/>
        </w:rPr>
        <w:t>GUIDE</w:t>
      </w:r>
      <w:r w:rsidR="00F278FF" w:rsidRPr="00474ECB">
        <w:rPr>
          <w:rFonts w:ascii="Calibri" w:eastAsia="Calibri" w:hAnsi="Calibri" w:cs="Calibri"/>
          <w:b/>
          <w:bCs/>
          <w:color w:val="FFFFFF"/>
          <w:spacing w:val="-11"/>
          <w:position w:val="1"/>
          <w:sz w:val="48"/>
          <w:szCs w:val="48"/>
          <w:lang w:val="fr-FR"/>
        </w:rPr>
        <w:t xml:space="preserve"> POUR L'ATTRIBUTION</w:t>
      </w:r>
      <w:r>
        <w:rPr>
          <w:rFonts w:ascii="Calibri" w:eastAsia="Calibri" w:hAnsi="Calibri" w:cs="Calibri"/>
          <w:b/>
          <w:bCs/>
          <w:color w:val="FFFFFF"/>
          <w:spacing w:val="-11"/>
          <w:position w:val="1"/>
          <w:sz w:val="48"/>
          <w:szCs w:val="48"/>
          <w:lang w:val="fr-FR"/>
        </w:rPr>
        <w:t xml:space="preserve"> DES OPEN BADGES</w:t>
      </w:r>
    </w:p>
    <w:p w14:paraId="551FA5A9" w14:textId="77777777" w:rsidR="00A70133" w:rsidRPr="00474ECB" w:rsidRDefault="00A70133" w:rsidP="00A70133">
      <w:pPr>
        <w:spacing w:after="0" w:line="240" w:lineRule="auto"/>
        <w:jc w:val="center"/>
        <w:rPr>
          <w:rFonts w:cstheme="minorHAnsi"/>
          <w:b/>
          <w:bCs/>
          <w:color w:val="365F91" w:themeColor="accent1" w:themeShade="BF"/>
          <w:sz w:val="24"/>
          <w:szCs w:val="24"/>
          <w:lang w:val="fr-FR"/>
        </w:rPr>
      </w:pPr>
    </w:p>
    <w:p w14:paraId="3A231C83" w14:textId="52F3D5B5" w:rsidR="004F197F" w:rsidRPr="00474ECB" w:rsidRDefault="004F197F">
      <w:pPr>
        <w:spacing w:after="0" w:line="240" w:lineRule="auto"/>
        <w:jc w:val="center"/>
        <w:rPr>
          <w:rFonts w:cstheme="minorHAnsi"/>
          <w:b/>
          <w:bCs/>
          <w:color w:val="365F91" w:themeColor="accent1" w:themeShade="BF"/>
          <w:sz w:val="24"/>
          <w:szCs w:val="24"/>
          <w:lang w:val="fr-FR"/>
        </w:rPr>
      </w:pPr>
    </w:p>
    <w:p w14:paraId="70099871" w14:textId="6F5A7471" w:rsidR="00A70133" w:rsidRPr="00474ECB" w:rsidRDefault="00E82E39" w:rsidP="00A70133">
      <w:pPr>
        <w:spacing w:after="0" w:line="240" w:lineRule="auto"/>
        <w:jc w:val="center"/>
        <w:rPr>
          <w:rFonts w:cstheme="minorHAnsi"/>
          <w:b/>
          <w:bCs/>
          <w:color w:val="365F91" w:themeColor="accent1" w:themeShade="BF"/>
          <w:sz w:val="24"/>
          <w:szCs w:val="24"/>
          <w:lang w:val="fr-FR"/>
        </w:rPr>
      </w:pPr>
      <w:r>
        <w:rPr>
          <w:noProof/>
        </w:rPr>
        <w:drawing>
          <wp:anchor distT="0" distB="0" distL="114300" distR="114300" simplePos="0" relativeHeight="251640320" behindDoc="1" locked="0" layoutInCell="1" allowOverlap="1" wp14:anchorId="1799C337" wp14:editId="7C31FE45">
            <wp:simplePos x="0" y="0"/>
            <wp:positionH relativeFrom="margin">
              <wp:align>center</wp:align>
            </wp:positionH>
            <wp:positionV relativeFrom="paragraph">
              <wp:posOffset>81280</wp:posOffset>
            </wp:positionV>
            <wp:extent cx="1494790" cy="835025"/>
            <wp:effectExtent l="0" t="0" r="0" b="3175"/>
            <wp:wrapTight wrapText="bothSides">
              <wp:wrapPolygon edited="0">
                <wp:start x="0" y="0"/>
                <wp:lineTo x="0" y="21189"/>
                <wp:lineTo x="21196" y="21189"/>
                <wp:lineTo x="21196" y="0"/>
                <wp:lineTo x="0" y="0"/>
              </wp:wrapPolygon>
            </wp:wrapTight>
            <wp:docPr id="61" name="Image 61" descr="Une image contenant texte, logo,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Une image contenant texte, logo, Police, conception&#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4790" cy="83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A1280" w14:textId="77777777" w:rsidR="00A70133" w:rsidRPr="00474ECB" w:rsidRDefault="00A70133" w:rsidP="00A70133">
      <w:pPr>
        <w:spacing w:after="0" w:line="240" w:lineRule="auto"/>
        <w:jc w:val="center"/>
        <w:rPr>
          <w:rFonts w:cstheme="minorHAnsi"/>
          <w:b/>
          <w:bCs/>
          <w:color w:val="365F91" w:themeColor="accent1" w:themeShade="BF"/>
          <w:sz w:val="24"/>
          <w:szCs w:val="24"/>
          <w:lang w:val="fr-FR"/>
        </w:rPr>
      </w:pPr>
    </w:p>
    <w:p w14:paraId="58147E42" w14:textId="77777777" w:rsidR="00A70133" w:rsidRPr="00474ECB" w:rsidRDefault="00A70133" w:rsidP="00A70133">
      <w:pPr>
        <w:spacing w:after="0" w:line="240" w:lineRule="auto"/>
        <w:jc w:val="center"/>
        <w:rPr>
          <w:rFonts w:cstheme="minorHAnsi"/>
          <w:b/>
          <w:bCs/>
          <w:color w:val="365F91" w:themeColor="accent1" w:themeShade="BF"/>
          <w:sz w:val="24"/>
          <w:szCs w:val="24"/>
          <w:lang w:val="fr-FR"/>
        </w:rPr>
      </w:pPr>
    </w:p>
    <w:p w14:paraId="253C87F0" w14:textId="77777777" w:rsidR="00A70133" w:rsidRPr="00474ECB" w:rsidRDefault="00A70133" w:rsidP="00A70133">
      <w:pPr>
        <w:spacing w:after="0" w:line="240" w:lineRule="auto"/>
        <w:rPr>
          <w:rFonts w:cstheme="minorHAnsi"/>
          <w:b/>
          <w:bCs/>
          <w:color w:val="365F91" w:themeColor="accent1" w:themeShade="BF"/>
          <w:sz w:val="24"/>
          <w:szCs w:val="24"/>
          <w:lang w:val="fr-FR"/>
        </w:rPr>
      </w:pPr>
    </w:p>
    <w:p w14:paraId="1E37D37D" w14:textId="77777777" w:rsidR="003E5E90" w:rsidRPr="00474ECB" w:rsidRDefault="003E5E90" w:rsidP="00A70133">
      <w:pPr>
        <w:spacing w:after="0" w:line="240" w:lineRule="auto"/>
        <w:jc w:val="center"/>
        <w:rPr>
          <w:rFonts w:cstheme="minorHAnsi"/>
          <w:color w:val="365F91" w:themeColor="accent1" w:themeShade="BF"/>
          <w:sz w:val="24"/>
          <w:szCs w:val="24"/>
          <w:lang w:val="fr-FR"/>
        </w:rPr>
      </w:pPr>
    </w:p>
    <w:p w14:paraId="5EB918F5" w14:textId="77777777" w:rsidR="004F197F" w:rsidRPr="00474ECB" w:rsidRDefault="00F278FF">
      <w:pPr>
        <w:spacing w:after="0" w:line="240" w:lineRule="auto"/>
        <w:jc w:val="center"/>
        <w:rPr>
          <w:rFonts w:cstheme="minorHAnsi"/>
          <w:color w:val="365F91" w:themeColor="accent1" w:themeShade="BF"/>
          <w:sz w:val="24"/>
          <w:szCs w:val="24"/>
          <w:lang w:val="fr-FR"/>
        </w:rPr>
      </w:pPr>
      <w:r w:rsidRPr="00474ECB">
        <w:rPr>
          <w:rFonts w:cstheme="minorHAnsi"/>
          <w:color w:val="365F91" w:themeColor="accent1" w:themeShade="BF"/>
          <w:sz w:val="24"/>
          <w:szCs w:val="24"/>
          <w:lang w:val="fr-FR"/>
        </w:rPr>
        <w:t>Rédigé par le CCCA-BTP</w:t>
      </w:r>
    </w:p>
    <w:p w14:paraId="7DFF51D5" w14:textId="77777777" w:rsidR="004F197F" w:rsidRPr="00474ECB" w:rsidRDefault="00F278FF">
      <w:pPr>
        <w:spacing w:after="0" w:line="240" w:lineRule="auto"/>
        <w:jc w:val="center"/>
        <w:rPr>
          <w:rFonts w:cstheme="minorHAnsi"/>
          <w:b/>
          <w:bCs/>
          <w:color w:val="365F91" w:themeColor="accent1" w:themeShade="BF"/>
          <w:sz w:val="24"/>
          <w:szCs w:val="24"/>
          <w:lang w:val="fr-FR"/>
        </w:rPr>
      </w:pPr>
      <w:r w:rsidRPr="00310B3E">
        <w:rPr>
          <w:noProof/>
        </w:rPr>
        <w:drawing>
          <wp:anchor distT="0" distB="0" distL="114300" distR="114300" simplePos="0" relativeHeight="251642368" behindDoc="0" locked="0" layoutInCell="1" allowOverlap="1" wp14:anchorId="184215E4" wp14:editId="3A4E9D5A">
            <wp:simplePos x="0" y="0"/>
            <wp:positionH relativeFrom="margin">
              <wp:posOffset>2357755</wp:posOffset>
            </wp:positionH>
            <wp:positionV relativeFrom="paragraph">
              <wp:posOffset>346103</wp:posOffset>
            </wp:positionV>
            <wp:extent cx="1232452" cy="1036584"/>
            <wp:effectExtent l="0" t="0" r="6350" b="0"/>
            <wp:wrapTopAndBottom/>
            <wp:docPr id="301" name="Image 301" descr="CCCA-BTP : Acteur n° 1 de l'apprentissage en France. Act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CA-BTP : Acteur n° 1 de l'apprentissage en France. Acteu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2452" cy="1036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5D97E" w14:textId="77777777" w:rsidR="00A70133" w:rsidRPr="00474ECB" w:rsidRDefault="00A70133" w:rsidP="00A70133">
      <w:pPr>
        <w:spacing w:after="0" w:line="240" w:lineRule="auto"/>
        <w:rPr>
          <w:rFonts w:cstheme="minorHAnsi"/>
          <w:b/>
          <w:bCs/>
          <w:color w:val="365F91" w:themeColor="accent1" w:themeShade="BF"/>
          <w:sz w:val="24"/>
          <w:szCs w:val="24"/>
          <w:lang w:val="fr-FR"/>
        </w:rPr>
      </w:pPr>
    </w:p>
    <w:p w14:paraId="72E5BFE4" w14:textId="77777777" w:rsidR="004F197F" w:rsidRPr="00E82E39" w:rsidRDefault="00F278FF">
      <w:pPr>
        <w:spacing w:after="0" w:line="240" w:lineRule="auto"/>
        <w:jc w:val="center"/>
        <w:rPr>
          <w:rFonts w:cstheme="minorHAnsi"/>
          <w:color w:val="365F91" w:themeColor="accent1" w:themeShade="BF"/>
          <w:sz w:val="24"/>
          <w:szCs w:val="24"/>
          <w:lang w:val="fr-FR"/>
        </w:rPr>
      </w:pPr>
      <w:r w:rsidRPr="00E82E39">
        <w:rPr>
          <w:rFonts w:cstheme="minorHAnsi"/>
          <w:color w:val="365F91" w:themeColor="accent1" w:themeShade="BF"/>
          <w:sz w:val="24"/>
          <w:szCs w:val="24"/>
          <w:lang w:val="fr-FR"/>
        </w:rPr>
        <w:t xml:space="preserve">Paris, </w:t>
      </w:r>
      <w:r w:rsidR="00835BAB" w:rsidRPr="00E82E39">
        <w:rPr>
          <w:rFonts w:cstheme="minorHAnsi"/>
          <w:color w:val="365F91" w:themeColor="accent1" w:themeShade="BF"/>
          <w:sz w:val="24"/>
          <w:szCs w:val="24"/>
          <w:lang w:val="fr-FR"/>
        </w:rPr>
        <w:t xml:space="preserve">28 </w:t>
      </w:r>
      <w:r w:rsidRPr="00E82E39">
        <w:rPr>
          <w:rFonts w:cstheme="minorHAnsi"/>
          <w:color w:val="365F91" w:themeColor="accent1" w:themeShade="BF"/>
          <w:sz w:val="24"/>
          <w:szCs w:val="24"/>
          <w:lang w:val="fr-FR"/>
        </w:rPr>
        <w:t xml:space="preserve">juillet </w:t>
      </w:r>
      <w:r w:rsidRPr="00E82E39">
        <w:rPr>
          <w:rFonts w:cstheme="minorHAnsi"/>
          <w:color w:val="365F91" w:themeColor="accent1" w:themeShade="BF"/>
          <w:sz w:val="24"/>
          <w:szCs w:val="24"/>
          <w:lang w:val="fr-FR"/>
        </w:rPr>
        <w:t>2023</w:t>
      </w:r>
    </w:p>
    <w:p w14:paraId="72FF7740" w14:textId="77777777" w:rsidR="00FB4B05" w:rsidRPr="00E82E39" w:rsidRDefault="00FB4B05" w:rsidP="00FB4B05">
      <w:pPr>
        <w:pStyle w:val="En-ttedetabledesmatires"/>
        <w:spacing w:before="0" w:line="240" w:lineRule="auto"/>
        <w:jc w:val="both"/>
        <w:rPr>
          <w:rFonts w:ascii="Calibri" w:eastAsia="Calibri" w:hAnsi="Calibri" w:cs="Calibri"/>
          <w:b/>
          <w:bCs/>
          <w:color w:val="4F81BB"/>
          <w:lang w:eastAsia="en-US"/>
        </w:rPr>
      </w:pPr>
    </w:p>
    <w:p w14:paraId="4D8EC1F8" w14:textId="77777777" w:rsidR="00FB4B05" w:rsidRPr="00E82E39" w:rsidRDefault="00FB4B05" w:rsidP="00450028">
      <w:pPr>
        <w:pStyle w:val="En-ttedetabledesmatires"/>
        <w:spacing w:before="0" w:line="240" w:lineRule="auto"/>
        <w:rPr>
          <w:rFonts w:ascii="Calibri" w:eastAsia="Calibri" w:hAnsi="Calibri" w:cs="Calibri"/>
          <w:b/>
          <w:bCs/>
          <w:color w:val="4F81BB"/>
          <w:lang w:eastAsia="en-US"/>
        </w:rPr>
      </w:pPr>
    </w:p>
    <w:p w14:paraId="78B41A56" w14:textId="77777777" w:rsidR="00FB4B05" w:rsidRPr="00E82E39" w:rsidRDefault="00FB4B05" w:rsidP="00FB4B05">
      <w:pPr>
        <w:pStyle w:val="En-ttedetabledesmatires"/>
        <w:spacing w:before="0" w:line="240" w:lineRule="auto"/>
        <w:jc w:val="center"/>
        <w:rPr>
          <w:rFonts w:ascii="Calibri" w:eastAsia="Calibri" w:hAnsi="Calibri" w:cs="Calibri"/>
          <w:b/>
          <w:bCs/>
          <w:color w:val="4F81BB"/>
          <w:lang w:eastAsia="en-US"/>
        </w:rPr>
      </w:pPr>
    </w:p>
    <w:p w14:paraId="30634DE1" w14:textId="77777777" w:rsidR="004F197F" w:rsidRDefault="00F278FF">
      <w:pPr>
        <w:pStyle w:val="En-ttedetabledesmatires"/>
        <w:spacing w:before="0" w:line="240" w:lineRule="auto"/>
        <w:jc w:val="center"/>
        <w:rPr>
          <w:rFonts w:ascii="Calibri" w:eastAsia="Calibri" w:hAnsi="Calibri" w:cs="Calibri"/>
          <w:b/>
          <w:bCs/>
          <w:color w:val="4F81BB"/>
          <w:lang w:eastAsia="en-US"/>
        </w:rPr>
      </w:pPr>
      <w:r w:rsidRPr="00FB4B05">
        <w:rPr>
          <w:rFonts w:ascii="Calibri" w:eastAsia="Calibri" w:hAnsi="Calibri" w:cs="Calibri"/>
          <w:b/>
          <w:bCs/>
          <w:color w:val="4F81BB"/>
          <w:lang w:eastAsia="en-US"/>
        </w:rPr>
        <w:t>Table des matières</w:t>
      </w:r>
    </w:p>
    <w:sdt>
      <w:sdtPr>
        <w:rPr>
          <w:rFonts w:asciiTheme="minorHAnsi" w:eastAsiaTheme="minorHAnsi" w:hAnsiTheme="minorHAnsi" w:cstheme="minorBidi"/>
          <w:color w:val="auto"/>
          <w:sz w:val="22"/>
          <w:szCs w:val="22"/>
          <w:lang w:val="en-US" w:eastAsia="en-US"/>
        </w:rPr>
        <w:id w:val="-673957985"/>
        <w:docPartObj>
          <w:docPartGallery w:val="Table of Contents"/>
          <w:docPartUnique/>
        </w:docPartObj>
      </w:sdtPr>
      <w:sdtEndPr>
        <w:rPr>
          <w:b/>
          <w:bCs/>
        </w:rPr>
      </w:sdtEndPr>
      <w:sdtContent>
        <w:p w14:paraId="6CAF754C" w14:textId="77777777" w:rsidR="00D07AA1" w:rsidRDefault="00D07AA1" w:rsidP="00FB4B05">
          <w:pPr>
            <w:pStyle w:val="En-ttedetabledesmatires"/>
            <w:spacing w:before="0" w:line="240" w:lineRule="auto"/>
            <w:jc w:val="both"/>
          </w:pPr>
        </w:p>
        <w:p w14:paraId="3A6B1BA6" w14:textId="7617C35D" w:rsidR="007F4E18" w:rsidRDefault="00D07AA1">
          <w:pPr>
            <w:pStyle w:val="TM1"/>
            <w:rPr>
              <w:rFonts w:eastAsiaTheme="minorEastAsia"/>
              <w:noProof/>
              <w:kern w:val="2"/>
              <w:lang w:val="fr-FR" w:eastAsia="fr-FR"/>
              <w14:ligatures w14:val="standardContextual"/>
            </w:rPr>
          </w:pPr>
          <w:r>
            <w:fldChar w:fldCharType="begin"/>
          </w:r>
          <w:r w:rsidR="00F278FF">
            <w:instrText xml:space="preserve"> TOC \o "1-3" \h \z \u </w:instrText>
          </w:r>
          <w:r>
            <w:fldChar w:fldCharType="separate"/>
          </w:r>
          <w:hyperlink w:anchor="_Toc142036780" w:history="1">
            <w:r w:rsidR="007F4E18" w:rsidRPr="00A621C9">
              <w:rPr>
                <w:rStyle w:val="Lienhypertexte"/>
                <w:b/>
                <w:bCs/>
                <w:noProof/>
                <w:lang w:val="fr-FR"/>
              </w:rPr>
              <w:t>Cadre général</w:t>
            </w:r>
            <w:r w:rsidR="007F4E18">
              <w:rPr>
                <w:noProof/>
                <w:webHidden/>
              </w:rPr>
              <w:tab/>
            </w:r>
            <w:r w:rsidR="007F4E18">
              <w:rPr>
                <w:noProof/>
                <w:webHidden/>
              </w:rPr>
              <w:fldChar w:fldCharType="begin"/>
            </w:r>
            <w:r w:rsidR="007F4E18">
              <w:rPr>
                <w:noProof/>
                <w:webHidden/>
              </w:rPr>
              <w:instrText xml:space="preserve"> PAGEREF _Toc142036780 \h </w:instrText>
            </w:r>
            <w:r w:rsidR="007F4E18">
              <w:rPr>
                <w:noProof/>
                <w:webHidden/>
              </w:rPr>
            </w:r>
            <w:r w:rsidR="007F4E18">
              <w:rPr>
                <w:noProof/>
                <w:webHidden/>
              </w:rPr>
              <w:fldChar w:fldCharType="separate"/>
            </w:r>
            <w:r w:rsidR="007F4E18">
              <w:rPr>
                <w:noProof/>
                <w:webHidden/>
              </w:rPr>
              <w:t>3</w:t>
            </w:r>
            <w:r w:rsidR="007F4E18">
              <w:rPr>
                <w:noProof/>
                <w:webHidden/>
              </w:rPr>
              <w:fldChar w:fldCharType="end"/>
            </w:r>
          </w:hyperlink>
        </w:p>
        <w:p w14:paraId="3A108180" w14:textId="6C32417C" w:rsidR="007F4E18" w:rsidRDefault="007F4E18">
          <w:pPr>
            <w:pStyle w:val="TM1"/>
            <w:rPr>
              <w:rFonts w:eastAsiaTheme="minorEastAsia"/>
              <w:noProof/>
              <w:kern w:val="2"/>
              <w:lang w:val="fr-FR" w:eastAsia="fr-FR"/>
              <w14:ligatures w14:val="standardContextual"/>
            </w:rPr>
          </w:pPr>
          <w:hyperlink w:anchor="_Toc142036781" w:history="1">
            <w:r w:rsidRPr="00A621C9">
              <w:rPr>
                <w:rStyle w:val="Lienhypertexte"/>
                <w:b/>
                <w:bCs/>
                <w:noProof/>
                <w:lang w:val="fr-FR"/>
              </w:rPr>
              <w:t>Procédures de mise en œuvre</w:t>
            </w:r>
            <w:r>
              <w:rPr>
                <w:noProof/>
                <w:webHidden/>
              </w:rPr>
              <w:tab/>
            </w:r>
            <w:r>
              <w:rPr>
                <w:noProof/>
                <w:webHidden/>
              </w:rPr>
              <w:fldChar w:fldCharType="begin"/>
            </w:r>
            <w:r>
              <w:rPr>
                <w:noProof/>
                <w:webHidden/>
              </w:rPr>
              <w:instrText xml:space="preserve"> PAGEREF _Toc142036781 \h </w:instrText>
            </w:r>
            <w:r>
              <w:rPr>
                <w:noProof/>
                <w:webHidden/>
              </w:rPr>
            </w:r>
            <w:r>
              <w:rPr>
                <w:noProof/>
                <w:webHidden/>
              </w:rPr>
              <w:fldChar w:fldCharType="separate"/>
            </w:r>
            <w:r>
              <w:rPr>
                <w:noProof/>
                <w:webHidden/>
              </w:rPr>
              <w:t>4</w:t>
            </w:r>
            <w:r>
              <w:rPr>
                <w:noProof/>
                <w:webHidden/>
              </w:rPr>
              <w:fldChar w:fldCharType="end"/>
            </w:r>
          </w:hyperlink>
        </w:p>
        <w:p w14:paraId="2644EF4E" w14:textId="2408876E" w:rsidR="007F4E18" w:rsidRDefault="007F4E18">
          <w:pPr>
            <w:pStyle w:val="TM3"/>
            <w:rPr>
              <w:rFonts w:eastAsiaTheme="minorEastAsia"/>
              <w:noProof/>
              <w:kern w:val="2"/>
              <w:lang w:val="fr-FR" w:eastAsia="fr-FR"/>
              <w14:ligatures w14:val="standardContextual"/>
            </w:rPr>
          </w:pPr>
          <w:hyperlink w:anchor="_Toc142036782" w:history="1">
            <w:r w:rsidRPr="00A621C9">
              <w:rPr>
                <w:rStyle w:val="Lienhypertexte"/>
                <w:rFonts w:ascii="Calibri" w:eastAsia="Calibri" w:hAnsi="Calibri" w:cs="Calibri"/>
                <w:b/>
                <w:bCs/>
                <w:noProof/>
                <w:lang w:val="fr-FR"/>
              </w:rPr>
              <w:t>FORMATEURS/TUTEURS CHARGÉS DE LA PROFESSIONNALISATION DES CHEFS DE CHANTIER ET DES CHEFS D'ÉQUIPE DE LA RÉNOVATION DES BÂTIMENTS : OPEN BADGE 1</w:t>
            </w:r>
            <w:r>
              <w:rPr>
                <w:noProof/>
                <w:webHidden/>
              </w:rPr>
              <w:tab/>
            </w:r>
            <w:r>
              <w:rPr>
                <w:noProof/>
                <w:webHidden/>
              </w:rPr>
              <w:fldChar w:fldCharType="begin"/>
            </w:r>
            <w:r>
              <w:rPr>
                <w:noProof/>
                <w:webHidden/>
              </w:rPr>
              <w:instrText xml:space="preserve"> PAGEREF _Toc142036782 \h </w:instrText>
            </w:r>
            <w:r>
              <w:rPr>
                <w:noProof/>
                <w:webHidden/>
              </w:rPr>
            </w:r>
            <w:r>
              <w:rPr>
                <w:noProof/>
                <w:webHidden/>
              </w:rPr>
              <w:fldChar w:fldCharType="separate"/>
            </w:r>
            <w:r>
              <w:rPr>
                <w:noProof/>
                <w:webHidden/>
              </w:rPr>
              <w:t>4</w:t>
            </w:r>
            <w:r>
              <w:rPr>
                <w:noProof/>
                <w:webHidden/>
              </w:rPr>
              <w:fldChar w:fldCharType="end"/>
            </w:r>
          </w:hyperlink>
        </w:p>
        <w:p w14:paraId="3D9D5B14" w14:textId="3952D1F9" w:rsidR="007F4E18" w:rsidRDefault="007F4E18">
          <w:pPr>
            <w:pStyle w:val="TM3"/>
            <w:rPr>
              <w:rFonts w:eastAsiaTheme="minorEastAsia"/>
              <w:noProof/>
              <w:kern w:val="2"/>
              <w:lang w:val="fr-FR" w:eastAsia="fr-FR"/>
              <w14:ligatures w14:val="standardContextual"/>
            </w:rPr>
          </w:pPr>
          <w:hyperlink w:anchor="_Toc142036783" w:history="1">
            <w:r w:rsidRPr="00A621C9">
              <w:rPr>
                <w:rStyle w:val="Lienhypertexte"/>
                <w:rFonts w:ascii="Calibri" w:eastAsia="Calibri" w:hAnsi="Calibri" w:cs="Calibri"/>
                <w:b/>
                <w:bCs/>
                <w:noProof/>
                <w:lang w:val="fr-FR"/>
              </w:rPr>
              <w:t>CHEFS DE CHANTIERS RÉNOVATION : OPEN BADGE 2</w:t>
            </w:r>
            <w:r>
              <w:rPr>
                <w:noProof/>
                <w:webHidden/>
              </w:rPr>
              <w:tab/>
            </w:r>
            <w:r>
              <w:rPr>
                <w:noProof/>
                <w:webHidden/>
              </w:rPr>
              <w:fldChar w:fldCharType="begin"/>
            </w:r>
            <w:r>
              <w:rPr>
                <w:noProof/>
                <w:webHidden/>
              </w:rPr>
              <w:instrText xml:space="preserve"> PAGEREF _Toc142036783 \h </w:instrText>
            </w:r>
            <w:r>
              <w:rPr>
                <w:noProof/>
                <w:webHidden/>
              </w:rPr>
            </w:r>
            <w:r>
              <w:rPr>
                <w:noProof/>
                <w:webHidden/>
              </w:rPr>
              <w:fldChar w:fldCharType="separate"/>
            </w:r>
            <w:r>
              <w:rPr>
                <w:noProof/>
                <w:webHidden/>
              </w:rPr>
              <w:t>7</w:t>
            </w:r>
            <w:r>
              <w:rPr>
                <w:noProof/>
                <w:webHidden/>
              </w:rPr>
              <w:fldChar w:fldCharType="end"/>
            </w:r>
          </w:hyperlink>
        </w:p>
        <w:p w14:paraId="58BBDCA4" w14:textId="37608E49" w:rsidR="007F4E18" w:rsidRDefault="007F4E18">
          <w:pPr>
            <w:pStyle w:val="TM3"/>
            <w:rPr>
              <w:rFonts w:eastAsiaTheme="minorEastAsia"/>
              <w:noProof/>
              <w:kern w:val="2"/>
              <w:lang w:val="fr-FR" w:eastAsia="fr-FR"/>
              <w14:ligatures w14:val="standardContextual"/>
            </w:rPr>
          </w:pPr>
          <w:hyperlink w:anchor="_Toc142036784" w:history="1">
            <w:r w:rsidRPr="00A621C9">
              <w:rPr>
                <w:rStyle w:val="Lienhypertexte"/>
                <w:rFonts w:ascii="Calibri" w:eastAsia="Calibri" w:hAnsi="Calibri" w:cs="Calibri"/>
                <w:b/>
                <w:bCs/>
                <w:noProof/>
                <w:lang w:val="fr-FR"/>
              </w:rPr>
              <w:t>CHEFS D'ÉQUIPE RÉNOVATION : OPEN BADGE 3</w:t>
            </w:r>
            <w:r>
              <w:rPr>
                <w:noProof/>
                <w:webHidden/>
              </w:rPr>
              <w:tab/>
            </w:r>
            <w:r>
              <w:rPr>
                <w:noProof/>
                <w:webHidden/>
              </w:rPr>
              <w:fldChar w:fldCharType="begin"/>
            </w:r>
            <w:r>
              <w:rPr>
                <w:noProof/>
                <w:webHidden/>
              </w:rPr>
              <w:instrText xml:space="preserve"> PAGEREF _Toc142036784 \h </w:instrText>
            </w:r>
            <w:r>
              <w:rPr>
                <w:noProof/>
                <w:webHidden/>
              </w:rPr>
            </w:r>
            <w:r>
              <w:rPr>
                <w:noProof/>
                <w:webHidden/>
              </w:rPr>
              <w:fldChar w:fldCharType="separate"/>
            </w:r>
            <w:r>
              <w:rPr>
                <w:noProof/>
                <w:webHidden/>
              </w:rPr>
              <w:t>12</w:t>
            </w:r>
            <w:r>
              <w:rPr>
                <w:noProof/>
                <w:webHidden/>
              </w:rPr>
              <w:fldChar w:fldCharType="end"/>
            </w:r>
          </w:hyperlink>
        </w:p>
        <w:p w14:paraId="3A0C5945" w14:textId="069041BB" w:rsidR="007F4E18" w:rsidRDefault="007F4E18">
          <w:pPr>
            <w:pStyle w:val="TM1"/>
            <w:rPr>
              <w:rFonts w:eastAsiaTheme="minorEastAsia"/>
              <w:noProof/>
              <w:kern w:val="2"/>
              <w:lang w:val="fr-FR" w:eastAsia="fr-FR"/>
              <w14:ligatures w14:val="standardContextual"/>
            </w:rPr>
          </w:pPr>
          <w:hyperlink w:anchor="_Toc142036785" w:history="1">
            <w:r w:rsidRPr="00A621C9">
              <w:rPr>
                <w:rStyle w:val="Lienhypertexte"/>
                <w:b/>
                <w:bCs/>
                <w:noProof/>
                <w:lang w:val="fr-FR"/>
              </w:rPr>
              <w:t>Procédures de remise des Open Badges</w:t>
            </w:r>
            <w:r>
              <w:rPr>
                <w:noProof/>
                <w:webHidden/>
              </w:rPr>
              <w:tab/>
            </w:r>
            <w:r>
              <w:rPr>
                <w:noProof/>
                <w:webHidden/>
              </w:rPr>
              <w:fldChar w:fldCharType="begin"/>
            </w:r>
            <w:r>
              <w:rPr>
                <w:noProof/>
                <w:webHidden/>
              </w:rPr>
              <w:instrText xml:space="preserve"> PAGEREF _Toc142036785 \h </w:instrText>
            </w:r>
            <w:r>
              <w:rPr>
                <w:noProof/>
                <w:webHidden/>
              </w:rPr>
            </w:r>
            <w:r>
              <w:rPr>
                <w:noProof/>
                <w:webHidden/>
              </w:rPr>
              <w:fldChar w:fldCharType="separate"/>
            </w:r>
            <w:r>
              <w:rPr>
                <w:noProof/>
                <w:webHidden/>
              </w:rPr>
              <w:t>16</w:t>
            </w:r>
            <w:r>
              <w:rPr>
                <w:noProof/>
                <w:webHidden/>
              </w:rPr>
              <w:fldChar w:fldCharType="end"/>
            </w:r>
          </w:hyperlink>
        </w:p>
        <w:p w14:paraId="06C96FCE" w14:textId="769C0065" w:rsidR="007F4E18" w:rsidRDefault="007F4E18">
          <w:pPr>
            <w:pStyle w:val="TM1"/>
            <w:rPr>
              <w:rFonts w:eastAsiaTheme="minorEastAsia"/>
              <w:noProof/>
              <w:kern w:val="2"/>
              <w:lang w:val="fr-FR" w:eastAsia="fr-FR"/>
              <w14:ligatures w14:val="standardContextual"/>
            </w:rPr>
          </w:pPr>
          <w:hyperlink w:anchor="_Toc142036786" w:history="1">
            <w:r w:rsidRPr="00A621C9">
              <w:rPr>
                <w:rStyle w:val="Lienhypertexte"/>
                <w:b/>
                <w:bCs/>
                <w:noProof/>
                <w:lang w:val="fr-FR"/>
              </w:rPr>
              <w:t>Open Badges et leur description dans les langues du partenariat</w:t>
            </w:r>
            <w:r>
              <w:rPr>
                <w:noProof/>
                <w:webHidden/>
              </w:rPr>
              <w:tab/>
            </w:r>
            <w:r>
              <w:rPr>
                <w:noProof/>
                <w:webHidden/>
              </w:rPr>
              <w:fldChar w:fldCharType="begin"/>
            </w:r>
            <w:r>
              <w:rPr>
                <w:noProof/>
                <w:webHidden/>
              </w:rPr>
              <w:instrText xml:space="preserve"> PAGEREF _Toc142036786 \h </w:instrText>
            </w:r>
            <w:r>
              <w:rPr>
                <w:noProof/>
                <w:webHidden/>
              </w:rPr>
            </w:r>
            <w:r>
              <w:rPr>
                <w:noProof/>
                <w:webHidden/>
              </w:rPr>
              <w:fldChar w:fldCharType="separate"/>
            </w:r>
            <w:r>
              <w:rPr>
                <w:noProof/>
                <w:webHidden/>
              </w:rPr>
              <w:t>18</w:t>
            </w:r>
            <w:r>
              <w:rPr>
                <w:noProof/>
                <w:webHidden/>
              </w:rPr>
              <w:fldChar w:fldCharType="end"/>
            </w:r>
          </w:hyperlink>
        </w:p>
        <w:p w14:paraId="78D2ED1A" w14:textId="0A0A6CE3" w:rsidR="007F4E18" w:rsidRDefault="007F4E18">
          <w:pPr>
            <w:pStyle w:val="TM3"/>
            <w:rPr>
              <w:rFonts w:eastAsiaTheme="minorEastAsia"/>
              <w:noProof/>
              <w:kern w:val="2"/>
              <w:lang w:val="fr-FR" w:eastAsia="fr-FR"/>
              <w14:ligatures w14:val="standardContextual"/>
            </w:rPr>
          </w:pPr>
          <w:hyperlink w:anchor="_Toc142036787" w:history="1">
            <w:r w:rsidRPr="00A621C9">
              <w:rPr>
                <w:rStyle w:val="Lienhypertexte"/>
                <w:rFonts w:ascii="Calibri" w:eastAsia="Calibri" w:hAnsi="Calibri" w:cs="Calibri"/>
                <w:b/>
                <w:bCs/>
                <w:noProof/>
                <w:lang w:val="it-IT"/>
              </w:rPr>
              <w:t xml:space="preserve">GLOSSARY/ GLOSSAIRE/ GLOSARIO/ GLOSSARIO/ GLOSARIUSZ/ </w:t>
            </w:r>
            <w:r w:rsidRPr="00A621C9">
              <w:rPr>
                <w:rStyle w:val="Lienhypertexte"/>
                <w:rFonts w:ascii="Calibri" w:eastAsia="Calibri" w:hAnsi="Calibri" w:cs="Calibri"/>
                <w:b/>
                <w:bCs/>
                <w:noProof/>
                <w:lang w:val="en-GB"/>
              </w:rPr>
              <w:t>ΓΛΩΣΣΑΡΙΟ</w:t>
            </w:r>
            <w:r>
              <w:rPr>
                <w:noProof/>
                <w:webHidden/>
              </w:rPr>
              <w:tab/>
            </w:r>
            <w:r>
              <w:rPr>
                <w:noProof/>
                <w:webHidden/>
              </w:rPr>
              <w:fldChar w:fldCharType="begin"/>
            </w:r>
            <w:r>
              <w:rPr>
                <w:noProof/>
                <w:webHidden/>
              </w:rPr>
              <w:instrText xml:space="preserve"> PAGEREF _Toc142036787 \h </w:instrText>
            </w:r>
            <w:r>
              <w:rPr>
                <w:noProof/>
                <w:webHidden/>
              </w:rPr>
            </w:r>
            <w:r>
              <w:rPr>
                <w:noProof/>
                <w:webHidden/>
              </w:rPr>
              <w:fldChar w:fldCharType="separate"/>
            </w:r>
            <w:r>
              <w:rPr>
                <w:noProof/>
                <w:webHidden/>
              </w:rPr>
              <w:t>18</w:t>
            </w:r>
            <w:r>
              <w:rPr>
                <w:noProof/>
                <w:webHidden/>
              </w:rPr>
              <w:fldChar w:fldCharType="end"/>
            </w:r>
          </w:hyperlink>
        </w:p>
        <w:p w14:paraId="4EDEF249" w14:textId="57CF63CA" w:rsidR="007F4E18" w:rsidRDefault="007F4E18">
          <w:pPr>
            <w:pStyle w:val="TM3"/>
            <w:rPr>
              <w:rFonts w:eastAsiaTheme="minorEastAsia"/>
              <w:noProof/>
              <w:kern w:val="2"/>
              <w:lang w:val="fr-FR" w:eastAsia="fr-FR"/>
              <w14:ligatures w14:val="standardContextual"/>
            </w:rPr>
          </w:pPr>
          <w:hyperlink w:anchor="_Toc142036788" w:history="1">
            <w:r w:rsidRPr="00A621C9">
              <w:rPr>
                <w:rStyle w:val="Lienhypertexte"/>
                <w:rFonts w:ascii="Calibri" w:eastAsia="Calibri" w:hAnsi="Calibri" w:cs="Calibri"/>
                <w:b/>
                <w:bCs/>
                <w:noProof/>
                <w:lang w:val="en-GB"/>
              </w:rPr>
              <w:t>GRAPHIC DESIGN/ GRAPHISME/ DISEÑO GRÁFICO/ DESIGN GRAFICO/ PROJEKT GRAFICZNY/ ΓΡΑΦΙΚΟΣ ΣΧΕΔΙΑΣΜΟΣ</w:t>
            </w:r>
            <w:r>
              <w:rPr>
                <w:noProof/>
                <w:webHidden/>
              </w:rPr>
              <w:tab/>
            </w:r>
            <w:r>
              <w:rPr>
                <w:noProof/>
                <w:webHidden/>
              </w:rPr>
              <w:fldChar w:fldCharType="begin"/>
            </w:r>
            <w:r>
              <w:rPr>
                <w:noProof/>
                <w:webHidden/>
              </w:rPr>
              <w:instrText xml:space="preserve"> PAGEREF _Toc142036788 \h </w:instrText>
            </w:r>
            <w:r>
              <w:rPr>
                <w:noProof/>
                <w:webHidden/>
              </w:rPr>
            </w:r>
            <w:r>
              <w:rPr>
                <w:noProof/>
                <w:webHidden/>
              </w:rPr>
              <w:fldChar w:fldCharType="separate"/>
            </w:r>
            <w:r>
              <w:rPr>
                <w:noProof/>
                <w:webHidden/>
              </w:rPr>
              <w:t>20</w:t>
            </w:r>
            <w:r>
              <w:rPr>
                <w:noProof/>
                <w:webHidden/>
              </w:rPr>
              <w:fldChar w:fldCharType="end"/>
            </w:r>
          </w:hyperlink>
        </w:p>
        <w:p w14:paraId="5A01AD77" w14:textId="4DC11808" w:rsidR="007F4E18" w:rsidRDefault="007F4E18">
          <w:pPr>
            <w:pStyle w:val="TM3"/>
            <w:rPr>
              <w:rFonts w:eastAsiaTheme="minorEastAsia"/>
              <w:noProof/>
              <w:kern w:val="2"/>
              <w:lang w:val="fr-FR" w:eastAsia="fr-FR"/>
              <w14:ligatures w14:val="standardContextual"/>
            </w:rPr>
          </w:pPr>
          <w:hyperlink w:anchor="_Toc142036789" w:history="1">
            <w:r w:rsidRPr="00A621C9">
              <w:rPr>
                <w:rStyle w:val="Lienhypertexte"/>
                <w:rFonts w:ascii="Calibri" w:eastAsia="Calibri" w:hAnsi="Calibri" w:cs="Calibri"/>
                <w:b/>
                <w:bCs/>
                <w:noProof/>
                <w:lang w:val="fr-FR"/>
              </w:rPr>
              <w:t>DESCRIPTEUR EN ANGLAIS / DESCRIPTOR IN ENGLISH</w:t>
            </w:r>
            <w:r>
              <w:rPr>
                <w:noProof/>
                <w:webHidden/>
              </w:rPr>
              <w:tab/>
            </w:r>
            <w:r>
              <w:rPr>
                <w:noProof/>
                <w:webHidden/>
              </w:rPr>
              <w:fldChar w:fldCharType="begin"/>
            </w:r>
            <w:r>
              <w:rPr>
                <w:noProof/>
                <w:webHidden/>
              </w:rPr>
              <w:instrText xml:space="preserve"> PAGEREF _Toc142036789 \h </w:instrText>
            </w:r>
            <w:r>
              <w:rPr>
                <w:noProof/>
                <w:webHidden/>
              </w:rPr>
            </w:r>
            <w:r>
              <w:rPr>
                <w:noProof/>
                <w:webHidden/>
              </w:rPr>
              <w:fldChar w:fldCharType="separate"/>
            </w:r>
            <w:r>
              <w:rPr>
                <w:noProof/>
                <w:webHidden/>
              </w:rPr>
              <w:t>25</w:t>
            </w:r>
            <w:r>
              <w:rPr>
                <w:noProof/>
                <w:webHidden/>
              </w:rPr>
              <w:fldChar w:fldCharType="end"/>
            </w:r>
          </w:hyperlink>
        </w:p>
        <w:p w14:paraId="0D688AFF" w14:textId="38A6A5C0" w:rsidR="007F4E18" w:rsidRDefault="007F4E18">
          <w:pPr>
            <w:pStyle w:val="TM3"/>
            <w:rPr>
              <w:rFonts w:eastAsiaTheme="minorEastAsia"/>
              <w:noProof/>
              <w:kern w:val="2"/>
              <w:lang w:val="fr-FR" w:eastAsia="fr-FR"/>
              <w14:ligatures w14:val="standardContextual"/>
            </w:rPr>
          </w:pPr>
          <w:hyperlink w:anchor="_Toc142036790" w:history="1">
            <w:r w:rsidRPr="00A621C9">
              <w:rPr>
                <w:rStyle w:val="Lienhypertexte"/>
                <w:rFonts w:ascii="Calibri" w:eastAsia="Calibri" w:hAnsi="Calibri" w:cs="Calibri"/>
                <w:b/>
                <w:bCs/>
                <w:noProof/>
                <w:lang w:val="fr-FR"/>
              </w:rPr>
              <w:t>DESCRIPTEUR EN FRANÇAIS</w:t>
            </w:r>
            <w:r>
              <w:rPr>
                <w:noProof/>
                <w:webHidden/>
              </w:rPr>
              <w:tab/>
            </w:r>
            <w:r>
              <w:rPr>
                <w:noProof/>
                <w:webHidden/>
              </w:rPr>
              <w:fldChar w:fldCharType="begin"/>
            </w:r>
            <w:r>
              <w:rPr>
                <w:noProof/>
                <w:webHidden/>
              </w:rPr>
              <w:instrText xml:space="preserve"> PAGEREF _Toc142036790 \h </w:instrText>
            </w:r>
            <w:r>
              <w:rPr>
                <w:noProof/>
                <w:webHidden/>
              </w:rPr>
            </w:r>
            <w:r>
              <w:rPr>
                <w:noProof/>
                <w:webHidden/>
              </w:rPr>
              <w:fldChar w:fldCharType="separate"/>
            </w:r>
            <w:r>
              <w:rPr>
                <w:noProof/>
                <w:webHidden/>
              </w:rPr>
              <w:t>30</w:t>
            </w:r>
            <w:r>
              <w:rPr>
                <w:noProof/>
                <w:webHidden/>
              </w:rPr>
              <w:fldChar w:fldCharType="end"/>
            </w:r>
          </w:hyperlink>
        </w:p>
        <w:p w14:paraId="7EA9072A" w14:textId="4476B4FB" w:rsidR="007F4E18" w:rsidRDefault="007F4E18">
          <w:pPr>
            <w:pStyle w:val="TM3"/>
            <w:rPr>
              <w:rFonts w:eastAsiaTheme="minorEastAsia"/>
              <w:noProof/>
              <w:kern w:val="2"/>
              <w:lang w:val="fr-FR" w:eastAsia="fr-FR"/>
              <w14:ligatures w14:val="standardContextual"/>
            </w:rPr>
          </w:pPr>
          <w:hyperlink w:anchor="_Toc142036791" w:history="1">
            <w:r w:rsidRPr="00A621C9">
              <w:rPr>
                <w:rStyle w:val="Lienhypertexte"/>
                <w:rFonts w:ascii="Calibri" w:eastAsia="Calibri" w:hAnsi="Calibri" w:cs="Calibri"/>
                <w:b/>
                <w:bCs/>
                <w:noProof/>
                <w:lang w:val="fr-FR"/>
              </w:rPr>
              <w:t>DESCRIPTEUR EN ESPAGNOL / DESCRIPTOR EN ESPAÑOL</w:t>
            </w:r>
            <w:r>
              <w:rPr>
                <w:noProof/>
                <w:webHidden/>
              </w:rPr>
              <w:tab/>
            </w:r>
            <w:r>
              <w:rPr>
                <w:noProof/>
                <w:webHidden/>
              </w:rPr>
              <w:fldChar w:fldCharType="begin"/>
            </w:r>
            <w:r>
              <w:rPr>
                <w:noProof/>
                <w:webHidden/>
              </w:rPr>
              <w:instrText xml:space="preserve"> PAGEREF _Toc142036791 \h </w:instrText>
            </w:r>
            <w:r>
              <w:rPr>
                <w:noProof/>
                <w:webHidden/>
              </w:rPr>
            </w:r>
            <w:r>
              <w:rPr>
                <w:noProof/>
                <w:webHidden/>
              </w:rPr>
              <w:fldChar w:fldCharType="separate"/>
            </w:r>
            <w:r>
              <w:rPr>
                <w:noProof/>
                <w:webHidden/>
              </w:rPr>
              <w:t>35</w:t>
            </w:r>
            <w:r>
              <w:rPr>
                <w:noProof/>
                <w:webHidden/>
              </w:rPr>
              <w:fldChar w:fldCharType="end"/>
            </w:r>
          </w:hyperlink>
        </w:p>
        <w:p w14:paraId="3584CEBE" w14:textId="0FB865CA" w:rsidR="007F4E18" w:rsidRDefault="007F4E18">
          <w:pPr>
            <w:pStyle w:val="TM3"/>
            <w:rPr>
              <w:rFonts w:eastAsiaTheme="minorEastAsia"/>
              <w:noProof/>
              <w:kern w:val="2"/>
              <w:lang w:val="fr-FR" w:eastAsia="fr-FR"/>
              <w14:ligatures w14:val="standardContextual"/>
            </w:rPr>
          </w:pPr>
          <w:hyperlink w:anchor="_Toc142036792" w:history="1">
            <w:r w:rsidRPr="00A621C9">
              <w:rPr>
                <w:rStyle w:val="Lienhypertexte"/>
                <w:rFonts w:ascii="Calibri" w:eastAsia="Calibri" w:hAnsi="Calibri" w:cs="Calibri"/>
                <w:b/>
                <w:bCs/>
                <w:noProof/>
                <w:lang w:val="it-IT"/>
              </w:rPr>
              <w:t>DESCRIPTEUR EN ITALIEN / DESCRITTORE IN ITALIANO</w:t>
            </w:r>
            <w:r>
              <w:rPr>
                <w:noProof/>
                <w:webHidden/>
              </w:rPr>
              <w:tab/>
            </w:r>
            <w:r>
              <w:rPr>
                <w:noProof/>
                <w:webHidden/>
              </w:rPr>
              <w:fldChar w:fldCharType="begin"/>
            </w:r>
            <w:r>
              <w:rPr>
                <w:noProof/>
                <w:webHidden/>
              </w:rPr>
              <w:instrText xml:space="preserve"> PAGEREF _Toc142036792 \h </w:instrText>
            </w:r>
            <w:r>
              <w:rPr>
                <w:noProof/>
                <w:webHidden/>
              </w:rPr>
            </w:r>
            <w:r>
              <w:rPr>
                <w:noProof/>
                <w:webHidden/>
              </w:rPr>
              <w:fldChar w:fldCharType="separate"/>
            </w:r>
            <w:r>
              <w:rPr>
                <w:noProof/>
                <w:webHidden/>
              </w:rPr>
              <w:t>41</w:t>
            </w:r>
            <w:r>
              <w:rPr>
                <w:noProof/>
                <w:webHidden/>
              </w:rPr>
              <w:fldChar w:fldCharType="end"/>
            </w:r>
          </w:hyperlink>
        </w:p>
        <w:p w14:paraId="42FC2BDC" w14:textId="10034197" w:rsidR="007F4E18" w:rsidRDefault="007F4E18">
          <w:pPr>
            <w:pStyle w:val="TM3"/>
            <w:rPr>
              <w:rFonts w:eastAsiaTheme="minorEastAsia"/>
              <w:noProof/>
              <w:kern w:val="2"/>
              <w:lang w:val="fr-FR" w:eastAsia="fr-FR"/>
              <w14:ligatures w14:val="standardContextual"/>
            </w:rPr>
          </w:pPr>
          <w:hyperlink w:anchor="_Toc142036793" w:history="1">
            <w:r w:rsidRPr="00A621C9">
              <w:rPr>
                <w:rStyle w:val="Lienhypertexte"/>
                <w:rFonts w:ascii="Calibri" w:eastAsia="Calibri" w:hAnsi="Calibri" w:cs="Calibri"/>
                <w:b/>
                <w:bCs/>
                <w:noProof/>
                <w:lang w:val="fr-FR"/>
              </w:rPr>
              <w:t>DESCRIPTEUR EN POLONAIS / DESKRYPTOR PO POLSKU</w:t>
            </w:r>
            <w:r>
              <w:rPr>
                <w:noProof/>
                <w:webHidden/>
              </w:rPr>
              <w:tab/>
            </w:r>
            <w:r>
              <w:rPr>
                <w:noProof/>
                <w:webHidden/>
              </w:rPr>
              <w:fldChar w:fldCharType="begin"/>
            </w:r>
            <w:r>
              <w:rPr>
                <w:noProof/>
                <w:webHidden/>
              </w:rPr>
              <w:instrText xml:space="preserve"> PAGEREF _Toc142036793 \h </w:instrText>
            </w:r>
            <w:r>
              <w:rPr>
                <w:noProof/>
                <w:webHidden/>
              </w:rPr>
            </w:r>
            <w:r>
              <w:rPr>
                <w:noProof/>
                <w:webHidden/>
              </w:rPr>
              <w:fldChar w:fldCharType="separate"/>
            </w:r>
            <w:r>
              <w:rPr>
                <w:noProof/>
                <w:webHidden/>
              </w:rPr>
              <w:t>47</w:t>
            </w:r>
            <w:r>
              <w:rPr>
                <w:noProof/>
                <w:webHidden/>
              </w:rPr>
              <w:fldChar w:fldCharType="end"/>
            </w:r>
          </w:hyperlink>
        </w:p>
        <w:p w14:paraId="5F2B72C8" w14:textId="5122B36C" w:rsidR="007F4E18" w:rsidRDefault="007F4E18">
          <w:pPr>
            <w:pStyle w:val="TM3"/>
            <w:rPr>
              <w:rFonts w:eastAsiaTheme="minorEastAsia"/>
              <w:noProof/>
              <w:kern w:val="2"/>
              <w:lang w:val="fr-FR" w:eastAsia="fr-FR"/>
              <w14:ligatures w14:val="standardContextual"/>
            </w:rPr>
          </w:pPr>
          <w:hyperlink w:anchor="_Toc142036794" w:history="1">
            <w:r w:rsidRPr="00A621C9">
              <w:rPr>
                <w:rStyle w:val="Lienhypertexte"/>
                <w:rFonts w:ascii="Calibri" w:eastAsia="Calibri" w:hAnsi="Calibri" w:cs="Calibri"/>
                <w:b/>
                <w:bCs/>
                <w:noProof/>
                <w:lang w:val="es-ES"/>
              </w:rPr>
              <w:t xml:space="preserve">DESCRIPTEUR EN GREC / </w:t>
            </w:r>
            <w:r w:rsidRPr="00A621C9">
              <w:rPr>
                <w:rStyle w:val="Lienhypertexte"/>
                <w:rFonts w:ascii="Calibri" w:eastAsia="Calibri" w:hAnsi="Calibri" w:cs="Calibri"/>
                <w:b/>
                <w:bCs/>
                <w:noProof/>
                <w:lang w:val="en-GB"/>
              </w:rPr>
              <w:t>ΠΕΡΙΓΡΑΦΈΑΣ</w:t>
            </w:r>
            <w:r w:rsidRPr="00A621C9">
              <w:rPr>
                <w:rStyle w:val="Lienhypertexte"/>
                <w:rFonts w:ascii="Calibri" w:eastAsia="Calibri" w:hAnsi="Calibri" w:cs="Calibri"/>
                <w:b/>
                <w:bCs/>
                <w:noProof/>
                <w:lang w:val="es-ES"/>
              </w:rPr>
              <w:t xml:space="preserve"> </w:t>
            </w:r>
            <w:r w:rsidRPr="00A621C9">
              <w:rPr>
                <w:rStyle w:val="Lienhypertexte"/>
                <w:rFonts w:ascii="Calibri" w:eastAsia="Calibri" w:hAnsi="Calibri" w:cs="Calibri"/>
                <w:b/>
                <w:bCs/>
                <w:noProof/>
                <w:lang w:val="en-GB"/>
              </w:rPr>
              <w:t>ΣΤΑ</w:t>
            </w:r>
            <w:r w:rsidRPr="00A621C9">
              <w:rPr>
                <w:rStyle w:val="Lienhypertexte"/>
                <w:rFonts w:ascii="Calibri" w:eastAsia="Calibri" w:hAnsi="Calibri" w:cs="Calibri"/>
                <w:b/>
                <w:bCs/>
                <w:noProof/>
                <w:lang w:val="es-ES"/>
              </w:rPr>
              <w:t xml:space="preserve"> </w:t>
            </w:r>
            <w:r w:rsidRPr="00A621C9">
              <w:rPr>
                <w:rStyle w:val="Lienhypertexte"/>
                <w:rFonts w:ascii="Calibri" w:eastAsia="Calibri" w:hAnsi="Calibri" w:cs="Calibri"/>
                <w:b/>
                <w:bCs/>
                <w:noProof/>
                <w:lang w:val="en-GB"/>
              </w:rPr>
              <w:t>ΕΛΛΗΝΙΚΆ</w:t>
            </w:r>
            <w:r>
              <w:rPr>
                <w:noProof/>
                <w:webHidden/>
              </w:rPr>
              <w:tab/>
            </w:r>
            <w:r>
              <w:rPr>
                <w:noProof/>
                <w:webHidden/>
              </w:rPr>
              <w:fldChar w:fldCharType="begin"/>
            </w:r>
            <w:r>
              <w:rPr>
                <w:noProof/>
                <w:webHidden/>
              </w:rPr>
              <w:instrText xml:space="preserve"> PAGEREF _Toc142036794 \h </w:instrText>
            </w:r>
            <w:r>
              <w:rPr>
                <w:noProof/>
                <w:webHidden/>
              </w:rPr>
            </w:r>
            <w:r>
              <w:rPr>
                <w:noProof/>
                <w:webHidden/>
              </w:rPr>
              <w:fldChar w:fldCharType="separate"/>
            </w:r>
            <w:r>
              <w:rPr>
                <w:noProof/>
                <w:webHidden/>
              </w:rPr>
              <w:t>52</w:t>
            </w:r>
            <w:r>
              <w:rPr>
                <w:noProof/>
                <w:webHidden/>
              </w:rPr>
              <w:fldChar w:fldCharType="end"/>
            </w:r>
          </w:hyperlink>
        </w:p>
        <w:p w14:paraId="20DF5706" w14:textId="6C1F4EBA" w:rsidR="007F4E18" w:rsidRDefault="007F4E18">
          <w:pPr>
            <w:pStyle w:val="TM1"/>
            <w:rPr>
              <w:rFonts w:eastAsiaTheme="minorEastAsia"/>
              <w:noProof/>
              <w:kern w:val="2"/>
              <w:lang w:val="fr-FR" w:eastAsia="fr-FR"/>
              <w14:ligatures w14:val="standardContextual"/>
            </w:rPr>
          </w:pPr>
          <w:hyperlink w:anchor="_Toc142036795" w:history="1">
            <w:r w:rsidRPr="00A621C9">
              <w:rPr>
                <w:rStyle w:val="Lienhypertexte"/>
                <w:b/>
                <w:bCs/>
                <w:noProof/>
                <w:lang w:val="fr-FR"/>
              </w:rPr>
              <w:t>Conclusion</w:t>
            </w:r>
            <w:r>
              <w:rPr>
                <w:noProof/>
                <w:webHidden/>
              </w:rPr>
              <w:tab/>
            </w:r>
            <w:r>
              <w:rPr>
                <w:noProof/>
                <w:webHidden/>
              </w:rPr>
              <w:fldChar w:fldCharType="begin"/>
            </w:r>
            <w:r>
              <w:rPr>
                <w:noProof/>
                <w:webHidden/>
              </w:rPr>
              <w:instrText xml:space="preserve"> PAGEREF _Toc142036795 \h </w:instrText>
            </w:r>
            <w:r>
              <w:rPr>
                <w:noProof/>
                <w:webHidden/>
              </w:rPr>
            </w:r>
            <w:r>
              <w:rPr>
                <w:noProof/>
                <w:webHidden/>
              </w:rPr>
              <w:fldChar w:fldCharType="separate"/>
            </w:r>
            <w:r>
              <w:rPr>
                <w:noProof/>
                <w:webHidden/>
              </w:rPr>
              <w:t>58</w:t>
            </w:r>
            <w:r>
              <w:rPr>
                <w:noProof/>
                <w:webHidden/>
              </w:rPr>
              <w:fldChar w:fldCharType="end"/>
            </w:r>
          </w:hyperlink>
        </w:p>
        <w:p w14:paraId="03903290" w14:textId="331A3807" w:rsidR="00D07AA1" w:rsidRDefault="00D07AA1" w:rsidP="00FB4B05">
          <w:pPr>
            <w:spacing w:after="0" w:line="240" w:lineRule="auto"/>
            <w:jc w:val="both"/>
          </w:pPr>
          <w:r>
            <w:rPr>
              <w:b/>
              <w:bCs/>
            </w:rPr>
            <w:fldChar w:fldCharType="end"/>
          </w:r>
        </w:p>
      </w:sdtContent>
    </w:sdt>
    <w:p w14:paraId="4DF06965" w14:textId="77777777" w:rsidR="00C15077" w:rsidRDefault="00C15077" w:rsidP="00FB4B05">
      <w:pPr>
        <w:spacing w:after="0" w:line="240" w:lineRule="auto"/>
        <w:ind w:right="21"/>
        <w:jc w:val="both"/>
        <w:rPr>
          <w:rFonts w:ascii="Calibri" w:eastAsia="Calibri" w:hAnsi="Calibri" w:cs="Calibri"/>
          <w:b/>
          <w:bCs/>
          <w:color w:val="4F81BB"/>
          <w:sz w:val="32"/>
          <w:szCs w:val="32"/>
          <w:lang w:val="fr-FR"/>
        </w:rPr>
      </w:pPr>
    </w:p>
    <w:p w14:paraId="1B08328B" w14:textId="77777777" w:rsidR="000B2012" w:rsidRDefault="000B2012" w:rsidP="00FB4B05">
      <w:pPr>
        <w:spacing w:after="0" w:line="240" w:lineRule="auto"/>
        <w:ind w:right="21"/>
        <w:jc w:val="both"/>
        <w:rPr>
          <w:rFonts w:ascii="Calibri" w:eastAsia="Calibri" w:hAnsi="Calibri" w:cs="Calibri"/>
          <w:b/>
          <w:bCs/>
          <w:color w:val="4F81BB"/>
          <w:sz w:val="32"/>
          <w:szCs w:val="32"/>
          <w:lang w:val="fr-FR"/>
        </w:rPr>
      </w:pPr>
    </w:p>
    <w:p w14:paraId="2487B2B9" w14:textId="77777777" w:rsidR="000B2012" w:rsidRDefault="000B2012" w:rsidP="00FB4B05">
      <w:pPr>
        <w:spacing w:after="0" w:line="240" w:lineRule="auto"/>
        <w:ind w:right="21"/>
        <w:jc w:val="both"/>
        <w:rPr>
          <w:rFonts w:ascii="Calibri" w:eastAsia="Calibri" w:hAnsi="Calibri" w:cs="Calibri"/>
          <w:b/>
          <w:bCs/>
          <w:color w:val="4F81BB"/>
          <w:sz w:val="32"/>
          <w:szCs w:val="32"/>
          <w:lang w:val="fr-FR"/>
        </w:rPr>
      </w:pPr>
    </w:p>
    <w:p w14:paraId="04E02DD7" w14:textId="77777777" w:rsidR="000B2012" w:rsidRDefault="000B2012" w:rsidP="00FB4B05">
      <w:pPr>
        <w:spacing w:after="0" w:line="240" w:lineRule="auto"/>
        <w:ind w:right="21"/>
        <w:jc w:val="both"/>
        <w:rPr>
          <w:rFonts w:ascii="Calibri" w:eastAsia="Calibri" w:hAnsi="Calibri" w:cs="Calibri"/>
          <w:b/>
          <w:bCs/>
          <w:color w:val="4F81BB"/>
          <w:sz w:val="32"/>
          <w:szCs w:val="32"/>
          <w:lang w:val="fr-FR"/>
        </w:rPr>
      </w:pPr>
    </w:p>
    <w:p w14:paraId="274B4149" w14:textId="77777777" w:rsidR="004F197F" w:rsidRPr="00474ECB" w:rsidRDefault="00F278FF">
      <w:pPr>
        <w:spacing w:after="0" w:line="240" w:lineRule="auto"/>
        <w:ind w:right="21"/>
        <w:jc w:val="center"/>
        <w:rPr>
          <w:rFonts w:ascii="Calibri" w:eastAsia="Calibri" w:hAnsi="Calibri" w:cs="Calibri"/>
          <w:b/>
          <w:bCs/>
          <w:lang w:val="fr-FR"/>
        </w:rPr>
      </w:pPr>
      <w:r w:rsidRPr="00474ECB">
        <w:rPr>
          <w:rFonts w:ascii="Calibri" w:eastAsia="Calibri" w:hAnsi="Calibri" w:cs="Calibri"/>
          <w:b/>
          <w:bCs/>
          <w:lang w:val="fr-FR"/>
        </w:rPr>
        <w:t>Clause de non-responsabilité</w:t>
      </w:r>
    </w:p>
    <w:p w14:paraId="0D145F7F" w14:textId="77777777" w:rsidR="000B2012" w:rsidRPr="00474ECB" w:rsidRDefault="000B2012" w:rsidP="000B2012">
      <w:pPr>
        <w:spacing w:after="0" w:line="240" w:lineRule="auto"/>
        <w:ind w:right="21"/>
        <w:jc w:val="center"/>
        <w:rPr>
          <w:rFonts w:ascii="Calibri" w:eastAsia="Calibri" w:hAnsi="Calibri" w:cs="Calibri"/>
          <w:i/>
          <w:iCs/>
          <w:sz w:val="20"/>
          <w:szCs w:val="20"/>
          <w:lang w:val="fr-FR"/>
        </w:rPr>
      </w:pPr>
    </w:p>
    <w:p w14:paraId="61A033AC" w14:textId="77777777" w:rsidR="004F197F" w:rsidRPr="00474ECB" w:rsidRDefault="00F278FF">
      <w:pPr>
        <w:spacing w:after="0" w:line="240" w:lineRule="auto"/>
        <w:ind w:right="21"/>
        <w:jc w:val="center"/>
        <w:rPr>
          <w:rFonts w:ascii="Calibri" w:eastAsia="Calibri" w:hAnsi="Calibri" w:cs="Calibri"/>
          <w:i/>
          <w:iCs/>
          <w:color w:val="4F81BB"/>
          <w:sz w:val="20"/>
          <w:szCs w:val="20"/>
          <w:lang w:val="fr-FR"/>
        </w:rPr>
      </w:pPr>
      <w:r w:rsidRPr="00474ECB">
        <w:rPr>
          <w:rFonts w:ascii="Calibri" w:eastAsia="Calibri" w:hAnsi="Calibri" w:cs="Calibri"/>
          <w:i/>
          <w:iCs/>
          <w:sz w:val="20"/>
          <w:szCs w:val="20"/>
          <w:lang w:val="fr-FR"/>
        </w:rPr>
        <w:t>Le soutien de la Commission européenne à la réalisation de cette publication ne constitue pas une approbation de son contenu, qui relève de la seule responsabilité des auteurs, et la Commission ne peut être tenue pour responsable de l'usage qui pourrait êt</w:t>
      </w:r>
      <w:r w:rsidRPr="00474ECB">
        <w:rPr>
          <w:rFonts w:ascii="Calibri" w:eastAsia="Calibri" w:hAnsi="Calibri" w:cs="Calibri"/>
          <w:i/>
          <w:iCs/>
          <w:sz w:val="20"/>
          <w:szCs w:val="20"/>
          <w:lang w:val="fr-FR"/>
        </w:rPr>
        <w:t>re fait des informations contenues dans cette publication.</w:t>
      </w:r>
    </w:p>
    <w:p w14:paraId="59EB3196" w14:textId="77777777" w:rsidR="00C15077" w:rsidRPr="00474ECB" w:rsidRDefault="00C15077" w:rsidP="00FB4B05">
      <w:pPr>
        <w:spacing w:after="0" w:line="240" w:lineRule="auto"/>
        <w:ind w:right="21"/>
        <w:jc w:val="both"/>
        <w:rPr>
          <w:rFonts w:ascii="Calibri" w:eastAsia="Calibri" w:hAnsi="Calibri" w:cs="Calibri"/>
          <w:b/>
          <w:bCs/>
          <w:color w:val="4F81BB"/>
          <w:sz w:val="32"/>
          <w:szCs w:val="32"/>
          <w:lang w:val="fr-FR"/>
        </w:rPr>
      </w:pPr>
      <w:r w:rsidRPr="00474ECB">
        <w:rPr>
          <w:rFonts w:ascii="Calibri" w:eastAsia="Calibri" w:hAnsi="Calibri" w:cs="Calibri"/>
          <w:b/>
          <w:bCs/>
          <w:color w:val="4F81BB"/>
          <w:sz w:val="32"/>
          <w:szCs w:val="32"/>
          <w:lang w:val="fr-FR"/>
        </w:rPr>
        <w:br w:type="page"/>
      </w:r>
    </w:p>
    <w:p w14:paraId="2EDA3B1C" w14:textId="77777777" w:rsidR="00C15077" w:rsidRPr="00474ECB" w:rsidRDefault="00C15077" w:rsidP="00FB4B05">
      <w:pPr>
        <w:spacing w:after="0" w:line="240" w:lineRule="auto"/>
        <w:ind w:right="21"/>
        <w:jc w:val="both"/>
        <w:rPr>
          <w:rFonts w:ascii="Calibri" w:eastAsia="Calibri" w:hAnsi="Calibri" w:cs="Calibri"/>
          <w:sz w:val="32"/>
          <w:szCs w:val="32"/>
          <w:lang w:val="fr-FR"/>
        </w:rPr>
      </w:pPr>
    </w:p>
    <w:p w14:paraId="051A5F11" w14:textId="77777777" w:rsidR="001734A9" w:rsidRPr="00474ECB" w:rsidRDefault="001734A9" w:rsidP="00FB4B05">
      <w:pPr>
        <w:spacing w:after="0" w:line="240" w:lineRule="auto"/>
        <w:ind w:right="21"/>
        <w:jc w:val="both"/>
        <w:rPr>
          <w:sz w:val="20"/>
          <w:szCs w:val="20"/>
          <w:lang w:val="fr-FR"/>
        </w:rPr>
      </w:pPr>
    </w:p>
    <w:p w14:paraId="5FBDC400" w14:textId="77777777" w:rsidR="00FB4B05" w:rsidRPr="00474ECB" w:rsidRDefault="00FB4B05" w:rsidP="00FB4B05">
      <w:pPr>
        <w:spacing w:after="0" w:line="240" w:lineRule="auto"/>
        <w:ind w:right="21"/>
        <w:jc w:val="both"/>
        <w:rPr>
          <w:sz w:val="20"/>
          <w:szCs w:val="20"/>
          <w:lang w:val="fr-FR"/>
        </w:rPr>
      </w:pPr>
    </w:p>
    <w:p w14:paraId="0E151004" w14:textId="77777777" w:rsidR="00FB4B05" w:rsidRPr="00474ECB" w:rsidRDefault="00FB4B05" w:rsidP="00FB4B05">
      <w:pPr>
        <w:spacing w:after="0" w:line="240" w:lineRule="auto"/>
        <w:ind w:right="21"/>
        <w:jc w:val="both"/>
        <w:rPr>
          <w:sz w:val="20"/>
          <w:szCs w:val="20"/>
          <w:lang w:val="fr-FR"/>
        </w:rPr>
      </w:pPr>
    </w:p>
    <w:p w14:paraId="59141F07" w14:textId="77777777" w:rsidR="004F197F" w:rsidRPr="00474ECB" w:rsidRDefault="00F278FF">
      <w:pPr>
        <w:pStyle w:val="Titre1"/>
        <w:shd w:val="clear" w:color="auto" w:fill="DBE5F1" w:themeFill="accent1" w:themeFillTint="33"/>
        <w:spacing w:before="0" w:line="240" w:lineRule="auto"/>
        <w:ind w:left="426" w:hanging="426"/>
        <w:jc w:val="both"/>
        <w:rPr>
          <w:b/>
          <w:bCs/>
          <w:lang w:val="fr-FR"/>
        </w:rPr>
      </w:pPr>
      <w:bookmarkStart w:id="1" w:name="_Toc142036780"/>
      <w:r w:rsidRPr="00474ECB">
        <w:rPr>
          <w:b/>
          <w:bCs/>
          <w:lang w:val="fr-FR"/>
        </w:rPr>
        <w:t>Cadre général</w:t>
      </w:r>
      <w:bookmarkEnd w:id="1"/>
    </w:p>
    <w:p w14:paraId="6B408EAD" w14:textId="77777777" w:rsidR="00FB4B05" w:rsidRPr="00474ECB" w:rsidRDefault="00FB4B05" w:rsidP="00F07366">
      <w:pPr>
        <w:spacing w:after="0" w:line="240" w:lineRule="auto"/>
        <w:jc w:val="both"/>
        <w:rPr>
          <w:lang w:val="fr-FR"/>
        </w:rPr>
      </w:pPr>
    </w:p>
    <w:p w14:paraId="26AE8201" w14:textId="77777777" w:rsidR="004F197F" w:rsidRPr="00474ECB" w:rsidRDefault="00F278FF">
      <w:pPr>
        <w:spacing w:after="0" w:line="240" w:lineRule="auto"/>
        <w:jc w:val="both"/>
        <w:rPr>
          <w:lang w:val="fr-FR"/>
        </w:rPr>
      </w:pPr>
      <w:r w:rsidRPr="00474ECB">
        <w:rPr>
          <w:lang w:val="fr-FR"/>
        </w:rPr>
        <w:t>Les partenaires ont convenu que la reconnaissance des résultats d'apprentissage attendus à la fin du projet RenovUp se fera à l'aide du système Open Badge. "L</w:t>
      </w:r>
      <w:r w:rsidR="00F07366" w:rsidRPr="00474ECB">
        <w:rPr>
          <w:lang w:val="fr-FR"/>
        </w:rPr>
        <w:t>'</w:t>
      </w:r>
      <w:r w:rsidR="00F07366" w:rsidRPr="00474ECB">
        <w:rPr>
          <w:i/>
          <w:iCs/>
          <w:lang w:val="fr-FR"/>
        </w:rPr>
        <w:t>Open Badge ne doit pas être assimilé à un certificat ou à un diplôme. Il doit pouvoir être facilement partagé sur les réseaux sociaux, sur Linkedin, sur un CV, etc. Dans de nombreux cas, l'émetteur du badge ne pense pas à la valeur du badge dans un écosystème. Avant de se lancer dans cette aventure, il est nécessaire de considérer la valeur ajoutée pour le bénéficiaire et sa valeur au sein d'une communauté</w:t>
      </w:r>
      <w:r w:rsidR="00F07366" w:rsidRPr="00474ECB">
        <w:rPr>
          <w:lang w:val="fr-FR"/>
        </w:rPr>
        <w:t>" explique Eric Rousselle de l'Open Badge Factory</w:t>
      </w:r>
      <w:r>
        <w:rPr>
          <w:rStyle w:val="Appelnotedebasdep"/>
          <w:lang w:val="en-GB"/>
        </w:rPr>
        <w:footnoteReference w:id="1"/>
      </w:r>
      <w:r w:rsidR="00F07366" w:rsidRPr="00474ECB">
        <w:rPr>
          <w:lang w:val="fr-FR"/>
        </w:rPr>
        <w:t xml:space="preserve"> (France). L'important dans cette démarche est de voir ce qui peut être valorisé par et pour un bénéficiaire et qui pourrait intéresser un employeur potentiel. Il ne s'agit en aucun cas de concurrencer les diplômes, mais de mettre en avant des compétences qui ne sont pas validées ni valorisées de manière plus formelle. Par exemple, dans une école d'ingénieurs, les étudiants sortent avec le même diplôme. Comment faire la différence face à un employeur ? Cela passe probablement par un Open Badge qui atteste d'un prix gagné, d'un rôle actif joué au sein d'une junior entreprise ou d'une mission spécifique dans le cadre d'un stage.</w:t>
      </w:r>
    </w:p>
    <w:p w14:paraId="0FBE1D49" w14:textId="77777777" w:rsidR="00F07366" w:rsidRPr="00474ECB" w:rsidRDefault="00F07366" w:rsidP="00F07366">
      <w:pPr>
        <w:spacing w:after="0" w:line="240" w:lineRule="auto"/>
        <w:jc w:val="both"/>
        <w:rPr>
          <w:lang w:val="fr-FR"/>
        </w:rPr>
      </w:pPr>
    </w:p>
    <w:p w14:paraId="0B76207C" w14:textId="4BF8F95F" w:rsidR="004F197F" w:rsidRPr="00474ECB" w:rsidRDefault="00F278FF">
      <w:pPr>
        <w:spacing w:after="0" w:line="240" w:lineRule="auto"/>
        <w:jc w:val="both"/>
        <w:rPr>
          <w:lang w:val="fr-FR"/>
        </w:rPr>
      </w:pPr>
      <w:r w:rsidRPr="00474ECB">
        <w:rPr>
          <w:i/>
          <w:iCs/>
          <w:lang w:val="fr-FR"/>
        </w:rPr>
        <w:t xml:space="preserve">"Les </w:t>
      </w:r>
      <w:r w:rsidR="00E82E39">
        <w:rPr>
          <w:i/>
          <w:iCs/>
          <w:lang w:val="fr-FR"/>
        </w:rPr>
        <w:t>Open Badges</w:t>
      </w:r>
      <w:r w:rsidRPr="00474ECB">
        <w:rPr>
          <w:i/>
          <w:iCs/>
          <w:lang w:val="fr-FR"/>
        </w:rPr>
        <w:t xml:space="preserve"> </w:t>
      </w:r>
      <w:r w:rsidRPr="00474ECB">
        <w:rPr>
          <w:i/>
          <w:iCs/>
          <w:lang w:val="fr-FR"/>
        </w:rPr>
        <w:t>peuvent à la fois faciliter et promouvoir l'employabilité : ils peuvent contribuer à l'embauche de travailleurs peu qualifiés</w:t>
      </w:r>
      <w:r w:rsidRPr="00474ECB">
        <w:rPr>
          <w:i/>
          <w:iCs/>
          <w:lang w:val="fr-FR"/>
        </w:rPr>
        <w:t xml:space="preserve">, mais aussi aider une entreprise à la recherche d'une compétence spécifique. Ils sont également une réponse à l'émergence rapide de nouveaux métiers qui anticipent le besoin de certification. Les </w:t>
      </w:r>
      <w:r w:rsidR="00E82E39">
        <w:rPr>
          <w:i/>
          <w:iCs/>
          <w:lang w:val="fr-FR"/>
        </w:rPr>
        <w:t>Open Badges</w:t>
      </w:r>
      <w:r w:rsidRPr="00474ECB">
        <w:rPr>
          <w:i/>
          <w:iCs/>
          <w:lang w:val="fr-FR"/>
        </w:rPr>
        <w:t xml:space="preserve"> </w:t>
      </w:r>
      <w:r w:rsidRPr="00474ECB">
        <w:rPr>
          <w:i/>
          <w:iCs/>
          <w:lang w:val="fr-FR"/>
        </w:rPr>
        <w:t>permettent ainsi une grande flexibilité en c</w:t>
      </w:r>
      <w:r w:rsidRPr="00474ECB">
        <w:rPr>
          <w:i/>
          <w:iCs/>
          <w:lang w:val="fr-FR"/>
        </w:rPr>
        <w:t>réant des parcours de formation adaptés, transversaux ou spécifiques. Leur utilisation dans le secteur de la construction démontrerait que notre secteur est plus ouvert et attractif que jamais et qu'il peut attirer d'autres personnes à le rejoindre. Et pou</w:t>
      </w:r>
      <w:r w:rsidRPr="00474ECB">
        <w:rPr>
          <w:i/>
          <w:iCs/>
          <w:lang w:val="fr-FR"/>
        </w:rPr>
        <w:t>r ceux qui sont déjà intégrés, les badges seraient l'occasion pour les salariés d'améliorer leurs compétences et de s'engager dans des formations qu'ils n'imaginaient pas</w:t>
      </w:r>
      <w:r w:rsidRPr="00474ECB">
        <w:rPr>
          <w:lang w:val="fr-FR"/>
        </w:rPr>
        <w:t xml:space="preserve">", </w:t>
      </w:r>
      <w:r w:rsidRPr="00474ECB">
        <w:rPr>
          <w:lang w:val="fr-FR"/>
        </w:rPr>
        <w:t xml:space="preserve">déclare </w:t>
      </w:r>
      <w:r w:rsidRPr="00474ECB">
        <w:rPr>
          <w:lang w:val="fr-FR"/>
        </w:rPr>
        <w:t xml:space="preserve">Sandrine Mansoutre </w:t>
      </w:r>
      <w:r w:rsidRPr="00474ECB">
        <w:rPr>
          <w:lang w:val="fr-FR"/>
        </w:rPr>
        <w:t>de l'</w:t>
      </w:r>
      <w:r w:rsidRPr="00474ECB">
        <w:rPr>
          <w:i/>
          <w:iCs/>
          <w:lang w:val="fr-FR"/>
        </w:rPr>
        <w:t xml:space="preserve">École Française du Béton </w:t>
      </w:r>
      <w:r w:rsidRPr="00474ECB">
        <w:rPr>
          <w:lang w:val="fr-FR"/>
        </w:rPr>
        <w:t>(EFB</w:t>
      </w:r>
      <w:r w:rsidRPr="00474ECB">
        <w:rPr>
          <w:lang w:val="fr-FR"/>
        </w:rPr>
        <w:t>, France</w:t>
      </w:r>
      <w:r w:rsidRPr="00474ECB">
        <w:rPr>
          <w:lang w:val="fr-FR"/>
        </w:rPr>
        <w:t>).</w:t>
      </w:r>
    </w:p>
    <w:p w14:paraId="4DC8F9E8" w14:textId="77777777" w:rsidR="00F07366" w:rsidRPr="00474ECB" w:rsidRDefault="00F07366" w:rsidP="00F07366">
      <w:pPr>
        <w:spacing w:after="0" w:line="240" w:lineRule="auto"/>
        <w:jc w:val="both"/>
        <w:rPr>
          <w:lang w:val="fr-FR"/>
        </w:rPr>
      </w:pPr>
    </w:p>
    <w:p w14:paraId="32281059" w14:textId="7C26E5DA" w:rsidR="004F197F" w:rsidRPr="00474ECB" w:rsidRDefault="00F278FF">
      <w:pPr>
        <w:spacing w:after="0" w:line="240" w:lineRule="auto"/>
        <w:jc w:val="both"/>
        <w:rPr>
          <w:lang w:val="fr-FR"/>
        </w:rPr>
      </w:pPr>
      <w:r w:rsidRPr="00474ECB">
        <w:rPr>
          <w:lang w:val="fr-FR"/>
        </w:rPr>
        <w:t>L'objectif</w:t>
      </w:r>
      <w:r w:rsidRPr="00474ECB">
        <w:rPr>
          <w:lang w:val="fr-FR"/>
        </w:rPr>
        <w:t xml:space="preserve"> est de </w:t>
      </w:r>
      <w:r w:rsidRPr="00474ECB">
        <w:rPr>
          <w:lang w:val="fr-FR"/>
        </w:rPr>
        <w:t>reconnaître la participation réussie des stagiaires (</w:t>
      </w:r>
      <w:r w:rsidR="00A30789" w:rsidRPr="00474ECB">
        <w:rPr>
          <w:lang w:val="fr-FR"/>
        </w:rPr>
        <w:t xml:space="preserve">formateurs et tuteurs, d'une part, et </w:t>
      </w:r>
      <w:r w:rsidRPr="00474ECB">
        <w:rPr>
          <w:lang w:val="fr-FR"/>
        </w:rPr>
        <w:t>gestionnaires de chantiers de rénovation et chefs d'équipe</w:t>
      </w:r>
      <w:r w:rsidR="00A30789" w:rsidRPr="00474ECB">
        <w:rPr>
          <w:lang w:val="fr-FR"/>
        </w:rPr>
        <w:t>, d'autre part</w:t>
      </w:r>
      <w:r w:rsidRPr="00474ECB">
        <w:rPr>
          <w:lang w:val="fr-FR"/>
        </w:rPr>
        <w:t xml:space="preserve">) à la formation prévue. Par </w:t>
      </w:r>
      <w:r w:rsidRPr="00474ECB">
        <w:rPr>
          <w:lang w:val="fr-FR"/>
        </w:rPr>
        <w:t xml:space="preserve">conséquent, en délivrant un </w:t>
      </w:r>
      <w:r w:rsidR="00E82E39">
        <w:rPr>
          <w:lang w:val="fr-FR"/>
        </w:rPr>
        <w:t>Open Badge</w:t>
      </w:r>
      <w:r w:rsidRPr="00474ECB">
        <w:rPr>
          <w:lang w:val="fr-FR"/>
        </w:rPr>
        <w:t xml:space="preserve"> spécifique, il </w:t>
      </w:r>
      <w:r w:rsidRPr="00474ECB">
        <w:rPr>
          <w:lang w:val="fr-FR"/>
        </w:rPr>
        <w:t xml:space="preserve">sera confirmé que les stagiaires ont suivi avec succès les sessions de formation prévues dans chaque pays partenaire </w:t>
      </w:r>
      <w:r w:rsidR="00A30789" w:rsidRPr="00474ECB">
        <w:rPr>
          <w:lang w:val="fr-FR"/>
        </w:rPr>
        <w:t>et pour chaque public ciblé</w:t>
      </w:r>
      <w:r w:rsidRPr="00474ECB">
        <w:rPr>
          <w:lang w:val="fr-FR"/>
        </w:rPr>
        <w:t xml:space="preserve">. </w:t>
      </w:r>
      <w:r w:rsidRPr="00474ECB">
        <w:rPr>
          <w:lang w:val="fr-FR"/>
        </w:rPr>
        <w:t xml:space="preserve">Chaque </w:t>
      </w:r>
      <w:r w:rsidR="00E82E39">
        <w:rPr>
          <w:lang w:val="fr-FR"/>
        </w:rPr>
        <w:t>Open Badge</w:t>
      </w:r>
      <w:r w:rsidRPr="00474ECB">
        <w:rPr>
          <w:lang w:val="fr-FR"/>
        </w:rPr>
        <w:t xml:space="preserve"> </w:t>
      </w:r>
      <w:r w:rsidR="00A30789" w:rsidRPr="00474ECB">
        <w:rPr>
          <w:lang w:val="fr-FR"/>
        </w:rPr>
        <w:t xml:space="preserve">est </w:t>
      </w:r>
      <w:r w:rsidRPr="00474ECB">
        <w:rPr>
          <w:lang w:val="fr-FR"/>
        </w:rPr>
        <w:t xml:space="preserve">spécifiquement identifié </w:t>
      </w:r>
      <w:r w:rsidR="00A30789" w:rsidRPr="00474ECB">
        <w:rPr>
          <w:lang w:val="fr-FR"/>
        </w:rPr>
        <w:t xml:space="preserve">et </w:t>
      </w:r>
      <w:r w:rsidRPr="00474ECB">
        <w:rPr>
          <w:lang w:val="fr-FR"/>
        </w:rPr>
        <w:t xml:space="preserve">décrit </w:t>
      </w:r>
      <w:r w:rsidR="001977A2" w:rsidRPr="00474ECB">
        <w:rPr>
          <w:lang w:val="fr-FR"/>
        </w:rPr>
        <w:t xml:space="preserve">par un </w:t>
      </w:r>
      <w:r w:rsidRPr="00474ECB">
        <w:rPr>
          <w:lang w:val="fr-FR"/>
        </w:rPr>
        <w:t xml:space="preserve">titre explicite et engageant. Il </w:t>
      </w:r>
      <w:r w:rsidR="001977A2" w:rsidRPr="00474ECB">
        <w:rPr>
          <w:lang w:val="fr-FR"/>
        </w:rPr>
        <w:t xml:space="preserve">est également décrit avec précision </w:t>
      </w:r>
      <w:r w:rsidRPr="00474ECB">
        <w:rPr>
          <w:lang w:val="fr-FR"/>
        </w:rPr>
        <w:t xml:space="preserve">ce qui est reconnu en termes de compétences et quels sont les critères de reconnaissance. Des </w:t>
      </w:r>
      <w:r w:rsidR="001977A2" w:rsidRPr="00474ECB">
        <w:rPr>
          <w:lang w:val="fr-FR"/>
        </w:rPr>
        <w:t>supports</w:t>
      </w:r>
      <w:r w:rsidRPr="00474ECB">
        <w:rPr>
          <w:lang w:val="fr-FR"/>
        </w:rPr>
        <w:t xml:space="preserve"> visuels </w:t>
      </w:r>
      <w:r w:rsidR="001977A2" w:rsidRPr="00474ECB">
        <w:rPr>
          <w:lang w:val="fr-FR"/>
        </w:rPr>
        <w:t xml:space="preserve">appropriés ont été identifiés pour rendre les </w:t>
      </w:r>
      <w:r w:rsidR="00E82E39">
        <w:rPr>
          <w:lang w:val="fr-FR"/>
        </w:rPr>
        <w:t>Open Badges</w:t>
      </w:r>
      <w:r w:rsidR="001977A2" w:rsidRPr="00474ECB">
        <w:rPr>
          <w:lang w:val="fr-FR"/>
        </w:rPr>
        <w:t xml:space="preserve"> facilement reconnaissables, </w:t>
      </w:r>
      <w:r w:rsidRPr="00474ECB">
        <w:rPr>
          <w:lang w:val="fr-FR"/>
        </w:rPr>
        <w:t>significatifs et attrayants.</w:t>
      </w:r>
    </w:p>
    <w:p w14:paraId="460802B8" w14:textId="77777777" w:rsidR="00F07366" w:rsidRPr="00474ECB" w:rsidRDefault="00F07366" w:rsidP="00F07366">
      <w:pPr>
        <w:spacing w:after="0" w:line="240" w:lineRule="auto"/>
        <w:jc w:val="both"/>
        <w:rPr>
          <w:b/>
          <w:bCs/>
          <w:lang w:val="fr-FR"/>
        </w:rPr>
      </w:pPr>
    </w:p>
    <w:p w14:paraId="3C5D2542" w14:textId="1FA421C6" w:rsidR="004F197F" w:rsidRPr="00474ECB" w:rsidRDefault="00F278FF">
      <w:pPr>
        <w:spacing w:after="0" w:line="240" w:lineRule="auto"/>
        <w:jc w:val="both"/>
        <w:rPr>
          <w:lang w:val="fr-FR"/>
        </w:rPr>
      </w:pPr>
      <w:r w:rsidRPr="00474ECB">
        <w:rPr>
          <w:lang w:val="fr-FR"/>
        </w:rPr>
        <w:t xml:space="preserve">Tous les partenaires </w:t>
      </w:r>
      <w:r w:rsidR="00A30789" w:rsidRPr="00474ECB">
        <w:rPr>
          <w:lang w:val="fr-FR"/>
        </w:rPr>
        <w:t xml:space="preserve">ont </w:t>
      </w:r>
      <w:r w:rsidRPr="00474ECB">
        <w:rPr>
          <w:lang w:val="fr-FR"/>
        </w:rPr>
        <w:t xml:space="preserve">travaillé ensemble pour créer le contenu des badges (titres, description, critères d'éligibilité, etc.). Tout en travaillant sur ce sujet, il </w:t>
      </w:r>
      <w:r w:rsidR="00A30789" w:rsidRPr="00474ECB">
        <w:rPr>
          <w:lang w:val="fr-FR"/>
        </w:rPr>
        <w:t xml:space="preserve">était </w:t>
      </w:r>
      <w:r w:rsidRPr="00474ECB">
        <w:rPr>
          <w:lang w:val="fr-FR"/>
        </w:rPr>
        <w:t xml:space="preserve">nécessaire de penser aux destinataires des </w:t>
      </w:r>
      <w:r w:rsidR="00E82E39">
        <w:rPr>
          <w:lang w:val="fr-FR"/>
        </w:rPr>
        <w:t>Open Badges</w:t>
      </w:r>
      <w:r w:rsidRPr="00474ECB">
        <w:rPr>
          <w:lang w:val="fr-FR"/>
        </w:rPr>
        <w:t xml:space="preserve"> </w:t>
      </w:r>
      <w:r w:rsidRPr="00474ECB">
        <w:rPr>
          <w:lang w:val="fr-FR"/>
        </w:rPr>
        <w:t>(stagiaires, mais aussi e</w:t>
      </w:r>
      <w:r w:rsidRPr="00474ECB">
        <w:rPr>
          <w:lang w:val="fr-FR"/>
        </w:rPr>
        <w:t xml:space="preserve">ntreprises, organisations validant les compétences formelles et non formelles, etc.) Par </w:t>
      </w:r>
      <w:r w:rsidR="001977A2" w:rsidRPr="00474ECB">
        <w:rPr>
          <w:lang w:val="fr-FR"/>
        </w:rPr>
        <w:t xml:space="preserve">conséquent, la </w:t>
      </w:r>
      <w:r w:rsidR="00FB4B05" w:rsidRPr="00474ECB">
        <w:rPr>
          <w:lang w:val="fr-FR"/>
        </w:rPr>
        <w:t xml:space="preserve">reconnaissance des résultats d'apprentissage prévus </w:t>
      </w:r>
      <w:r w:rsidR="001977A2" w:rsidRPr="00474ECB">
        <w:rPr>
          <w:lang w:val="fr-FR"/>
        </w:rPr>
        <w:t xml:space="preserve">a été </w:t>
      </w:r>
      <w:r w:rsidR="00FB4B05" w:rsidRPr="00474ECB">
        <w:rPr>
          <w:lang w:val="fr-FR"/>
        </w:rPr>
        <w:t xml:space="preserve">faite avec les </w:t>
      </w:r>
      <w:r w:rsidR="00E82E39">
        <w:rPr>
          <w:lang w:val="fr-FR"/>
        </w:rPr>
        <w:t>Open Badges</w:t>
      </w:r>
      <w:r w:rsidR="00FB4B05" w:rsidRPr="00474ECB">
        <w:rPr>
          <w:lang w:val="fr-FR"/>
        </w:rPr>
        <w:t xml:space="preserve"> 1 (pour les </w:t>
      </w:r>
      <w:r w:rsidR="00D12652" w:rsidRPr="00474ECB">
        <w:rPr>
          <w:lang w:val="fr-FR"/>
        </w:rPr>
        <w:t>formateurs/tuteurs</w:t>
      </w:r>
      <w:r w:rsidR="00FB4B05" w:rsidRPr="00474ECB">
        <w:rPr>
          <w:lang w:val="fr-FR"/>
        </w:rPr>
        <w:t>)</w:t>
      </w:r>
      <w:r w:rsidR="00D12652" w:rsidRPr="00474ECB">
        <w:rPr>
          <w:lang w:val="fr-FR"/>
        </w:rPr>
        <w:t xml:space="preserve">, </w:t>
      </w:r>
      <w:r w:rsidR="00FB4B05" w:rsidRPr="00474ECB">
        <w:rPr>
          <w:lang w:val="fr-FR"/>
        </w:rPr>
        <w:t>2 (pour les gestionnaires de chantiers de rénovation</w:t>
      </w:r>
      <w:r w:rsidR="00D12652" w:rsidRPr="00474ECB">
        <w:rPr>
          <w:lang w:val="fr-FR"/>
        </w:rPr>
        <w:t xml:space="preserve">), </w:t>
      </w:r>
      <w:r w:rsidR="00FB4B05" w:rsidRPr="00474ECB">
        <w:rPr>
          <w:lang w:val="fr-FR"/>
        </w:rPr>
        <w:t xml:space="preserve">et </w:t>
      </w:r>
      <w:r w:rsidR="00D12652" w:rsidRPr="00474ECB">
        <w:rPr>
          <w:lang w:val="fr-FR"/>
        </w:rPr>
        <w:t xml:space="preserve">3 (pour les </w:t>
      </w:r>
      <w:r w:rsidR="00FB4B05" w:rsidRPr="00474ECB">
        <w:rPr>
          <w:lang w:val="fr-FR"/>
        </w:rPr>
        <w:t xml:space="preserve">chefs d'équipe). Ces </w:t>
      </w:r>
      <w:r w:rsidR="00E82E39">
        <w:rPr>
          <w:lang w:val="fr-FR"/>
        </w:rPr>
        <w:t>Open Badges</w:t>
      </w:r>
      <w:r w:rsidR="00FB4B05" w:rsidRPr="00474ECB">
        <w:rPr>
          <w:lang w:val="fr-FR"/>
        </w:rPr>
        <w:t xml:space="preserve"> permettraient une grande flexibilité en reconnaissant des</w:t>
      </w:r>
      <w:r w:rsidR="00E82E39">
        <w:rPr>
          <w:lang w:val="fr-FR"/>
        </w:rPr>
        <w:t xml:space="preserve"> </w:t>
      </w:r>
      <w:r w:rsidR="00FB4B05" w:rsidRPr="00474ECB">
        <w:rPr>
          <w:lang w:val="fr-FR"/>
        </w:rPr>
        <w:t>compétences pédagogiques (formateurs/enseignants) et transversales (stagiaires) spécifiques, liées aux parcours de formation destinés aux gestionnaires de chantiers de rénovation et aux chefs d'équipe.</w:t>
      </w:r>
    </w:p>
    <w:p w14:paraId="5C6B3BB4" w14:textId="77777777" w:rsidR="001977A2" w:rsidRPr="00474ECB" w:rsidRDefault="001977A2" w:rsidP="00FB4B05">
      <w:pPr>
        <w:spacing w:after="0" w:line="240" w:lineRule="auto"/>
        <w:jc w:val="both"/>
        <w:rPr>
          <w:lang w:val="fr-FR"/>
        </w:rPr>
      </w:pPr>
    </w:p>
    <w:p w14:paraId="025C51CC" w14:textId="77777777" w:rsidR="00FB4B05" w:rsidRPr="00E82E39" w:rsidRDefault="00FB4B05" w:rsidP="00E82E39">
      <w:pPr>
        <w:spacing w:after="0" w:line="240" w:lineRule="auto"/>
        <w:jc w:val="both"/>
        <w:rPr>
          <w:lang w:val="fr-FR"/>
        </w:rPr>
      </w:pPr>
    </w:p>
    <w:p w14:paraId="2ABABC7A" w14:textId="77777777" w:rsidR="004F197F" w:rsidRPr="00474ECB" w:rsidRDefault="00D942A2">
      <w:pPr>
        <w:pStyle w:val="Titre1"/>
        <w:shd w:val="clear" w:color="auto" w:fill="DBE5F1" w:themeFill="accent1" w:themeFillTint="33"/>
        <w:spacing w:before="0" w:line="240" w:lineRule="auto"/>
        <w:ind w:left="426" w:hanging="426"/>
        <w:jc w:val="both"/>
        <w:rPr>
          <w:b/>
          <w:bCs/>
          <w:lang w:val="fr-FR"/>
        </w:rPr>
      </w:pPr>
      <w:bookmarkStart w:id="2" w:name="_Toc142036781"/>
      <w:r w:rsidRPr="00474ECB">
        <w:rPr>
          <w:b/>
          <w:bCs/>
          <w:lang w:val="fr-FR"/>
        </w:rPr>
        <w:t xml:space="preserve">Procédures de </w:t>
      </w:r>
      <w:r w:rsidR="00F278FF" w:rsidRPr="00474ECB">
        <w:rPr>
          <w:b/>
          <w:bCs/>
          <w:lang w:val="fr-FR"/>
        </w:rPr>
        <w:t>mise en œuvre</w:t>
      </w:r>
      <w:bookmarkEnd w:id="2"/>
    </w:p>
    <w:p w14:paraId="58DD6518" w14:textId="77777777" w:rsidR="00FB4B05" w:rsidRPr="00474ECB" w:rsidRDefault="00FB4B05" w:rsidP="00FB4B05">
      <w:pPr>
        <w:spacing w:after="0" w:line="240" w:lineRule="auto"/>
        <w:jc w:val="both"/>
        <w:rPr>
          <w:lang w:val="fr-FR"/>
        </w:rPr>
      </w:pPr>
    </w:p>
    <w:p w14:paraId="407C3338" w14:textId="77777777" w:rsidR="00FB4B05" w:rsidRPr="00474ECB" w:rsidRDefault="00FB4B05" w:rsidP="00FB4B05">
      <w:pPr>
        <w:spacing w:after="0" w:line="240" w:lineRule="auto"/>
        <w:jc w:val="both"/>
        <w:rPr>
          <w:lang w:val="fr-FR"/>
        </w:rPr>
      </w:pPr>
    </w:p>
    <w:p w14:paraId="77C5BB97" w14:textId="2D6391C9" w:rsidR="004F197F" w:rsidRPr="00474ECB" w:rsidRDefault="00F278FF">
      <w:pPr>
        <w:spacing w:after="0" w:line="240" w:lineRule="auto"/>
        <w:jc w:val="both"/>
        <w:rPr>
          <w:rFonts w:cstheme="minorHAnsi"/>
          <w:lang w:val="fr-FR"/>
        </w:rPr>
      </w:pPr>
      <w:r w:rsidRPr="00474ECB">
        <w:rPr>
          <w:rFonts w:cstheme="minorHAnsi"/>
          <w:lang w:val="fr-FR"/>
        </w:rPr>
        <w:t xml:space="preserve">Avant la période de formation (pour les formateurs et les stagiaires), il est nécessaire d'informer chaque apprenant de la possibilité de reconnaître tout ou partie des parties et résultats de l'apprentissage par des </w:t>
      </w:r>
      <w:r w:rsidR="00E82E39">
        <w:rPr>
          <w:rFonts w:cstheme="minorHAnsi"/>
          <w:lang w:val="fr-FR"/>
        </w:rPr>
        <w:t>Open Badges</w:t>
      </w:r>
      <w:r w:rsidRPr="00474ECB">
        <w:rPr>
          <w:rFonts w:cstheme="minorHAnsi"/>
          <w:lang w:val="fr-FR"/>
        </w:rPr>
        <w:t>. Il est conseillé de les</w:t>
      </w:r>
      <w:r w:rsidRPr="00474ECB">
        <w:rPr>
          <w:rFonts w:cstheme="minorHAnsi"/>
          <w:lang w:val="fr-FR"/>
        </w:rPr>
        <w:t xml:space="preserve"> informer sur la procédure et les méthodes de reconnaissance ainsi que sur l'intérêt d'obtenir et d'accumuler les </w:t>
      </w:r>
      <w:r w:rsidR="00E82E39">
        <w:rPr>
          <w:rFonts w:cstheme="minorHAnsi"/>
          <w:lang w:val="fr-FR"/>
        </w:rPr>
        <w:t>Open Badges</w:t>
      </w:r>
      <w:r w:rsidRPr="00474ECB">
        <w:rPr>
          <w:rFonts w:cstheme="minorHAnsi"/>
          <w:lang w:val="fr-FR"/>
        </w:rPr>
        <w:t xml:space="preserve"> </w:t>
      </w:r>
      <w:r w:rsidRPr="00474ECB">
        <w:rPr>
          <w:rFonts w:cstheme="minorHAnsi"/>
          <w:lang w:val="fr-FR"/>
        </w:rPr>
        <w:t xml:space="preserve">prévus. Il est </w:t>
      </w:r>
      <w:r w:rsidRPr="00474ECB">
        <w:rPr>
          <w:rFonts w:cstheme="minorHAnsi"/>
          <w:lang w:val="fr-FR"/>
        </w:rPr>
        <w:t xml:space="preserve">donc </w:t>
      </w:r>
      <w:r w:rsidRPr="00474ECB">
        <w:rPr>
          <w:rFonts w:cstheme="minorHAnsi"/>
          <w:lang w:val="fr-FR"/>
        </w:rPr>
        <w:t xml:space="preserve">essentiel de préciser la valeur ajoutée des </w:t>
      </w:r>
      <w:r w:rsidR="00E82E39">
        <w:rPr>
          <w:rFonts w:cstheme="minorHAnsi"/>
          <w:lang w:val="fr-FR"/>
        </w:rPr>
        <w:t>Open Badges</w:t>
      </w:r>
      <w:r w:rsidRPr="00474ECB">
        <w:rPr>
          <w:rFonts w:cstheme="minorHAnsi"/>
          <w:lang w:val="fr-FR"/>
        </w:rPr>
        <w:t xml:space="preserve"> </w:t>
      </w:r>
      <w:r w:rsidRPr="00474ECB">
        <w:rPr>
          <w:rFonts w:cstheme="minorHAnsi"/>
          <w:lang w:val="fr-FR"/>
        </w:rPr>
        <w:t>par rapport aux normes de formation et aux cadre</w:t>
      </w:r>
      <w:r w:rsidRPr="00474ECB">
        <w:rPr>
          <w:rFonts w:cstheme="minorHAnsi"/>
          <w:lang w:val="fr-FR"/>
        </w:rPr>
        <w:t>s de certification nationaux existants.</w:t>
      </w:r>
    </w:p>
    <w:p w14:paraId="77BA7E4C" w14:textId="77777777" w:rsidR="00FB4B05" w:rsidRPr="00474ECB" w:rsidRDefault="00FB4B05" w:rsidP="00FB4B05">
      <w:pPr>
        <w:spacing w:after="0" w:line="240" w:lineRule="auto"/>
        <w:jc w:val="both"/>
        <w:rPr>
          <w:rFonts w:cstheme="minorHAnsi"/>
          <w:lang w:val="fr-FR"/>
        </w:rPr>
      </w:pPr>
    </w:p>
    <w:p w14:paraId="488C1FEC" w14:textId="56DAB678" w:rsidR="004F197F" w:rsidRPr="00474ECB" w:rsidRDefault="00F278FF">
      <w:pPr>
        <w:spacing w:after="0" w:line="240" w:lineRule="auto"/>
        <w:jc w:val="both"/>
        <w:rPr>
          <w:rFonts w:cstheme="minorHAnsi"/>
          <w:lang w:val="fr-FR"/>
        </w:rPr>
      </w:pPr>
      <w:r w:rsidRPr="00474ECB">
        <w:rPr>
          <w:rFonts w:cstheme="minorHAnsi"/>
          <w:lang w:val="fr-FR"/>
        </w:rPr>
        <w:t xml:space="preserve">Pour les </w:t>
      </w:r>
      <w:r w:rsidR="00E82E39">
        <w:rPr>
          <w:rFonts w:cstheme="minorHAnsi"/>
          <w:lang w:val="fr-FR"/>
        </w:rPr>
        <w:t>chefs de chantiers</w:t>
      </w:r>
      <w:r w:rsidRPr="00474ECB">
        <w:rPr>
          <w:rFonts w:cstheme="minorHAnsi"/>
          <w:lang w:val="fr-FR"/>
        </w:rPr>
        <w:t xml:space="preserve"> de rénovation et les chefs d'équipe, nous proposons qu'il soit possible de donner accès aux </w:t>
      </w:r>
      <w:r w:rsidRPr="00474ECB">
        <w:rPr>
          <w:rFonts w:cstheme="minorHAnsi"/>
          <w:b/>
          <w:bCs/>
          <w:lang w:val="fr-FR"/>
        </w:rPr>
        <w:t xml:space="preserve">Open Badges </w:t>
      </w:r>
      <w:r w:rsidRPr="00474ECB">
        <w:rPr>
          <w:rFonts w:cstheme="minorHAnsi"/>
          <w:lang w:val="fr-FR"/>
        </w:rPr>
        <w:t xml:space="preserve">prévus par </w:t>
      </w:r>
      <w:r w:rsidRPr="00474ECB">
        <w:rPr>
          <w:rFonts w:cstheme="minorHAnsi"/>
          <w:b/>
          <w:bCs/>
          <w:lang w:val="fr-FR"/>
        </w:rPr>
        <w:t>équivalence</w:t>
      </w:r>
      <w:r w:rsidRPr="00474ECB">
        <w:rPr>
          <w:rFonts w:cstheme="minorHAnsi"/>
          <w:lang w:val="fr-FR"/>
        </w:rPr>
        <w:t xml:space="preserve">, si la preuve des compétences à acquérir à la fin de chaque bloc est fournie lors des entretiens à mettre en place dans chaque pays. Nous pensons que cela pourrait contribuer à mieux faire connaître les Open Badges proposés et à les rendre plus largement </w:t>
      </w:r>
      <w:r w:rsidRPr="00474ECB">
        <w:rPr>
          <w:rFonts w:cstheme="minorHAnsi"/>
          <w:lang w:val="fr-FR"/>
        </w:rPr>
        <w:t>utilisés.</w:t>
      </w:r>
    </w:p>
    <w:p w14:paraId="42B17361" w14:textId="77777777" w:rsidR="00FB4B05" w:rsidRPr="00474ECB" w:rsidRDefault="00FB4B05" w:rsidP="00FB4B05">
      <w:pPr>
        <w:spacing w:after="0" w:line="240" w:lineRule="auto"/>
        <w:jc w:val="both"/>
        <w:rPr>
          <w:rFonts w:cstheme="minorHAnsi"/>
          <w:lang w:val="fr-FR"/>
        </w:rPr>
      </w:pPr>
    </w:p>
    <w:p w14:paraId="2CA4377E" w14:textId="77777777" w:rsidR="004F197F" w:rsidRPr="00474ECB" w:rsidRDefault="00F278FF">
      <w:pPr>
        <w:spacing w:after="0" w:line="240" w:lineRule="auto"/>
        <w:jc w:val="both"/>
        <w:rPr>
          <w:rFonts w:cstheme="minorHAnsi"/>
          <w:lang w:val="fr-FR"/>
        </w:rPr>
      </w:pPr>
      <w:r w:rsidRPr="00474ECB">
        <w:rPr>
          <w:rFonts w:cstheme="minorHAnsi"/>
          <w:lang w:val="fr-FR"/>
        </w:rPr>
        <w:t>Pour simplifier la livraison des Open Badges en 2023</w:t>
      </w:r>
      <w:r w:rsidR="00D942A2" w:rsidRPr="00474ECB">
        <w:rPr>
          <w:rFonts w:cstheme="minorHAnsi"/>
          <w:lang w:val="fr-FR"/>
        </w:rPr>
        <w:t xml:space="preserve">, </w:t>
      </w:r>
      <w:r w:rsidRPr="00474ECB">
        <w:rPr>
          <w:rFonts w:cstheme="minorHAnsi"/>
          <w:lang w:val="fr-FR"/>
        </w:rPr>
        <w:t xml:space="preserve">2024 </w:t>
      </w:r>
      <w:r w:rsidR="00D942A2" w:rsidRPr="00474ECB">
        <w:rPr>
          <w:rFonts w:cstheme="minorHAnsi"/>
          <w:lang w:val="fr-FR"/>
        </w:rPr>
        <w:t xml:space="preserve">et 2025 </w:t>
      </w:r>
      <w:r w:rsidRPr="00474ECB">
        <w:rPr>
          <w:rFonts w:cstheme="minorHAnsi"/>
          <w:lang w:val="fr-FR"/>
        </w:rPr>
        <w:t>(même si le projet RenovUp est terminé</w:t>
      </w:r>
      <w:r w:rsidR="00D942A2" w:rsidRPr="00474ECB">
        <w:rPr>
          <w:rFonts w:cstheme="minorHAnsi"/>
          <w:lang w:val="fr-FR"/>
        </w:rPr>
        <w:t>, sauf décision contraire des partenaires</w:t>
      </w:r>
      <w:r w:rsidRPr="00474ECB">
        <w:rPr>
          <w:rFonts w:cstheme="minorHAnsi"/>
          <w:lang w:val="fr-FR"/>
        </w:rPr>
        <w:t xml:space="preserve">), </w:t>
      </w:r>
      <w:r w:rsidRPr="00474ECB">
        <w:rPr>
          <w:rFonts w:cstheme="minorHAnsi"/>
          <w:b/>
          <w:bCs/>
          <w:lang w:val="fr-FR"/>
        </w:rPr>
        <w:t>le CCCA-BTP prendra en charge l'abonnement à Open Badge Factory, niveau de service "Premium" (68</w:t>
      </w:r>
      <w:r w:rsidRPr="00474ECB">
        <w:rPr>
          <w:rFonts w:cstheme="minorHAnsi"/>
          <w:b/>
          <w:bCs/>
          <w:lang w:val="fr-FR"/>
        </w:rPr>
        <w:t>0 €/an) pour l'ensemble des partenaires du projet</w:t>
      </w:r>
      <w:r w:rsidRPr="00474ECB">
        <w:rPr>
          <w:rFonts w:cstheme="minorHAnsi"/>
          <w:lang w:val="fr-FR"/>
        </w:rPr>
        <w:t xml:space="preserve">. Cet abonnement permettra de créer un nombre illimité de badges (douze </w:t>
      </w:r>
      <w:r w:rsidR="00D942A2" w:rsidRPr="00474ECB">
        <w:rPr>
          <w:rFonts w:cstheme="minorHAnsi"/>
          <w:lang w:val="fr-FR"/>
        </w:rPr>
        <w:t xml:space="preserve">versions initiales ont été proposées </w:t>
      </w:r>
      <w:r w:rsidRPr="00474ECB">
        <w:rPr>
          <w:rFonts w:cstheme="minorHAnsi"/>
          <w:lang w:val="fr-FR"/>
        </w:rPr>
        <w:t>en anglais, français, espagnol, italien, polonais et grec, soit soixante-douze versions au total),</w:t>
      </w:r>
      <w:r w:rsidRPr="00474ECB">
        <w:rPr>
          <w:rFonts w:cstheme="minorHAnsi"/>
          <w:lang w:val="fr-FR"/>
        </w:rPr>
        <w:t xml:space="preserve"> pour 15 000 bénéficiaires par an, ce qui semble répondre largement à nos besoins</w:t>
      </w:r>
      <w:r w:rsidR="00D942A2" w:rsidRPr="00474ECB">
        <w:rPr>
          <w:rFonts w:cstheme="minorHAnsi"/>
          <w:lang w:val="fr-FR"/>
        </w:rPr>
        <w:t>)</w:t>
      </w:r>
      <w:r w:rsidRPr="00474ECB">
        <w:rPr>
          <w:rFonts w:cstheme="minorHAnsi"/>
          <w:lang w:val="fr-FR"/>
        </w:rPr>
        <w:t>.</w:t>
      </w:r>
    </w:p>
    <w:p w14:paraId="32F19BCA" w14:textId="77777777" w:rsidR="00FB4B05" w:rsidRPr="00474ECB" w:rsidRDefault="00FB4B05" w:rsidP="00FB4B05">
      <w:pPr>
        <w:spacing w:after="0" w:line="240" w:lineRule="auto"/>
        <w:jc w:val="both"/>
        <w:rPr>
          <w:rFonts w:cstheme="minorHAnsi"/>
          <w:lang w:val="fr-FR"/>
        </w:rPr>
      </w:pPr>
    </w:p>
    <w:p w14:paraId="79F26501" w14:textId="641E7605" w:rsidR="004F197F" w:rsidRPr="00474ECB" w:rsidRDefault="00F278FF">
      <w:pPr>
        <w:spacing w:after="0" w:line="240" w:lineRule="auto"/>
        <w:jc w:val="both"/>
        <w:rPr>
          <w:rFonts w:cstheme="minorHAnsi"/>
          <w:lang w:val="fr-FR"/>
        </w:rPr>
      </w:pPr>
      <w:r w:rsidRPr="00474ECB">
        <w:rPr>
          <w:rFonts w:cstheme="minorHAnsi"/>
          <w:lang w:val="fr-FR"/>
        </w:rPr>
        <w:t xml:space="preserve">Chaque partenaire pourra saisir des données et diffuser ses </w:t>
      </w:r>
      <w:r w:rsidR="00E82E39">
        <w:rPr>
          <w:rFonts w:cstheme="minorHAnsi"/>
          <w:lang w:val="fr-FR"/>
        </w:rPr>
        <w:t>Open Badges</w:t>
      </w:r>
      <w:r w:rsidRPr="00474ECB">
        <w:rPr>
          <w:rFonts w:cstheme="minorHAnsi"/>
          <w:lang w:val="fr-FR"/>
        </w:rPr>
        <w:t xml:space="preserve"> </w:t>
      </w:r>
      <w:r w:rsidRPr="00474ECB">
        <w:rPr>
          <w:rFonts w:cstheme="minorHAnsi"/>
          <w:lang w:val="fr-FR"/>
        </w:rPr>
        <w:t xml:space="preserve">au niveau national. La seule condition est que les </w:t>
      </w:r>
      <w:r w:rsidR="00E82E39">
        <w:rPr>
          <w:rFonts w:cstheme="minorHAnsi"/>
          <w:lang w:val="fr-FR"/>
        </w:rPr>
        <w:t>Open Badges</w:t>
      </w:r>
      <w:r w:rsidRPr="00474ECB">
        <w:rPr>
          <w:rFonts w:cstheme="minorHAnsi"/>
          <w:lang w:val="fr-FR"/>
        </w:rPr>
        <w:t xml:space="preserve"> </w:t>
      </w:r>
      <w:r w:rsidRPr="00474ECB">
        <w:rPr>
          <w:rFonts w:cstheme="minorHAnsi"/>
          <w:lang w:val="fr-FR"/>
        </w:rPr>
        <w:t>soient diffusés dans leur form</w:t>
      </w:r>
      <w:r w:rsidRPr="00474ECB">
        <w:rPr>
          <w:rFonts w:cstheme="minorHAnsi"/>
          <w:lang w:val="fr-FR"/>
        </w:rPr>
        <w:t>e initiale</w:t>
      </w:r>
      <w:r w:rsidR="00D942A2" w:rsidRPr="00474ECB">
        <w:rPr>
          <w:rFonts w:cstheme="minorHAnsi"/>
          <w:lang w:val="fr-FR"/>
        </w:rPr>
        <w:t xml:space="preserve">. Aucune modification ne sera autorisée </w:t>
      </w:r>
      <w:r w:rsidRPr="00474ECB">
        <w:rPr>
          <w:rFonts w:cstheme="minorHAnsi"/>
          <w:lang w:val="fr-FR"/>
        </w:rPr>
        <w:t xml:space="preserve">sans consultation du CCCA-BTP </w:t>
      </w:r>
      <w:r w:rsidR="00C5539D" w:rsidRPr="00474ECB">
        <w:rPr>
          <w:rFonts w:cstheme="minorHAnsi"/>
          <w:lang w:val="fr-FR"/>
        </w:rPr>
        <w:t>(partie contractante avec Open Badge Factory).</w:t>
      </w:r>
    </w:p>
    <w:p w14:paraId="6319C249" w14:textId="77777777" w:rsidR="00FB4B05" w:rsidRPr="00474ECB" w:rsidRDefault="00FB4B05" w:rsidP="00FB4B05">
      <w:pPr>
        <w:spacing w:after="0" w:line="240" w:lineRule="auto"/>
        <w:jc w:val="both"/>
        <w:rPr>
          <w:lang w:val="fr-FR"/>
        </w:rPr>
      </w:pPr>
    </w:p>
    <w:p w14:paraId="6E3F4C26" w14:textId="77777777" w:rsidR="00973D0B" w:rsidRPr="00474ECB" w:rsidRDefault="00973D0B" w:rsidP="00FB4B05">
      <w:pPr>
        <w:spacing w:after="0" w:line="240" w:lineRule="auto"/>
        <w:jc w:val="both"/>
        <w:rPr>
          <w:lang w:val="fr-FR"/>
        </w:rPr>
      </w:pPr>
    </w:p>
    <w:p w14:paraId="0D5941A6" w14:textId="77777777" w:rsidR="004F197F" w:rsidRPr="00474ECB" w:rsidRDefault="00F278FF">
      <w:pPr>
        <w:pStyle w:val="Titre3"/>
        <w:pBdr>
          <w:bottom w:val="single" w:sz="4" w:space="1" w:color="auto"/>
        </w:pBdr>
        <w:spacing w:before="0" w:line="240" w:lineRule="auto"/>
        <w:ind w:left="-142"/>
        <w:jc w:val="both"/>
        <w:rPr>
          <w:rFonts w:ascii="Calibri" w:eastAsia="Calibri" w:hAnsi="Calibri" w:cs="Calibri"/>
          <w:b/>
          <w:bCs/>
          <w:color w:val="365F91" w:themeColor="accent1" w:themeShade="BF"/>
          <w:sz w:val="26"/>
          <w:szCs w:val="26"/>
          <w:lang w:val="fr-FR"/>
        </w:rPr>
      </w:pPr>
      <w:bookmarkStart w:id="3" w:name="_Toc142036782"/>
      <w:r w:rsidRPr="00474ECB">
        <w:rPr>
          <w:rFonts w:ascii="Calibri" w:eastAsia="Calibri" w:hAnsi="Calibri" w:cs="Calibri"/>
          <w:b/>
          <w:bCs/>
          <w:color w:val="365F91" w:themeColor="accent1" w:themeShade="BF"/>
          <w:sz w:val="26"/>
          <w:szCs w:val="26"/>
          <w:lang w:val="fr-FR"/>
        </w:rPr>
        <w:t xml:space="preserve">FORMATEURS/TUTEURS </w:t>
      </w:r>
      <w:r w:rsidR="00761107" w:rsidRPr="00474ECB">
        <w:rPr>
          <w:rFonts w:ascii="Calibri" w:eastAsia="Calibri" w:hAnsi="Calibri" w:cs="Calibri"/>
          <w:b/>
          <w:bCs/>
          <w:color w:val="365F91" w:themeColor="accent1" w:themeShade="BF"/>
          <w:sz w:val="26"/>
          <w:szCs w:val="26"/>
          <w:lang w:val="fr-FR"/>
        </w:rPr>
        <w:t xml:space="preserve">CHARGÉS DE LA PROFESSIONNALISATION DES CHEFS DE CHANTIER ET DES CHEFS D'ÉQUIPE DE LA RÉNOVATION DES BÂTIMENTS </w:t>
      </w:r>
      <w:r w:rsidRPr="00474ECB">
        <w:rPr>
          <w:rFonts w:ascii="Calibri" w:eastAsia="Calibri" w:hAnsi="Calibri" w:cs="Calibri"/>
          <w:b/>
          <w:bCs/>
          <w:color w:val="365F91" w:themeColor="accent1" w:themeShade="BF"/>
          <w:sz w:val="26"/>
          <w:szCs w:val="26"/>
          <w:lang w:val="fr-FR"/>
        </w:rPr>
        <w:t>: OPEN BADGE 1</w:t>
      </w:r>
      <w:bookmarkEnd w:id="3"/>
    </w:p>
    <w:p w14:paraId="343829E3" w14:textId="77777777" w:rsidR="00736EF1" w:rsidRPr="00474ECB" w:rsidRDefault="00736EF1" w:rsidP="00736EF1">
      <w:pPr>
        <w:spacing w:after="0" w:line="240" w:lineRule="auto"/>
        <w:jc w:val="both"/>
        <w:rPr>
          <w:b/>
          <w:bCs/>
          <w:lang w:val="fr-FR"/>
        </w:rPr>
      </w:pPr>
    </w:p>
    <w:p w14:paraId="69ABC639" w14:textId="77777777" w:rsidR="004F197F" w:rsidRPr="00474ECB" w:rsidRDefault="00F278FF">
      <w:pPr>
        <w:spacing w:after="0" w:line="240" w:lineRule="auto"/>
        <w:jc w:val="both"/>
        <w:rPr>
          <w:lang w:val="fr-FR"/>
        </w:rPr>
      </w:pPr>
      <w:r w:rsidRPr="00474ECB">
        <w:rPr>
          <w:lang w:val="fr-FR"/>
        </w:rPr>
        <w:t xml:space="preserve">OBJECTIF : Reconnaître la participation </w:t>
      </w:r>
      <w:r w:rsidRPr="00474ECB">
        <w:rPr>
          <w:u w:val="single"/>
          <w:lang w:val="fr-FR"/>
        </w:rPr>
        <w:t xml:space="preserve">réussie </w:t>
      </w:r>
      <w:r w:rsidRPr="00474ECB">
        <w:rPr>
          <w:lang w:val="fr-FR"/>
        </w:rPr>
        <w:t xml:space="preserve">des </w:t>
      </w:r>
      <w:r w:rsidR="00B804A1" w:rsidRPr="00474ECB">
        <w:rPr>
          <w:lang w:val="fr-FR"/>
        </w:rPr>
        <w:t xml:space="preserve">formateurs/tuteurs </w:t>
      </w:r>
      <w:r w:rsidRPr="00474ECB">
        <w:rPr>
          <w:lang w:val="fr-FR"/>
        </w:rPr>
        <w:t>à tous les modules dans le cadre de la "préparation à l'animation du dispositif de professionnalisation des responsables de site et chefs d'équipe ciblés".</w:t>
      </w:r>
    </w:p>
    <w:p w14:paraId="7DE073F6" w14:textId="77777777" w:rsidR="00736EF1" w:rsidRPr="00474ECB" w:rsidRDefault="00736EF1" w:rsidP="00736EF1">
      <w:pPr>
        <w:spacing w:after="0" w:line="240" w:lineRule="auto"/>
        <w:jc w:val="both"/>
        <w:rPr>
          <w:lang w:val="fr-FR"/>
        </w:rPr>
      </w:pPr>
    </w:p>
    <w:p w14:paraId="26CD9CDB" w14:textId="7D3C5889" w:rsidR="004F197F" w:rsidRPr="00474ECB" w:rsidRDefault="00F278FF">
      <w:pPr>
        <w:spacing w:after="0" w:line="240" w:lineRule="auto"/>
        <w:jc w:val="both"/>
        <w:rPr>
          <w:lang w:val="fr-FR"/>
        </w:rPr>
      </w:pPr>
      <w:r w:rsidRPr="00474ECB">
        <w:rPr>
          <w:lang w:val="fr-FR"/>
        </w:rPr>
        <w:t xml:space="preserve">En délivrant un </w:t>
      </w:r>
      <w:r w:rsidRPr="00474ECB">
        <w:rPr>
          <w:b/>
          <w:bCs/>
          <w:highlight w:val="yellow"/>
          <w:lang w:val="fr-FR"/>
        </w:rPr>
        <w:t xml:space="preserve">Open Badge 1 </w:t>
      </w:r>
      <w:r w:rsidRPr="00474ECB">
        <w:rPr>
          <w:lang w:val="fr-FR"/>
        </w:rPr>
        <w:t>spécifique</w:t>
      </w:r>
      <w:r w:rsidRPr="00474ECB">
        <w:rPr>
          <w:b/>
          <w:bCs/>
          <w:lang w:val="fr-FR"/>
        </w:rPr>
        <w:t>, avec deux leviers (Professionnel et Expert)</w:t>
      </w:r>
      <w:r w:rsidRPr="00474ECB">
        <w:rPr>
          <w:lang w:val="fr-FR"/>
        </w:rPr>
        <w:t>, l'objectif es</w:t>
      </w:r>
      <w:r w:rsidRPr="00474ECB">
        <w:rPr>
          <w:lang w:val="fr-FR"/>
        </w:rPr>
        <w:t xml:space="preserve">t de reconnaître que les </w:t>
      </w:r>
      <w:r w:rsidR="00B804A1" w:rsidRPr="00474ECB">
        <w:rPr>
          <w:lang w:val="fr-FR"/>
        </w:rPr>
        <w:t xml:space="preserve">formateurs/tuteurs </w:t>
      </w:r>
      <w:r w:rsidRPr="00474ECB">
        <w:rPr>
          <w:lang w:val="fr-FR"/>
        </w:rPr>
        <w:t xml:space="preserve">ont suivi avec succès une session de formation </w:t>
      </w:r>
      <w:r w:rsidR="00B804A1" w:rsidRPr="00474ECB">
        <w:rPr>
          <w:lang w:val="fr-FR"/>
        </w:rPr>
        <w:t xml:space="preserve">et qu'ils sont prêts à </w:t>
      </w:r>
      <w:r w:rsidRPr="00474ECB">
        <w:rPr>
          <w:lang w:val="fr-FR"/>
        </w:rPr>
        <w:t>utiliser les méthodes et outils pédagogiques (grilles et procédures) spécifiquement développés pour leur permettre d'animer le dispositif de p</w:t>
      </w:r>
      <w:r w:rsidRPr="00474ECB">
        <w:rPr>
          <w:lang w:val="fr-FR"/>
        </w:rPr>
        <w:t xml:space="preserve">rofessionnalisation des </w:t>
      </w:r>
      <w:r w:rsidR="00B804A1" w:rsidRPr="00474ECB">
        <w:rPr>
          <w:lang w:val="fr-FR"/>
        </w:rPr>
        <w:t xml:space="preserve">apprenants </w:t>
      </w:r>
      <w:r w:rsidRPr="00474ECB">
        <w:rPr>
          <w:lang w:val="fr-FR"/>
        </w:rPr>
        <w:t xml:space="preserve">cibles </w:t>
      </w:r>
      <w:r w:rsidR="00B804A1" w:rsidRPr="00474ECB">
        <w:rPr>
          <w:lang w:val="fr-FR"/>
        </w:rPr>
        <w:t>(</w:t>
      </w:r>
      <w:r w:rsidR="00E82E39">
        <w:rPr>
          <w:lang w:val="fr-FR"/>
        </w:rPr>
        <w:t>chefs de chantiers</w:t>
      </w:r>
      <w:r w:rsidR="00B804A1" w:rsidRPr="00474ECB">
        <w:rPr>
          <w:lang w:val="fr-FR"/>
        </w:rPr>
        <w:t xml:space="preserve"> de rénovation et chefs d'équipe)</w:t>
      </w:r>
      <w:r w:rsidRPr="00474ECB">
        <w:rPr>
          <w:lang w:val="fr-FR"/>
        </w:rPr>
        <w:t xml:space="preserve">. L'obtention de ce badge indiquera qu'ils sont prêts, grâce à leur participation à la session de formation, à mettre en œuvre les </w:t>
      </w:r>
      <w:r w:rsidR="00B804A1" w:rsidRPr="00474ECB">
        <w:rPr>
          <w:lang w:val="fr-FR"/>
        </w:rPr>
        <w:t xml:space="preserve">parcours de </w:t>
      </w:r>
      <w:r w:rsidRPr="00474ECB">
        <w:rPr>
          <w:lang w:val="fr-FR"/>
        </w:rPr>
        <w:t xml:space="preserve">formation </w:t>
      </w:r>
      <w:r w:rsidR="00B804A1" w:rsidRPr="00474ECB">
        <w:rPr>
          <w:lang w:val="fr-FR"/>
        </w:rPr>
        <w:t>destinés aux apprenants mentionnés ci-dessus</w:t>
      </w:r>
      <w:r w:rsidRPr="00474ECB">
        <w:rPr>
          <w:lang w:val="fr-FR"/>
        </w:rPr>
        <w:t>.</w:t>
      </w:r>
    </w:p>
    <w:p w14:paraId="39073408" w14:textId="77777777" w:rsidR="00065FE4" w:rsidRPr="00474ECB" w:rsidRDefault="00065FE4" w:rsidP="00736EF1">
      <w:pPr>
        <w:spacing w:after="0" w:line="240" w:lineRule="auto"/>
        <w:jc w:val="both"/>
        <w:rPr>
          <w:lang w:val="fr-FR"/>
        </w:rPr>
      </w:pPr>
    </w:p>
    <w:p w14:paraId="6463F2C4" w14:textId="77777777" w:rsidR="00BE0F45" w:rsidRPr="00474ECB" w:rsidRDefault="00BE0F45">
      <w:pPr>
        <w:rPr>
          <w:lang w:val="fr-FR"/>
        </w:rPr>
      </w:pPr>
      <w:r w:rsidRPr="00474ECB">
        <w:rPr>
          <w:lang w:val="fr-FR"/>
        </w:rPr>
        <w:br w:type="page"/>
      </w:r>
    </w:p>
    <w:p w14:paraId="69653D91" w14:textId="77777777" w:rsidR="00BE0F45" w:rsidRPr="00474ECB" w:rsidRDefault="00BE0F45" w:rsidP="00736EF1">
      <w:pPr>
        <w:spacing w:after="0" w:line="240" w:lineRule="auto"/>
        <w:jc w:val="both"/>
        <w:rPr>
          <w:lang w:val="fr-FR"/>
        </w:rPr>
      </w:pPr>
    </w:p>
    <w:p w14:paraId="6BF7C0E2" w14:textId="69F13DA1" w:rsidR="004F197F" w:rsidRDefault="00F278FF">
      <w:pPr>
        <w:spacing w:after="0" w:line="240" w:lineRule="auto"/>
        <w:jc w:val="both"/>
        <w:rPr>
          <w:lang w:val="en-GB"/>
        </w:rPr>
      </w:pPr>
      <w:r w:rsidRPr="00474ECB">
        <w:rPr>
          <w:lang w:val="fr-FR"/>
        </w:rPr>
        <w:t xml:space="preserve">Rappelons que le dispositif de formation destiné aux formateurs/tuteurs comporte cinq étapes, mêlant cours dans les centres de formation et analyse des situations de travail sur les chantiers de rénovation. </w:t>
      </w:r>
      <w:r>
        <w:rPr>
          <w:lang w:val="en-GB"/>
        </w:rPr>
        <w:t>L</w:t>
      </w:r>
      <w:r>
        <w:rPr>
          <w:lang w:val="en-GB"/>
        </w:rPr>
        <w:t xml:space="preserve">es </w:t>
      </w:r>
      <w:r w:rsidR="00E82E39">
        <w:rPr>
          <w:lang w:val="en-GB"/>
        </w:rPr>
        <w:t>Open Badges</w:t>
      </w:r>
      <w:r>
        <w:rPr>
          <w:lang w:val="en-GB"/>
        </w:rPr>
        <w:t xml:space="preserve"> </w:t>
      </w:r>
      <w:r>
        <w:rPr>
          <w:lang w:val="en-GB"/>
        </w:rPr>
        <w:t>s</w:t>
      </w:r>
      <w:r w:rsidR="00E82E39">
        <w:rPr>
          <w:lang w:val="en-GB"/>
        </w:rPr>
        <w:t>er</w:t>
      </w:r>
      <w:r>
        <w:rPr>
          <w:lang w:val="en-GB"/>
        </w:rPr>
        <w:t>ont délivrés comme suit :</w:t>
      </w:r>
    </w:p>
    <w:p w14:paraId="1AAF9CCF" w14:textId="77777777" w:rsidR="00BE0F45" w:rsidRPr="00EC75DA" w:rsidRDefault="00BE0F45" w:rsidP="00736EF1">
      <w:pPr>
        <w:spacing w:after="0" w:line="240" w:lineRule="auto"/>
        <w:jc w:val="both"/>
        <w:rPr>
          <w:lang w:val="en-GB"/>
        </w:rPr>
      </w:pPr>
    </w:p>
    <w:p w14:paraId="5E1F6AAB" w14:textId="41EAC1AF" w:rsidR="004F197F" w:rsidRPr="00474ECB" w:rsidRDefault="00F278FF">
      <w:pPr>
        <w:pStyle w:val="Paragraphedeliste"/>
        <w:widowControl/>
        <w:numPr>
          <w:ilvl w:val="0"/>
          <w:numId w:val="35"/>
        </w:numPr>
        <w:spacing w:after="0" w:line="240" w:lineRule="auto"/>
        <w:jc w:val="both"/>
        <w:rPr>
          <w:lang w:val="fr-FR"/>
        </w:rPr>
      </w:pPr>
      <w:r w:rsidRPr="00474ECB">
        <w:rPr>
          <w:b/>
          <w:bCs/>
          <w:lang w:val="fr-FR"/>
        </w:rPr>
        <w:t xml:space="preserve">L'Open Badge </w:t>
      </w:r>
      <w:r w:rsidR="00BE0F45" w:rsidRPr="00474ECB">
        <w:rPr>
          <w:b/>
          <w:bCs/>
          <w:lang w:val="fr-FR"/>
        </w:rPr>
        <w:t xml:space="preserve">1 </w:t>
      </w:r>
      <w:r w:rsidRPr="00474ECB">
        <w:rPr>
          <w:b/>
          <w:bCs/>
          <w:lang w:val="fr-FR"/>
        </w:rPr>
        <w:t>- niveau 1 (</w:t>
      </w:r>
      <w:r w:rsidR="006C3133">
        <w:rPr>
          <w:b/>
          <w:bCs/>
          <w:lang w:val="fr-FR"/>
        </w:rPr>
        <w:t>P</w:t>
      </w:r>
      <w:r w:rsidRPr="00474ECB">
        <w:rPr>
          <w:b/>
          <w:bCs/>
          <w:lang w:val="fr-FR"/>
        </w:rPr>
        <w:t xml:space="preserve">rofessionnel) </w:t>
      </w:r>
      <w:r w:rsidR="00065FE4" w:rsidRPr="00474ECB">
        <w:rPr>
          <w:rFonts w:cstheme="minorHAnsi"/>
          <w:lang w:val="fr-FR"/>
        </w:rPr>
        <w:t xml:space="preserve">est </w:t>
      </w:r>
      <w:r w:rsidRPr="00474ECB">
        <w:rPr>
          <w:rFonts w:cstheme="minorHAnsi"/>
          <w:lang w:val="fr-FR"/>
        </w:rPr>
        <w:t>délivré à l'issue de la PHASE 2 (première observation et analyse des situations de travail en entreprise).</w:t>
      </w:r>
    </w:p>
    <w:p w14:paraId="764C082C" w14:textId="27A9CBAC" w:rsidR="004F197F" w:rsidRPr="00474ECB" w:rsidRDefault="00F278FF">
      <w:pPr>
        <w:pStyle w:val="Paragraphedeliste"/>
        <w:widowControl/>
        <w:numPr>
          <w:ilvl w:val="0"/>
          <w:numId w:val="35"/>
        </w:numPr>
        <w:spacing w:after="0" w:line="240" w:lineRule="auto"/>
        <w:jc w:val="both"/>
        <w:rPr>
          <w:lang w:val="fr-FR"/>
        </w:rPr>
      </w:pPr>
      <w:r w:rsidRPr="00474ECB">
        <w:rPr>
          <w:b/>
          <w:bCs/>
          <w:lang w:val="fr-FR"/>
        </w:rPr>
        <w:t xml:space="preserve">L'Open Badge 1 - Niveau </w:t>
      </w:r>
      <w:r w:rsidRPr="00474ECB">
        <w:rPr>
          <w:b/>
          <w:bCs/>
          <w:lang w:val="fr-FR"/>
        </w:rPr>
        <w:t xml:space="preserve">2 </w:t>
      </w:r>
      <w:r w:rsidRPr="00474ECB">
        <w:rPr>
          <w:b/>
          <w:bCs/>
          <w:lang w:val="fr-FR"/>
        </w:rPr>
        <w:t>(</w:t>
      </w:r>
      <w:r w:rsidRPr="00474ECB">
        <w:rPr>
          <w:b/>
          <w:bCs/>
          <w:lang w:val="fr-FR"/>
        </w:rPr>
        <w:t>Expert</w:t>
      </w:r>
      <w:r w:rsidRPr="00474ECB">
        <w:rPr>
          <w:b/>
          <w:bCs/>
          <w:lang w:val="fr-FR"/>
        </w:rPr>
        <w:t xml:space="preserve">) </w:t>
      </w:r>
      <w:r w:rsidR="00065FE4" w:rsidRPr="00474ECB">
        <w:rPr>
          <w:rFonts w:cstheme="minorHAnsi"/>
          <w:lang w:val="fr-FR"/>
        </w:rPr>
        <w:t xml:space="preserve">est </w:t>
      </w:r>
      <w:r w:rsidRPr="00474ECB">
        <w:rPr>
          <w:rFonts w:cstheme="minorHAnsi"/>
          <w:lang w:val="fr-FR"/>
        </w:rPr>
        <w:t>global et délivré après l</w:t>
      </w:r>
      <w:r>
        <w:rPr>
          <w:rFonts w:cstheme="minorHAnsi"/>
          <w:lang w:val="fr-FR"/>
        </w:rPr>
        <w:t>a PHASE</w:t>
      </w:r>
      <w:r w:rsidRPr="00474ECB">
        <w:rPr>
          <w:rFonts w:cstheme="minorHAnsi"/>
          <w:lang w:val="fr-FR"/>
        </w:rPr>
        <w:t xml:space="preserve"> 5 (finale), </w:t>
      </w:r>
      <w:r w:rsidR="00E82E39" w:rsidRPr="00474ECB">
        <w:rPr>
          <w:rFonts w:cstheme="minorHAnsi"/>
          <w:lang w:val="fr-FR"/>
        </w:rPr>
        <w:t>à la suite de</w:t>
      </w:r>
      <w:r w:rsidRPr="00474ECB">
        <w:rPr>
          <w:rFonts w:cstheme="minorHAnsi"/>
          <w:lang w:val="fr-FR"/>
        </w:rPr>
        <w:t xml:space="preserve"> la </w:t>
      </w:r>
      <w:r w:rsidRPr="00474ECB">
        <w:rPr>
          <w:rFonts w:cstheme="minorHAnsi"/>
          <w:lang w:val="fr-FR"/>
        </w:rPr>
        <w:t xml:space="preserve">présentation </w:t>
      </w:r>
      <w:r w:rsidRPr="00474ECB">
        <w:rPr>
          <w:rFonts w:cstheme="minorHAnsi"/>
          <w:lang w:val="fr-FR"/>
        </w:rPr>
        <w:t>des réflexions et des résultats pédagogiqu</w:t>
      </w:r>
      <w:r w:rsidRPr="00474ECB">
        <w:rPr>
          <w:rFonts w:cstheme="minorHAnsi"/>
          <w:lang w:val="fr-FR"/>
        </w:rPr>
        <w:t>es.</w:t>
      </w:r>
    </w:p>
    <w:p w14:paraId="5DE268F5" w14:textId="77777777" w:rsidR="00736EF1" w:rsidRPr="00474ECB" w:rsidRDefault="00736EF1" w:rsidP="00FB4B05">
      <w:pPr>
        <w:spacing w:after="0" w:line="240" w:lineRule="auto"/>
        <w:jc w:val="both"/>
        <w:rPr>
          <w:lang w:val="fr-FR"/>
        </w:rPr>
      </w:pPr>
    </w:p>
    <w:p w14:paraId="51E16B46" w14:textId="77777777" w:rsidR="004F197F" w:rsidRPr="00474ECB" w:rsidRDefault="00F278FF">
      <w:pPr>
        <w:spacing w:after="0" w:line="240" w:lineRule="auto"/>
        <w:jc w:val="both"/>
        <w:rPr>
          <w:lang w:val="fr-FR"/>
        </w:rPr>
      </w:pPr>
      <w:r w:rsidRPr="00474ECB">
        <w:rPr>
          <w:lang w:val="fr-FR"/>
        </w:rPr>
        <w:t>L'Open Badge 1 - niveau 2 (Expert) remplace automatiquement l'Open Badge 1 - niveau 1 (Professionnel), car il reconnaît la maîtrise de compétences plus complexes.</w:t>
      </w:r>
    </w:p>
    <w:p w14:paraId="4FDD4853" w14:textId="77777777" w:rsidR="00BE0F45" w:rsidRPr="00474ECB" w:rsidRDefault="00BE0F45" w:rsidP="00FB4B05">
      <w:pPr>
        <w:spacing w:after="0" w:line="240" w:lineRule="auto"/>
        <w:jc w:val="both"/>
        <w:rPr>
          <w:rFonts w:cstheme="minorHAnsi"/>
          <w:sz w:val="20"/>
          <w:szCs w:val="20"/>
          <w:lang w:val="fr-FR"/>
        </w:rPr>
      </w:pPr>
    </w:p>
    <w:p w14:paraId="772C8791" w14:textId="77777777" w:rsidR="00BE0F45" w:rsidRPr="00474ECB" w:rsidRDefault="00BE0F45" w:rsidP="00FB4B05">
      <w:pPr>
        <w:spacing w:after="0" w:line="240" w:lineRule="auto"/>
        <w:jc w:val="both"/>
        <w:rPr>
          <w:rFonts w:cstheme="minorHAnsi"/>
          <w:sz w:val="20"/>
          <w:szCs w:val="20"/>
          <w:lang w:val="fr-FR"/>
        </w:rPr>
      </w:pPr>
    </w:p>
    <w:p w14:paraId="0259C9B4" w14:textId="4E11EDD7" w:rsidR="004F197F" w:rsidRDefault="00E82E39">
      <w:pPr>
        <w:spacing w:after="0" w:line="240" w:lineRule="auto"/>
        <w:jc w:val="both"/>
        <w:rPr>
          <w:rFonts w:cstheme="minorHAnsi"/>
          <w:sz w:val="20"/>
          <w:szCs w:val="20"/>
          <w:u w:val="single"/>
          <w:lang w:val="en-GB"/>
        </w:rPr>
      </w:pPr>
      <w:r>
        <w:rPr>
          <w:b/>
          <w:bCs/>
          <w:u w:val="single"/>
          <w:lang w:val="en-GB"/>
        </w:rPr>
        <w:t>Open Badge</w:t>
      </w:r>
      <w:r w:rsidR="00F278FF" w:rsidRPr="00BE0F45">
        <w:rPr>
          <w:b/>
          <w:bCs/>
          <w:u w:val="single"/>
          <w:lang w:val="en-GB"/>
        </w:rPr>
        <w:t xml:space="preserve"> 1 - Niveau 1 (professionnel)</w:t>
      </w:r>
    </w:p>
    <w:p w14:paraId="499BB3F7" w14:textId="77777777" w:rsidR="00FB4B05" w:rsidRPr="008F60E1" w:rsidRDefault="00FB4B05" w:rsidP="00FB4B05">
      <w:pPr>
        <w:spacing w:after="0" w:line="240" w:lineRule="auto"/>
        <w:jc w:val="both"/>
        <w:rPr>
          <w:rFonts w:cstheme="minorHAnsi"/>
          <w:sz w:val="20"/>
          <w:szCs w:val="20"/>
          <w:lang w:val="en-GB"/>
        </w:rPr>
      </w:pPr>
    </w:p>
    <w:tbl>
      <w:tblPr>
        <w:tblStyle w:val="Grilledutableau"/>
        <w:tblW w:w="0" w:type="auto"/>
        <w:tblLook w:val="04A0" w:firstRow="1" w:lastRow="0" w:firstColumn="1" w:lastColumn="0" w:noHBand="0" w:noVBand="1"/>
      </w:tblPr>
      <w:tblGrid>
        <w:gridCol w:w="3183"/>
        <w:gridCol w:w="3021"/>
        <w:gridCol w:w="3021"/>
      </w:tblGrid>
      <w:tr w:rsidR="00046695" w:rsidRPr="00581D2C" w14:paraId="7BB62728" w14:textId="77777777" w:rsidTr="00046695">
        <w:tc>
          <w:tcPr>
            <w:tcW w:w="3020" w:type="dxa"/>
            <w:vAlign w:val="center"/>
          </w:tcPr>
          <w:p w14:paraId="7553DFB3" w14:textId="77777777" w:rsidR="00046695" w:rsidRPr="008F60E1" w:rsidRDefault="00EC2014" w:rsidP="00FB4B05">
            <w:pPr>
              <w:ind w:left="0" w:firstLine="0"/>
              <w:rPr>
                <w:rFonts w:cstheme="minorHAnsi"/>
                <w:sz w:val="20"/>
                <w:szCs w:val="20"/>
                <w:lang w:val="en-GB"/>
              </w:rPr>
            </w:pPr>
            <w:r>
              <w:rPr>
                <w:noProof/>
              </w:rPr>
              <w:drawing>
                <wp:inline distT="0" distB="0" distL="0" distR="0" wp14:anchorId="74F75CA6" wp14:editId="50AA3175">
                  <wp:extent cx="1884460" cy="1884460"/>
                  <wp:effectExtent l="0" t="0" r="0" b="0"/>
                  <wp:docPr id="10146205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8471" cy="1888471"/>
                          </a:xfrm>
                          <a:prstGeom prst="rect">
                            <a:avLst/>
                          </a:prstGeom>
                          <a:noFill/>
                          <a:ln>
                            <a:noFill/>
                          </a:ln>
                        </pic:spPr>
                      </pic:pic>
                    </a:graphicData>
                  </a:graphic>
                </wp:inline>
              </w:drawing>
            </w:r>
          </w:p>
        </w:tc>
        <w:tc>
          <w:tcPr>
            <w:tcW w:w="3021" w:type="dxa"/>
            <w:vAlign w:val="center"/>
          </w:tcPr>
          <w:p w14:paraId="2DB9C61F" w14:textId="77777777" w:rsidR="004F197F" w:rsidRPr="00474ECB" w:rsidRDefault="00F278FF">
            <w:pPr>
              <w:ind w:left="0" w:firstLine="0"/>
              <w:jc w:val="center"/>
              <w:rPr>
                <w:rFonts w:cstheme="minorHAnsi"/>
                <w:sz w:val="20"/>
                <w:szCs w:val="20"/>
              </w:rPr>
            </w:pPr>
            <w:r w:rsidRPr="00474ECB">
              <w:rPr>
                <w:rFonts w:cstheme="minorHAnsi"/>
                <w:sz w:val="20"/>
                <w:szCs w:val="20"/>
              </w:rPr>
              <w:t xml:space="preserve">Aptitudes/compétences communes/transnationales à reconnaître avec l'Open Badge 1 </w:t>
            </w:r>
            <w:r w:rsidR="00973D0B" w:rsidRPr="00474ECB">
              <w:rPr>
                <w:rFonts w:cstheme="minorHAnsi"/>
                <w:sz w:val="20"/>
                <w:szCs w:val="20"/>
              </w:rPr>
              <w:t>- Niveau 1</w:t>
            </w:r>
          </w:p>
        </w:tc>
        <w:tc>
          <w:tcPr>
            <w:tcW w:w="3021" w:type="dxa"/>
            <w:vAlign w:val="center"/>
          </w:tcPr>
          <w:p w14:paraId="4AF262E9" w14:textId="77777777" w:rsidR="004F197F" w:rsidRPr="00474ECB" w:rsidRDefault="00F278FF">
            <w:pPr>
              <w:ind w:left="0" w:firstLine="0"/>
              <w:jc w:val="center"/>
              <w:rPr>
                <w:rFonts w:cstheme="minorHAnsi"/>
                <w:b/>
                <w:bCs/>
                <w:color w:val="943634" w:themeColor="accent2" w:themeShade="BF"/>
                <w:sz w:val="20"/>
                <w:szCs w:val="20"/>
              </w:rPr>
            </w:pPr>
            <w:r w:rsidRPr="00474ECB">
              <w:rPr>
                <w:rFonts w:cstheme="minorHAnsi"/>
                <w:b/>
                <w:bCs/>
                <w:color w:val="943634" w:themeColor="accent2" w:themeShade="BF"/>
                <w:sz w:val="20"/>
                <w:szCs w:val="20"/>
              </w:rPr>
              <w:t xml:space="preserve">Conditions d'attribution de l'Open Badge 1 </w:t>
            </w:r>
            <w:r w:rsidR="00620B41" w:rsidRPr="00474ECB">
              <w:rPr>
                <w:rFonts w:cstheme="minorHAnsi"/>
                <w:b/>
                <w:bCs/>
                <w:color w:val="943634" w:themeColor="accent2" w:themeShade="BF"/>
                <w:sz w:val="20"/>
                <w:szCs w:val="20"/>
              </w:rPr>
              <w:t>- Niveau 1</w:t>
            </w:r>
          </w:p>
          <w:p w14:paraId="4FC961B4" w14:textId="77777777" w:rsidR="004F197F" w:rsidRDefault="00F278FF">
            <w:pPr>
              <w:ind w:left="0" w:firstLine="0"/>
              <w:jc w:val="center"/>
              <w:rPr>
                <w:rFonts w:cstheme="minorHAnsi"/>
                <w:b/>
                <w:bCs/>
                <w:sz w:val="20"/>
                <w:szCs w:val="20"/>
                <w:lang w:val="en-GB"/>
              </w:rPr>
            </w:pPr>
            <w:r w:rsidRPr="00B26B00">
              <w:rPr>
                <w:rFonts w:cstheme="minorHAnsi"/>
                <w:b/>
                <w:bCs/>
                <w:color w:val="4F81BD" w:themeColor="accent1"/>
                <w:sz w:val="20"/>
                <w:szCs w:val="20"/>
                <w:lang w:val="en-GB"/>
              </w:rPr>
              <w:t>(</w:t>
            </w:r>
            <w:r>
              <w:rPr>
                <w:rFonts w:cstheme="minorHAnsi"/>
                <w:b/>
                <w:bCs/>
                <w:color w:val="4F81BD" w:themeColor="accent1"/>
                <w:sz w:val="20"/>
                <w:szCs w:val="20"/>
                <w:lang w:val="en-GB"/>
              </w:rPr>
              <w:t xml:space="preserve">Preuves </w:t>
            </w:r>
            <w:r w:rsidRPr="00B26B00">
              <w:rPr>
                <w:rFonts w:cstheme="minorHAnsi"/>
                <w:b/>
                <w:bCs/>
                <w:color w:val="4F81BD" w:themeColor="accent1"/>
                <w:sz w:val="20"/>
                <w:szCs w:val="20"/>
                <w:lang w:val="en-GB"/>
              </w:rPr>
              <w:t>à fournir)</w:t>
            </w:r>
          </w:p>
        </w:tc>
      </w:tr>
      <w:tr w:rsidR="00046695" w:rsidRPr="00474ECB" w14:paraId="1A8E66D6" w14:textId="77777777" w:rsidTr="00046695">
        <w:tc>
          <w:tcPr>
            <w:tcW w:w="3020" w:type="dxa"/>
            <w:vAlign w:val="center"/>
          </w:tcPr>
          <w:p w14:paraId="16091189" w14:textId="77777777" w:rsidR="004F197F" w:rsidRPr="00474ECB" w:rsidRDefault="00F278FF">
            <w:pPr>
              <w:ind w:left="0" w:firstLine="0"/>
              <w:rPr>
                <w:rFonts w:cstheme="minorHAnsi"/>
                <w:sz w:val="20"/>
                <w:szCs w:val="20"/>
              </w:rPr>
            </w:pPr>
            <w:r w:rsidRPr="00474ECB">
              <w:rPr>
                <w:rFonts w:cstheme="minorHAnsi"/>
                <w:sz w:val="20"/>
                <w:szCs w:val="20"/>
              </w:rPr>
              <w:t>ÉTAPE 1 :</w:t>
            </w:r>
          </w:p>
          <w:p w14:paraId="74F26CBD" w14:textId="77777777" w:rsidR="004F197F" w:rsidRPr="00474ECB" w:rsidRDefault="00F278FF">
            <w:pPr>
              <w:ind w:left="0" w:firstLine="0"/>
              <w:rPr>
                <w:rFonts w:cstheme="minorHAnsi"/>
                <w:sz w:val="20"/>
                <w:szCs w:val="20"/>
              </w:rPr>
            </w:pPr>
            <w:r w:rsidRPr="00474ECB">
              <w:rPr>
                <w:rFonts w:cstheme="minorHAnsi"/>
                <w:sz w:val="20"/>
                <w:szCs w:val="20"/>
              </w:rPr>
              <w:t>Comprendre l'apprentissage par le travail pour les gestionnaires de chantiers de rénovation et les chefs d'équipe.</w:t>
            </w:r>
          </w:p>
        </w:tc>
        <w:tc>
          <w:tcPr>
            <w:tcW w:w="3021" w:type="dxa"/>
            <w:vMerge w:val="restart"/>
            <w:vAlign w:val="center"/>
          </w:tcPr>
          <w:p w14:paraId="134282CD" w14:textId="77777777" w:rsidR="004F197F" w:rsidRPr="00474ECB" w:rsidRDefault="00F278FF">
            <w:pPr>
              <w:pStyle w:val="Paragraphedeliste"/>
              <w:numPr>
                <w:ilvl w:val="0"/>
                <w:numId w:val="1"/>
              </w:numPr>
              <w:ind w:left="272" w:hanging="306"/>
              <w:rPr>
                <w:rFonts w:cstheme="minorHAnsi"/>
                <w:sz w:val="20"/>
                <w:szCs w:val="20"/>
              </w:rPr>
            </w:pPr>
            <w:r w:rsidRPr="00474ECB">
              <w:rPr>
                <w:rFonts w:cstheme="minorHAnsi"/>
                <w:sz w:val="20"/>
                <w:szCs w:val="20"/>
              </w:rPr>
              <w:t>Connaître le système national de formation s'adressant aux cadres intermédiaires pour les chantiers de rénovation.</w:t>
            </w:r>
          </w:p>
          <w:p w14:paraId="79A0BAED" w14:textId="77777777" w:rsidR="004F197F" w:rsidRPr="00474ECB" w:rsidRDefault="00F278FF">
            <w:pPr>
              <w:pStyle w:val="Paragraphedeliste"/>
              <w:numPr>
                <w:ilvl w:val="0"/>
                <w:numId w:val="1"/>
              </w:numPr>
              <w:ind w:left="272" w:hanging="306"/>
              <w:rPr>
                <w:rFonts w:cstheme="minorHAnsi"/>
                <w:sz w:val="20"/>
                <w:szCs w:val="20"/>
              </w:rPr>
            </w:pPr>
            <w:r w:rsidRPr="00474ECB">
              <w:rPr>
                <w:rFonts w:cstheme="minorHAnsi"/>
                <w:sz w:val="20"/>
                <w:szCs w:val="20"/>
              </w:rPr>
              <w:t>Connaître les grands princ</w:t>
            </w:r>
            <w:r w:rsidRPr="00474ECB">
              <w:rPr>
                <w:rFonts w:cstheme="minorHAnsi"/>
                <w:sz w:val="20"/>
                <w:szCs w:val="20"/>
              </w:rPr>
              <w:t>ipes de l'apprentissage par le travail.</w:t>
            </w:r>
          </w:p>
          <w:p w14:paraId="263008BD" w14:textId="77777777" w:rsidR="004F197F" w:rsidRPr="00474ECB" w:rsidRDefault="00F278FF">
            <w:pPr>
              <w:pStyle w:val="Paragraphedeliste"/>
              <w:numPr>
                <w:ilvl w:val="0"/>
                <w:numId w:val="1"/>
              </w:numPr>
              <w:ind w:left="272" w:hanging="306"/>
              <w:rPr>
                <w:rFonts w:cstheme="minorHAnsi"/>
                <w:sz w:val="20"/>
                <w:szCs w:val="20"/>
              </w:rPr>
            </w:pPr>
            <w:r w:rsidRPr="00474ECB">
              <w:rPr>
                <w:rFonts w:cstheme="minorHAnsi"/>
                <w:sz w:val="20"/>
                <w:szCs w:val="20"/>
              </w:rPr>
              <w:t>Maîtriser les grands principes, les méthodes et les outils d'observation et d'analyse des situations de travail qui peuvent être intégrés dans les processus d'apprentissage.</w:t>
            </w:r>
          </w:p>
        </w:tc>
        <w:tc>
          <w:tcPr>
            <w:tcW w:w="3021" w:type="dxa"/>
            <w:vMerge w:val="restart"/>
            <w:vAlign w:val="center"/>
          </w:tcPr>
          <w:p w14:paraId="1BCC1134" w14:textId="77777777" w:rsidR="004F197F" w:rsidRPr="00474ECB" w:rsidRDefault="00F278FF">
            <w:pPr>
              <w:pStyle w:val="Paragraphedeliste"/>
              <w:numPr>
                <w:ilvl w:val="0"/>
                <w:numId w:val="2"/>
              </w:numPr>
              <w:ind w:left="272" w:hanging="306"/>
              <w:rPr>
                <w:rFonts w:cstheme="minorHAnsi"/>
                <w:sz w:val="20"/>
                <w:szCs w:val="20"/>
              </w:rPr>
            </w:pPr>
            <w:r w:rsidRPr="00474ECB">
              <w:rPr>
                <w:rFonts w:cstheme="minorHAnsi"/>
                <w:sz w:val="20"/>
                <w:szCs w:val="20"/>
              </w:rPr>
              <w:t xml:space="preserve">Avoir </w:t>
            </w:r>
            <w:r w:rsidRPr="00474ECB">
              <w:rPr>
                <w:rFonts w:cstheme="minorHAnsi"/>
                <w:b/>
                <w:bCs/>
                <w:color w:val="4F81BD" w:themeColor="accent1"/>
                <w:sz w:val="20"/>
                <w:szCs w:val="20"/>
              </w:rPr>
              <w:t xml:space="preserve">participé à </w:t>
            </w:r>
            <w:r w:rsidRPr="00474ECB">
              <w:rPr>
                <w:rFonts w:cstheme="minorHAnsi"/>
                <w:sz w:val="20"/>
                <w:szCs w:val="20"/>
              </w:rPr>
              <w:t>l'intégralité des étapes</w:t>
            </w:r>
            <w:r w:rsidRPr="00474ECB">
              <w:rPr>
                <w:rFonts w:cstheme="minorHAnsi"/>
                <w:sz w:val="20"/>
                <w:szCs w:val="20"/>
              </w:rPr>
              <w:t xml:space="preserve"> 1 et 2 (y compris au moins une analyse des situations de travail).</w:t>
            </w:r>
          </w:p>
          <w:p w14:paraId="7EBCC9DC" w14:textId="77777777" w:rsidR="004F197F" w:rsidRPr="00474ECB" w:rsidRDefault="00F278FF">
            <w:pPr>
              <w:pStyle w:val="Paragraphedeliste"/>
              <w:numPr>
                <w:ilvl w:val="0"/>
                <w:numId w:val="2"/>
              </w:numPr>
              <w:ind w:left="272" w:hanging="306"/>
              <w:rPr>
                <w:rFonts w:cstheme="minorHAnsi"/>
                <w:sz w:val="20"/>
                <w:szCs w:val="20"/>
              </w:rPr>
            </w:pPr>
            <w:r w:rsidRPr="00474ECB">
              <w:rPr>
                <w:rFonts w:cstheme="minorHAnsi"/>
                <w:sz w:val="20"/>
                <w:szCs w:val="20"/>
              </w:rPr>
              <w:t xml:space="preserve">Ayant </w:t>
            </w:r>
            <w:r w:rsidRPr="00474ECB">
              <w:rPr>
                <w:rFonts w:cstheme="minorHAnsi"/>
                <w:b/>
                <w:bCs/>
                <w:color w:val="4F81BD" w:themeColor="accent1"/>
                <w:sz w:val="20"/>
                <w:szCs w:val="20"/>
              </w:rPr>
              <w:t xml:space="preserve">présenté </w:t>
            </w:r>
            <w:r w:rsidRPr="00474ECB">
              <w:rPr>
                <w:rFonts w:cstheme="minorHAnsi"/>
                <w:sz w:val="20"/>
                <w:szCs w:val="20"/>
              </w:rPr>
              <w:t xml:space="preserve">les résultats </w:t>
            </w:r>
            <w:r w:rsidRPr="00474ECB">
              <w:rPr>
                <w:rFonts w:cstheme="minorHAnsi"/>
                <w:sz w:val="20"/>
                <w:szCs w:val="20"/>
              </w:rPr>
              <w:t>suivants :</w:t>
            </w:r>
          </w:p>
          <w:p w14:paraId="2B98F230" w14:textId="77777777" w:rsidR="004F197F" w:rsidRPr="00474ECB" w:rsidRDefault="00F278FF">
            <w:pPr>
              <w:pStyle w:val="Paragraphedeliste"/>
              <w:numPr>
                <w:ilvl w:val="0"/>
                <w:numId w:val="3"/>
              </w:numPr>
              <w:ind w:left="374" w:hanging="116"/>
              <w:rPr>
                <w:rFonts w:cstheme="minorHAnsi"/>
                <w:sz w:val="20"/>
                <w:szCs w:val="20"/>
              </w:rPr>
            </w:pPr>
            <w:r w:rsidRPr="00474ECB">
              <w:rPr>
                <w:rFonts w:cstheme="minorHAnsi"/>
                <w:sz w:val="20"/>
                <w:szCs w:val="20"/>
              </w:rPr>
              <w:t>Analyse des situations de travail observées en vue de leur intégration dans le processus d'apprentissage (ou de formation).</w:t>
            </w:r>
          </w:p>
          <w:p w14:paraId="258FD941" w14:textId="77777777" w:rsidR="004F197F" w:rsidRPr="00474ECB" w:rsidRDefault="00F278FF">
            <w:pPr>
              <w:pStyle w:val="Paragraphedeliste"/>
              <w:numPr>
                <w:ilvl w:val="0"/>
                <w:numId w:val="3"/>
              </w:numPr>
              <w:ind w:left="374" w:hanging="116"/>
              <w:rPr>
                <w:rFonts w:cstheme="minorHAnsi"/>
                <w:sz w:val="20"/>
                <w:szCs w:val="20"/>
              </w:rPr>
            </w:pPr>
            <w:r w:rsidRPr="00474ECB">
              <w:rPr>
                <w:rFonts w:cstheme="minorHAnsi"/>
                <w:sz w:val="20"/>
                <w:szCs w:val="20"/>
              </w:rPr>
              <w:t>Première évaluation des compétences de l'apprenant observées.</w:t>
            </w:r>
          </w:p>
        </w:tc>
      </w:tr>
      <w:tr w:rsidR="00046695" w:rsidRPr="00474ECB" w14:paraId="7FBDF269" w14:textId="77777777" w:rsidTr="00046695">
        <w:tc>
          <w:tcPr>
            <w:tcW w:w="3020" w:type="dxa"/>
            <w:vAlign w:val="center"/>
          </w:tcPr>
          <w:p w14:paraId="640BD983" w14:textId="77777777" w:rsidR="004F197F" w:rsidRPr="00474ECB" w:rsidRDefault="00F278FF">
            <w:pPr>
              <w:ind w:left="0" w:firstLine="0"/>
              <w:rPr>
                <w:rFonts w:cstheme="minorHAnsi"/>
                <w:sz w:val="20"/>
                <w:szCs w:val="20"/>
              </w:rPr>
            </w:pPr>
            <w:r w:rsidRPr="00474ECB">
              <w:rPr>
                <w:rFonts w:cstheme="minorHAnsi"/>
                <w:sz w:val="20"/>
                <w:szCs w:val="20"/>
              </w:rPr>
              <w:t>ÉTAPE 2 :</w:t>
            </w:r>
          </w:p>
          <w:p w14:paraId="35A45227" w14:textId="77777777" w:rsidR="004F197F" w:rsidRPr="00474ECB" w:rsidRDefault="00F278FF">
            <w:pPr>
              <w:ind w:left="0" w:firstLine="0"/>
              <w:rPr>
                <w:rFonts w:cstheme="minorHAnsi"/>
                <w:sz w:val="20"/>
                <w:szCs w:val="20"/>
              </w:rPr>
            </w:pPr>
            <w:r w:rsidRPr="00474ECB">
              <w:rPr>
                <w:rFonts w:cstheme="minorHAnsi"/>
                <w:sz w:val="20"/>
                <w:szCs w:val="20"/>
              </w:rPr>
              <w:t xml:space="preserve">Analyser les situations de travail dans les entreprises et </w:t>
            </w:r>
            <w:r w:rsidRPr="00474ECB">
              <w:rPr>
                <w:rFonts w:cstheme="minorHAnsi"/>
                <w:sz w:val="20"/>
                <w:szCs w:val="20"/>
              </w:rPr>
              <w:t>les intégrer dans le processus de formation professionnelle à l'aide d'outils appropriés.</w:t>
            </w:r>
          </w:p>
        </w:tc>
        <w:tc>
          <w:tcPr>
            <w:tcW w:w="3021" w:type="dxa"/>
            <w:vMerge/>
            <w:vAlign w:val="center"/>
          </w:tcPr>
          <w:p w14:paraId="7BF07AA8" w14:textId="77777777" w:rsidR="00FB4B05" w:rsidRPr="00474ECB" w:rsidRDefault="00FB4B05" w:rsidP="00FB4B05">
            <w:pPr>
              <w:ind w:left="0" w:firstLine="0"/>
              <w:rPr>
                <w:rFonts w:cstheme="minorHAnsi"/>
                <w:sz w:val="20"/>
                <w:szCs w:val="20"/>
              </w:rPr>
            </w:pPr>
          </w:p>
        </w:tc>
        <w:tc>
          <w:tcPr>
            <w:tcW w:w="3021" w:type="dxa"/>
            <w:vMerge/>
            <w:vAlign w:val="center"/>
          </w:tcPr>
          <w:p w14:paraId="539E6CBA" w14:textId="77777777" w:rsidR="00FB4B05" w:rsidRPr="00474ECB" w:rsidRDefault="00FB4B05" w:rsidP="00FB4B05">
            <w:pPr>
              <w:ind w:left="0" w:firstLine="0"/>
              <w:rPr>
                <w:rFonts w:cstheme="minorHAnsi"/>
                <w:sz w:val="20"/>
                <w:szCs w:val="20"/>
              </w:rPr>
            </w:pPr>
          </w:p>
        </w:tc>
      </w:tr>
    </w:tbl>
    <w:p w14:paraId="350993FE" w14:textId="77777777" w:rsidR="00FB4B05" w:rsidRPr="00474ECB" w:rsidRDefault="00FB4B05" w:rsidP="00FB4B05">
      <w:pPr>
        <w:spacing w:after="0" w:line="240" w:lineRule="auto"/>
        <w:jc w:val="both"/>
        <w:rPr>
          <w:rFonts w:cstheme="minorHAnsi"/>
          <w:lang w:val="fr-FR"/>
        </w:rPr>
      </w:pPr>
    </w:p>
    <w:p w14:paraId="4B7F35D7" w14:textId="77777777" w:rsidR="00C12B55" w:rsidRPr="00474ECB" w:rsidRDefault="00C12B55" w:rsidP="00FB4B05">
      <w:pPr>
        <w:spacing w:after="0" w:line="240" w:lineRule="auto"/>
        <w:jc w:val="both"/>
        <w:rPr>
          <w:rFonts w:cstheme="minorHAnsi"/>
          <w:lang w:val="fr-FR"/>
        </w:rPr>
      </w:pPr>
    </w:p>
    <w:p w14:paraId="6A414648" w14:textId="77777777" w:rsidR="004F197F" w:rsidRPr="00474ECB" w:rsidRDefault="00F278FF">
      <w:pPr>
        <w:spacing w:after="0" w:line="240" w:lineRule="auto"/>
        <w:jc w:val="both"/>
        <w:rPr>
          <w:rFonts w:cstheme="minorHAnsi"/>
          <w:lang w:val="fr-FR"/>
        </w:rPr>
      </w:pPr>
      <w:r w:rsidRPr="00474ECB">
        <w:rPr>
          <w:rFonts w:cstheme="minorHAnsi"/>
          <w:b/>
          <w:bCs/>
          <w:lang w:val="fr-FR"/>
        </w:rPr>
        <w:t xml:space="preserve">Organismes de reconnaissance </w:t>
      </w:r>
      <w:r w:rsidRPr="00474ECB">
        <w:rPr>
          <w:rFonts w:cstheme="minorHAnsi"/>
          <w:lang w:val="fr-FR"/>
        </w:rPr>
        <w:t xml:space="preserve">: Organismes nationaux </w:t>
      </w:r>
      <w:r w:rsidR="0069630E" w:rsidRPr="00474ECB">
        <w:rPr>
          <w:rFonts w:cstheme="minorHAnsi"/>
          <w:lang w:val="fr-FR"/>
        </w:rPr>
        <w:t>(partenaires du projet RenovUp)</w:t>
      </w:r>
    </w:p>
    <w:p w14:paraId="65321571" w14:textId="77777777" w:rsidR="00FB4B05" w:rsidRPr="00474ECB" w:rsidRDefault="00FB4B05" w:rsidP="00FB4B05">
      <w:pPr>
        <w:spacing w:after="0" w:line="240" w:lineRule="auto"/>
        <w:jc w:val="both"/>
        <w:rPr>
          <w:rFonts w:cstheme="minorHAnsi"/>
          <w:sz w:val="20"/>
          <w:szCs w:val="20"/>
          <w:lang w:val="fr-FR"/>
        </w:rPr>
      </w:pPr>
    </w:p>
    <w:p w14:paraId="4D6D6F5C" w14:textId="77777777" w:rsidR="0069630E" w:rsidRPr="00474ECB" w:rsidRDefault="0069630E">
      <w:pPr>
        <w:rPr>
          <w:rFonts w:cstheme="minorHAnsi"/>
          <w:sz w:val="20"/>
          <w:szCs w:val="20"/>
          <w:lang w:val="fr-FR"/>
        </w:rPr>
      </w:pPr>
      <w:r w:rsidRPr="00474ECB">
        <w:rPr>
          <w:rFonts w:cstheme="minorHAnsi"/>
          <w:sz w:val="20"/>
          <w:szCs w:val="20"/>
          <w:lang w:val="fr-FR"/>
        </w:rPr>
        <w:br w:type="page"/>
      </w:r>
    </w:p>
    <w:p w14:paraId="7A55F80E" w14:textId="77777777" w:rsidR="0069630E" w:rsidRPr="00474ECB" w:rsidRDefault="0069630E" w:rsidP="00FB4B05">
      <w:pPr>
        <w:spacing w:after="0" w:line="240" w:lineRule="auto"/>
        <w:jc w:val="both"/>
        <w:rPr>
          <w:rFonts w:cstheme="minorHAnsi"/>
          <w:sz w:val="20"/>
          <w:szCs w:val="20"/>
          <w:lang w:val="fr-FR"/>
        </w:rPr>
      </w:pPr>
    </w:p>
    <w:p w14:paraId="4F1A36E8" w14:textId="582070E4" w:rsidR="004F197F" w:rsidRDefault="00E82E39">
      <w:pPr>
        <w:spacing w:after="0" w:line="240" w:lineRule="auto"/>
        <w:jc w:val="both"/>
        <w:rPr>
          <w:rFonts w:cstheme="minorHAnsi"/>
          <w:sz w:val="20"/>
          <w:szCs w:val="20"/>
          <w:u w:val="single"/>
          <w:lang w:val="en-GB"/>
        </w:rPr>
      </w:pPr>
      <w:r>
        <w:rPr>
          <w:b/>
          <w:bCs/>
          <w:u w:val="single"/>
          <w:lang w:val="en-GB"/>
        </w:rPr>
        <w:t>Open Badge</w:t>
      </w:r>
      <w:r w:rsidR="00F278FF" w:rsidRPr="00C65E7F">
        <w:rPr>
          <w:b/>
          <w:bCs/>
          <w:u w:val="single"/>
          <w:lang w:val="en-GB"/>
        </w:rPr>
        <w:t xml:space="preserve"> 1 - Niveau 2 (Expert)</w:t>
      </w:r>
    </w:p>
    <w:p w14:paraId="3BB94C01" w14:textId="77777777" w:rsidR="00FB4B05" w:rsidRPr="008F60E1" w:rsidRDefault="00FB4B05" w:rsidP="00FB4B05">
      <w:pPr>
        <w:spacing w:after="0" w:line="240" w:lineRule="auto"/>
        <w:jc w:val="both"/>
        <w:rPr>
          <w:rFonts w:cstheme="minorHAnsi"/>
          <w:sz w:val="20"/>
          <w:szCs w:val="20"/>
          <w:lang w:val="en-GB"/>
        </w:rPr>
      </w:pPr>
    </w:p>
    <w:p w14:paraId="4EA5A784" w14:textId="77777777" w:rsidR="00FB4B05" w:rsidRPr="008F60E1" w:rsidRDefault="00FB4B05" w:rsidP="00FB4B05">
      <w:pPr>
        <w:spacing w:after="0" w:line="240" w:lineRule="auto"/>
        <w:jc w:val="both"/>
        <w:rPr>
          <w:rFonts w:cstheme="minorHAnsi"/>
          <w:sz w:val="20"/>
          <w:szCs w:val="20"/>
          <w:lang w:val="en-GB"/>
        </w:rPr>
      </w:pPr>
    </w:p>
    <w:tbl>
      <w:tblPr>
        <w:tblStyle w:val="Grilledutableau"/>
        <w:tblW w:w="0" w:type="auto"/>
        <w:tblLook w:val="04A0" w:firstRow="1" w:lastRow="0" w:firstColumn="1" w:lastColumn="0" w:noHBand="0" w:noVBand="1"/>
      </w:tblPr>
      <w:tblGrid>
        <w:gridCol w:w="3020"/>
        <w:gridCol w:w="3020"/>
        <w:gridCol w:w="3020"/>
      </w:tblGrid>
      <w:tr w:rsidR="00FB4B05" w:rsidRPr="00581D2C" w14:paraId="5F1017E3" w14:textId="77777777" w:rsidTr="00EC2014">
        <w:tc>
          <w:tcPr>
            <w:tcW w:w="3020" w:type="dxa"/>
            <w:vAlign w:val="center"/>
          </w:tcPr>
          <w:p w14:paraId="44185509" w14:textId="77777777" w:rsidR="00FB4B05" w:rsidRPr="008F60E1" w:rsidRDefault="00EC2014" w:rsidP="00FB4B05">
            <w:pPr>
              <w:ind w:left="0" w:firstLine="0"/>
              <w:rPr>
                <w:rFonts w:cstheme="minorHAnsi"/>
                <w:sz w:val="20"/>
                <w:szCs w:val="20"/>
                <w:lang w:val="en-GB"/>
              </w:rPr>
            </w:pPr>
            <w:r>
              <w:rPr>
                <w:noProof/>
              </w:rPr>
              <w:drawing>
                <wp:inline distT="0" distB="0" distL="0" distR="0" wp14:anchorId="2C3837BD" wp14:editId="03BF0629">
                  <wp:extent cx="1701579" cy="1701579"/>
                  <wp:effectExtent l="0" t="0" r="0" b="0"/>
                  <wp:docPr id="11678179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9516" cy="1719516"/>
                          </a:xfrm>
                          <a:prstGeom prst="rect">
                            <a:avLst/>
                          </a:prstGeom>
                          <a:noFill/>
                          <a:ln>
                            <a:noFill/>
                          </a:ln>
                        </pic:spPr>
                      </pic:pic>
                    </a:graphicData>
                  </a:graphic>
                </wp:inline>
              </w:drawing>
            </w:r>
          </w:p>
        </w:tc>
        <w:tc>
          <w:tcPr>
            <w:tcW w:w="3020" w:type="dxa"/>
            <w:vAlign w:val="center"/>
          </w:tcPr>
          <w:p w14:paraId="74830B30" w14:textId="77777777" w:rsidR="004F197F" w:rsidRPr="00474ECB" w:rsidRDefault="00F278FF">
            <w:pPr>
              <w:ind w:left="0" w:firstLine="0"/>
              <w:jc w:val="center"/>
              <w:rPr>
                <w:rFonts w:cstheme="minorHAnsi"/>
                <w:sz w:val="20"/>
                <w:szCs w:val="20"/>
              </w:rPr>
            </w:pPr>
            <w:r w:rsidRPr="00474ECB">
              <w:rPr>
                <w:rFonts w:cstheme="minorHAnsi"/>
                <w:sz w:val="20"/>
                <w:szCs w:val="20"/>
              </w:rPr>
              <w:t xml:space="preserve">Aptitudes/compétences communes/transnationales à reconnaître avec l'Open Badge </w:t>
            </w:r>
            <w:r w:rsidR="00B54350" w:rsidRPr="00474ECB">
              <w:rPr>
                <w:rFonts w:cstheme="minorHAnsi"/>
                <w:sz w:val="20"/>
                <w:szCs w:val="20"/>
              </w:rPr>
              <w:t>1 - Niveau 2</w:t>
            </w:r>
          </w:p>
        </w:tc>
        <w:tc>
          <w:tcPr>
            <w:tcW w:w="3020" w:type="dxa"/>
            <w:vAlign w:val="center"/>
          </w:tcPr>
          <w:p w14:paraId="6251373B" w14:textId="77777777" w:rsidR="004F197F" w:rsidRPr="00474ECB" w:rsidRDefault="00F278FF">
            <w:pPr>
              <w:ind w:left="0" w:firstLine="0"/>
              <w:jc w:val="center"/>
              <w:rPr>
                <w:rFonts w:cstheme="minorHAnsi"/>
                <w:b/>
                <w:bCs/>
                <w:color w:val="943634" w:themeColor="accent2" w:themeShade="BF"/>
                <w:sz w:val="20"/>
                <w:szCs w:val="20"/>
              </w:rPr>
            </w:pPr>
            <w:r w:rsidRPr="00474ECB">
              <w:rPr>
                <w:rFonts w:cstheme="minorHAnsi"/>
                <w:b/>
                <w:bCs/>
                <w:color w:val="943634" w:themeColor="accent2" w:themeShade="BF"/>
                <w:sz w:val="20"/>
                <w:szCs w:val="20"/>
              </w:rPr>
              <w:t xml:space="preserve">Conditions d'attribution de l'Open Badge </w:t>
            </w:r>
            <w:r w:rsidR="00B54350" w:rsidRPr="00474ECB">
              <w:rPr>
                <w:rFonts w:cstheme="minorHAnsi"/>
                <w:b/>
                <w:bCs/>
                <w:color w:val="943634" w:themeColor="accent2" w:themeShade="BF"/>
                <w:sz w:val="20"/>
                <w:szCs w:val="20"/>
              </w:rPr>
              <w:t xml:space="preserve">1 - Niveau </w:t>
            </w:r>
            <w:r w:rsidRPr="00474ECB">
              <w:rPr>
                <w:rFonts w:cstheme="minorHAnsi"/>
                <w:b/>
                <w:bCs/>
                <w:color w:val="943634" w:themeColor="accent2" w:themeShade="BF"/>
                <w:sz w:val="20"/>
                <w:szCs w:val="20"/>
              </w:rPr>
              <w:t>2</w:t>
            </w:r>
          </w:p>
          <w:p w14:paraId="60C0C9F1" w14:textId="77777777" w:rsidR="004F197F" w:rsidRDefault="00F278FF">
            <w:pPr>
              <w:ind w:left="0" w:firstLine="0"/>
              <w:jc w:val="center"/>
              <w:rPr>
                <w:rFonts w:cstheme="minorHAnsi"/>
                <w:sz w:val="20"/>
                <w:szCs w:val="20"/>
                <w:lang w:val="en-GB"/>
              </w:rPr>
            </w:pPr>
            <w:r w:rsidRPr="00B26B00">
              <w:rPr>
                <w:rFonts w:cstheme="minorHAnsi"/>
                <w:b/>
                <w:bCs/>
                <w:color w:val="4F81BD" w:themeColor="accent1"/>
                <w:sz w:val="20"/>
                <w:szCs w:val="20"/>
                <w:lang w:val="en-GB"/>
              </w:rPr>
              <w:t>(</w:t>
            </w:r>
            <w:r>
              <w:rPr>
                <w:rFonts w:cstheme="minorHAnsi"/>
                <w:b/>
                <w:bCs/>
                <w:color w:val="4F81BD" w:themeColor="accent1"/>
                <w:sz w:val="20"/>
                <w:szCs w:val="20"/>
                <w:lang w:val="en-GB"/>
              </w:rPr>
              <w:t xml:space="preserve">Preuves </w:t>
            </w:r>
            <w:r w:rsidRPr="00B26B00">
              <w:rPr>
                <w:rFonts w:cstheme="minorHAnsi"/>
                <w:b/>
                <w:bCs/>
                <w:color w:val="4F81BD" w:themeColor="accent1"/>
                <w:sz w:val="20"/>
                <w:szCs w:val="20"/>
                <w:lang w:val="en-GB"/>
              </w:rPr>
              <w:t>à fournir)</w:t>
            </w:r>
          </w:p>
        </w:tc>
      </w:tr>
      <w:tr w:rsidR="00FB4B05" w:rsidRPr="00474ECB" w14:paraId="10C1552F" w14:textId="77777777" w:rsidTr="00EC2014">
        <w:tc>
          <w:tcPr>
            <w:tcW w:w="3020" w:type="dxa"/>
            <w:shd w:val="clear" w:color="auto" w:fill="F2F2F2" w:themeFill="background1" w:themeFillShade="F2"/>
            <w:vAlign w:val="center"/>
          </w:tcPr>
          <w:p w14:paraId="07714A8B" w14:textId="77777777" w:rsidR="004F197F" w:rsidRPr="00474ECB" w:rsidRDefault="00F278FF">
            <w:pPr>
              <w:ind w:left="0" w:firstLine="0"/>
              <w:rPr>
                <w:rFonts w:cstheme="minorHAnsi"/>
                <w:sz w:val="20"/>
                <w:szCs w:val="20"/>
              </w:rPr>
            </w:pPr>
            <w:r w:rsidRPr="00474ECB">
              <w:rPr>
                <w:rFonts w:cstheme="minorHAnsi"/>
                <w:sz w:val="20"/>
                <w:szCs w:val="20"/>
              </w:rPr>
              <w:t>ÉTAPE 1 :</w:t>
            </w:r>
          </w:p>
          <w:p w14:paraId="20455944" w14:textId="77777777" w:rsidR="004F197F" w:rsidRPr="00474ECB" w:rsidRDefault="00F278FF">
            <w:pPr>
              <w:ind w:left="0" w:firstLine="0"/>
              <w:rPr>
                <w:rFonts w:cstheme="minorHAnsi"/>
                <w:sz w:val="20"/>
                <w:szCs w:val="20"/>
              </w:rPr>
            </w:pPr>
            <w:r w:rsidRPr="00474ECB">
              <w:rPr>
                <w:rFonts w:cstheme="minorHAnsi"/>
                <w:sz w:val="20"/>
                <w:szCs w:val="20"/>
              </w:rPr>
              <w:t>Comprendre l'apprentissage par le travail pour les gestionnaires de chantiers de rénovation et les chefs d'équipe.</w:t>
            </w:r>
          </w:p>
        </w:tc>
        <w:tc>
          <w:tcPr>
            <w:tcW w:w="3020" w:type="dxa"/>
            <w:vMerge w:val="restart"/>
            <w:shd w:val="clear" w:color="auto" w:fill="F2F2F2" w:themeFill="background1" w:themeFillShade="F2"/>
            <w:vAlign w:val="center"/>
          </w:tcPr>
          <w:p w14:paraId="1F7E43F9" w14:textId="77777777" w:rsidR="004F197F" w:rsidRPr="00474ECB" w:rsidRDefault="00F278FF">
            <w:pPr>
              <w:pStyle w:val="Paragraphedeliste"/>
              <w:numPr>
                <w:ilvl w:val="0"/>
                <w:numId w:val="4"/>
              </w:numPr>
              <w:ind w:left="267"/>
              <w:rPr>
                <w:rFonts w:cstheme="minorHAnsi"/>
                <w:sz w:val="20"/>
                <w:szCs w:val="20"/>
              </w:rPr>
            </w:pPr>
            <w:r w:rsidRPr="00474ECB">
              <w:rPr>
                <w:rFonts w:cstheme="minorHAnsi"/>
                <w:sz w:val="20"/>
                <w:szCs w:val="20"/>
              </w:rPr>
              <w:t>Connaître le système national de formation s'adressant aux cadres intermédiaires pour les chantiers de rénovation.</w:t>
            </w:r>
          </w:p>
          <w:p w14:paraId="4A0258C2" w14:textId="77777777" w:rsidR="004F197F" w:rsidRPr="00474ECB" w:rsidRDefault="00F278FF">
            <w:pPr>
              <w:pStyle w:val="Paragraphedeliste"/>
              <w:numPr>
                <w:ilvl w:val="0"/>
                <w:numId w:val="4"/>
              </w:numPr>
              <w:ind w:left="267"/>
              <w:rPr>
                <w:rFonts w:cstheme="minorHAnsi"/>
                <w:sz w:val="20"/>
                <w:szCs w:val="20"/>
              </w:rPr>
            </w:pPr>
            <w:r w:rsidRPr="00474ECB">
              <w:rPr>
                <w:rFonts w:cstheme="minorHAnsi"/>
                <w:sz w:val="20"/>
                <w:szCs w:val="20"/>
              </w:rPr>
              <w:t>Connaître les grands princ</w:t>
            </w:r>
            <w:r w:rsidRPr="00474ECB">
              <w:rPr>
                <w:rFonts w:cstheme="minorHAnsi"/>
                <w:sz w:val="20"/>
                <w:szCs w:val="20"/>
              </w:rPr>
              <w:t>ipes de l'apprentissage par le travail.</w:t>
            </w:r>
          </w:p>
          <w:p w14:paraId="5713F83F" w14:textId="77777777" w:rsidR="004F197F" w:rsidRPr="00474ECB" w:rsidRDefault="00F278FF">
            <w:pPr>
              <w:pStyle w:val="Paragraphedeliste"/>
              <w:numPr>
                <w:ilvl w:val="0"/>
                <w:numId w:val="4"/>
              </w:numPr>
              <w:ind w:left="267"/>
              <w:rPr>
                <w:rFonts w:cstheme="minorHAnsi"/>
                <w:sz w:val="20"/>
                <w:szCs w:val="20"/>
              </w:rPr>
            </w:pPr>
            <w:r w:rsidRPr="00474ECB">
              <w:rPr>
                <w:rFonts w:cstheme="minorHAnsi"/>
                <w:sz w:val="20"/>
                <w:szCs w:val="20"/>
              </w:rPr>
              <w:t>Maîtriser les grands principes, les méthodes et les outils d'observation et d'analyse des situations de travail qui peuvent être intégrés dans les processus d'apprentissage.</w:t>
            </w:r>
          </w:p>
        </w:tc>
        <w:tc>
          <w:tcPr>
            <w:tcW w:w="3020" w:type="dxa"/>
            <w:vMerge w:val="restart"/>
            <w:shd w:val="clear" w:color="auto" w:fill="F2F2F2" w:themeFill="background1" w:themeFillShade="F2"/>
            <w:vAlign w:val="center"/>
          </w:tcPr>
          <w:p w14:paraId="342766B3" w14:textId="77777777" w:rsidR="004F197F" w:rsidRPr="00474ECB" w:rsidRDefault="00F278FF">
            <w:pPr>
              <w:pStyle w:val="Paragraphedeliste"/>
              <w:numPr>
                <w:ilvl w:val="0"/>
                <w:numId w:val="5"/>
              </w:numPr>
              <w:ind w:left="272" w:hanging="306"/>
              <w:rPr>
                <w:rFonts w:cstheme="minorHAnsi"/>
                <w:sz w:val="20"/>
                <w:szCs w:val="20"/>
              </w:rPr>
            </w:pPr>
            <w:r w:rsidRPr="00474ECB">
              <w:rPr>
                <w:rFonts w:cstheme="minorHAnsi"/>
                <w:sz w:val="20"/>
                <w:szCs w:val="20"/>
              </w:rPr>
              <w:t xml:space="preserve">Avoir </w:t>
            </w:r>
            <w:r w:rsidRPr="00474ECB">
              <w:rPr>
                <w:rFonts w:cstheme="minorHAnsi"/>
                <w:b/>
                <w:bCs/>
                <w:color w:val="4F81BD" w:themeColor="accent1"/>
                <w:sz w:val="20"/>
                <w:szCs w:val="20"/>
              </w:rPr>
              <w:t xml:space="preserve">participé à </w:t>
            </w:r>
            <w:r w:rsidRPr="00474ECB">
              <w:rPr>
                <w:rFonts w:cstheme="minorHAnsi"/>
                <w:sz w:val="20"/>
                <w:szCs w:val="20"/>
              </w:rPr>
              <w:t>l'intégralité des étapes</w:t>
            </w:r>
            <w:r w:rsidRPr="00474ECB">
              <w:rPr>
                <w:rFonts w:cstheme="minorHAnsi"/>
                <w:sz w:val="20"/>
                <w:szCs w:val="20"/>
              </w:rPr>
              <w:t xml:space="preserve"> 1 et 2 (y compris au moins une analyse des situations de travail).</w:t>
            </w:r>
          </w:p>
          <w:p w14:paraId="669BA463" w14:textId="77777777" w:rsidR="004F197F" w:rsidRPr="00474ECB" w:rsidRDefault="00F278FF">
            <w:pPr>
              <w:pStyle w:val="Paragraphedeliste"/>
              <w:numPr>
                <w:ilvl w:val="0"/>
                <w:numId w:val="5"/>
              </w:numPr>
              <w:ind w:left="272" w:hanging="306"/>
              <w:rPr>
                <w:rFonts w:cstheme="minorHAnsi"/>
                <w:sz w:val="20"/>
                <w:szCs w:val="20"/>
              </w:rPr>
            </w:pPr>
            <w:r w:rsidRPr="00474ECB">
              <w:rPr>
                <w:rFonts w:cstheme="minorHAnsi"/>
                <w:sz w:val="20"/>
                <w:szCs w:val="20"/>
              </w:rPr>
              <w:t xml:space="preserve">Ayant </w:t>
            </w:r>
            <w:r w:rsidRPr="00474ECB">
              <w:rPr>
                <w:rFonts w:cstheme="minorHAnsi"/>
                <w:b/>
                <w:bCs/>
                <w:color w:val="4F81BD" w:themeColor="accent1"/>
                <w:sz w:val="20"/>
                <w:szCs w:val="20"/>
              </w:rPr>
              <w:t xml:space="preserve">présenté </w:t>
            </w:r>
            <w:r w:rsidRPr="00474ECB">
              <w:rPr>
                <w:rFonts w:cstheme="minorHAnsi"/>
                <w:sz w:val="20"/>
                <w:szCs w:val="20"/>
              </w:rPr>
              <w:t xml:space="preserve">les résultats </w:t>
            </w:r>
            <w:r w:rsidRPr="00474ECB">
              <w:rPr>
                <w:rFonts w:cstheme="minorHAnsi"/>
                <w:sz w:val="20"/>
                <w:szCs w:val="20"/>
              </w:rPr>
              <w:t>suivants :</w:t>
            </w:r>
          </w:p>
          <w:p w14:paraId="7BFE4F1D" w14:textId="77777777" w:rsidR="004F197F" w:rsidRPr="00474ECB" w:rsidRDefault="00F278FF">
            <w:pPr>
              <w:pStyle w:val="Paragraphedeliste"/>
              <w:numPr>
                <w:ilvl w:val="0"/>
                <w:numId w:val="3"/>
              </w:numPr>
              <w:ind w:left="374" w:hanging="116"/>
              <w:rPr>
                <w:rFonts w:cstheme="minorHAnsi"/>
                <w:sz w:val="20"/>
                <w:szCs w:val="20"/>
              </w:rPr>
            </w:pPr>
            <w:r w:rsidRPr="00474ECB">
              <w:rPr>
                <w:rFonts w:cstheme="minorHAnsi"/>
                <w:sz w:val="20"/>
                <w:szCs w:val="20"/>
              </w:rPr>
              <w:t>Analyse des situations de travail observées en vue de leur intégration dans le processus d'apprentissage (ou de formation).</w:t>
            </w:r>
          </w:p>
          <w:p w14:paraId="662E13FA" w14:textId="77777777" w:rsidR="004F197F" w:rsidRPr="00474ECB" w:rsidRDefault="00F278FF">
            <w:pPr>
              <w:pStyle w:val="Paragraphedeliste"/>
              <w:numPr>
                <w:ilvl w:val="0"/>
                <w:numId w:val="3"/>
              </w:numPr>
              <w:ind w:left="374" w:hanging="116"/>
              <w:rPr>
                <w:rFonts w:cstheme="minorHAnsi"/>
                <w:sz w:val="20"/>
                <w:szCs w:val="20"/>
              </w:rPr>
            </w:pPr>
            <w:r w:rsidRPr="00474ECB">
              <w:rPr>
                <w:rFonts w:cstheme="minorHAnsi"/>
                <w:sz w:val="20"/>
                <w:szCs w:val="20"/>
              </w:rPr>
              <w:t>Première évaluation des compétences de l'apprenant observées.</w:t>
            </w:r>
          </w:p>
        </w:tc>
      </w:tr>
      <w:tr w:rsidR="00FB4B05" w:rsidRPr="00474ECB" w14:paraId="705D91AC" w14:textId="77777777" w:rsidTr="00EC2014">
        <w:tc>
          <w:tcPr>
            <w:tcW w:w="3020" w:type="dxa"/>
            <w:shd w:val="clear" w:color="auto" w:fill="F2F2F2" w:themeFill="background1" w:themeFillShade="F2"/>
            <w:vAlign w:val="center"/>
          </w:tcPr>
          <w:p w14:paraId="63EDAD1C" w14:textId="77777777" w:rsidR="004F197F" w:rsidRPr="00474ECB" w:rsidRDefault="00F278FF">
            <w:pPr>
              <w:ind w:left="0" w:firstLine="0"/>
              <w:rPr>
                <w:rFonts w:cstheme="minorHAnsi"/>
                <w:sz w:val="20"/>
                <w:szCs w:val="20"/>
              </w:rPr>
            </w:pPr>
            <w:r w:rsidRPr="00474ECB">
              <w:rPr>
                <w:rFonts w:cstheme="minorHAnsi"/>
                <w:sz w:val="20"/>
                <w:szCs w:val="20"/>
              </w:rPr>
              <w:t>ÉTAPE 2 :</w:t>
            </w:r>
          </w:p>
          <w:p w14:paraId="3016FE7D" w14:textId="77777777" w:rsidR="004F197F" w:rsidRPr="00474ECB" w:rsidRDefault="00F278FF">
            <w:pPr>
              <w:ind w:left="0" w:firstLine="0"/>
              <w:rPr>
                <w:rFonts w:cstheme="minorHAnsi"/>
                <w:sz w:val="20"/>
                <w:szCs w:val="20"/>
              </w:rPr>
            </w:pPr>
            <w:r w:rsidRPr="00474ECB">
              <w:rPr>
                <w:rFonts w:cstheme="minorHAnsi"/>
                <w:sz w:val="20"/>
                <w:szCs w:val="20"/>
              </w:rPr>
              <w:t xml:space="preserve">Analyser les situations de travail dans les entreprises et </w:t>
            </w:r>
            <w:r w:rsidRPr="00474ECB">
              <w:rPr>
                <w:rFonts w:cstheme="minorHAnsi"/>
                <w:sz w:val="20"/>
                <w:szCs w:val="20"/>
              </w:rPr>
              <w:t>les intégrer dans le processus de formation professionnelle à l'aide d'outils appropriés.</w:t>
            </w:r>
          </w:p>
        </w:tc>
        <w:tc>
          <w:tcPr>
            <w:tcW w:w="3020" w:type="dxa"/>
            <w:vMerge/>
            <w:shd w:val="clear" w:color="auto" w:fill="F2F2F2" w:themeFill="background1" w:themeFillShade="F2"/>
            <w:vAlign w:val="center"/>
          </w:tcPr>
          <w:p w14:paraId="7D2DC9CA" w14:textId="77777777" w:rsidR="00FB4B05" w:rsidRPr="00474ECB" w:rsidRDefault="00FB4B05" w:rsidP="00FB4B05">
            <w:pPr>
              <w:ind w:left="0" w:firstLine="0"/>
              <w:rPr>
                <w:rFonts w:cstheme="minorHAnsi"/>
                <w:sz w:val="20"/>
                <w:szCs w:val="20"/>
              </w:rPr>
            </w:pPr>
          </w:p>
        </w:tc>
        <w:tc>
          <w:tcPr>
            <w:tcW w:w="3020" w:type="dxa"/>
            <w:vMerge/>
            <w:shd w:val="clear" w:color="auto" w:fill="F2F2F2" w:themeFill="background1" w:themeFillShade="F2"/>
            <w:vAlign w:val="center"/>
          </w:tcPr>
          <w:p w14:paraId="60A3360E" w14:textId="77777777" w:rsidR="00FB4B05" w:rsidRPr="00474ECB" w:rsidRDefault="00FB4B05" w:rsidP="00FB4B05">
            <w:pPr>
              <w:ind w:left="0" w:firstLine="0"/>
              <w:rPr>
                <w:rFonts w:cstheme="minorHAnsi"/>
                <w:sz w:val="20"/>
                <w:szCs w:val="20"/>
              </w:rPr>
            </w:pPr>
          </w:p>
        </w:tc>
      </w:tr>
      <w:tr w:rsidR="00FB4B05" w:rsidRPr="00474ECB" w14:paraId="33DD72DD" w14:textId="77777777" w:rsidTr="00EC2014">
        <w:tc>
          <w:tcPr>
            <w:tcW w:w="9060" w:type="dxa"/>
            <w:gridSpan w:val="3"/>
            <w:shd w:val="clear" w:color="auto" w:fill="F2F2F2" w:themeFill="background1" w:themeFillShade="F2"/>
            <w:vAlign w:val="center"/>
          </w:tcPr>
          <w:p w14:paraId="50AA647A" w14:textId="77777777" w:rsidR="004F197F" w:rsidRPr="00474ECB" w:rsidRDefault="00F278FF">
            <w:pPr>
              <w:ind w:left="0" w:firstLine="0"/>
              <w:rPr>
                <w:rFonts w:cstheme="minorHAnsi"/>
                <w:sz w:val="20"/>
                <w:szCs w:val="20"/>
              </w:rPr>
            </w:pPr>
            <w:r w:rsidRPr="00474ECB">
              <w:rPr>
                <w:rFonts w:cstheme="minorHAnsi"/>
                <w:sz w:val="20"/>
                <w:szCs w:val="20"/>
              </w:rPr>
              <w:t xml:space="preserve">La partie ci-dessus est supprimée si le titulaire de l'Open Badge 1 </w:t>
            </w:r>
            <w:r w:rsidR="00B54350" w:rsidRPr="00474ECB">
              <w:rPr>
                <w:rFonts w:cstheme="minorHAnsi"/>
                <w:sz w:val="20"/>
                <w:szCs w:val="20"/>
              </w:rPr>
              <w:t>- Niveau 1</w:t>
            </w:r>
          </w:p>
        </w:tc>
      </w:tr>
      <w:tr w:rsidR="00FB4B05" w:rsidRPr="00474ECB" w14:paraId="14266063" w14:textId="77777777" w:rsidTr="00EC2014">
        <w:tc>
          <w:tcPr>
            <w:tcW w:w="3020" w:type="dxa"/>
            <w:vAlign w:val="center"/>
          </w:tcPr>
          <w:p w14:paraId="518C5A42" w14:textId="77777777" w:rsidR="004F197F" w:rsidRPr="00474ECB" w:rsidRDefault="00F278FF">
            <w:pPr>
              <w:ind w:left="0" w:firstLine="0"/>
              <w:rPr>
                <w:rFonts w:cstheme="minorHAnsi"/>
                <w:sz w:val="20"/>
                <w:szCs w:val="20"/>
              </w:rPr>
            </w:pPr>
            <w:r w:rsidRPr="00474ECB">
              <w:rPr>
                <w:rFonts w:cstheme="minorHAnsi"/>
                <w:sz w:val="20"/>
                <w:szCs w:val="20"/>
              </w:rPr>
              <w:t>ÉTAPE 3 :</w:t>
            </w:r>
          </w:p>
          <w:p w14:paraId="106F64E1" w14:textId="77777777" w:rsidR="004F197F" w:rsidRPr="00474ECB" w:rsidRDefault="00F278FF">
            <w:pPr>
              <w:ind w:left="0" w:firstLine="0"/>
              <w:rPr>
                <w:rFonts w:cstheme="minorHAnsi"/>
                <w:sz w:val="20"/>
                <w:szCs w:val="20"/>
              </w:rPr>
            </w:pPr>
            <w:r w:rsidRPr="008F60E1">
              <w:rPr>
                <w:rFonts w:cstheme="minorHAnsi"/>
                <w:sz w:val="20"/>
                <w:szCs w:val="20"/>
                <w:lang w:val="pl-PL"/>
              </w:rPr>
              <w:t>Maîtriser les outils de diagnostic des besoins de formation et de la progression des apprenants, en fonction des objectifs d'apprentissage et des situations de travail.</w:t>
            </w:r>
          </w:p>
        </w:tc>
        <w:tc>
          <w:tcPr>
            <w:tcW w:w="3020" w:type="dxa"/>
            <w:vMerge w:val="restart"/>
            <w:vAlign w:val="center"/>
          </w:tcPr>
          <w:p w14:paraId="1C7DC97B" w14:textId="77777777" w:rsidR="004F197F" w:rsidRPr="00474ECB" w:rsidRDefault="00F278FF">
            <w:pPr>
              <w:pStyle w:val="Paragraphedeliste"/>
              <w:numPr>
                <w:ilvl w:val="0"/>
                <w:numId w:val="1"/>
              </w:numPr>
              <w:ind w:left="272" w:hanging="306"/>
              <w:rPr>
                <w:rFonts w:cstheme="minorHAnsi"/>
                <w:sz w:val="20"/>
                <w:szCs w:val="20"/>
              </w:rPr>
            </w:pPr>
            <w:r w:rsidRPr="00474ECB">
              <w:rPr>
                <w:rFonts w:cstheme="minorHAnsi"/>
                <w:sz w:val="20"/>
                <w:szCs w:val="20"/>
              </w:rPr>
              <w:t>Savoir mettre en pratique, de manière critique et distanciée, les grands principes, les</w:t>
            </w:r>
            <w:r w:rsidRPr="00474ECB">
              <w:rPr>
                <w:rFonts w:cstheme="minorHAnsi"/>
                <w:sz w:val="20"/>
                <w:szCs w:val="20"/>
              </w:rPr>
              <w:t xml:space="preserve"> méthodes et les outils d'observation et d'analyse des situations de travail et de progression des apprenants en entreprise.</w:t>
            </w:r>
          </w:p>
          <w:p w14:paraId="20A740F0" w14:textId="77777777" w:rsidR="004F197F" w:rsidRPr="00474ECB" w:rsidRDefault="00F278FF">
            <w:pPr>
              <w:pStyle w:val="Paragraphedeliste"/>
              <w:numPr>
                <w:ilvl w:val="0"/>
                <w:numId w:val="1"/>
              </w:numPr>
              <w:ind w:left="272" w:hanging="306"/>
              <w:rPr>
                <w:rFonts w:cstheme="minorHAnsi"/>
                <w:sz w:val="20"/>
                <w:szCs w:val="20"/>
              </w:rPr>
            </w:pPr>
            <w:r w:rsidRPr="00474ECB">
              <w:rPr>
                <w:rFonts w:cstheme="minorHAnsi"/>
                <w:sz w:val="20"/>
                <w:szCs w:val="20"/>
              </w:rPr>
              <w:t>Savoir construire des séquences pédagogiques en centre de formation, en tenant compte des situations professionnelles et de la prog</w:t>
            </w:r>
            <w:r w:rsidRPr="00474ECB">
              <w:rPr>
                <w:rFonts w:cstheme="minorHAnsi"/>
                <w:sz w:val="20"/>
                <w:szCs w:val="20"/>
              </w:rPr>
              <w:t>ression des apprenants en entreprise.</w:t>
            </w:r>
          </w:p>
          <w:p w14:paraId="4B72F514" w14:textId="77777777" w:rsidR="004F197F" w:rsidRPr="00474ECB" w:rsidRDefault="00F278FF">
            <w:pPr>
              <w:pStyle w:val="Paragraphedeliste"/>
              <w:numPr>
                <w:ilvl w:val="0"/>
                <w:numId w:val="1"/>
              </w:numPr>
              <w:ind w:left="272" w:hanging="306"/>
              <w:rPr>
                <w:rFonts w:cstheme="minorHAnsi"/>
                <w:sz w:val="20"/>
                <w:szCs w:val="20"/>
              </w:rPr>
            </w:pPr>
            <w:r w:rsidRPr="00474ECB">
              <w:rPr>
                <w:rFonts w:cstheme="minorHAnsi"/>
                <w:sz w:val="20"/>
                <w:szCs w:val="20"/>
              </w:rPr>
              <w:t>Être capable d'adapter les méthodes et les outils aux moyens disponibles dans son propre contexte professionnel.</w:t>
            </w:r>
          </w:p>
        </w:tc>
        <w:tc>
          <w:tcPr>
            <w:tcW w:w="3020" w:type="dxa"/>
            <w:vMerge w:val="restart"/>
            <w:vAlign w:val="center"/>
          </w:tcPr>
          <w:p w14:paraId="1430DB75" w14:textId="77777777" w:rsidR="004F197F" w:rsidRPr="00474ECB" w:rsidRDefault="00F278FF">
            <w:pPr>
              <w:pStyle w:val="Paragraphedeliste"/>
              <w:numPr>
                <w:ilvl w:val="0"/>
                <w:numId w:val="5"/>
              </w:numPr>
              <w:ind w:left="272" w:hanging="306"/>
              <w:rPr>
                <w:rFonts w:cstheme="minorHAnsi"/>
                <w:sz w:val="20"/>
                <w:szCs w:val="20"/>
              </w:rPr>
            </w:pPr>
            <w:r w:rsidRPr="00474ECB">
              <w:rPr>
                <w:rFonts w:cstheme="minorHAnsi"/>
                <w:sz w:val="20"/>
                <w:szCs w:val="20"/>
              </w:rPr>
              <w:t xml:space="preserve">Avoir </w:t>
            </w:r>
            <w:r w:rsidRPr="00474ECB">
              <w:rPr>
                <w:rFonts w:cstheme="minorHAnsi"/>
                <w:b/>
                <w:bCs/>
                <w:color w:val="4F81BD" w:themeColor="accent1"/>
                <w:sz w:val="20"/>
                <w:szCs w:val="20"/>
              </w:rPr>
              <w:t xml:space="preserve">participé </w:t>
            </w:r>
            <w:r w:rsidRPr="00474ECB">
              <w:rPr>
                <w:rFonts w:cstheme="minorHAnsi"/>
                <w:sz w:val="20"/>
                <w:szCs w:val="20"/>
              </w:rPr>
              <w:t xml:space="preserve">aux </w:t>
            </w:r>
            <w:r w:rsidRPr="00474ECB">
              <w:rPr>
                <w:rFonts w:cstheme="minorHAnsi"/>
                <w:sz w:val="20"/>
                <w:szCs w:val="20"/>
              </w:rPr>
              <w:t>étapes 3, 4 et 5 dans leur intégralité (y compris au moins une analyse des situations de travail et au moins une évaluation de la progression de l'apprenant).</w:t>
            </w:r>
          </w:p>
          <w:p w14:paraId="315FCD27" w14:textId="77777777" w:rsidR="004F197F" w:rsidRPr="00474ECB" w:rsidRDefault="00F278FF">
            <w:pPr>
              <w:pStyle w:val="Paragraphedeliste"/>
              <w:numPr>
                <w:ilvl w:val="0"/>
                <w:numId w:val="5"/>
              </w:numPr>
              <w:ind w:left="272" w:hanging="306"/>
              <w:rPr>
                <w:rFonts w:cstheme="minorHAnsi"/>
                <w:sz w:val="20"/>
                <w:szCs w:val="20"/>
              </w:rPr>
            </w:pPr>
            <w:r w:rsidRPr="00474ECB">
              <w:rPr>
                <w:rFonts w:cstheme="minorHAnsi"/>
                <w:sz w:val="20"/>
                <w:szCs w:val="20"/>
              </w:rPr>
              <w:t xml:space="preserve">Ayant </w:t>
            </w:r>
            <w:r w:rsidRPr="00474ECB">
              <w:rPr>
                <w:rFonts w:cstheme="minorHAnsi"/>
                <w:b/>
                <w:bCs/>
                <w:color w:val="4F81BD" w:themeColor="accent1"/>
                <w:sz w:val="20"/>
                <w:szCs w:val="20"/>
              </w:rPr>
              <w:t xml:space="preserve">présenté </w:t>
            </w:r>
            <w:r w:rsidRPr="00474ECB">
              <w:rPr>
                <w:rFonts w:cstheme="minorHAnsi"/>
                <w:sz w:val="20"/>
                <w:szCs w:val="20"/>
              </w:rPr>
              <w:t xml:space="preserve">les résultats </w:t>
            </w:r>
            <w:r w:rsidRPr="00474ECB">
              <w:rPr>
                <w:rFonts w:cstheme="minorHAnsi"/>
                <w:sz w:val="20"/>
                <w:szCs w:val="20"/>
              </w:rPr>
              <w:t>suivants :</w:t>
            </w:r>
          </w:p>
          <w:p w14:paraId="434E2D1B" w14:textId="77777777" w:rsidR="004F197F" w:rsidRPr="00474ECB" w:rsidRDefault="00F278FF">
            <w:pPr>
              <w:pStyle w:val="Paragraphedeliste"/>
              <w:numPr>
                <w:ilvl w:val="0"/>
                <w:numId w:val="3"/>
              </w:numPr>
              <w:ind w:left="374" w:hanging="116"/>
              <w:rPr>
                <w:rFonts w:cstheme="minorHAnsi"/>
                <w:sz w:val="20"/>
                <w:szCs w:val="20"/>
              </w:rPr>
            </w:pPr>
            <w:r w:rsidRPr="00474ECB">
              <w:rPr>
                <w:rFonts w:cstheme="minorHAnsi"/>
                <w:sz w:val="20"/>
                <w:szCs w:val="20"/>
              </w:rPr>
              <w:t>Avoir utilisé les trois types de grilles proposés et prod</w:t>
            </w:r>
            <w:r w:rsidRPr="00474ECB">
              <w:rPr>
                <w:rFonts w:cstheme="minorHAnsi"/>
                <w:sz w:val="20"/>
                <w:szCs w:val="20"/>
              </w:rPr>
              <w:t>uit une analyse critique de leur expérimentation</w:t>
            </w:r>
            <w:r w:rsidRPr="00474ECB">
              <w:rPr>
                <w:rFonts w:cstheme="minorHAnsi"/>
                <w:sz w:val="20"/>
                <w:szCs w:val="20"/>
              </w:rPr>
              <w:t>.</w:t>
            </w:r>
          </w:p>
          <w:p w14:paraId="292539C7" w14:textId="77777777" w:rsidR="004F197F" w:rsidRPr="00474ECB" w:rsidRDefault="00F278FF">
            <w:pPr>
              <w:pStyle w:val="Paragraphedeliste"/>
              <w:numPr>
                <w:ilvl w:val="0"/>
                <w:numId w:val="3"/>
              </w:numPr>
              <w:ind w:left="374" w:hanging="116"/>
              <w:rPr>
                <w:rFonts w:cstheme="minorHAnsi"/>
                <w:sz w:val="20"/>
                <w:szCs w:val="20"/>
              </w:rPr>
            </w:pPr>
            <w:r w:rsidRPr="00474ECB">
              <w:rPr>
                <w:rFonts w:cstheme="minorHAnsi"/>
                <w:sz w:val="20"/>
                <w:szCs w:val="20"/>
              </w:rPr>
              <w:t>Produire une description complète d'au moins une séquence pédagogique dans laquelle les situations de travail et les progrès de l'apprenant observés seraient inclus.</w:t>
            </w:r>
          </w:p>
        </w:tc>
      </w:tr>
      <w:tr w:rsidR="00FB4B05" w:rsidRPr="00474ECB" w14:paraId="07563C6C" w14:textId="77777777" w:rsidTr="00EC2014">
        <w:tc>
          <w:tcPr>
            <w:tcW w:w="3020" w:type="dxa"/>
            <w:vAlign w:val="center"/>
          </w:tcPr>
          <w:p w14:paraId="1F4C6852" w14:textId="77777777" w:rsidR="004F197F" w:rsidRPr="00474ECB" w:rsidRDefault="00F278FF">
            <w:pPr>
              <w:ind w:left="0" w:firstLine="0"/>
              <w:rPr>
                <w:rFonts w:cstheme="minorHAnsi"/>
                <w:sz w:val="20"/>
                <w:szCs w:val="20"/>
              </w:rPr>
            </w:pPr>
            <w:r w:rsidRPr="00474ECB">
              <w:rPr>
                <w:rFonts w:cstheme="minorHAnsi"/>
                <w:sz w:val="20"/>
                <w:szCs w:val="20"/>
              </w:rPr>
              <w:t>ÉTAPE 4 :</w:t>
            </w:r>
          </w:p>
          <w:p w14:paraId="514AC7A9" w14:textId="77777777" w:rsidR="004F197F" w:rsidRPr="00474ECB" w:rsidRDefault="00F278FF">
            <w:pPr>
              <w:ind w:left="0" w:firstLine="0"/>
              <w:rPr>
                <w:rFonts w:cstheme="minorHAnsi"/>
                <w:sz w:val="20"/>
                <w:szCs w:val="20"/>
              </w:rPr>
            </w:pPr>
            <w:r w:rsidRPr="00474ECB">
              <w:rPr>
                <w:rFonts w:cstheme="minorHAnsi"/>
                <w:sz w:val="20"/>
                <w:szCs w:val="20"/>
              </w:rPr>
              <w:t>Analyser la progression des a</w:t>
            </w:r>
            <w:r w:rsidRPr="00474ECB">
              <w:rPr>
                <w:rFonts w:cstheme="minorHAnsi"/>
                <w:sz w:val="20"/>
                <w:szCs w:val="20"/>
              </w:rPr>
              <w:t>pprenants dans l'entreprise et en tenir compte dans le processus de formation professionnelle.</w:t>
            </w:r>
          </w:p>
        </w:tc>
        <w:tc>
          <w:tcPr>
            <w:tcW w:w="3020" w:type="dxa"/>
            <w:vMerge/>
            <w:vAlign w:val="center"/>
          </w:tcPr>
          <w:p w14:paraId="3CDA8F3D" w14:textId="77777777" w:rsidR="00FB4B05" w:rsidRPr="00474ECB" w:rsidRDefault="00FB4B05" w:rsidP="00FB4B05">
            <w:pPr>
              <w:ind w:left="0" w:firstLine="0"/>
              <w:rPr>
                <w:rFonts w:cstheme="minorHAnsi"/>
                <w:sz w:val="20"/>
                <w:szCs w:val="20"/>
              </w:rPr>
            </w:pPr>
          </w:p>
        </w:tc>
        <w:tc>
          <w:tcPr>
            <w:tcW w:w="3020" w:type="dxa"/>
            <w:vMerge/>
            <w:vAlign w:val="center"/>
          </w:tcPr>
          <w:p w14:paraId="27B5DFC4" w14:textId="77777777" w:rsidR="00FB4B05" w:rsidRPr="00474ECB" w:rsidRDefault="00FB4B05" w:rsidP="00FB4B05">
            <w:pPr>
              <w:ind w:left="0" w:firstLine="0"/>
              <w:rPr>
                <w:rFonts w:cstheme="minorHAnsi"/>
                <w:sz w:val="20"/>
                <w:szCs w:val="20"/>
              </w:rPr>
            </w:pPr>
          </w:p>
        </w:tc>
      </w:tr>
      <w:tr w:rsidR="00FB4B05" w:rsidRPr="00474ECB" w14:paraId="00C5CDAC" w14:textId="77777777" w:rsidTr="00EC2014">
        <w:tc>
          <w:tcPr>
            <w:tcW w:w="3020" w:type="dxa"/>
            <w:vAlign w:val="center"/>
          </w:tcPr>
          <w:p w14:paraId="1258A306" w14:textId="77777777" w:rsidR="004F197F" w:rsidRPr="00474ECB" w:rsidRDefault="00F278FF">
            <w:pPr>
              <w:ind w:left="0" w:firstLine="0"/>
              <w:rPr>
                <w:rFonts w:cstheme="minorHAnsi"/>
                <w:sz w:val="20"/>
                <w:szCs w:val="20"/>
              </w:rPr>
            </w:pPr>
            <w:r w:rsidRPr="00474ECB">
              <w:rPr>
                <w:rFonts w:cstheme="minorHAnsi"/>
                <w:sz w:val="20"/>
                <w:szCs w:val="20"/>
              </w:rPr>
              <w:t>ÉTAPE 5 :</w:t>
            </w:r>
          </w:p>
          <w:p w14:paraId="6D72E1F6" w14:textId="77777777" w:rsidR="004F197F" w:rsidRPr="00474ECB" w:rsidRDefault="00F278FF">
            <w:pPr>
              <w:ind w:left="0" w:firstLine="0"/>
              <w:rPr>
                <w:rFonts w:cstheme="minorHAnsi"/>
                <w:sz w:val="20"/>
                <w:szCs w:val="20"/>
              </w:rPr>
            </w:pPr>
            <w:r w:rsidRPr="00474ECB">
              <w:rPr>
                <w:rFonts w:cstheme="minorHAnsi"/>
                <w:sz w:val="20"/>
                <w:szCs w:val="20"/>
              </w:rPr>
              <w:t>Intégrer de manière durable l'observation des situations de travail et de la progression de l'apprenant en entreprise dans les pratiques pédagogiques du centre de formation.</w:t>
            </w:r>
          </w:p>
        </w:tc>
        <w:tc>
          <w:tcPr>
            <w:tcW w:w="3020" w:type="dxa"/>
            <w:vMerge/>
            <w:vAlign w:val="center"/>
          </w:tcPr>
          <w:p w14:paraId="6B5390D4" w14:textId="77777777" w:rsidR="00FB4B05" w:rsidRPr="00474ECB" w:rsidRDefault="00FB4B05" w:rsidP="00FB4B05">
            <w:pPr>
              <w:ind w:left="0" w:firstLine="0"/>
              <w:rPr>
                <w:rFonts w:cstheme="minorHAnsi"/>
                <w:sz w:val="20"/>
                <w:szCs w:val="20"/>
              </w:rPr>
            </w:pPr>
          </w:p>
        </w:tc>
        <w:tc>
          <w:tcPr>
            <w:tcW w:w="3020" w:type="dxa"/>
            <w:vMerge/>
            <w:vAlign w:val="center"/>
          </w:tcPr>
          <w:p w14:paraId="7FE7F598" w14:textId="77777777" w:rsidR="00FB4B05" w:rsidRPr="00474ECB" w:rsidRDefault="00FB4B05" w:rsidP="00FB4B05">
            <w:pPr>
              <w:ind w:left="0" w:firstLine="0"/>
              <w:rPr>
                <w:rFonts w:cstheme="minorHAnsi"/>
                <w:sz w:val="20"/>
                <w:szCs w:val="20"/>
              </w:rPr>
            </w:pPr>
          </w:p>
        </w:tc>
      </w:tr>
    </w:tbl>
    <w:p w14:paraId="3F6FDFEE" w14:textId="77777777" w:rsidR="00FB4B05" w:rsidRPr="00474ECB" w:rsidRDefault="00FB4B05" w:rsidP="00FB4B05">
      <w:pPr>
        <w:spacing w:after="0" w:line="240" w:lineRule="auto"/>
        <w:jc w:val="both"/>
        <w:rPr>
          <w:rFonts w:cstheme="minorHAnsi"/>
          <w:lang w:val="fr-FR"/>
        </w:rPr>
      </w:pPr>
    </w:p>
    <w:p w14:paraId="41EE79E4" w14:textId="77777777" w:rsidR="002C6ADE" w:rsidRPr="00474ECB" w:rsidRDefault="002C6ADE" w:rsidP="00FB4B05">
      <w:pPr>
        <w:spacing w:after="0" w:line="240" w:lineRule="auto"/>
        <w:jc w:val="both"/>
        <w:rPr>
          <w:rFonts w:cstheme="minorHAnsi"/>
          <w:lang w:val="fr-FR"/>
        </w:rPr>
      </w:pPr>
    </w:p>
    <w:p w14:paraId="74C6E941" w14:textId="77777777" w:rsidR="004F197F" w:rsidRPr="00474ECB" w:rsidRDefault="00F278FF">
      <w:pPr>
        <w:spacing w:after="0" w:line="240" w:lineRule="auto"/>
        <w:jc w:val="both"/>
        <w:rPr>
          <w:rFonts w:cstheme="minorHAnsi"/>
          <w:lang w:val="fr-FR"/>
        </w:rPr>
      </w:pPr>
      <w:r w:rsidRPr="00474ECB">
        <w:rPr>
          <w:rFonts w:cstheme="minorHAnsi"/>
          <w:b/>
          <w:bCs/>
          <w:lang w:val="fr-FR"/>
        </w:rPr>
        <w:t xml:space="preserve">Organismes de reconnaissance </w:t>
      </w:r>
      <w:r w:rsidRPr="00474ECB">
        <w:rPr>
          <w:rFonts w:cstheme="minorHAnsi"/>
          <w:lang w:val="fr-FR"/>
        </w:rPr>
        <w:t xml:space="preserve">: Organismes nationaux </w:t>
      </w:r>
      <w:r w:rsidRPr="00474ECB">
        <w:rPr>
          <w:rFonts w:cstheme="minorHAnsi"/>
          <w:lang w:val="fr-FR"/>
        </w:rPr>
        <w:t>(partenaires du projet Re</w:t>
      </w:r>
      <w:r w:rsidRPr="00474ECB">
        <w:rPr>
          <w:rFonts w:cstheme="minorHAnsi"/>
          <w:lang w:val="fr-FR"/>
        </w:rPr>
        <w:t>novUp)</w:t>
      </w:r>
    </w:p>
    <w:p w14:paraId="0DEF631E" w14:textId="77777777" w:rsidR="00FB4B05" w:rsidRPr="00474ECB" w:rsidRDefault="00FB4B05" w:rsidP="00FB4B05">
      <w:pPr>
        <w:spacing w:after="0" w:line="240" w:lineRule="auto"/>
        <w:jc w:val="both"/>
        <w:rPr>
          <w:rFonts w:cstheme="minorHAnsi"/>
          <w:lang w:val="fr-FR"/>
        </w:rPr>
      </w:pPr>
    </w:p>
    <w:p w14:paraId="33BA3D28" w14:textId="77777777" w:rsidR="00FB4B05" w:rsidRPr="00474ECB" w:rsidRDefault="00FB4B05">
      <w:pPr>
        <w:rPr>
          <w:rFonts w:cstheme="minorHAnsi"/>
          <w:lang w:val="fr-FR"/>
        </w:rPr>
      </w:pPr>
      <w:r w:rsidRPr="00474ECB">
        <w:rPr>
          <w:rFonts w:cstheme="minorHAnsi"/>
          <w:lang w:val="fr-FR"/>
        </w:rPr>
        <w:br w:type="page"/>
      </w:r>
    </w:p>
    <w:p w14:paraId="0AC8F769" w14:textId="77777777" w:rsidR="00FB4B05" w:rsidRPr="00474ECB" w:rsidRDefault="00FB4B05" w:rsidP="00FB4B05">
      <w:pPr>
        <w:spacing w:after="0" w:line="240" w:lineRule="auto"/>
        <w:jc w:val="both"/>
        <w:rPr>
          <w:rFonts w:cstheme="minorHAnsi"/>
          <w:lang w:val="fr-FR"/>
        </w:rPr>
      </w:pPr>
    </w:p>
    <w:p w14:paraId="5AC81C62" w14:textId="77777777" w:rsidR="0006654C" w:rsidRPr="00474ECB" w:rsidRDefault="0006654C" w:rsidP="00FB4B05">
      <w:pPr>
        <w:spacing w:after="0" w:line="240" w:lineRule="auto"/>
        <w:jc w:val="both"/>
        <w:rPr>
          <w:rFonts w:cstheme="minorHAnsi"/>
          <w:lang w:val="fr-FR"/>
        </w:rPr>
      </w:pPr>
    </w:p>
    <w:p w14:paraId="49F5C001" w14:textId="77777777" w:rsidR="0006654C" w:rsidRPr="00474ECB" w:rsidRDefault="0006654C" w:rsidP="00FB4B05">
      <w:pPr>
        <w:spacing w:after="0" w:line="240" w:lineRule="auto"/>
        <w:jc w:val="both"/>
        <w:rPr>
          <w:rFonts w:cstheme="minorHAnsi"/>
          <w:lang w:val="fr-FR"/>
        </w:rPr>
      </w:pPr>
    </w:p>
    <w:p w14:paraId="73D3CF7C" w14:textId="77777777" w:rsidR="00FB4B05" w:rsidRPr="00474ECB" w:rsidRDefault="00FB4B05" w:rsidP="00FB4B05">
      <w:pPr>
        <w:spacing w:after="0" w:line="240" w:lineRule="auto"/>
        <w:jc w:val="both"/>
        <w:rPr>
          <w:rFonts w:cstheme="minorHAnsi"/>
          <w:lang w:val="fr-FR"/>
        </w:rPr>
      </w:pPr>
    </w:p>
    <w:p w14:paraId="1FCBC22F" w14:textId="0B459130" w:rsidR="004F197F" w:rsidRPr="00474ECB" w:rsidRDefault="00E82E39">
      <w:pPr>
        <w:pStyle w:val="Titre3"/>
        <w:pBdr>
          <w:bottom w:val="single" w:sz="4" w:space="1" w:color="auto"/>
        </w:pBdr>
        <w:spacing w:before="0" w:line="240" w:lineRule="auto"/>
        <w:ind w:left="-142"/>
        <w:jc w:val="both"/>
        <w:rPr>
          <w:rFonts w:ascii="Calibri" w:eastAsia="Calibri" w:hAnsi="Calibri" w:cs="Calibri"/>
          <w:b/>
          <w:bCs/>
          <w:color w:val="365F91" w:themeColor="accent1" w:themeShade="BF"/>
          <w:sz w:val="26"/>
          <w:szCs w:val="26"/>
          <w:lang w:val="fr-FR"/>
        </w:rPr>
      </w:pPr>
      <w:bookmarkStart w:id="4" w:name="_Toc142036783"/>
      <w:r>
        <w:rPr>
          <w:rFonts w:ascii="Calibri" w:eastAsia="Calibri" w:hAnsi="Calibri" w:cs="Calibri"/>
          <w:b/>
          <w:bCs/>
          <w:color w:val="365F91" w:themeColor="accent1" w:themeShade="BF"/>
          <w:sz w:val="26"/>
          <w:szCs w:val="26"/>
          <w:lang w:val="fr-FR"/>
        </w:rPr>
        <w:t>CHEFS DE CHANTIERS</w:t>
      </w:r>
      <w:r w:rsidR="00F278FF" w:rsidRPr="00474ECB">
        <w:rPr>
          <w:rFonts w:ascii="Calibri" w:eastAsia="Calibri" w:hAnsi="Calibri" w:cs="Calibri"/>
          <w:b/>
          <w:bCs/>
          <w:color w:val="365F91" w:themeColor="accent1" w:themeShade="BF"/>
          <w:sz w:val="26"/>
          <w:szCs w:val="26"/>
          <w:lang w:val="fr-FR"/>
        </w:rPr>
        <w:t xml:space="preserve"> </w:t>
      </w:r>
      <w:r w:rsidR="00F278FF" w:rsidRPr="00474ECB">
        <w:rPr>
          <w:rFonts w:ascii="Calibri" w:eastAsia="Calibri" w:hAnsi="Calibri" w:cs="Calibri"/>
          <w:b/>
          <w:bCs/>
          <w:color w:val="365F91" w:themeColor="accent1" w:themeShade="BF"/>
          <w:sz w:val="26"/>
          <w:szCs w:val="26"/>
          <w:lang w:val="fr-FR"/>
        </w:rPr>
        <w:t>RÉNOVATION : OPEN BADGE 2</w:t>
      </w:r>
      <w:bookmarkEnd w:id="4"/>
    </w:p>
    <w:p w14:paraId="66E53B8C" w14:textId="77777777" w:rsidR="00A97E8A" w:rsidRPr="00474ECB" w:rsidRDefault="00A97E8A" w:rsidP="00A97E8A">
      <w:pPr>
        <w:spacing w:after="0" w:line="240" w:lineRule="auto"/>
        <w:jc w:val="both"/>
        <w:rPr>
          <w:lang w:val="fr-FR"/>
        </w:rPr>
      </w:pPr>
    </w:p>
    <w:p w14:paraId="032A45BA" w14:textId="77777777" w:rsidR="0006654C" w:rsidRPr="00474ECB" w:rsidRDefault="0006654C" w:rsidP="00A97E8A">
      <w:pPr>
        <w:spacing w:after="0" w:line="240" w:lineRule="auto"/>
        <w:jc w:val="both"/>
        <w:rPr>
          <w:lang w:val="fr-FR"/>
        </w:rPr>
      </w:pPr>
    </w:p>
    <w:p w14:paraId="07C19836" w14:textId="77777777" w:rsidR="004F197F" w:rsidRPr="00474ECB" w:rsidRDefault="00F278FF">
      <w:pPr>
        <w:spacing w:after="0" w:line="240" w:lineRule="auto"/>
        <w:jc w:val="both"/>
        <w:rPr>
          <w:lang w:val="fr-FR"/>
        </w:rPr>
      </w:pPr>
      <w:r w:rsidRPr="00474ECB">
        <w:rPr>
          <w:lang w:val="fr-FR"/>
        </w:rPr>
        <w:t xml:space="preserve">OBJECTIF : </w:t>
      </w:r>
      <w:r w:rsidRPr="00474ECB">
        <w:rPr>
          <w:u w:val="single"/>
          <w:lang w:val="fr-FR"/>
        </w:rPr>
        <w:t xml:space="preserve">Reconnaître la maîtrise des blocs de compétences </w:t>
      </w:r>
      <w:r w:rsidRPr="00474ECB">
        <w:rPr>
          <w:lang w:val="fr-FR"/>
        </w:rPr>
        <w:t>visés par le dispositif de professionnalisation destiné aux gestionnaires de chantiers de rénovation.</w:t>
      </w:r>
    </w:p>
    <w:p w14:paraId="28F90678" w14:textId="77777777" w:rsidR="00974938" w:rsidRPr="00474ECB" w:rsidRDefault="00974938" w:rsidP="00A97E8A">
      <w:pPr>
        <w:spacing w:after="0" w:line="240" w:lineRule="auto"/>
        <w:jc w:val="both"/>
        <w:rPr>
          <w:lang w:val="fr-FR"/>
        </w:rPr>
      </w:pPr>
    </w:p>
    <w:p w14:paraId="7479F290" w14:textId="77777777" w:rsidR="004F197F" w:rsidRPr="00474ECB" w:rsidRDefault="00F278FF">
      <w:pPr>
        <w:spacing w:after="0" w:line="240" w:lineRule="auto"/>
        <w:jc w:val="both"/>
        <w:rPr>
          <w:rFonts w:cstheme="minorHAnsi"/>
          <w:lang w:val="fr-FR"/>
        </w:rPr>
      </w:pPr>
      <w:r w:rsidRPr="00474ECB">
        <w:rPr>
          <w:rFonts w:cstheme="minorHAnsi"/>
          <w:lang w:val="fr-FR"/>
        </w:rPr>
        <w:t xml:space="preserve">Rappelons que le parcours de formation </w:t>
      </w:r>
      <w:r w:rsidR="005458AF" w:rsidRPr="00474ECB">
        <w:rPr>
          <w:rFonts w:cstheme="minorHAnsi"/>
          <w:lang w:val="fr-FR"/>
        </w:rPr>
        <w:t xml:space="preserve">complet </w:t>
      </w:r>
      <w:r w:rsidRPr="00474ECB">
        <w:rPr>
          <w:rFonts w:cstheme="minorHAnsi"/>
          <w:lang w:val="fr-FR"/>
        </w:rPr>
        <w:t>est composé de quatre blocs :</w:t>
      </w:r>
    </w:p>
    <w:p w14:paraId="055B6C20" w14:textId="77777777" w:rsidR="004F197F" w:rsidRPr="00474ECB" w:rsidRDefault="00F278FF">
      <w:pPr>
        <w:pStyle w:val="Paragraphedeliste"/>
        <w:numPr>
          <w:ilvl w:val="0"/>
          <w:numId w:val="35"/>
        </w:numPr>
        <w:spacing w:after="0" w:line="240" w:lineRule="auto"/>
        <w:jc w:val="both"/>
        <w:rPr>
          <w:rFonts w:cstheme="minorHAnsi"/>
          <w:lang w:val="fr-FR"/>
        </w:rPr>
      </w:pPr>
      <w:r w:rsidRPr="00474ECB">
        <w:rPr>
          <w:rFonts w:cstheme="minorHAnsi"/>
          <w:lang w:val="fr-FR"/>
        </w:rPr>
        <w:t>BLOC 1 : Préparation d'un chantier de rénovation</w:t>
      </w:r>
      <w:r w:rsidR="005458AF" w:rsidRPr="00474ECB">
        <w:rPr>
          <w:rFonts w:cstheme="minorHAnsi"/>
          <w:lang w:val="fr-FR"/>
        </w:rPr>
        <w:t>.</w:t>
      </w:r>
    </w:p>
    <w:p w14:paraId="1F4FAF6A" w14:textId="77777777" w:rsidR="004F197F" w:rsidRPr="00474ECB" w:rsidRDefault="00F278FF">
      <w:pPr>
        <w:pStyle w:val="Paragraphedeliste"/>
        <w:numPr>
          <w:ilvl w:val="0"/>
          <w:numId w:val="35"/>
        </w:numPr>
        <w:spacing w:after="0" w:line="240" w:lineRule="auto"/>
        <w:jc w:val="both"/>
        <w:rPr>
          <w:rFonts w:cstheme="minorHAnsi"/>
          <w:lang w:val="fr-FR"/>
        </w:rPr>
      </w:pPr>
      <w:r w:rsidRPr="00474ECB">
        <w:rPr>
          <w:rFonts w:cstheme="minorHAnsi"/>
          <w:lang w:val="fr-FR"/>
        </w:rPr>
        <w:t>BLOC 2 : Gestion de la com</w:t>
      </w:r>
      <w:r w:rsidRPr="00474ECB">
        <w:rPr>
          <w:rFonts w:cstheme="minorHAnsi"/>
          <w:lang w:val="fr-FR"/>
        </w:rPr>
        <w:t>munication et des relations sur un chantier de rénovation</w:t>
      </w:r>
      <w:r w:rsidR="005458AF" w:rsidRPr="00474ECB">
        <w:rPr>
          <w:rFonts w:cstheme="minorHAnsi"/>
          <w:lang w:val="fr-FR"/>
        </w:rPr>
        <w:t>.</w:t>
      </w:r>
    </w:p>
    <w:p w14:paraId="4F093A4B" w14:textId="77777777" w:rsidR="004F197F" w:rsidRPr="00474ECB" w:rsidRDefault="00F278FF">
      <w:pPr>
        <w:pStyle w:val="Paragraphedeliste"/>
        <w:numPr>
          <w:ilvl w:val="0"/>
          <w:numId w:val="35"/>
        </w:numPr>
        <w:spacing w:after="0" w:line="240" w:lineRule="auto"/>
        <w:jc w:val="both"/>
        <w:rPr>
          <w:rFonts w:cstheme="minorHAnsi"/>
          <w:lang w:val="fr-FR"/>
        </w:rPr>
      </w:pPr>
      <w:r w:rsidRPr="00474ECB">
        <w:rPr>
          <w:rFonts w:cstheme="minorHAnsi"/>
          <w:lang w:val="fr-FR"/>
        </w:rPr>
        <w:t>BLOC 3 : Gestion des aspects techniques et organisationnels du chantier de rénovation</w:t>
      </w:r>
      <w:r w:rsidR="005458AF" w:rsidRPr="00474ECB">
        <w:rPr>
          <w:rFonts w:cstheme="minorHAnsi"/>
          <w:lang w:val="fr-FR"/>
        </w:rPr>
        <w:t>.</w:t>
      </w:r>
    </w:p>
    <w:p w14:paraId="300E1F59" w14:textId="77777777" w:rsidR="004F197F" w:rsidRPr="00474ECB" w:rsidRDefault="00F278FF">
      <w:pPr>
        <w:pStyle w:val="Paragraphedeliste"/>
        <w:numPr>
          <w:ilvl w:val="0"/>
          <w:numId w:val="35"/>
        </w:numPr>
        <w:spacing w:after="0" w:line="240" w:lineRule="auto"/>
        <w:jc w:val="both"/>
        <w:rPr>
          <w:rFonts w:cstheme="minorHAnsi"/>
          <w:lang w:val="fr-FR"/>
        </w:rPr>
      </w:pPr>
      <w:r w:rsidRPr="00474ECB">
        <w:rPr>
          <w:rFonts w:cstheme="minorHAnsi"/>
          <w:lang w:val="fr-FR"/>
        </w:rPr>
        <w:t>BLOC 4 : Acceptation des travaux de rénovation et contrôle de la qualité</w:t>
      </w:r>
      <w:r w:rsidR="005458AF" w:rsidRPr="00474ECB">
        <w:rPr>
          <w:rFonts w:cstheme="minorHAnsi"/>
          <w:lang w:val="fr-FR"/>
        </w:rPr>
        <w:t>.</w:t>
      </w:r>
    </w:p>
    <w:p w14:paraId="28D5537A" w14:textId="77777777" w:rsidR="004F197F" w:rsidRPr="00474ECB" w:rsidRDefault="00F278FF">
      <w:pPr>
        <w:spacing w:after="0" w:line="240" w:lineRule="auto"/>
        <w:jc w:val="both"/>
        <w:rPr>
          <w:rFonts w:cstheme="minorHAnsi"/>
          <w:lang w:val="fr-FR"/>
        </w:rPr>
      </w:pPr>
      <w:r w:rsidRPr="00474ECB">
        <w:rPr>
          <w:rFonts w:cstheme="minorHAnsi"/>
          <w:lang w:val="fr-FR"/>
        </w:rPr>
        <w:t>Chaque bloc est composé de plusieurs</w:t>
      </w:r>
      <w:r w:rsidRPr="00474ECB">
        <w:rPr>
          <w:rFonts w:cstheme="minorHAnsi"/>
          <w:lang w:val="fr-FR"/>
        </w:rPr>
        <w:t xml:space="preserve"> éléments</w:t>
      </w:r>
      <w:r>
        <w:rPr>
          <w:rStyle w:val="Appelnotedebasdep"/>
          <w:rFonts w:cstheme="minorHAnsi"/>
          <w:lang w:val="en-GB"/>
        </w:rPr>
        <w:footnoteReference w:id="2"/>
      </w:r>
      <w:r w:rsidRPr="00474ECB">
        <w:rPr>
          <w:rFonts w:cstheme="minorHAnsi"/>
          <w:lang w:val="fr-FR"/>
        </w:rPr>
        <w:t xml:space="preserve"> .</w:t>
      </w:r>
    </w:p>
    <w:p w14:paraId="1AF0475D" w14:textId="77777777" w:rsidR="00974938" w:rsidRPr="00474ECB" w:rsidRDefault="00974938" w:rsidP="00A97E8A">
      <w:pPr>
        <w:spacing w:after="0" w:line="240" w:lineRule="auto"/>
        <w:jc w:val="both"/>
        <w:rPr>
          <w:lang w:val="fr-FR"/>
        </w:rPr>
      </w:pPr>
    </w:p>
    <w:p w14:paraId="0EEE7EAC" w14:textId="4F49B049" w:rsidR="004F197F" w:rsidRPr="00474ECB" w:rsidRDefault="00F278FF">
      <w:pPr>
        <w:spacing w:after="0" w:line="240" w:lineRule="auto"/>
        <w:jc w:val="both"/>
        <w:rPr>
          <w:lang w:val="fr-FR"/>
        </w:rPr>
      </w:pPr>
      <w:r w:rsidRPr="00474ECB">
        <w:rPr>
          <w:rFonts w:cstheme="minorHAnsi"/>
          <w:lang w:val="fr-FR"/>
        </w:rPr>
        <w:t>Les</w:t>
      </w:r>
      <w:r w:rsidRPr="00474ECB">
        <w:rPr>
          <w:rFonts w:cstheme="minorHAnsi"/>
          <w:lang w:val="fr-FR"/>
        </w:rPr>
        <w:t xml:space="preserve"> partenaires ne visent pas une qualification formelle spécifique </w:t>
      </w:r>
      <w:r w:rsidR="005458AF" w:rsidRPr="00474ECB">
        <w:rPr>
          <w:rFonts w:cstheme="minorHAnsi"/>
          <w:lang w:val="fr-FR"/>
        </w:rPr>
        <w:t>délivrée par un organisme national accrédité</w:t>
      </w:r>
      <w:r w:rsidRPr="00474ECB">
        <w:rPr>
          <w:rFonts w:cstheme="minorHAnsi"/>
          <w:lang w:val="fr-FR"/>
        </w:rPr>
        <w:t xml:space="preserve">, mais </w:t>
      </w:r>
      <w:r w:rsidR="005458AF" w:rsidRPr="00474ECB">
        <w:rPr>
          <w:rFonts w:cstheme="minorHAnsi"/>
          <w:lang w:val="fr-FR"/>
        </w:rPr>
        <w:t xml:space="preserve">une </w:t>
      </w:r>
      <w:r w:rsidRPr="00474ECB">
        <w:rPr>
          <w:rFonts w:cstheme="minorHAnsi"/>
          <w:lang w:val="fr-FR"/>
        </w:rPr>
        <w:t xml:space="preserve">reconnaissance </w:t>
      </w:r>
      <w:r w:rsidR="005458AF" w:rsidRPr="00474ECB">
        <w:rPr>
          <w:rFonts w:cstheme="minorHAnsi"/>
          <w:lang w:val="fr-FR"/>
        </w:rPr>
        <w:t xml:space="preserve">institutionnelle </w:t>
      </w:r>
      <w:r w:rsidRPr="00474ECB">
        <w:rPr>
          <w:rFonts w:cstheme="minorHAnsi"/>
          <w:lang w:val="fr-FR"/>
        </w:rPr>
        <w:t xml:space="preserve">de nouvelles aptitudes et compétences avec </w:t>
      </w:r>
      <w:r w:rsidRPr="00474ECB">
        <w:rPr>
          <w:rFonts w:cstheme="minorHAnsi"/>
          <w:lang w:val="fr-FR"/>
        </w:rPr>
        <w:t xml:space="preserve">quatre </w:t>
      </w:r>
      <w:r w:rsidR="00E82E39">
        <w:rPr>
          <w:rFonts w:cstheme="minorHAnsi"/>
          <w:lang w:val="fr-FR"/>
        </w:rPr>
        <w:t>Open Badges</w:t>
      </w:r>
      <w:r w:rsidRPr="00474ECB">
        <w:rPr>
          <w:rFonts w:cstheme="minorHAnsi"/>
          <w:lang w:val="fr-FR"/>
        </w:rPr>
        <w:t xml:space="preserve"> </w:t>
      </w:r>
      <w:r w:rsidRPr="00474ECB">
        <w:rPr>
          <w:rFonts w:cstheme="minorHAnsi"/>
          <w:lang w:val="fr-FR"/>
        </w:rPr>
        <w:t xml:space="preserve">partiels </w:t>
      </w:r>
      <w:r w:rsidRPr="00474ECB">
        <w:rPr>
          <w:rFonts w:cstheme="minorHAnsi"/>
          <w:lang w:val="fr-FR"/>
        </w:rPr>
        <w:t>appropriés :</w:t>
      </w:r>
      <w:r w:rsidRPr="00474ECB">
        <w:rPr>
          <w:rFonts w:cstheme="minorHAnsi"/>
          <w:lang w:val="fr-FR"/>
        </w:rPr>
        <w:t xml:space="preserve"> un par bloc avec plus de 50 % des composants par bloc (par exemple, si seulement deux composants dans un bloc, les deux sont obligatoires pour le </w:t>
      </w:r>
      <w:r w:rsidR="00E82E39">
        <w:rPr>
          <w:rFonts w:cstheme="minorHAnsi"/>
          <w:lang w:val="fr-FR"/>
        </w:rPr>
        <w:t>Open Badge</w:t>
      </w:r>
      <w:r w:rsidRPr="00474ECB">
        <w:rPr>
          <w:rFonts w:cstheme="minorHAnsi"/>
          <w:lang w:val="fr-FR"/>
        </w:rPr>
        <w:t xml:space="preserve">), si quatre </w:t>
      </w:r>
      <w:r w:rsidR="00E82E39">
        <w:rPr>
          <w:rFonts w:cstheme="minorHAnsi"/>
          <w:lang w:val="fr-FR"/>
        </w:rPr>
        <w:t>Open Badges</w:t>
      </w:r>
      <w:r w:rsidRPr="00474ECB">
        <w:rPr>
          <w:rFonts w:cstheme="minorHAnsi"/>
          <w:lang w:val="fr-FR"/>
        </w:rPr>
        <w:t xml:space="preserve"> </w:t>
      </w:r>
      <w:r w:rsidRPr="00474ECB">
        <w:rPr>
          <w:rFonts w:cstheme="minorHAnsi"/>
          <w:lang w:val="fr-FR"/>
        </w:rPr>
        <w:t xml:space="preserve">sont </w:t>
      </w:r>
      <w:r w:rsidRPr="00474ECB">
        <w:rPr>
          <w:rFonts w:cstheme="minorHAnsi"/>
          <w:lang w:val="fr-FR"/>
        </w:rPr>
        <w:t xml:space="preserve">obtenus, le </w:t>
      </w:r>
      <w:r w:rsidR="00E82E39">
        <w:rPr>
          <w:rFonts w:cstheme="minorHAnsi"/>
          <w:lang w:val="fr-FR"/>
        </w:rPr>
        <w:t>Open Badge</w:t>
      </w:r>
      <w:r w:rsidRPr="00474ECB">
        <w:rPr>
          <w:rFonts w:cstheme="minorHAnsi"/>
          <w:lang w:val="fr-FR"/>
        </w:rPr>
        <w:t xml:space="preserve"> mondial </w:t>
      </w:r>
      <w:r w:rsidRPr="00474ECB">
        <w:rPr>
          <w:rFonts w:cstheme="minorHAnsi"/>
          <w:lang w:val="fr-FR"/>
        </w:rPr>
        <w:t xml:space="preserve">final </w:t>
      </w:r>
      <w:r w:rsidRPr="00474ECB">
        <w:rPr>
          <w:rFonts w:cstheme="minorHAnsi"/>
          <w:lang w:val="fr-FR"/>
        </w:rPr>
        <w:t>sera délivré</w:t>
      </w:r>
      <w:r w:rsidR="00974938" w:rsidRPr="00474ECB">
        <w:rPr>
          <w:rFonts w:cstheme="minorHAnsi"/>
          <w:lang w:val="fr-FR"/>
        </w:rPr>
        <w:t>).</w:t>
      </w:r>
    </w:p>
    <w:p w14:paraId="6E7E55B0" w14:textId="77777777" w:rsidR="00A97E8A" w:rsidRPr="00474ECB" w:rsidRDefault="00A97E8A" w:rsidP="00A97E8A">
      <w:pPr>
        <w:spacing w:after="0" w:line="240" w:lineRule="auto"/>
        <w:jc w:val="both"/>
        <w:rPr>
          <w:rFonts w:cstheme="minorHAnsi"/>
          <w:lang w:val="fr-FR"/>
        </w:rPr>
      </w:pPr>
    </w:p>
    <w:p w14:paraId="7FAA2C88" w14:textId="17374378" w:rsidR="004F197F" w:rsidRPr="00474ECB" w:rsidRDefault="00F278FF">
      <w:pPr>
        <w:spacing w:after="0" w:line="240" w:lineRule="auto"/>
        <w:jc w:val="both"/>
        <w:rPr>
          <w:rFonts w:cstheme="minorHAnsi"/>
          <w:lang w:val="fr-FR"/>
        </w:rPr>
      </w:pPr>
      <w:r w:rsidRPr="00474ECB">
        <w:rPr>
          <w:caps/>
          <w:lang w:val="fr-FR"/>
        </w:rPr>
        <w:t xml:space="preserve">Conditions de délivrance des </w:t>
      </w:r>
      <w:r w:rsidR="00E82E39">
        <w:rPr>
          <w:b/>
          <w:bCs/>
          <w:caps/>
          <w:lang w:val="fr-FR"/>
        </w:rPr>
        <w:t>Open Badges</w:t>
      </w:r>
      <w:r w:rsidRPr="00474ECB">
        <w:rPr>
          <w:b/>
          <w:bCs/>
          <w:caps/>
          <w:lang w:val="fr-FR"/>
        </w:rPr>
        <w:t xml:space="preserve"> </w:t>
      </w:r>
      <w:r w:rsidRPr="00474ECB">
        <w:rPr>
          <w:b/>
          <w:bCs/>
          <w:caps/>
          <w:lang w:val="fr-FR"/>
        </w:rPr>
        <w:t xml:space="preserve">2 </w:t>
      </w:r>
      <w:r w:rsidRPr="00474ECB">
        <w:rPr>
          <w:caps/>
          <w:lang w:val="fr-FR"/>
        </w:rPr>
        <w:t>:</w:t>
      </w:r>
    </w:p>
    <w:p w14:paraId="3E7B5751" w14:textId="77777777" w:rsidR="004F197F" w:rsidRPr="00474ECB" w:rsidRDefault="00F278FF">
      <w:pPr>
        <w:pStyle w:val="Paragraphedeliste"/>
        <w:widowControl/>
        <w:numPr>
          <w:ilvl w:val="0"/>
          <w:numId w:val="35"/>
        </w:numPr>
        <w:spacing w:after="0" w:line="240" w:lineRule="auto"/>
        <w:jc w:val="both"/>
        <w:rPr>
          <w:rFonts w:cstheme="minorHAnsi"/>
          <w:lang w:val="fr-FR"/>
        </w:rPr>
      </w:pPr>
      <w:r w:rsidRPr="00474ECB">
        <w:rPr>
          <w:rFonts w:cstheme="minorHAnsi"/>
          <w:lang w:val="fr-FR"/>
        </w:rPr>
        <w:t>Réalisation des éléments de formation conduisant à la maîtrise des compétences à reconnaître</w:t>
      </w:r>
      <w:r w:rsidRPr="00474ECB">
        <w:rPr>
          <w:rFonts w:cstheme="minorHAnsi"/>
          <w:lang w:val="fr-FR"/>
        </w:rPr>
        <w:t>.</w:t>
      </w:r>
    </w:p>
    <w:p w14:paraId="1CD18649" w14:textId="77777777" w:rsidR="004F197F" w:rsidRPr="00474ECB" w:rsidRDefault="00F278FF">
      <w:pPr>
        <w:pStyle w:val="Paragraphedeliste"/>
        <w:widowControl/>
        <w:numPr>
          <w:ilvl w:val="0"/>
          <w:numId w:val="35"/>
        </w:numPr>
        <w:spacing w:after="0" w:line="240" w:lineRule="auto"/>
        <w:jc w:val="both"/>
        <w:rPr>
          <w:rFonts w:cstheme="minorHAnsi"/>
          <w:lang w:val="fr-FR"/>
        </w:rPr>
      </w:pPr>
      <w:r w:rsidRPr="00474ECB">
        <w:rPr>
          <w:rFonts w:cstheme="minorHAnsi"/>
          <w:lang w:val="fr-FR"/>
        </w:rPr>
        <w:t>La présentation de productions appropriées doit être considérée comme une preuve de ces compétences.</w:t>
      </w:r>
    </w:p>
    <w:p w14:paraId="2D19596A" w14:textId="77777777" w:rsidR="00A97E8A" w:rsidRPr="00474ECB" w:rsidRDefault="00A97E8A" w:rsidP="00A97E8A">
      <w:pPr>
        <w:spacing w:after="0" w:line="240" w:lineRule="auto"/>
        <w:jc w:val="both"/>
        <w:rPr>
          <w:rFonts w:cstheme="minorHAnsi"/>
          <w:lang w:val="fr-FR"/>
        </w:rPr>
      </w:pPr>
    </w:p>
    <w:p w14:paraId="40880881" w14:textId="77777777" w:rsidR="004F197F" w:rsidRPr="00474ECB" w:rsidRDefault="00F278FF">
      <w:pPr>
        <w:spacing w:after="0" w:line="240" w:lineRule="auto"/>
        <w:jc w:val="both"/>
        <w:rPr>
          <w:rFonts w:cstheme="minorHAnsi"/>
          <w:lang w:val="fr-FR"/>
        </w:rPr>
      </w:pPr>
      <w:r w:rsidRPr="00474ECB">
        <w:rPr>
          <w:rFonts w:cstheme="minorHAnsi"/>
          <w:b/>
          <w:bCs/>
          <w:lang w:val="fr-FR"/>
        </w:rPr>
        <w:t xml:space="preserve">L'accès par </w:t>
      </w:r>
      <w:r w:rsidR="00974938" w:rsidRPr="00474ECB">
        <w:rPr>
          <w:rFonts w:cstheme="minorHAnsi"/>
          <w:b/>
          <w:bCs/>
          <w:lang w:val="fr-FR"/>
        </w:rPr>
        <w:t xml:space="preserve">reconnaissance </w:t>
      </w:r>
      <w:r w:rsidRPr="00474ECB">
        <w:rPr>
          <w:rFonts w:cstheme="minorHAnsi"/>
          <w:b/>
          <w:bCs/>
          <w:lang w:val="fr-FR"/>
        </w:rPr>
        <w:t xml:space="preserve">et validation des compétences </w:t>
      </w:r>
      <w:r w:rsidRPr="00474ECB">
        <w:rPr>
          <w:rFonts w:cstheme="minorHAnsi"/>
          <w:lang w:val="fr-FR"/>
        </w:rPr>
        <w:t xml:space="preserve">(suite à un entretien avec présentation de preuves) </w:t>
      </w:r>
      <w:r w:rsidR="00974938" w:rsidRPr="00474ECB">
        <w:rPr>
          <w:rFonts w:cstheme="minorHAnsi"/>
          <w:lang w:val="fr-FR"/>
        </w:rPr>
        <w:t xml:space="preserve">est </w:t>
      </w:r>
      <w:r w:rsidRPr="00474ECB">
        <w:rPr>
          <w:rFonts w:cstheme="minorHAnsi"/>
          <w:lang w:val="fr-FR"/>
        </w:rPr>
        <w:t>également possible.</w:t>
      </w:r>
    </w:p>
    <w:p w14:paraId="3DBB2444" w14:textId="77777777" w:rsidR="00A97E8A" w:rsidRPr="00474ECB" w:rsidRDefault="00A97E8A" w:rsidP="00974938">
      <w:pPr>
        <w:spacing w:after="0" w:line="240" w:lineRule="auto"/>
        <w:jc w:val="both"/>
        <w:rPr>
          <w:lang w:val="fr-FR"/>
        </w:rPr>
      </w:pPr>
    </w:p>
    <w:p w14:paraId="4F6B11A7" w14:textId="3DB04457" w:rsidR="004F197F" w:rsidRPr="00474ECB" w:rsidRDefault="00F278FF">
      <w:pPr>
        <w:spacing w:after="0" w:line="240" w:lineRule="auto"/>
        <w:jc w:val="both"/>
        <w:rPr>
          <w:rFonts w:cstheme="minorHAnsi"/>
          <w:b/>
          <w:bCs/>
          <w:color w:val="943634" w:themeColor="accent2" w:themeShade="BF"/>
          <w:sz w:val="24"/>
          <w:szCs w:val="24"/>
          <w:lang w:val="fr-FR"/>
        </w:rPr>
      </w:pPr>
      <w:r w:rsidRPr="00474ECB">
        <w:rPr>
          <w:lang w:val="fr-FR"/>
        </w:rPr>
        <w:t xml:space="preserve">Le principe à respecter : </w:t>
      </w:r>
      <w:r w:rsidR="00FB4B05" w:rsidRPr="00474ECB">
        <w:rPr>
          <w:rFonts w:cstheme="minorHAnsi"/>
          <w:b/>
          <w:bCs/>
          <w:color w:val="943634" w:themeColor="accent2" w:themeShade="BF"/>
          <w:sz w:val="24"/>
          <w:szCs w:val="24"/>
          <w:lang w:val="fr-FR"/>
        </w:rPr>
        <w:t xml:space="preserve">UN </w:t>
      </w:r>
      <w:r w:rsidR="00E82E39">
        <w:rPr>
          <w:rFonts w:cstheme="minorHAnsi"/>
          <w:b/>
          <w:bCs/>
          <w:color w:val="943634" w:themeColor="accent2" w:themeShade="BF"/>
          <w:sz w:val="24"/>
          <w:szCs w:val="24"/>
          <w:lang w:val="fr-FR"/>
        </w:rPr>
        <w:t>OPEN BADGE</w:t>
      </w:r>
      <w:r w:rsidR="00FB4B05" w:rsidRPr="00474ECB">
        <w:rPr>
          <w:rFonts w:cstheme="minorHAnsi"/>
          <w:b/>
          <w:bCs/>
          <w:color w:val="943634" w:themeColor="accent2" w:themeShade="BF"/>
          <w:sz w:val="24"/>
          <w:szCs w:val="24"/>
          <w:lang w:val="fr-FR"/>
        </w:rPr>
        <w:t xml:space="preserve"> PAR BLOC </w:t>
      </w:r>
      <w:r w:rsidR="00D86CE3" w:rsidRPr="00474ECB">
        <w:rPr>
          <w:rFonts w:cstheme="minorHAnsi"/>
          <w:b/>
          <w:bCs/>
          <w:color w:val="943634" w:themeColor="accent2" w:themeShade="BF"/>
          <w:sz w:val="24"/>
          <w:szCs w:val="24"/>
          <w:lang w:val="fr-FR"/>
        </w:rPr>
        <w:t>(Partiel)</w:t>
      </w:r>
      <w:r w:rsidR="00FB4B05">
        <w:rPr>
          <w:rFonts w:cstheme="minorHAnsi"/>
          <w:b/>
          <w:bCs/>
          <w:color w:val="943634" w:themeColor="accent2" w:themeShade="BF"/>
          <w:sz w:val="24"/>
          <w:szCs w:val="24"/>
          <w:lang w:val="en-GB"/>
        </w:rPr>
        <w:sym w:font="Wingdings 3" w:char="F05F"/>
      </w:r>
      <w:r w:rsidR="00FB4B05" w:rsidRPr="00474ECB">
        <w:rPr>
          <w:rFonts w:cstheme="minorHAnsi"/>
          <w:b/>
          <w:bCs/>
          <w:color w:val="943634" w:themeColor="accent2" w:themeShade="BF"/>
          <w:sz w:val="24"/>
          <w:szCs w:val="24"/>
          <w:lang w:val="fr-FR"/>
        </w:rPr>
        <w:t xml:space="preserve"> Puis UN </w:t>
      </w:r>
      <w:r w:rsidR="00E82E39">
        <w:rPr>
          <w:rFonts w:cstheme="minorHAnsi"/>
          <w:b/>
          <w:bCs/>
          <w:color w:val="943634" w:themeColor="accent2" w:themeShade="BF"/>
          <w:sz w:val="24"/>
          <w:szCs w:val="24"/>
          <w:lang w:val="fr-FR"/>
        </w:rPr>
        <w:t>OPEN BADGE</w:t>
      </w:r>
      <w:r w:rsidR="00FB4B05" w:rsidRPr="00474ECB">
        <w:rPr>
          <w:rFonts w:cstheme="minorHAnsi"/>
          <w:b/>
          <w:bCs/>
          <w:color w:val="943634" w:themeColor="accent2" w:themeShade="BF"/>
          <w:sz w:val="24"/>
          <w:szCs w:val="24"/>
          <w:lang w:val="fr-FR"/>
        </w:rPr>
        <w:t xml:space="preserve"> GLOBAL</w:t>
      </w:r>
    </w:p>
    <w:p w14:paraId="59912269" w14:textId="77777777" w:rsidR="006068A6" w:rsidRPr="00474ECB" w:rsidRDefault="006068A6" w:rsidP="00FB4B05">
      <w:pPr>
        <w:spacing w:after="0" w:line="240" w:lineRule="auto"/>
        <w:jc w:val="both"/>
        <w:rPr>
          <w:rFonts w:cstheme="minorHAnsi"/>
          <w:b/>
          <w:bCs/>
          <w:color w:val="943634" w:themeColor="accent2" w:themeShade="BF"/>
          <w:sz w:val="24"/>
          <w:szCs w:val="24"/>
          <w:lang w:val="fr-FR"/>
        </w:rPr>
      </w:pPr>
    </w:p>
    <w:p w14:paraId="2FE201D1" w14:textId="77777777" w:rsidR="004F197F" w:rsidRPr="00474ECB" w:rsidRDefault="00F278FF">
      <w:pPr>
        <w:spacing w:after="0" w:line="240" w:lineRule="auto"/>
        <w:jc w:val="both"/>
        <w:rPr>
          <w:rFonts w:cstheme="minorHAnsi"/>
          <w:lang w:val="fr-FR"/>
        </w:rPr>
      </w:pPr>
      <w:r w:rsidRPr="00474ECB">
        <w:rPr>
          <w:rFonts w:cstheme="minorHAnsi"/>
          <w:b/>
          <w:bCs/>
          <w:lang w:val="fr-FR"/>
        </w:rPr>
        <w:t xml:space="preserve">Organismes de reconnaissance </w:t>
      </w:r>
      <w:r w:rsidRPr="00474ECB">
        <w:rPr>
          <w:rFonts w:cstheme="minorHAnsi"/>
          <w:lang w:val="fr-FR"/>
        </w:rPr>
        <w:t xml:space="preserve">: Organismes nationaux </w:t>
      </w:r>
      <w:r w:rsidRPr="00474ECB">
        <w:rPr>
          <w:rFonts w:cstheme="minorHAnsi"/>
          <w:lang w:val="fr-FR"/>
        </w:rPr>
        <w:t>(partenaires du projet RenovUp)</w:t>
      </w:r>
    </w:p>
    <w:p w14:paraId="0C6C8971" w14:textId="77777777" w:rsidR="006068A6" w:rsidRPr="00474ECB" w:rsidRDefault="006068A6" w:rsidP="00FB4B05">
      <w:pPr>
        <w:spacing w:after="0" w:line="240" w:lineRule="auto"/>
        <w:jc w:val="both"/>
        <w:rPr>
          <w:lang w:val="fr-FR"/>
        </w:rPr>
      </w:pPr>
    </w:p>
    <w:p w14:paraId="3AE177B6" w14:textId="77777777" w:rsidR="006068A6" w:rsidRPr="00474ECB" w:rsidRDefault="006068A6">
      <w:pPr>
        <w:rPr>
          <w:lang w:val="fr-FR"/>
        </w:rPr>
      </w:pPr>
      <w:r w:rsidRPr="00474ECB">
        <w:rPr>
          <w:lang w:val="fr-FR"/>
        </w:rPr>
        <w:br w:type="page"/>
      </w:r>
    </w:p>
    <w:p w14:paraId="76BA5BC7" w14:textId="77777777" w:rsidR="006068A6" w:rsidRPr="00474ECB" w:rsidRDefault="006068A6" w:rsidP="00FB4B05">
      <w:pPr>
        <w:spacing w:after="0" w:line="240" w:lineRule="auto"/>
        <w:jc w:val="both"/>
        <w:rPr>
          <w:lang w:val="fr-FR"/>
        </w:rPr>
      </w:pPr>
    </w:p>
    <w:p w14:paraId="665FD940" w14:textId="77777777" w:rsidR="00FB4B05" w:rsidRPr="00474ECB" w:rsidRDefault="00FB4B05" w:rsidP="00FB4B05">
      <w:pPr>
        <w:spacing w:after="0" w:line="240" w:lineRule="auto"/>
        <w:jc w:val="both"/>
        <w:rPr>
          <w:rFonts w:cstheme="minorHAnsi"/>
          <w:sz w:val="20"/>
          <w:szCs w:val="20"/>
          <w:lang w:val="fr-FR"/>
        </w:rPr>
      </w:pPr>
    </w:p>
    <w:p w14:paraId="061E651D" w14:textId="77777777" w:rsidR="00D86CE3" w:rsidRPr="00474ECB" w:rsidRDefault="00D86CE3" w:rsidP="00FB4B05">
      <w:pPr>
        <w:spacing w:after="0" w:line="240" w:lineRule="auto"/>
        <w:jc w:val="both"/>
        <w:rPr>
          <w:rFonts w:cstheme="minorHAnsi"/>
          <w:sz w:val="20"/>
          <w:szCs w:val="20"/>
          <w:lang w:val="fr-FR"/>
        </w:rPr>
      </w:pPr>
    </w:p>
    <w:p w14:paraId="5719BC7C" w14:textId="7CF8B4AF" w:rsidR="004F197F" w:rsidRPr="00474ECB" w:rsidRDefault="00E82E39">
      <w:pPr>
        <w:spacing w:after="0" w:line="240" w:lineRule="auto"/>
        <w:jc w:val="both"/>
        <w:rPr>
          <w:rFonts w:ascii="Calibri" w:hAnsi="Calibri" w:cs="Calibri"/>
          <w:b/>
          <w:bCs/>
          <w:u w:val="single"/>
          <w:lang w:val="fr-FR"/>
        </w:rPr>
      </w:pPr>
      <w:r>
        <w:rPr>
          <w:rFonts w:cstheme="minorHAnsi"/>
          <w:b/>
          <w:bCs/>
          <w:u w:val="single"/>
          <w:lang w:val="fr-FR"/>
        </w:rPr>
        <w:t>Open Badge</w:t>
      </w:r>
      <w:r w:rsidR="00F278FF" w:rsidRPr="00474ECB">
        <w:rPr>
          <w:rFonts w:cstheme="minorHAnsi"/>
          <w:b/>
          <w:bCs/>
          <w:u w:val="single"/>
          <w:lang w:val="fr-FR"/>
        </w:rPr>
        <w:t xml:space="preserve"> partiel "</w:t>
      </w:r>
      <w:r w:rsidRPr="00E82E39">
        <w:rPr>
          <w:rFonts w:ascii="Calibri" w:hAnsi="Calibri" w:cs="Calibri"/>
          <w:b/>
          <w:bCs/>
          <w:u w:val="single"/>
          <w:lang w:val="fr-FR"/>
        </w:rPr>
        <w:t xml:space="preserve"> </w:t>
      </w:r>
      <w:r w:rsidRPr="00474ECB">
        <w:rPr>
          <w:rFonts w:ascii="Calibri" w:hAnsi="Calibri" w:cs="Calibri"/>
          <w:b/>
          <w:bCs/>
          <w:u w:val="single"/>
          <w:lang w:val="fr-FR"/>
        </w:rPr>
        <w:t>SPÉCIALIS</w:t>
      </w:r>
      <w:r>
        <w:rPr>
          <w:rFonts w:ascii="Calibri" w:hAnsi="Calibri" w:cs="Calibri"/>
          <w:b/>
          <w:bCs/>
          <w:u w:val="single"/>
          <w:lang w:val="fr-FR"/>
        </w:rPr>
        <w:t xml:space="preserve">TE EN </w:t>
      </w:r>
      <w:r w:rsidR="00F278FF" w:rsidRPr="00474ECB">
        <w:rPr>
          <w:rFonts w:ascii="Calibri" w:hAnsi="Calibri" w:cs="Calibri"/>
          <w:b/>
          <w:bCs/>
          <w:u w:val="single"/>
          <w:lang w:val="fr-FR"/>
        </w:rPr>
        <w:t xml:space="preserve">PRÉPARATION D'UN CHANTIER DE </w:t>
      </w:r>
      <w:r>
        <w:rPr>
          <w:rFonts w:ascii="Calibri" w:hAnsi="Calibri" w:cs="Calibri"/>
          <w:b/>
          <w:bCs/>
          <w:u w:val="single"/>
          <w:lang w:val="fr-FR"/>
        </w:rPr>
        <w:t>RÉNOVATION</w:t>
      </w:r>
      <w:r w:rsidR="00F278FF" w:rsidRPr="00474ECB">
        <w:rPr>
          <w:rFonts w:ascii="Calibri" w:hAnsi="Calibri" w:cs="Calibri"/>
          <w:b/>
          <w:bCs/>
          <w:u w:val="single"/>
          <w:lang w:val="fr-FR"/>
        </w:rPr>
        <w:t>".</w:t>
      </w:r>
    </w:p>
    <w:p w14:paraId="1160CEAC" w14:textId="77777777" w:rsidR="00FB4B05" w:rsidRPr="00474ECB" w:rsidRDefault="00FB4B05" w:rsidP="00FB4B05">
      <w:pPr>
        <w:spacing w:after="0" w:line="240" w:lineRule="auto"/>
        <w:jc w:val="both"/>
        <w:rPr>
          <w:rFonts w:cstheme="minorHAnsi"/>
          <w:b/>
          <w:bCs/>
          <w:lang w:val="fr-FR"/>
        </w:rPr>
      </w:pPr>
    </w:p>
    <w:p w14:paraId="49E545FF" w14:textId="77777777" w:rsidR="00FB4B05" w:rsidRPr="00474ECB" w:rsidRDefault="00FB4B05" w:rsidP="00FB4B05">
      <w:pPr>
        <w:spacing w:after="0" w:line="240" w:lineRule="auto"/>
        <w:jc w:val="both"/>
        <w:rPr>
          <w:rFonts w:cstheme="minorHAnsi"/>
          <w:b/>
          <w:bCs/>
          <w:lang w:val="fr-FR"/>
        </w:rPr>
      </w:pPr>
    </w:p>
    <w:tbl>
      <w:tblPr>
        <w:tblStyle w:val="Grilledutableau"/>
        <w:tblW w:w="0" w:type="auto"/>
        <w:jc w:val="center"/>
        <w:tblLook w:val="04A0" w:firstRow="1" w:lastRow="0" w:firstColumn="1" w:lastColumn="0" w:noHBand="0" w:noVBand="1"/>
      </w:tblPr>
      <w:tblGrid>
        <w:gridCol w:w="2782"/>
        <w:gridCol w:w="3751"/>
        <w:gridCol w:w="2834"/>
      </w:tblGrid>
      <w:tr w:rsidR="00FB4B05" w:rsidRPr="00581D2C" w14:paraId="5F72E130" w14:textId="77777777" w:rsidTr="001E2FA0">
        <w:trPr>
          <w:jc w:val="center"/>
        </w:trPr>
        <w:tc>
          <w:tcPr>
            <w:tcW w:w="2782" w:type="dxa"/>
            <w:vAlign w:val="center"/>
          </w:tcPr>
          <w:p w14:paraId="7BBB133C" w14:textId="77777777" w:rsidR="00FB4B05" w:rsidRPr="008F60E1" w:rsidRDefault="00C86D11" w:rsidP="00FB4B05">
            <w:pPr>
              <w:ind w:left="0" w:firstLine="0"/>
              <w:rPr>
                <w:rFonts w:cstheme="minorHAnsi"/>
                <w:sz w:val="20"/>
                <w:szCs w:val="20"/>
                <w:lang w:val="en-GB"/>
              </w:rPr>
            </w:pPr>
            <w:r>
              <w:rPr>
                <w:noProof/>
              </w:rPr>
              <w:drawing>
                <wp:inline distT="0" distB="0" distL="0" distR="0" wp14:anchorId="525C04B9" wp14:editId="2F2DFF08">
                  <wp:extent cx="1630017" cy="1630017"/>
                  <wp:effectExtent l="0" t="0" r="0" b="0"/>
                  <wp:docPr id="11987641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5105" cy="1635105"/>
                          </a:xfrm>
                          <a:prstGeom prst="rect">
                            <a:avLst/>
                          </a:prstGeom>
                          <a:noFill/>
                          <a:ln>
                            <a:noFill/>
                          </a:ln>
                        </pic:spPr>
                      </pic:pic>
                    </a:graphicData>
                  </a:graphic>
                </wp:inline>
              </w:drawing>
            </w:r>
          </w:p>
        </w:tc>
        <w:tc>
          <w:tcPr>
            <w:tcW w:w="3770" w:type="dxa"/>
            <w:vAlign w:val="center"/>
          </w:tcPr>
          <w:p w14:paraId="52DDEF90" w14:textId="77777777" w:rsidR="004F197F" w:rsidRPr="00474ECB" w:rsidRDefault="00F278FF">
            <w:pPr>
              <w:ind w:left="0" w:firstLine="0"/>
              <w:rPr>
                <w:rFonts w:cstheme="minorHAnsi"/>
                <w:sz w:val="20"/>
                <w:szCs w:val="20"/>
              </w:rPr>
            </w:pPr>
            <w:r w:rsidRPr="00474ECB">
              <w:rPr>
                <w:rFonts w:cstheme="minorHAnsi"/>
                <w:sz w:val="20"/>
                <w:szCs w:val="20"/>
              </w:rPr>
              <w:t xml:space="preserve">Aptitudes/compétences communes/transnationales à reconnaître avec l'Open Badge </w:t>
            </w:r>
            <w:r w:rsidRPr="00474ECB">
              <w:rPr>
                <w:rFonts w:cstheme="minorHAnsi"/>
                <w:sz w:val="20"/>
                <w:szCs w:val="20"/>
              </w:rPr>
              <w:t>Préparation du chantier</w:t>
            </w:r>
          </w:p>
        </w:tc>
        <w:tc>
          <w:tcPr>
            <w:tcW w:w="2887" w:type="dxa"/>
            <w:vAlign w:val="center"/>
          </w:tcPr>
          <w:p w14:paraId="273C5070" w14:textId="77777777" w:rsidR="004F197F" w:rsidRPr="00474ECB" w:rsidRDefault="00F278FF">
            <w:pPr>
              <w:ind w:left="0" w:firstLine="0"/>
              <w:rPr>
                <w:rFonts w:cstheme="minorHAnsi"/>
                <w:b/>
                <w:bCs/>
                <w:color w:val="943634" w:themeColor="accent2" w:themeShade="BF"/>
                <w:sz w:val="20"/>
                <w:szCs w:val="20"/>
              </w:rPr>
            </w:pPr>
            <w:r w:rsidRPr="00474ECB">
              <w:rPr>
                <w:rFonts w:cstheme="minorHAnsi"/>
                <w:b/>
                <w:bCs/>
                <w:color w:val="943634" w:themeColor="accent2" w:themeShade="BF"/>
                <w:sz w:val="20"/>
                <w:szCs w:val="20"/>
              </w:rPr>
              <w:t>Conditions d'attribution de l'insigne ouvert de préparation de chantier</w:t>
            </w:r>
          </w:p>
          <w:p w14:paraId="4FE6AC75" w14:textId="77777777" w:rsidR="004F197F" w:rsidRDefault="00F278FF">
            <w:pPr>
              <w:ind w:left="0" w:firstLine="0"/>
              <w:rPr>
                <w:rFonts w:cstheme="minorHAnsi"/>
                <w:sz w:val="20"/>
                <w:szCs w:val="20"/>
                <w:lang w:val="en-GB"/>
              </w:rPr>
            </w:pPr>
            <w:r w:rsidRPr="00B26B00">
              <w:rPr>
                <w:rFonts w:cstheme="minorHAnsi"/>
                <w:b/>
                <w:bCs/>
                <w:color w:val="4F81BD" w:themeColor="accent1"/>
                <w:sz w:val="20"/>
                <w:szCs w:val="20"/>
                <w:lang w:val="en-GB"/>
              </w:rPr>
              <w:t>(</w:t>
            </w:r>
            <w:r>
              <w:rPr>
                <w:rFonts w:cstheme="minorHAnsi"/>
                <w:b/>
                <w:bCs/>
                <w:color w:val="4F81BD" w:themeColor="accent1"/>
                <w:sz w:val="20"/>
                <w:szCs w:val="20"/>
                <w:lang w:val="en-GB"/>
              </w:rPr>
              <w:t xml:space="preserve">Preuves </w:t>
            </w:r>
            <w:r w:rsidRPr="00B26B00">
              <w:rPr>
                <w:rFonts w:cstheme="minorHAnsi"/>
                <w:b/>
                <w:bCs/>
                <w:color w:val="4F81BD" w:themeColor="accent1"/>
                <w:sz w:val="20"/>
                <w:szCs w:val="20"/>
                <w:lang w:val="en-GB"/>
              </w:rPr>
              <w:t>à fournir)</w:t>
            </w:r>
          </w:p>
        </w:tc>
      </w:tr>
      <w:tr w:rsidR="00FB4B05" w:rsidRPr="00474ECB" w14:paraId="0A7CFB9D" w14:textId="77777777" w:rsidTr="001E2FA0">
        <w:trPr>
          <w:jc w:val="center"/>
        </w:trPr>
        <w:tc>
          <w:tcPr>
            <w:tcW w:w="2782" w:type="dxa"/>
            <w:vAlign w:val="center"/>
          </w:tcPr>
          <w:p w14:paraId="5535E2BA" w14:textId="77777777" w:rsidR="004F197F" w:rsidRPr="00474ECB" w:rsidRDefault="00F278FF">
            <w:pPr>
              <w:ind w:left="0" w:firstLine="0"/>
              <w:jc w:val="left"/>
              <w:rPr>
                <w:rFonts w:cstheme="minorHAnsi"/>
                <w:sz w:val="20"/>
                <w:szCs w:val="20"/>
              </w:rPr>
            </w:pPr>
            <w:r w:rsidRPr="00474ECB">
              <w:rPr>
                <w:rFonts w:cstheme="minorHAnsi"/>
                <w:sz w:val="20"/>
                <w:szCs w:val="20"/>
              </w:rPr>
              <w:t>Composante 1.1 : Analyse documentaire des composantes du projet de rénovation</w:t>
            </w:r>
          </w:p>
        </w:tc>
        <w:tc>
          <w:tcPr>
            <w:tcW w:w="3770" w:type="dxa"/>
            <w:vAlign w:val="center"/>
          </w:tcPr>
          <w:p w14:paraId="0F47CFD1" w14:textId="77777777" w:rsidR="004F197F" w:rsidRPr="00474ECB" w:rsidRDefault="00F278FF">
            <w:pPr>
              <w:pStyle w:val="Default"/>
              <w:numPr>
                <w:ilvl w:val="0"/>
                <w:numId w:val="6"/>
              </w:numPr>
              <w:ind w:left="321"/>
              <w:rPr>
                <w:rFonts w:asciiTheme="minorHAnsi" w:hAnsiTheme="minorHAnsi" w:cstheme="minorHAnsi"/>
                <w:sz w:val="20"/>
                <w:szCs w:val="20"/>
              </w:rPr>
            </w:pPr>
            <w:r w:rsidRPr="00474ECB">
              <w:rPr>
                <w:rFonts w:asciiTheme="minorHAnsi" w:hAnsiTheme="minorHAnsi" w:cstheme="minorHAnsi"/>
                <w:sz w:val="20"/>
                <w:szCs w:val="20"/>
              </w:rPr>
              <w:t xml:space="preserve">Identifier et collecter les documents spécifiquement liés aux projets de rénovation </w:t>
            </w:r>
          </w:p>
          <w:p w14:paraId="50FC3B06" w14:textId="77777777" w:rsidR="004F197F" w:rsidRPr="00474ECB" w:rsidRDefault="00F278FF">
            <w:pPr>
              <w:pStyle w:val="Default"/>
              <w:numPr>
                <w:ilvl w:val="0"/>
                <w:numId w:val="6"/>
              </w:numPr>
              <w:ind w:left="321"/>
              <w:rPr>
                <w:rFonts w:asciiTheme="minorHAnsi" w:hAnsiTheme="minorHAnsi" w:cstheme="minorHAnsi"/>
                <w:sz w:val="20"/>
                <w:szCs w:val="20"/>
              </w:rPr>
            </w:pPr>
            <w:r w:rsidRPr="00474ECB">
              <w:rPr>
                <w:rFonts w:asciiTheme="minorHAnsi" w:hAnsiTheme="minorHAnsi" w:cstheme="minorHAnsi"/>
                <w:sz w:val="20"/>
                <w:szCs w:val="20"/>
              </w:rPr>
              <w:t>Analyser les données et identifier les points critiques</w:t>
            </w:r>
          </w:p>
          <w:p w14:paraId="7771348F" w14:textId="77777777" w:rsidR="004F197F" w:rsidRPr="00474ECB" w:rsidRDefault="00F278FF">
            <w:pPr>
              <w:pStyle w:val="Default"/>
              <w:numPr>
                <w:ilvl w:val="0"/>
                <w:numId w:val="6"/>
              </w:numPr>
              <w:ind w:left="321"/>
              <w:rPr>
                <w:rFonts w:asciiTheme="minorHAnsi" w:hAnsiTheme="minorHAnsi" w:cstheme="minorHAnsi"/>
                <w:sz w:val="20"/>
                <w:szCs w:val="20"/>
              </w:rPr>
            </w:pPr>
            <w:r w:rsidRPr="00474ECB">
              <w:rPr>
                <w:rFonts w:cstheme="minorHAnsi"/>
                <w:sz w:val="20"/>
                <w:szCs w:val="20"/>
              </w:rPr>
              <w:t xml:space="preserve">Rendre compte et proposer des améliorations, des changements ou des solutions si nécessaire. </w:t>
            </w:r>
          </w:p>
        </w:tc>
        <w:tc>
          <w:tcPr>
            <w:tcW w:w="2887" w:type="dxa"/>
            <w:vMerge w:val="restart"/>
            <w:vAlign w:val="center"/>
          </w:tcPr>
          <w:p w14:paraId="4CFA5AEB" w14:textId="77777777" w:rsidR="004F197F" w:rsidRPr="00474ECB" w:rsidRDefault="00F278FF">
            <w:pPr>
              <w:pStyle w:val="Paragraphedeliste"/>
              <w:numPr>
                <w:ilvl w:val="0"/>
                <w:numId w:val="11"/>
              </w:numPr>
              <w:ind w:left="177" w:hanging="283"/>
              <w:rPr>
                <w:rFonts w:cstheme="minorHAnsi"/>
                <w:sz w:val="20"/>
                <w:szCs w:val="20"/>
              </w:rPr>
            </w:pPr>
            <w:r w:rsidRPr="00474ECB">
              <w:rPr>
                <w:rFonts w:cstheme="minorHAnsi"/>
                <w:sz w:val="20"/>
                <w:szCs w:val="20"/>
              </w:rPr>
              <w:t xml:space="preserve">Avoir </w:t>
            </w:r>
            <w:r w:rsidRPr="00474ECB">
              <w:rPr>
                <w:rFonts w:cstheme="minorHAnsi"/>
                <w:sz w:val="20"/>
                <w:szCs w:val="20"/>
              </w:rPr>
              <w:t xml:space="preserve">suivi au moins trois des cinq composantes </w:t>
            </w:r>
            <w:r w:rsidRPr="00474ECB">
              <w:rPr>
                <w:rFonts w:cstheme="minorHAnsi"/>
                <w:b/>
                <w:bCs/>
                <w:sz w:val="20"/>
                <w:szCs w:val="20"/>
                <w:highlight w:val="yellow"/>
              </w:rPr>
              <w:t xml:space="preserve">OU </w:t>
            </w:r>
            <w:r w:rsidRPr="00474ECB">
              <w:rPr>
                <w:rFonts w:cstheme="minorHAnsi"/>
                <w:sz w:val="20"/>
                <w:szCs w:val="20"/>
              </w:rPr>
              <w:t xml:space="preserve">Apporter la preuve de la maîtrise des compétences visées par les </w:t>
            </w:r>
            <w:r w:rsidRPr="00474ECB">
              <w:rPr>
                <w:rFonts w:cstheme="minorHAnsi"/>
                <w:sz w:val="20"/>
                <w:szCs w:val="20"/>
              </w:rPr>
              <w:t>composantes</w:t>
            </w:r>
            <w:r w:rsidRPr="00474ECB">
              <w:rPr>
                <w:rFonts w:cstheme="minorHAnsi"/>
                <w:sz w:val="20"/>
                <w:szCs w:val="20"/>
              </w:rPr>
              <w:t>, à l'issue d'une procédure de posi</w:t>
            </w:r>
            <w:r w:rsidRPr="00474ECB">
              <w:rPr>
                <w:rFonts w:cstheme="minorHAnsi"/>
                <w:sz w:val="20"/>
                <w:szCs w:val="20"/>
              </w:rPr>
              <w:t>tionnement préalable</w:t>
            </w:r>
            <w:r>
              <w:rPr>
                <w:rStyle w:val="Appelnotedebasdep"/>
                <w:rFonts w:cstheme="minorHAnsi"/>
                <w:sz w:val="20"/>
                <w:szCs w:val="20"/>
                <w:lang w:val="en-GB"/>
              </w:rPr>
              <w:footnoteReference w:id="3"/>
            </w:r>
            <w:r w:rsidRPr="00474ECB">
              <w:rPr>
                <w:rFonts w:cstheme="minorHAnsi"/>
                <w:sz w:val="20"/>
                <w:szCs w:val="20"/>
              </w:rPr>
              <w:t xml:space="preserve"> .</w:t>
            </w:r>
          </w:p>
          <w:p w14:paraId="3B7EC4B6" w14:textId="77777777" w:rsidR="004F197F" w:rsidRPr="00474ECB" w:rsidRDefault="00F278FF">
            <w:pPr>
              <w:pStyle w:val="Paragraphedeliste"/>
              <w:numPr>
                <w:ilvl w:val="0"/>
                <w:numId w:val="11"/>
              </w:numPr>
              <w:ind w:left="177" w:hanging="283"/>
              <w:rPr>
                <w:rFonts w:cstheme="minorHAnsi"/>
                <w:sz w:val="20"/>
                <w:szCs w:val="20"/>
              </w:rPr>
            </w:pPr>
            <w:r w:rsidRPr="00474ECB">
              <w:rPr>
                <w:rFonts w:cstheme="minorHAnsi"/>
                <w:sz w:val="20"/>
                <w:szCs w:val="20"/>
              </w:rPr>
              <w:t xml:space="preserve">Ayant </w:t>
            </w:r>
            <w:r w:rsidRPr="00474ECB">
              <w:rPr>
                <w:rFonts w:cstheme="minorHAnsi"/>
                <w:b/>
                <w:bCs/>
                <w:color w:val="4F81BD" w:themeColor="accent1"/>
                <w:sz w:val="20"/>
                <w:szCs w:val="20"/>
              </w:rPr>
              <w:t xml:space="preserve">fourni les </w:t>
            </w:r>
            <w:r w:rsidRPr="00474ECB">
              <w:rPr>
                <w:rFonts w:cstheme="minorHAnsi"/>
                <w:sz w:val="20"/>
                <w:szCs w:val="20"/>
              </w:rPr>
              <w:t>résultats suivants :</w:t>
            </w:r>
          </w:p>
          <w:p w14:paraId="094D3DB5" w14:textId="77777777" w:rsidR="004F197F" w:rsidRPr="00474ECB" w:rsidRDefault="00F278FF">
            <w:pPr>
              <w:pStyle w:val="Paragraphedeliste"/>
              <w:numPr>
                <w:ilvl w:val="0"/>
                <w:numId w:val="3"/>
              </w:numPr>
              <w:ind w:left="177" w:hanging="171"/>
              <w:rPr>
                <w:rFonts w:cstheme="minorHAnsi"/>
                <w:sz w:val="20"/>
                <w:szCs w:val="20"/>
              </w:rPr>
            </w:pPr>
            <w:r w:rsidRPr="00474ECB">
              <w:rPr>
                <w:rFonts w:cstheme="minorHAnsi"/>
                <w:sz w:val="20"/>
                <w:szCs w:val="20"/>
              </w:rPr>
              <w:t>Liste des documents identifiés en relation avec le projet de rénovation prévu, avec commentaires.</w:t>
            </w:r>
          </w:p>
          <w:p w14:paraId="7344F615" w14:textId="77777777" w:rsidR="004F197F" w:rsidRPr="00474ECB" w:rsidRDefault="00F278FF">
            <w:pPr>
              <w:pStyle w:val="Paragraphedeliste"/>
              <w:numPr>
                <w:ilvl w:val="0"/>
                <w:numId w:val="3"/>
              </w:numPr>
              <w:ind w:left="177" w:hanging="171"/>
              <w:rPr>
                <w:rFonts w:cstheme="minorHAnsi"/>
                <w:sz w:val="20"/>
                <w:szCs w:val="20"/>
              </w:rPr>
            </w:pPr>
            <w:r w:rsidRPr="00474ECB">
              <w:rPr>
                <w:rFonts w:cstheme="minorHAnsi"/>
                <w:sz w:val="20"/>
                <w:szCs w:val="20"/>
              </w:rPr>
              <w:t>Analyse des méthodes de diagnostic appropriées.</w:t>
            </w:r>
          </w:p>
          <w:p w14:paraId="37A17FB6" w14:textId="77777777" w:rsidR="004F197F" w:rsidRPr="00474ECB" w:rsidRDefault="00F278FF">
            <w:pPr>
              <w:pStyle w:val="Paragraphedeliste"/>
              <w:numPr>
                <w:ilvl w:val="0"/>
                <w:numId w:val="3"/>
              </w:numPr>
              <w:ind w:left="177" w:hanging="171"/>
              <w:rPr>
                <w:rFonts w:cstheme="minorHAnsi"/>
                <w:sz w:val="20"/>
                <w:szCs w:val="20"/>
              </w:rPr>
            </w:pPr>
            <w:r w:rsidRPr="00474ECB">
              <w:rPr>
                <w:rFonts w:cstheme="minorHAnsi"/>
                <w:sz w:val="20"/>
                <w:szCs w:val="20"/>
              </w:rPr>
              <w:t>Analyse des points critiques observés lors de l</w:t>
            </w:r>
            <w:r w:rsidRPr="00474ECB">
              <w:rPr>
                <w:rFonts w:cstheme="minorHAnsi"/>
                <w:sz w:val="20"/>
                <w:szCs w:val="20"/>
              </w:rPr>
              <w:t>a visite préparatoire.</w:t>
            </w:r>
          </w:p>
          <w:p w14:paraId="49AD3B2A" w14:textId="77777777" w:rsidR="004F197F" w:rsidRPr="00474ECB" w:rsidRDefault="00F278FF">
            <w:pPr>
              <w:pStyle w:val="Paragraphedeliste"/>
              <w:numPr>
                <w:ilvl w:val="0"/>
                <w:numId w:val="3"/>
              </w:numPr>
              <w:ind w:left="177" w:hanging="171"/>
              <w:rPr>
                <w:rFonts w:cstheme="minorHAnsi"/>
                <w:sz w:val="20"/>
                <w:szCs w:val="20"/>
              </w:rPr>
            </w:pPr>
            <w:r w:rsidRPr="00474ECB">
              <w:rPr>
                <w:rFonts w:cstheme="minorHAnsi"/>
                <w:sz w:val="20"/>
                <w:szCs w:val="20"/>
              </w:rPr>
              <w:t xml:space="preserve">Conception et aménagement du site de </w:t>
            </w:r>
            <w:r w:rsidRPr="00474ECB">
              <w:rPr>
                <w:rFonts w:cstheme="minorHAnsi"/>
                <w:sz w:val="20"/>
                <w:szCs w:val="20"/>
              </w:rPr>
              <w:t>rénovation prévu, sur la base de ses éléments spécifiques</w:t>
            </w:r>
            <w:r w:rsidRPr="00474ECB">
              <w:rPr>
                <w:rFonts w:cstheme="minorHAnsi"/>
                <w:sz w:val="20"/>
                <w:szCs w:val="20"/>
              </w:rPr>
              <w:t>.</w:t>
            </w:r>
          </w:p>
          <w:p w14:paraId="15C39021" w14:textId="77777777" w:rsidR="004F197F" w:rsidRPr="00474ECB" w:rsidRDefault="00F278FF">
            <w:pPr>
              <w:pStyle w:val="Paragraphedeliste"/>
              <w:numPr>
                <w:ilvl w:val="0"/>
                <w:numId w:val="3"/>
              </w:numPr>
              <w:ind w:left="177" w:hanging="171"/>
              <w:rPr>
                <w:rFonts w:cstheme="minorHAnsi"/>
                <w:sz w:val="20"/>
                <w:szCs w:val="20"/>
              </w:rPr>
            </w:pPr>
            <w:r w:rsidRPr="00474ECB">
              <w:rPr>
                <w:rFonts w:cstheme="minorHAnsi"/>
                <w:sz w:val="20"/>
                <w:szCs w:val="20"/>
              </w:rPr>
              <w:t xml:space="preserve">Planification, procédures et phasage des interventions </w:t>
            </w:r>
            <w:r w:rsidRPr="00474ECB">
              <w:rPr>
                <w:rFonts w:cstheme="minorHAnsi"/>
                <w:sz w:val="20"/>
                <w:szCs w:val="20"/>
              </w:rPr>
              <w:t>sur le site de rénovation concerné.</w:t>
            </w:r>
          </w:p>
        </w:tc>
      </w:tr>
      <w:tr w:rsidR="00FB4B05" w:rsidRPr="00474ECB" w14:paraId="04387065" w14:textId="77777777" w:rsidTr="001E2FA0">
        <w:trPr>
          <w:jc w:val="center"/>
        </w:trPr>
        <w:tc>
          <w:tcPr>
            <w:tcW w:w="2782" w:type="dxa"/>
            <w:vAlign w:val="center"/>
          </w:tcPr>
          <w:p w14:paraId="77CD5D4B" w14:textId="77777777" w:rsidR="004F197F" w:rsidRPr="00474ECB" w:rsidRDefault="00F278FF">
            <w:pPr>
              <w:ind w:left="0" w:firstLine="0"/>
              <w:jc w:val="left"/>
              <w:rPr>
                <w:rFonts w:cstheme="minorHAnsi"/>
                <w:sz w:val="20"/>
                <w:szCs w:val="20"/>
              </w:rPr>
            </w:pPr>
            <w:r w:rsidRPr="00474ECB">
              <w:rPr>
                <w:rFonts w:cstheme="minorHAnsi"/>
                <w:sz w:val="20"/>
                <w:szCs w:val="20"/>
              </w:rPr>
              <w:t>Composante 1.2. Méthodes de diagnostic des bâtiments et locaux existants avant l'intervention</w:t>
            </w:r>
          </w:p>
        </w:tc>
        <w:tc>
          <w:tcPr>
            <w:tcW w:w="3770" w:type="dxa"/>
            <w:vAlign w:val="center"/>
          </w:tcPr>
          <w:p w14:paraId="1C810D58" w14:textId="77777777" w:rsidR="004F197F" w:rsidRPr="00474ECB" w:rsidRDefault="00F278FF">
            <w:pPr>
              <w:pStyle w:val="Default"/>
              <w:numPr>
                <w:ilvl w:val="0"/>
                <w:numId w:val="7"/>
              </w:numPr>
              <w:ind w:left="321"/>
              <w:rPr>
                <w:rFonts w:asciiTheme="minorHAnsi" w:hAnsiTheme="minorHAnsi" w:cstheme="minorHAnsi"/>
                <w:sz w:val="20"/>
                <w:szCs w:val="20"/>
              </w:rPr>
            </w:pPr>
            <w:r w:rsidRPr="00474ECB">
              <w:rPr>
                <w:rFonts w:asciiTheme="minorHAnsi" w:hAnsiTheme="minorHAnsi" w:cstheme="minorHAnsi"/>
                <w:sz w:val="20"/>
                <w:szCs w:val="20"/>
              </w:rPr>
              <w:t>Identifier les différentes procédures/méthodes/techniques de diagnostic possibles dans les projets de rénovation</w:t>
            </w:r>
          </w:p>
          <w:p w14:paraId="1DE9AFA1" w14:textId="77777777" w:rsidR="004F197F" w:rsidRPr="00474ECB" w:rsidRDefault="00F278FF">
            <w:pPr>
              <w:pStyle w:val="Default"/>
              <w:numPr>
                <w:ilvl w:val="0"/>
                <w:numId w:val="7"/>
              </w:numPr>
              <w:ind w:left="321"/>
              <w:rPr>
                <w:rFonts w:asciiTheme="minorHAnsi" w:hAnsiTheme="minorHAnsi" w:cstheme="minorHAnsi"/>
                <w:sz w:val="20"/>
                <w:szCs w:val="20"/>
              </w:rPr>
            </w:pPr>
            <w:r w:rsidRPr="00474ECB">
              <w:rPr>
                <w:rFonts w:cstheme="minorHAnsi"/>
                <w:sz w:val="20"/>
                <w:szCs w:val="20"/>
              </w:rPr>
              <w:t>Déterminer / sélectionner la ou les méthodes de d</w:t>
            </w:r>
            <w:r w:rsidRPr="00474ECB">
              <w:rPr>
                <w:rFonts w:cstheme="minorHAnsi"/>
                <w:sz w:val="20"/>
                <w:szCs w:val="20"/>
              </w:rPr>
              <w:t>iagnostic appropriées</w:t>
            </w:r>
          </w:p>
        </w:tc>
        <w:tc>
          <w:tcPr>
            <w:tcW w:w="2887" w:type="dxa"/>
            <w:vMerge/>
            <w:vAlign w:val="center"/>
          </w:tcPr>
          <w:p w14:paraId="290371FB" w14:textId="77777777" w:rsidR="00FB4B05" w:rsidRPr="00474ECB" w:rsidRDefault="00FB4B05" w:rsidP="00FB4B05">
            <w:pPr>
              <w:ind w:left="0" w:firstLine="0"/>
              <w:rPr>
                <w:rFonts w:cstheme="minorHAnsi"/>
                <w:sz w:val="20"/>
                <w:szCs w:val="20"/>
              </w:rPr>
            </w:pPr>
          </w:p>
        </w:tc>
      </w:tr>
      <w:tr w:rsidR="00FB4B05" w:rsidRPr="00474ECB" w14:paraId="4A45E21F" w14:textId="77777777" w:rsidTr="001E2FA0">
        <w:trPr>
          <w:jc w:val="center"/>
        </w:trPr>
        <w:tc>
          <w:tcPr>
            <w:tcW w:w="2782" w:type="dxa"/>
            <w:vAlign w:val="center"/>
          </w:tcPr>
          <w:p w14:paraId="043C8DBD" w14:textId="77777777" w:rsidR="004F197F" w:rsidRPr="00474ECB" w:rsidRDefault="00F278FF">
            <w:pPr>
              <w:ind w:left="0" w:firstLine="0"/>
              <w:jc w:val="left"/>
              <w:rPr>
                <w:rFonts w:cstheme="minorHAnsi"/>
                <w:sz w:val="20"/>
                <w:szCs w:val="20"/>
              </w:rPr>
            </w:pPr>
            <w:r w:rsidRPr="00474ECB">
              <w:rPr>
                <w:rFonts w:cstheme="minorHAnsi"/>
                <w:sz w:val="20"/>
                <w:szCs w:val="20"/>
              </w:rPr>
              <w:t xml:space="preserve">Composante 1.3. Visite du site de la future rénovation : Préparation, méthodes d'observation et analyse des éléments observés </w:t>
            </w:r>
          </w:p>
        </w:tc>
        <w:tc>
          <w:tcPr>
            <w:tcW w:w="3770" w:type="dxa"/>
            <w:vAlign w:val="center"/>
          </w:tcPr>
          <w:p w14:paraId="2216443C" w14:textId="77777777" w:rsidR="004F197F" w:rsidRPr="00474ECB" w:rsidRDefault="00F278FF">
            <w:pPr>
              <w:pStyle w:val="Default"/>
              <w:numPr>
                <w:ilvl w:val="0"/>
                <w:numId w:val="8"/>
              </w:numPr>
              <w:ind w:left="321"/>
              <w:rPr>
                <w:rFonts w:asciiTheme="minorHAnsi" w:hAnsiTheme="minorHAnsi" w:cstheme="minorHAnsi"/>
                <w:sz w:val="20"/>
                <w:szCs w:val="20"/>
              </w:rPr>
            </w:pPr>
            <w:r w:rsidRPr="00474ECB">
              <w:rPr>
                <w:rFonts w:asciiTheme="minorHAnsi" w:hAnsiTheme="minorHAnsi" w:cstheme="minorHAnsi"/>
                <w:sz w:val="20"/>
                <w:szCs w:val="20"/>
              </w:rPr>
              <w:t>Identifier, énumérer et localiser les éléments particuliers à observer au cours de la visite</w:t>
            </w:r>
          </w:p>
          <w:p w14:paraId="4B446A98" w14:textId="77777777" w:rsidR="004F197F" w:rsidRPr="00474ECB" w:rsidRDefault="00F278FF">
            <w:pPr>
              <w:pStyle w:val="Default"/>
              <w:numPr>
                <w:ilvl w:val="0"/>
                <w:numId w:val="8"/>
              </w:numPr>
              <w:ind w:left="321"/>
              <w:rPr>
                <w:rFonts w:asciiTheme="minorHAnsi" w:hAnsiTheme="minorHAnsi" w:cstheme="minorHAnsi"/>
                <w:sz w:val="20"/>
                <w:szCs w:val="20"/>
              </w:rPr>
            </w:pPr>
            <w:r w:rsidRPr="00474ECB">
              <w:rPr>
                <w:rFonts w:asciiTheme="minorHAnsi" w:hAnsiTheme="minorHAnsi" w:cstheme="minorHAnsi"/>
                <w:sz w:val="20"/>
                <w:szCs w:val="20"/>
              </w:rPr>
              <w:t>Déterminer les méthodes de diagnostic à utiliser et les éventuels intervenants ou matériaux nécessaires</w:t>
            </w:r>
          </w:p>
          <w:p w14:paraId="1ABA16EC" w14:textId="77777777" w:rsidR="004F197F" w:rsidRPr="00474ECB" w:rsidRDefault="00F278FF">
            <w:pPr>
              <w:pStyle w:val="Default"/>
              <w:numPr>
                <w:ilvl w:val="0"/>
                <w:numId w:val="8"/>
              </w:numPr>
              <w:ind w:left="321"/>
              <w:rPr>
                <w:rFonts w:asciiTheme="minorHAnsi" w:hAnsiTheme="minorHAnsi" w:cstheme="minorHAnsi"/>
                <w:sz w:val="20"/>
                <w:szCs w:val="20"/>
              </w:rPr>
            </w:pPr>
            <w:r w:rsidRPr="00474ECB">
              <w:rPr>
                <w:rFonts w:asciiTheme="minorHAnsi" w:hAnsiTheme="minorHAnsi" w:cstheme="minorHAnsi"/>
                <w:sz w:val="20"/>
                <w:szCs w:val="20"/>
              </w:rPr>
              <w:t>Effectuer la visite, identifier et notifier les points crit</w:t>
            </w:r>
            <w:r w:rsidRPr="00474ECB">
              <w:rPr>
                <w:rFonts w:asciiTheme="minorHAnsi" w:hAnsiTheme="minorHAnsi" w:cstheme="minorHAnsi"/>
                <w:sz w:val="20"/>
                <w:szCs w:val="20"/>
              </w:rPr>
              <w:t>iques</w:t>
            </w:r>
          </w:p>
          <w:p w14:paraId="700E1D12" w14:textId="77777777" w:rsidR="004F197F" w:rsidRPr="00474ECB" w:rsidRDefault="00F278FF">
            <w:pPr>
              <w:pStyle w:val="Default"/>
              <w:numPr>
                <w:ilvl w:val="0"/>
                <w:numId w:val="8"/>
              </w:numPr>
              <w:ind w:left="321"/>
              <w:rPr>
                <w:rFonts w:asciiTheme="minorHAnsi" w:hAnsiTheme="minorHAnsi" w:cstheme="minorHAnsi"/>
                <w:sz w:val="20"/>
                <w:szCs w:val="20"/>
              </w:rPr>
            </w:pPr>
            <w:r w:rsidRPr="00474ECB">
              <w:rPr>
                <w:rFonts w:cstheme="minorHAnsi"/>
                <w:sz w:val="20"/>
                <w:szCs w:val="20"/>
              </w:rPr>
              <w:t>Analyser les points critiques et proposer les solutions ou les ajustements nécessaires</w:t>
            </w:r>
          </w:p>
        </w:tc>
        <w:tc>
          <w:tcPr>
            <w:tcW w:w="2887" w:type="dxa"/>
            <w:vMerge/>
            <w:vAlign w:val="center"/>
          </w:tcPr>
          <w:p w14:paraId="687E245D" w14:textId="77777777" w:rsidR="00FB4B05" w:rsidRPr="00474ECB" w:rsidRDefault="00FB4B05" w:rsidP="00FB4B05">
            <w:pPr>
              <w:ind w:left="0" w:firstLine="0"/>
              <w:rPr>
                <w:rFonts w:cstheme="minorHAnsi"/>
                <w:sz w:val="20"/>
                <w:szCs w:val="20"/>
              </w:rPr>
            </w:pPr>
          </w:p>
        </w:tc>
      </w:tr>
      <w:tr w:rsidR="00FB4B05" w:rsidRPr="00474ECB" w14:paraId="17C9BA69" w14:textId="77777777" w:rsidTr="001E2FA0">
        <w:trPr>
          <w:jc w:val="center"/>
        </w:trPr>
        <w:tc>
          <w:tcPr>
            <w:tcW w:w="2782" w:type="dxa"/>
            <w:vAlign w:val="center"/>
          </w:tcPr>
          <w:p w14:paraId="76008D09" w14:textId="77777777" w:rsidR="004F197F" w:rsidRPr="00474ECB" w:rsidRDefault="00F278FF">
            <w:pPr>
              <w:ind w:left="0" w:firstLine="0"/>
              <w:jc w:val="left"/>
              <w:rPr>
                <w:rFonts w:cstheme="minorHAnsi"/>
                <w:sz w:val="20"/>
                <w:szCs w:val="20"/>
              </w:rPr>
            </w:pPr>
            <w:r w:rsidRPr="00474ECB">
              <w:rPr>
                <w:rFonts w:cstheme="minorHAnsi"/>
                <w:sz w:val="20"/>
                <w:szCs w:val="20"/>
              </w:rPr>
              <w:t xml:space="preserve">Composante 1.4. Préparation du plan du site de rénovation et de son aménagement (marquage, clôture et préparation de la zone du site) </w:t>
            </w:r>
          </w:p>
        </w:tc>
        <w:tc>
          <w:tcPr>
            <w:tcW w:w="3770" w:type="dxa"/>
            <w:vAlign w:val="center"/>
          </w:tcPr>
          <w:p w14:paraId="0E2F80F1" w14:textId="77777777" w:rsidR="004F197F" w:rsidRPr="00474ECB" w:rsidRDefault="00F278FF">
            <w:pPr>
              <w:pStyle w:val="Default"/>
              <w:numPr>
                <w:ilvl w:val="0"/>
                <w:numId w:val="9"/>
              </w:numPr>
              <w:ind w:left="321"/>
              <w:rPr>
                <w:rFonts w:asciiTheme="minorHAnsi" w:hAnsiTheme="minorHAnsi" w:cstheme="minorHAnsi"/>
                <w:sz w:val="20"/>
                <w:szCs w:val="20"/>
              </w:rPr>
            </w:pPr>
            <w:r w:rsidRPr="00474ECB">
              <w:rPr>
                <w:rFonts w:asciiTheme="minorHAnsi" w:hAnsiTheme="minorHAnsi" w:cstheme="minorHAnsi"/>
                <w:sz w:val="20"/>
                <w:szCs w:val="20"/>
              </w:rPr>
              <w:t>Identifier/caractériser le</w:t>
            </w:r>
            <w:r w:rsidRPr="00474ECB">
              <w:rPr>
                <w:rFonts w:asciiTheme="minorHAnsi" w:hAnsiTheme="minorHAnsi" w:cstheme="minorHAnsi"/>
                <w:sz w:val="20"/>
                <w:szCs w:val="20"/>
              </w:rPr>
              <w:t>s éléments spécifiques des sites de rénovation</w:t>
            </w:r>
          </w:p>
          <w:p w14:paraId="4F725BF7" w14:textId="77777777" w:rsidR="004F197F" w:rsidRPr="00474ECB" w:rsidRDefault="00F278FF">
            <w:pPr>
              <w:pStyle w:val="Default"/>
              <w:numPr>
                <w:ilvl w:val="0"/>
                <w:numId w:val="9"/>
              </w:numPr>
              <w:ind w:left="321"/>
              <w:rPr>
                <w:rFonts w:asciiTheme="minorHAnsi" w:hAnsiTheme="minorHAnsi" w:cstheme="minorHAnsi"/>
                <w:sz w:val="20"/>
                <w:szCs w:val="20"/>
              </w:rPr>
            </w:pPr>
            <w:r w:rsidRPr="00474ECB">
              <w:rPr>
                <w:rFonts w:cstheme="minorHAnsi"/>
                <w:sz w:val="20"/>
                <w:szCs w:val="20"/>
              </w:rPr>
              <w:t>Intégrer les éléments spécifiques de la rénovation dans la conception et l'aménagement des sites d'intervention.</w:t>
            </w:r>
          </w:p>
        </w:tc>
        <w:tc>
          <w:tcPr>
            <w:tcW w:w="2887" w:type="dxa"/>
            <w:vMerge/>
            <w:vAlign w:val="center"/>
          </w:tcPr>
          <w:p w14:paraId="713EF855" w14:textId="77777777" w:rsidR="00FB4B05" w:rsidRPr="00474ECB" w:rsidRDefault="00FB4B05" w:rsidP="00FB4B05">
            <w:pPr>
              <w:ind w:left="0" w:firstLine="0"/>
              <w:rPr>
                <w:rFonts w:cstheme="minorHAnsi"/>
                <w:sz w:val="20"/>
                <w:szCs w:val="20"/>
              </w:rPr>
            </w:pPr>
          </w:p>
        </w:tc>
      </w:tr>
      <w:tr w:rsidR="00FB4B05" w:rsidRPr="00474ECB" w14:paraId="1D637220" w14:textId="77777777" w:rsidTr="001E2FA0">
        <w:trPr>
          <w:jc w:val="center"/>
        </w:trPr>
        <w:tc>
          <w:tcPr>
            <w:tcW w:w="2782" w:type="dxa"/>
            <w:vAlign w:val="center"/>
          </w:tcPr>
          <w:p w14:paraId="3101066B" w14:textId="77777777" w:rsidR="004F197F" w:rsidRPr="00474ECB" w:rsidRDefault="00F278FF">
            <w:pPr>
              <w:ind w:left="0" w:firstLine="0"/>
              <w:jc w:val="left"/>
              <w:rPr>
                <w:rFonts w:cstheme="minorHAnsi"/>
                <w:sz w:val="20"/>
                <w:szCs w:val="20"/>
              </w:rPr>
            </w:pPr>
            <w:r w:rsidRPr="00474ECB">
              <w:rPr>
                <w:rFonts w:cstheme="minorHAnsi"/>
                <w:sz w:val="20"/>
                <w:szCs w:val="20"/>
              </w:rPr>
              <w:t>Composante 1.5. Planification et échelonnement du travail de l'équipe sur les sites de rénovat</w:t>
            </w:r>
            <w:r w:rsidRPr="00474ECB">
              <w:rPr>
                <w:rFonts w:cstheme="minorHAnsi"/>
                <w:sz w:val="20"/>
                <w:szCs w:val="20"/>
              </w:rPr>
              <w:t xml:space="preserve">ion </w:t>
            </w:r>
          </w:p>
        </w:tc>
        <w:tc>
          <w:tcPr>
            <w:tcW w:w="3770" w:type="dxa"/>
            <w:vAlign w:val="center"/>
          </w:tcPr>
          <w:p w14:paraId="0F5FFA29" w14:textId="77777777" w:rsidR="004F197F" w:rsidRPr="00474ECB" w:rsidRDefault="00F278FF">
            <w:pPr>
              <w:pStyle w:val="Default"/>
              <w:numPr>
                <w:ilvl w:val="0"/>
                <w:numId w:val="10"/>
              </w:numPr>
              <w:ind w:left="321"/>
              <w:rPr>
                <w:rFonts w:asciiTheme="minorHAnsi" w:hAnsiTheme="minorHAnsi" w:cstheme="minorHAnsi"/>
                <w:sz w:val="20"/>
                <w:szCs w:val="20"/>
              </w:rPr>
            </w:pPr>
            <w:r w:rsidRPr="00474ECB">
              <w:rPr>
                <w:rFonts w:asciiTheme="minorHAnsi" w:hAnsiTheme="minorHAnsi" w:cstheme="minorHAnsi"/>
                <w:sz w:val="20"/>
                <w:szCs w:val="20"/>
              </w:rPr>
              <w:t>Identifier/caractériser les éléments spécifiques des sites de rénovation</w:t>
            </w:r>
          </w:p>
          <w:p w14:paraId="700CAEB7" w14:textId="77777777" w:rsidR="004F197F" w:rsidRPr="00474ECB" w:rsidRDefault="00F278FF">
            <w:pPr>
              <w:pStyle w:val="Default"/>
              <w:numPr>
                <w:ilvl w:val="0"/>
                <w:numId w:val="10"/>
              </w:numPr>
              <w:ind w:left="321"/>
              <w:rPr>
                <w:rFonts w:asciiTheme="minorHAnsi" w:hAnsiTheme="minorHAnsi" w:cstheme="minorHAnsi"/>
                <w:sz w:val="20"/>
                <w:szCs w:val="20"/>
              </w:rPr>
            </w:pPr>
            <w:r w:rsidRPr="00474ECB">
              <w:rPr>
                <w:rFonts w:cstheme="minorHAnsi"/>
                <w:sz w:val="20"/>
                <w:szCs w:val="20"/>
              </w:rPr>
              <w:t>Intégrer les éléments spécifiques de la rénovation dans la planification, les procédures et le phasage des interventions.</w:t>
            </w:r>
          </w:p>
        </w:tc>
        <w:tc>
          <w:tcPr>
            <w:tcW w:w="2887" w:type="dxa"/>
            <w:vMerge/>
            <w:vAlign w:val="center"/>
          </w:tcPr>
          <w:p w14:paraId="319788AF" w14:textId="77777777" w:rsidR="00FB4B05" w:rsidRPr="00474ECB" w:rsidRDefault="00FB4B05" w:rsidP="00FB4B05">
            <w:pPr>
              <w:ind w:left="0" w:firstLine="0"/>
              <w:rPr>
                <w:rFonts w:cstheme="minorHAnsi"/>
                <w:sz w:val="20"/>
                <w:szCs w:val="20"/>
              </w:rPr>
            </w:pPr>
          </w:p>
        </w:tc>
      </w:tr>
    </w:tbl>
    <w:p w14:paraId="17086AA9" w14:textId="083E3364" w:rsidR="001E2FA0" w:rsidRPr="00474ECB" w:rsidRDefault="001E2FA0">
      <w:pPr>
        <w:rPr>
          <w:rFonts w:cstheme="minorHAnsi"/>
          <w:sz w:val="20"/>
          <w:szCs w:val="20"/>
          <w:lang w:val="fr-FR"/>
        </w:rPr>
      </w:pPr>
    </w:p>
    <w:p w14:paraId="38F09B87" w14:textId="77777777" w:rsidR="00FB4B05" w:rsidRPr="00474ECB" w:rsidRDefault="00FB4B05" w:rsidP="00FB4B05">
      <w:pPr>
        <w:spacing w:after="0" w:line="240" w:lineRule="auto"/>
        <w:jc w:val="both"/>
        <w:rPr>
          <w:rFonts w:cstheme="minorHAnsi"/>
          <w:sz w:val="20"/>
          <w:szCs w:val="20"/>
          <w:lang w:val="fr-FR"/>
        </w:rPr>
      </w:pPr>
    </w:p>
    <w:p w14:paraId="018B647C" w14:textId="30F88980" w:rsidR="004F197F" w:rsidRPr="00474ECB" w:rsidRDefault="00E82E39">
      <w:pPr>
        <w:spacing w:after="0" w:line="240" w:lineRule="auto"/>
        <w:jc w:val="both"/>
        <w:rPr>
          <w:rFonts w:ascii="Calibri" w:hAnsi="Calibri" w:cs="Calibri"/>
          <w:b/>
          <w:bCs/>
          <w:u w:val="single"/>
          <w:lang w:val="fr-FR"/>
        </w:rPr>
      </w:pPr>
      <w:r>
        <w:rPr>
          <w:rFonts w:cstheme="minorHAnsi"/>
          <w:b/>
          <w:bCs/>
          <w:u w:val="single"/>
          <w:lang w:val="fr-FR"/>
        </w:rPr>
        <w:t>Open Badge</w:t>
      </w:r>
      <w:r w:rsidR="00F278FF" w:rsidRPr="00474ECB">
        <w:rPr>
          <w:rFonts w:cstheme="minorHAnsi"/>
          <w:b/>
          <w:bCs/>
          <w:u w:val="single"/>
          <w:lang w:val="fr-FR"/>
        </w:rPr>
        <w:t xml:space="preserve"> partiel "</w:t>
      </w:r>
      <w:r w:rsidR="00F278FF" w:rsidRPr="00474ECB">
        <w:rPr>
          <w:rFonts w:ascii="Calibri" w:hAnsi="Calibri" w:cs="Calibri"/>
          <w:b/>
          <w:bCs/>
          <w:u w:val="single"/>
          <w:lang w:val="fr-FR"/>
        </w:rPr>
        <w:t>SP</w:t>
      </w:r>
      <w:r w:rsidR="00CB558F">
        <w:rPr>
          <w:rFonts w:ascii="Calibri" w:hAnsi="Calibri" w:cs="Calibri"/>
          <w:b/>
          <w:bCs/>
          <w:u w:val="single"/>
          <w:lang w:val="fr-FR"/>
        </w:rPr>
        <w:t>É</w:t>
      </w:r>
      <w:r w:rsidR="00F278FF" w:rsidRPr="00474ECB">
        <w:rPr>
          <w:rFonts w:ascii="Calibri" w:hAnsi="Calibri" w:cs="Calibri"/>
          <w:b/>
          <w:bCs/>
          <w:u w:val="single"/>
          <w:lang w:val="fr-FR"/>
        </w:rPr>
        <w:t>CIALIST</w:t>
      </w:r>
      <w:r w:rsidR="00CB558F">
        <w:rPr>
          <w:rFonts w:ascii="Calibri" w:hAnsi="Calibri" w:cs="Calibri"/>
          <w:b/>
          <w:bCs/>
          <w:u w:val="single"/>
          <w:lang w:val="fr-FR"/>
        </w:rPr>
        <w:t>E EN GESTION DE LA</w:t>
      </w:r>
      <w:r w:rsidR="00F278FF" w:rsidRPr="00474ECB">
        <w:rPr>
          <w:rFonts w:ascii="Calibri" w:hAnsi="Calibri" w:cs="Calibri"/>
          <w:b/>
          <w:bCs/>
          <w:u w:val="single"/>
          <w:lang w:val="fr-FR"/>
        </w:rPr>
        <w:t xml:space="preserve"> COMMUNICATION</w:t>
      </w:r>
      <w:r w:rsidR="00F278FF" w:rsidRPr="00474ECB">
        <w:rPr>
          <w:rFonts w:ascii="Calibri" w:hAnsi="Calibri" w:cs="Calibri"/>
          <w:b/>
          <w:bCs/>
          <w:u w:val="single"/>
          <w:lang w:val="fr-FR"/>
        </w:rPr>
        <w:t>"</w:t>
      </w:r>
    </w:p>
    <w:p w14:paraId="5B9AA5BD" w14:textId="77777777" w:rsidR="00FB4B05" w:rsidRPr="00474ECB" w:rsidRDefault="00FB4B05" w:rsidP="00FB4B05">
      <w:pPr>
        <w:spacing w:after="0" w:line="240" w:lineRule="auto"/>
        <w:jc w:val="both"/>
        <w:rPr>
          <w:rFonts w:cstheme="minorHAnsi"/>
          <w:sz w:val="20"/>
          <w:szCs w:val="20"/>
          <w:lang w:val="fr-FR"/>
        </w:rPr>
      </w:pPr>
    </w:p>
    <w:p w14:paraId="56D52272" w14:textId="77777777" w:rsidR="00FB4B05" w:rsidRPr="00474ECB" w:rsidRDefault="00FB4B05" w:rsidP="00FB4B05">
      <w:pPr>
        <w:spacing w:after="0" w:line="240" w:lineRule="auto"/>
        <w:jc w:val="both"/>
        <w:rPr>
          <w:rFonts w:cstheme="minorHAnsi"/>
          <w:sz w:val="20"/>
          <w:szCs w:val="20"/>
          <w:lang w:val="fr-FR"/>
        </w:rPr>
      </w:pPr>
    </w:p>
    <w:tbl>
      <w:tblPr>
        <w:tblStyle w:val="Grilledutableau"/>
        <w:tblW w:w="0" w:type="auto"/>
        <w:tblLook w:val="04A0" w:firstRow="1" w:lastRow="0" w:firstColumn="1" w:lastColumn="0" w:noHBand="0" w:noVBand="1"/>
      </w:tblPr>
      <w:tblGrid>
        <w:gridCol w:w="2833"/>
        <w:gridCol w:w="3730"/>
        <w:gridCol w:w="2804"/>
      </w:tblGrid>
      <w:tr w:rsidR="00FB4B05" w:rsidRPr="00581D2C" w14:paraId="6FD03BC9" w14:textId="77777777" w:rsidTr="00584A46">
        <w:tc>
          <w:tcPr>
            <w:tcW w:w="2833" w:type="dxa"/>
            <w:vAlign w:val="center"/>
          </w:tcPr>
          <w:p w14:paraId="49974C1A" w14:textId="77777777" w:rsidR="00FB4B05" w:rsidRPr="008F60E1" w:rsidRDefault="00584A46" w:rsidP="00FB4B05">
            <w:pPr>
              <w:ind w:left="0" w:firstLine="0"/>
              <w:rPr>
                <w:rFonts w:cstheme="minorHAnsi"/>
                <w:sz w:val="20"/>
                <w:szCs w:val="20"/>
                <w:lang w:val="en-GB"/>
              </w:rPr>
            </w:pPr>
            <w:r>
              <w:rPr>
                <w:noProof/>
              </w:rPr>
              <w:drawing>
                <wp:inline distT="0" distB="0" distL="0" distR="0" wp14:anchorId="129D96DF" wp14:editId="42B1AEFF">
                  <wp:extent cx="1661822" cy="1661822"/>
                  <wp:effectExtent l="0" t="0" r="0" b="0"/>
                  <wp:docPr id="7171402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1373" cy="1671373"/>
                          </a:xfrm>
                          <a:prstGeom prst="rect">
                            <a:avLst/>
                          </a:prstGeom>
                          <a:noFill/>
                          <a:ln>
                            <a:noFill/>
                          </a:ln>
                        </pic:spPr>
                      </pic:pic>
                    </a:graphicData>
                  </a:graphic>
                </wp:inline>
              </w:drawing>
            </w:r>
          </w:p>
        </w:tc>
        <w:tc>
          <w:tcPr>
            <w:tcW w:w="3796" w:type="dxa"/>
            <w:vAlign w:val="center"/>
          </w:tcPr>
          <w:p w14:paraId="4C4F4F5F" w14:textId="77777777" w:rsidR="004F197F" w:rsidRPr="00474ECB" w:rsidRDefault="00F278FF">
            <w:pPr>
              <w:ind w:left="0" w:firstLine="0"/>
              <w:rPr>
                <w:rFonts w:cstheme="minorHAnsi"/>
                <w:sz w:val="20"/>
                <w:szCs w:val="20"/>
              </w:rPr>
            </w:pPr>
            <w:r w:rsidRPr="00474ECB">
              <w:rPr>
                <w:rFonts w:cstheme="minorHAnsi"/>
                <w:sz w:val="20"/>
                <w:szCs w:val="20"/>
              </w:rPr>
              <w:t xml:space="preserve">Les aptitudes/compétences communes/transnationales doivent être reconnues par l'Open Badge </w:t>
            </w:r>
            <w:r w:rsidRPr="00474ECB">
              <w:rPr>
                <w:rFonts w:cstheme="minorHAnsi"/>
                <w:sz w:val="20"/>
                <w:szCs w:val="20"/>
              </w:rPr>
              <w:t>Gestion de la communication</w:t>
            </w:r>
          </w:p>
        </w:tc>
        <w:tc>
          <w:tcPr>
            <w:tcW w:w="2861" w:type="dxa"/>
            <w:vAlign w:val="center"/>
          </w:tcPr>
          <w:p w14:paraId="19A4C5C2" w14:textId="77777777" w:rsidR="004F197F" w:rsidRPr="00474ECB" w:rsidRDefault="00F278FF">
            <w:pPr>
              <w:ind w:left="0" w:firstLine="0"/>
              <w:rPr>
                <w:rFonts w:cstheme="minorHAnsi"/>
                <w:b/>
                <w:bCs/>
                <w:color w:val="943634" w:themeColor="accent2" w:themeShade="BF"/>
                <w:sz w:val="20"/>
                <w:szCs w:val="20"/>
              </w:rPr>
            </w:pPr>
            <w:r w:rsidRPr="00474ECB">
              <w:rPr>
                <w:rFonts w:cstheme="minorHAnsi"/>
                <w:b/>
                <w:bCs/>
                <w:color w:val="943634" w:themeColor="accent2" w:themeShade="BF"/>
                <w:sz w:val="20"/>
                <w:szCs w:val="20"/>
              </w:rPr>
              <w:t>Conditions d'attribution de l'insigne ouvert Gestion de la communication</w:t>
            </w:r>
          </w:p>
          <w:p w14:paraId="61435993" w14:textId="77777777" w:rsidR="004F197F" w:rsidRDefault="00F278FF">
            <w:pPr>
              <w:ind w:left="0" w:firstLine="0"/>
              <w:rPr>
                <w:rFonts w:cstheme="minorHAnsi"/>
                <w:sz w:val="20"/>
                <w:szCs w:val="20"/>
                <w:lang w:val="en-GB"/>
              </w:rPr>
            </w:pPr>
            <w:r w:rsidRPr="00B26B00">
              <w:rPr>
                <w:rFonts w:cstheme="minorHAnsi"/>
                <w:b/>
                <w:bCs/>
                <w:color w:val="4F81BD" w:themeColor="accent1"/>
                <w:sz w:val="20"/>
                <w:szCs w:val="20"/>
                <w:lang w:val="en-GB"/>
              </w:rPr>
              <w:t>(</w:t>
            </w:r>
            <w:r>
              <w:rPr>
                <w:rFonts w:cstheme="minorHAnsi"/>
                <w:b/>
                <w:bCs/>
                <w:color w:val="4F81BD" w:themeColor="accent1"/>
                <w:sz w:val="20"/>
                <w:szCs w:val="20"/>
                <w:lang w:val="en-GB"/>
              </w:rPr>
              <w:t xml:space="preserve">Preuves </w:t>
            </w:r>
            <w:r w:rsidRPr="00B26B00">
              <w:rPr>
                <w:rFonts w:cstheme="minorHAnsi"/>
                <w:b/>
                <w:bCs/>
                <w:color w:val="4F81BD" w:themeColor="accent1"/>
                <w:sz w:val="20"/>
                <w:szCs w:val="20"/>
                <w:lang w:val="en-GB"/>
              </w:rPr>
              <w:t>à fournir)</w:t>
            </w:r>
          </w:p>
        </w:tc>
      </w:tr>
      <w:tr w:rsidR="00FB4B05" w:rsidRPr="00474ECB" w14:paraId="62F60631" w14:textId="77777777" w:rsidTr="00584A46">
        <w:tc>
          <w:tcPr>
            <w:tcW w:w="2833" w:type="dxa"/>
            <w:vAlign w:val="center"/>
          </w:tcPr>
          <w:p w14:paraId="229270A1" w14:textId="77777777" w:rsidR="004F197F" w:rsidRPr="00474ECB" w:rsidRDefault="00F278FF">
            <w:pPr>
              <w:ind w:left="0" w:firstLine="0"/>
              <w:jc w:val="left"/>
              <w:rPr>
                <w:rFonts w:cstheme="minorHAnsi"/>
                <w:sz w:val="20"/>
                <w:szCs w:val="20"/>
              </w:rPr>
            </w:pPr>
            <w:r w:rsidRPr="00474ECB">
              <w:rPr>
                <w:rFonts w:cstheme="minorHAnsi"/>
                <w:sz w:val="20"/>
                <w:szCs w:val="20"/>
              </w:rPr>
              <w:t>Composante 2.1. Gestion des équipes sur les chantiers de rénovation : Suivi des missions et des tâches</w:t>
            </w:r>
            <w:r w:rsidRPr="00474ECB">
              <w:rPr>
                <w:rFonts w:cstheme="minorHAnsi"/>
                <w:sz w:val="20"/>
                <w:szCs w:val="20"/>
              </w:rPr>
              <w:t xml:space="preserve">, </w:t>
            </w:r>
            <w:r w:rsidRPr="00474ECB">
              <w:rPr>
                <w:rFonts w:cstheme="minorHAnsi"/>
                <w:sz w:val="20"/>
                <w:szCs w:val="20"/>
              </w:rPr>
              <w:t>anticipation des situations complexes et conflictuelles avec le personnel interne et les sous-traitants.</w:t>
            </w:r>
          </w:p>
        </w:tc>
        <w:tc>
          <w:tcPr>
            <w:tcW w:w="3796" w:type="dxa"/>
            <w:vAlign w:val="center"/>
          </w:tcPr>
          <w:p w14:paraId="66F78576" w14:textId="77777777" w:rsidR="004F197F" w:rsidRPr="00474ECB" w:rsidRDefault="00F278FF">
            <w:pPr>
              <w:pStyle w:val="Default"/>
              <w:numPr>
                <w:ilvl w:val="0"/>
                <w:numId w:val="12"/>
              </w:numPr>
              <w:ind w:left="321"/>
              <w:rPr>
                <w:rFonts w:asciiTheme="minorHAnsi" w:hAnsiTheme="minorHAnsi" w:cstheme="minorHAnsi"/>
                <w:sz w:val="20"/>
                <w:szCs w:val="20"/>
              </w:rPr>
            </w:pPr>
            <w:r w:rsidRPr="00474ECB">
              <w:rPr>
                <w:rFonts w:asciiTheme="minorHAnsi" w:hAnsiTheme="minorHAnsi" w:cstheme="minorHAnsi"/>
                <w:sz w:val="20"/>
                <w:szCs w:val="20"/>
              </w:rPr>
              <w:t>Identifier et caractériser les situations critiques ou les problèmes spécifiques aux sites de rénovation</w:t>
            </w:r>
          </w:p>
          <w:p w14:paraId="40C7E9D1" w14:textId="77777777" w:rsidR="004F197F" w:rsidRPr="00474ECB" w:rsidRDefault="00F278FF">
            <w:pPr>
              <w:pStyle w:val="Default"/>
              <w:numPr>
                <w:ilvl w:val="0"/>
                <w:numId w:val="12"/>
              </w:numPr>
              <w:ind w:left="321"/>
              <w:rPr>
                <w:rFonts w:asciiTheme="minorHAnsi" w:hAnsiTheme="minorHAnsi" w:cstheme="minorHAnsi"/>
                <w:sz w:val="20"/>
                <w:szCs w:val="20"/>
              </w:rPr>
            </w:pPr>
            <w:r w:rsidRPr="009C03FE">
              <w:rPr>
                <w:rFonts w:asciiTheme="minorHAnsi" w:hAnsiTheme="minorHAnsi" w:cstheme="minorHAnsi"/>
                <w:sz w:val="20"/>
                <w:szCs w:val="20"/>
              </w:rPr>
              <w:t>Anticiper, développer et proposer des solutions</w:t>
            </w:r>
          </w:p>
          <w:p w14:paraId="5061CA9F" w14:textId="77777777" w:rsidR="004F197F" w:rsidRDefault="00F278FF">
            <w:pPr>
              <w:pStyle w:val="Default"/>
              <w:numPr>
                <w:ilvl w:val="0"/>
                <w:numId w:val="12"/>
              </w:numPr>
              <w:ind w:left="321"/>
              <w:rPr>
                <w:rFonts w:asciiTheme="minorHAnsi" w:hAnsiTheme="minorHAnsi" w:cstheme="minorHAnsi"/>
                <w:sz w:val="20"/>
                <w:szCs w:val="20"/>
                <w:lang w:val="en-GB"/>
              </w:rPr>
            </w:pPr>
            <w:r w:rsidRPr="00CE56C3">
              <w:rPr>
                <w:rFonts w:asciiTheme="minorHAnsi" w:hAnsiTheme="minorHAnsi" w:cstheme="minorHAnsi"/>
                <w:sz w:val="20"/>
                <w:szCs w:val="20"/>
              </w:rPr>
              <w:t>Informer les chefs d'équipe</w:t>
            </w:r>
          </w:p>
        </w:tc>
        <w:tc>
          <w:tcPr>
            <w:tcW w:w="2861" w:type="dxa"/>
            <w:vMerge w:val="restart"/>
            <w:vAlign w:val="center"/>
          </w:tcPr>
          <w:p w14:paraId="52A70B7B" w14:textId="77777777" w:rsidR="004F197F" w:rsidRPr="00474ECB" w:rsidRDefault="00F278FF">
            <w:pPr>
              <w:pStyle w:val="Paragraphedeliste"/>
              <w:numPr>
                <w:ilvl w:val="0"/>
                <w:numId w:val="11"/>
              </w:numPr>
              <w:ind w:left="177" w:hanging="283"/>
              <w:rPr>
                <w:rFonts w:cstheme="minorHAnsi"/>
                <w:sz w:val="20"/>
                <w:szCs w:val="20"/>
              </w:rPr>
            </w:pPr>
            <w:r w:rsidRPr="00474ECB">
              <w:rPr>
                <w:rFonts w:cstheme="minorHAnsi"/>
                <w:sz w:val="20"/>
                <w:szCs w:val="20"/>
              </w:rPr>
              <w:t xml:space="preserve">Avoir </w:t>
            </w:r>
            <w:r w:rsidRPr="00474ECB">
              <w:rPr>
                <w:rFonts w:cstheme="minorHAnsi"/>
                <w:sz w:val="20"/>
                <w:szCs w:val="20"/>
              </w:rPr>
              <w:t xml:space="preserve">suivi au moins trois des </w:t>
            </w:r>
            <w:r w:rsidRPr="00474ECB">
              <w:rPr>
                <w:rFonts w:cstheme="minorHAnsi"/>
                <w:sz w:val="20"/>
                <w:szCs w:val="20"/>
              </w:rPr>
              <w:t xml:space="preserve">quatre </w:t>
            </w:r>
            <w:r w:rsidRPr="00474ECB">
              <w:rPr>
                <w:rFonts w:cstheme="minorHAnsi"/>
                <w:sz w:val="20"/>
                <w:szCs w:val="20"/>
              </w:rPr>
              <w:t xml:space="preserve">composantes </w:t>
            </w:r>
            <w:r w:rsidRPr="00474ECB">
              <w:rPr>
                <w:rFonts w:cstheme="minorHAnsi"/>
                <w:b/>
                <w:bCs/>
                <w:sz w:val="20"/>
                <w:szCs w:val="20"/>
                <w:highlight w:val="yellow"/>
              </w:rPr>
              <w:t xml:space="preserve">OU </w:t>
            </w:r>
            <w:r w:rsidRPr="00474ECB">
              <w:rPr>
                <w:rFonts w:cstheme="minorHAnsi"/>
                <w:sz w:val="20"/>
                <w:szCs w:val="20"/>
              </w:rPr>
              <w:t xml:space="preserve">Apporter la preuve de </w:t>
            </w:r>
            <w:r w:rsidRPr="00474ECB">
              <w:rPr>
                <w:rFonts w:cstheme="minorHAnsi"/>
                <w:sz w:val="20"/>
                <w:szCs w:val="20"/>
              </w:rPr>
              <w:t xml:space="preserve">la maîtrise des compétences visées par les </w:t>
            </w:r>
            <w:r w:rsidRPr="00474ECB">
              <w:rPr>
                <w:rFonts w:cstheme="minorHAnsi"/>
                <w:sz w:val="20"/>
                <w:szCs w:val="20"/>
              </w:rPr>
              <w:t>composantes</w:t>
            </w:r>
            <w:r w:rsidRPr="00474ECB">
              <w:rPr>
                <w:rFonts w:cstheme="minorHAnsi"/>
                <w:sz w:val="20"/>
                <w:szCs w:val="20"/>
              </w:rPr>
              <w:t>, à l'issue d'une procédure de positionnement préalable</w:t>
            </w:r>
            <w:r>
              <w:rPr>
                <w:rStyle w:val="Appelnotedebasdep"/>
                <w:rFonts w:cstheme="minorHAnsi"/>
                <w:sz w:val="20"/>
                <w:szCs w:val="20"/>
                <w:lang w:val="en-GB"/>
              </w:rPr>
              <w:footnoteReference w:id="4"/>
            </w:r>
            <w:r w:rsidRPr="00474ECB">
              <w:rPr>
                <w:rFonts w:cstheme="minorHAnsi"/>
                <w:sz w:val="20"/>
                <w:szCs w:val="20"/>
              </w:rPr>
              <w:t xml:space="preserve"> .</w:t>
            </w:r>
          </w:p>
          <w:p w14:paraId="6D703FBA" w14:textId="77777777" w:rsidR="004F197F" w:rsidRPr="00474ECB" w:rsidRDefault="00F278FF">
            <w:pPr>
              <w:pStyle w:val="Paragraphedeliste"/>
              <w:numPr>
                <w:ilvl w:val="0"/>
                <w:numId w:val="11"/>
              </w:numPr>
              <w:ind w:left="177" w:hanging="283"/>
              <w:rPr>
                <w:rFonts w:cstheme="minorHAnsi"/>
                <w:sz w:val="20"/>
                <w:szCs w:val="20"/>
              </w:rPr>
            </w:pPr>
            <w:r w:rsidRPr="00474ECB">
              <w:rPr>
                <w:rFonts w:cstheme="minorHAnsi"/>
                <w:sz w:val="20"/>
                <w:szCs w:val="20"/>
              </w:rPr>
              <w:t xml:space="preserve">Avoir </w:t>
            </w:r>
            <w:r w:rsidRPr="00474ECB">
              <w:rPr>
                <w:rFonts w:cstheme="minorHAnsi"/>
                <w:b/>
                <w:bCs/>
                <w:color w:val="4F81BD" w:themeColor="accent1"/>
                <w:sz w:val="20"/>
                <w:szCs w:val="20"/>
              </w:rPr>
              <w:t xml:space="preserve">fourni </w:t>
            </w:r>
            <w:r w:rsidRPr="00474ECB">
              <w:rPr>
                <w:rFonts w:cstheme="minorHAnsi"/>
                <w:sz w:val="20"/>
                <w:szCs w:val="20"/>
              </w:rPr>
              <w:t xml:space="preserve">les résultats suivants (ex. </w:t>
            </w:r>
            <w:r w:rsidRPr="00474ECB">
              <w:rPr>
                <w:rFonts w:cstheme="minorHAnsi"/>
                <w:sz w:val="20"/>
                <w:szCs w:val="20"/>
              </w:rPr>
              <w:t xml:space="preserve">documents de site, rapports quotidiens, déclarations de décision, dossiers détaillés </w:t>
            </w:r>
            <w:r w:rsidRPr="00474ECB">
              <w:rPr>
                <w:rFonts w:cstheme="minorHAnsi"/>
                <w:sz w:val="20"/>
                <w:szCs w:val="20"/>
              </w:rPr>
              <w:t xml:space="preserve">ou </w:t>
            </w:r>
            <w:r w:rsidRPr="00474ECB">
              <w:rPr>
                <w:rFonts w:cstheme="minorHAnsi"/>
                <w:sz w:val="20"/>
                <w:szCs w:val="20"/>
              </w:rPr>
              <w:t>planification</w:t>
            </w:r>
            <w:r w:rsidRPr="00474ECB">
              <w:rPr>
                <w:rFonts w:cstheme="minorHAnsi"/>
                <w:sz w:val="20"/>
                <w:szCs w:val="20"/>
              </w:rPr>
              <w:t>) :</w:t>
            </w:r>
          </w:p>
          <w:p w14:paraId="0649BECE" w14:textId="77777777" w:rsidR="004F197F" w:rsidRPr="00474ECB" w:rsidRDefault="00F278FF">
            <w:pPr>
              <w:pStyle w:val="Paragraphedeliste"/>
              <w:numPr>
                <w:ilvl w:val="0"/>
                <w:numId w:val="3"/>
              </w:numPr>
              <w:ind w:left="177" w:hanging="171"/>
              <w:rPr>
                <w:rFonts w:cstheme="minorHAnsi"/>
                <w:sz w:val="20"/>
                <w:szCs w:val="20"/>
              </w:rPr>
            </w:pPr>
            <w:r w:rsidRPr="00474ECB">
              <w:rPr>
                <w:rFonts w:cstheme="minorHAnsi"/>
                <w:sz w:val="20"/>
                <w:szCs w:val="20"/>
              </w:rPr>
              <w:t xml:space="preserve">Analyse de situations critiques ou de sujets spécifiques identifiés sur </w:t>
            </w:r>
            <w:r w:rsidRPr="00474ECB">
              <w:rPr>
                <w:rFonts w:cstheme="minorHAnsi"/>
                <w:sz w:val="20"/>
                <w:szCs w:val="20"/>
              </w:rPr>
              <w:t xml:space="preserve">un </w:t>
            </w:r>
            <w:r w:rsidRPr="00474ECB">
              <w:rPr>
                <w:rFonts w:cstheme="minorHAnsi"/>
                <w:sz w:val="20"/>
                <w:szCs w:val="20"/>
              </w:rPr>
              <w:t>chantier de rénovation.</w:t>
            </w:r>
          </w:p>
          <w:p w14:paraId="56299E9B" w14:textId="77777777" w:rsidR="004F197F" w:rsidRPr="00474ECB" w:rsidRDefault="00F278FF">
            <w:pPr>
              <w:pStyle w:val="Paragraphedeliste"/>
              <w:numPr>
                <w:ilvl w:val="0"/>
                <w:numId w:val="3"/>
              </w:numPr>
              <w:ind w:left="177" w:hanging="171"/>
              <w:rPr>
                <w:rFonts w:cstheme="minorHAnsi"/>
                <w:sz w:val="20"/>
                <w:szCs w:val="20"/>
              </w:rPr>
            </w:pPr>
            <w:r w:rsidRPr="00474ECB">
              <w:rPr>
                <w:rFonts w:cstheme="minorHAnsi"/>
                <w:sz w:val="20"/>
                <w:szCs w:val="20"/>
              </w:rPr>
              <w:t xml:space="preserve">Identification et analyse des contraintes liées à </w:t>
            </w:r>
            <w:r w:rsidRPr="00474ECB">
              <w:rPr>
                <w:rFonts w:cstheme="minorHAnsi"/>
                <w:sz w:val="20"/>
                <w:szCs w:val="20"/>
              </w:rPr>
              <w:t xml:space="preserve">un </w:t>
            </w:r>
            <w:r w:rsidRPr="00474ECB">
              <w:rPr>
                <w:rFonts w:cstheme="minorHAnsi"/>
                <w:sz w:val="20"/>
                <w:szCs w:val="20"/>
              </w:rPr>
              <w:t>chantier de rénovation, y compris les solutions proposées.</w:t>
            </w:r>
          </w:p>
          <w:p w14:paraId="15B67BE0" w14:textId="77777777" w:rsidR="004F197F" w:rsidRPr="00474ECB" w:rsidRDefault="00F278FF">
            <w:pPr>
              <w:pStyle w:val="Paragraphedeliste"/>
              <w:numPr>
                <w:ilvl w:val="0"/>
                <w:numId w:val="3"/>
              </w:numPr>
              <w:ind w:left="177" w:hanging="171"/>
              <w:rPr>
                <w:rFonts w:cstheme="minorHAnsi"/>
                <w:sz w:val="20"/>
                <w:szCs w:val="20"/>
              </w:rPr>
            </w:pPr>
            <w:r w:rsidRPr="00474ECB">
              <w:rPr>
                <w:rFonts w:cstheme="minorHAnsi"/>
                <w:sz w:val="20"/>
                <w:szCs w:val="20"/>
              </w:rPr>
              <w:t>Analyse et résolution de problèmes liés à la gestion des équipes.</w:t>
            </w:r>
          </w:p>
          <w:p w14:paraId="14BAF281" w14:textId="77777777" w:rsidR="004F197F" w:rsidRPr="00474ECB" w:rsidRDefault="00F278FF">
            <w:pPr>
              <w:pStyle w:val="Paragraphedeliste"/>
              <w:numPr>
                <w:ilvl w:val="0"/>
                <w:numId w:val="3"/>
              </w:numPr>
              <w:ind w:left="177" w:hanging="171"/>
              <w:rPr>
                <w:rFonts w:cstheme="minorHAnsi"/>
                <w:sz w:val="20"/>
                <w:szCs w:val="20"/>
              </w:rPr>
            </w:pPr>
            <w:r w:rsidRPr="00474ECB">
              <w:rPr>
                <w:rFonts w:cstheme="minorHAnsi"/>
                <w:sz w:val="20"/>
                <w:szCs w:val="20"/>
              </w:rPr>
              <w:t>Mise en place de méthodes de communication avec la direction de l'entreprise et les partenaires extérieurs</w:t>
            </w:r>
            <w:r w:rsidRPr="00474ECB">
              <w:rPr>
                <w:rFonts w:cstheme="minorHAnsi"/>
                <w:sz w:val="20"/>
                <w:szCs w:val="20"/>
              </w:rPr>
              <w:t>.</w:t>
            </w:r>
          </w:p>
        </w:tc>
      </w:tr>
      <w:tr w:rsidR="00FB4B05" w:rsidRPr="00474ECB" w14:paraId="590275C1" w14:textId="77777777" w:rsidTr="00584A46">
        <w:tc>
          <w:tcPr>
            <w:tcW w:w="2833" w:type="dxa"/>
            <w:vAlign w:val="center"/>
          </w:tcPr>
          <w:p w14:paraId="13588302" w14:textId="77777777" w:rsidR="004F197F" w:rsidRPr="00474ECB" w:rsidRDefault="00F278FF">
            <w:pPr>
              <w:ind w:left="0" w:firstLine="0"/>
              <w:jc w:val="left"/>
              <w:rPr>
                <w:rFonts w:cstheme="minorHAnsi"/>
                <w:sz w:val="20"/>
                <w:szCs w:val="20"/>
              </w:rPr>
            </w:pPr>
            <w:r w:rsidRPr="00474ECB">
              <w:rPr>
                <w:rFonts w:cstheme="minorHAnsi"/>
                <w:sz w:val="20"/>
                <w:szCs w:val="20"/>
              </w:rPr>
              <w:t>Composante 2.2. Élaboration et mise en œuvre de procédures pour la bonne exécution des opérations</w:t>
            </w:r>
          </w:p>
        </w:tc>
        <w:tc>
          <w:tcPr>
            <w:tcW w:w="3796" w:type="dxa"/>
            <w:vAlign w:val="center"/>
          </w:tcPr>
          <w:p w14:paraId="45A6AB35" w14:textId="77777777" w:rsidR="004F197F" w:rsidRPr="00474ECB" w:rsidRDefault="00F278FF">
            <w:pPr>
              <w:pStyle w:val="Default"/>
              <w:numPr>
                <w:ilvl w:val="0"/>
                <w:numId w:val="13"/>
              </w:numPr>
              <w:ind w:left="321"/>
              <w:rPr>
                <w:rFonts w:asciiTheme="minorHAnsi" w:hAnsiTheme="minorHAnsi" w:cstheme="minorHAnsi"/>
                <w:sz w:val="20"/>
                <w:szCs w:val="20"/>
              </w:rPr>
            </w:pPr>
            <w:r w:rsidRPr="00474ECB">
              <w:rPr>
                <w:rFonts w:asciiTheme="minorHAnsi" w:hAnsiTheme="minorHAnsi" w:cstheme="minorHAnsi"/>
                <w:sz w:val="20"/>
                <w:szCs w:val="20"/>
              </w:rPr>
              <w:t>Identifier et caractériser les différents types d</w:t>
            </w:r>
            <w:r w:rsidRPr="00474ECB">
              <w:rPr>
                <w:rFonts w:asciiTheme="minorHAnsi" w:hAnsiTheme="minorHAnsi" w:cstheme="minorHAnsi"/>
                <w:sz w:val="20"/>
                <w:szCs w:val="20"/>
              </w:rPr>
              <w:t>e contraintes ou de problèmes spécifiques aux projets de rénovation</w:t>
            </w:r>
          </w:p>
          <w:p w14:paraId="2602F509" w14:textId="77777777" w:rsidR="004F197F" w:rsidRPr="00474ECB" w:rsidRDefault="00F278FF">
            <w:pPr>
              <w:pStyle w:val="Default"/>
              <w:numPr>
                <w:ilvl w:val="0"/>
                <w:numId w:val="13"/>
              </w:numPr>
              <w:ind w:left="321"/>
              <w:rPr>
                <w:rFonts w:asciiTheme="minorHAnsi" w:hAnsiTheme="minorHAnsi" w:cstheme="minorHAnsi"/>
                <w:sz w:val="20"/>
                <w:szCs w:val="20"/>
              </w:rPr>
            </w:pPr>
            <w:r w:rsidRPr="00474ECB">
              <w:rPr>
                <w:rFonts w:asciiTheme="minorHAnsi" w:hAnsiTheme="minorHAnsi" w:cstheme="minorHAnsi"/>
                <w:sz w:val="20"/>
                <w:szCs w:val="20"/>
              </w:rPr>
              <w:t>Anticiper, développer et proposer des solutions et informer les chefs d'équipe</w:t>
            </w:r>
          </w:p>
        </w:tc>
        <w:tc>
          <w:tcPr>
            <w:tcW w:w="2861" w:type="dxa"/>
            <w:vMerge/>
            <w:vAlign w:val="center"/>
          </w:tcPr>
          <w:p w14:paraId="5A7F1982" w14:textId="77777777" w:rsidR="00FB4B05" w:rsidRPr="00474ECB" w:rsidRDefault="00FB4B05" w:rsidP="00FB4B05">
            <w:pPr>
              <w:ind w:left="0" w:firstLine="0"/>
              <w:rPr>
                <w:rFonts w:cstheme="minorHAnsi"/>
                <w:sz w:val="20"/>
                <w:szCs w:val="20"/>
              </w:rPr>
            </w:pPr>
          </w:p>
        </w:tc>
      </w:tr>
      <w:tr w:rsidR="00FB4B05" w:rsidRPr="00474ECB" w14:paraId="115B6827" w14:textId="77777777" w:rsidTr="00584A46">
        <w:tc>
          <w:tcPr>
            <w:tcW w:w="2833" w:type="dxa"/>
            <w:vAlign w:val="center"/>
          </w:tcPr>
          <w:p w14:paraId="4E6C4BAC" w14:textId="77777777" w:rsidR="004F197F" w:rsidRPr="00474ECB" w:rsidRDefault="00F278FF">
            <w:pPr>
              <w:ind w:left="0" w:firstLine="0"/>
              <w:jc w:val="left"/>
              <w:rPr>
                <w:rFonts w:cstheme="minorHAnsi"/>
                <w:sz w:val="20"/>
                <w:szCs w:val="20"/>
              </w:rPr>
            </w:pPr>
            <w:r w:rsidRPr="00474ECB">
              <w:rPr>
                <w:rFonts w:cstheme="minorHAnsi"/>
                <w:sz w:val="20"/>
                <w:szCs w:val="20"/>
              </w:rPr>
              <w:t xml:space="preserve">Composante 2.3. </w:t>
            </w:r>
            <w:r w:rsidRPr="00474ECB">
              <w:rPr>
                <w:rFonts w:cstheme="minorHAnsi"/>
                <w:sz w:val="20"/>
                <w:szCs w:val="20"/>
              </w:rPr>
              <w:t xml:space="preserve">Relations avec le client, le chef d'entreprise, l'architecte, le bureau d'études et le coordinateur santé et sécurité. </w:t>
            </w:r>
          </w:p>
        </w:tc>
        <w:tc>
          <w:tcPr>
            <w:tcW w:w="3796" w:type="dxa"/>
            <w:vAlign w:val="center"/>
          </w:tcPr>
          <w:p w14:paraId="2B9FE82B" w14:textId="77777777" w:rsidR="004F197F" w:rsidRPr="00474ECB" w:rsidRDefault="00F278FF">
            <w:pPr>
              <w:pStyle w:val="Default"/>
              <w:numPr>
                <w:ilvl w:val="0"/>
                <w:numId w:val="14"/>
              </w:numPr>
              <w:ind w:left="321"/>
              <w:rPr>
                <w:rFonts w:asciiTheme="minorHAnsi" w:hAnsiTheme="minorHAnsi" w:cstheme="minorHAnsi"/>
                <w:sz w:val="20"/>
                <w:szCs w:val="20"/>
              </w:rPr>
            </w:pPr>
            <w:r w:rsidRPr="00474ECB">
              <w:rPr>
                <w:rFonts w:asciiTheme="minorHAnsi" w:hAnsiTheme="minorHAnsi" w:cstheme="minorHAnsi"/>
                <w:sz w:val="20"/>
                <w:szCs w:val="20"/>
              </w:rPr>
              <w:t>Caractériser les spécificités des différents protagonistes d'un projet de rénovation</w:t>
            </w:r>
          </w:p>
          <w:p w14:paraId="309A7591" w14:textId="77777777" w:rsidR="004F197F" w:rsidRPr="00474ECB" w:rsidRDefault="00F278FF">
            <w:pPr>
              <w:pStyle w:val="Default"/>
              <w:numPr>
                <w:ilvl w:val="0"/>
                <w:numId w:val="14"/>
              </w:numPr>
              <w:ind w:left="321"/>
              <w:rPr>
                <w:rFonts w:asciiTheme="minorHAnsi" w:hAnsiTheme="minorHAnsi" w:cstheme="minorHAnsi"/>
                <w:sz w:val="20"/>
                <w:szCs w:val="20"/>
              </w:rPr>
            </w:pPr>
            <w:r w:rsidRPr="00474ECB">
              <w:rPr>
                <w:rFonts w:asciiTheme="minorHAnsi" w:hAnsiTheme="minorHAnsi" w:cstheme="minorHAnsi"/>
                <w:sz w:val="20"/>
                <w:szCs w:val="20"/>
              </w:rPr>
              <w:t>Intégrer ces spécificités dans les échanges/procédu</w:t>
            </w:r>
            <w:r w:rsidRPr="00474ECB">
              <w:rPr>
                <w:rFonts w:asciiTheme="minorHAnsi" w:hAnsiTheme="minorHAnsi" w:cstheme="minorHAnsi"/>
                <w:sz w:val="20"/>
                <w:szCs w:val="20"/>
              </w:rPr>
              <w:t>res entre les parties prenantes</w:t>
            </w:r>
          </w:p>
        </w:tc>
        <w:tc>
          <w:tcPr>
            <w:tcW w:w="2861" w:type="dxa"/>
            <w:vMerge/>
            <w:vAlign w:val="center"/>
          </w:tcPr>
          <w:p w14:paraId="309CFB24" w14:textId="77777777" w:rsidR="00FB4B05" w:rsidRPr="00474ECB" w:rsidRDefault="00FB4B05" w:rsidP="00FB4B05">
            <w:pPr>
              <w:ind w:left="0" w:firstLine="0"/>
              <w:rPr>
                <w:rFonts w:cstheme="minorHAnsi"/>
                <w:sz w:val="20"/>
                <w:szCs w:val="20"/>
              </w:rPr>
            </w:pPr>
          </w:p>
        </w:tc>
      </w:tr>
      <w:tr w:rsidR="00FB4B05" w:rsidRPr="00474ECB" w14:paraId="2DB12BC5" w14:textId="77777777" w:rsidTr="00584A46">
        <w:tc>
          <w:tcPr>
            <w:tcW w:w="2833" w:type="dxa"/>
            <w:vAlign w:val="center"/>
          </w:tcPr>
          <w:p w14:paraId="7AB74BFF" w14:textId="77777777" w:rsidR="004F197F" w:rsidRPr="00474ECB" w:rsidRDefault="00F278FF">
            <w:pPr>
              <w:ind w:left="0" w:firstLine="0"/>
              <w:jc w:val="left"/>
              <w:rPr>
                <w:rFonts w:cstheme="minorHAnsi"/>
                <w:sz w:val="20"/>
                <w:szCs w:val="20"/>
              </w:rPr>
            </w:pPr>
            <w:r w:rsidRPr="00474ECB">
              <w:rPr>
                <w:rFonts w:cstheme="minorHAnsi"/>
                <w:sz w:val="20"/>
                <w:szCs w:val="20"/>
              </w:rPr>
              <w:t xml:space="preserve">Composante 2.4. Gestion mentale de la charge de travail, gestion du stress et de la tension au travail. </w:t>
            </w:r>
          </w:p>
        </w:tc>
        <w:tc>
          <w:tcPr>
            <w:tcW w:w="3796" w:type="dxa"/>
            <w:vAlign w:val="center"/>
          </w:tcPr>
          <w:p w14:paraId="64EB7FCD" w14:textId="77777777" w:rsidR="004F197F" w:rsidRPr="00474ECB" w:rsidRDefault="00F278FF">
            <w:pPr>
              <w:pStyle w:val="Default"/>
              <w:numPr>
                <w:ilvl w:val="0"/>
                <w:numId w:val="15"/>
              </w:numPr>
              <w:ind w:left="321"/>
              <w:rPr>
                <w:rFonts w:asciiTheme="minorHAnsi" w:hAnsiTheme="minorHAnsi" w:cstheme="minorHAnsi"/>
                <w:sz w:val="20"/>
                <w:szCs w:val="20"/>
              </w:rPr>
            </w:pPr>
            <w:r w:rsidRPr="00474ECB">
              <w:rPr>
                <w:rFonts w:asciiTheme="minorHAnsi" w:hAnsiTheme="minorHAnsi" w:cstheme="minorHAnsi"/>
                <w:sz w:val="20"/>
                <w:szCs w:val="20"/>
              </w:rPr>
              <w:t xml:space="preserve">Identifier les particularités et spécificités des tensions liées aux </w:t>
            </w:r>
            <w:r w:rsidRPr="00474ECB">
              <w:rPr>
                <w:rFonts w:asciiTheme="minorHAnsi" w:hAnsiTheme="minorHAnsi" w:cstheme="minorHAnsi"/>
                <w:sz w:val="20"/>
                <w:szCs w:val="20"/>
              </w:rPr>
              <w:t xml:space="preserve">sites de </w:t>
            </w:r>
            <w:r w:rsidRPr="00474ECB">
              <w:rPr>
                <w:rFonts w:asciiTheme="minorHAnsi" w:hAnsiTheme="minorHAnsi" w:cstheme="minorHAnsi"/>
                <w:sz w:val="20"/>
                <w:szCs w:val="20"/>
              </w:rPr>
              <w:t>rénovation</w:t>
            </w:r>
          </w:p>
          <w:p w14:paraId="3992D994" w14:textId="77777777" w:rsidR="004F197F" w:rsidRPr="00474ECB" w:rsidRDefault="00F278FF">
            <w:pPr>
              <w:pStyle w:val="Default"/>
              <w:numPr>
                <w:ilvl w:val="0"/>
                <w:numId w:val="15"/>
              </w:numPr>
              <w:ind w:left="321"/>
              <w:rPr>
                <w:rFonts w:asciiTheme="minorHAnsi" w:hAnsiTheme="minorHAnsi" w:cstheme="minorHAnsi"/>
                <w:sz w:val="20"/>
                <w:szCs w:val="20"/>
              </w:rPr>
            </w:pPr>
            <w:r w:rsidRPr="00474ECB">
              <w:rPr>
                <w:rFonts w:asciiTheme="minorHAnsi" w:hAnsiTheme="minorHAnsi" w:cstheme="minorHAnsi"/>
                <w:sz w:val="20"/>
                <w:szCs w:val="20"/>
              </w:rPr>
              <w:t>Développer des stratégies de</w:t>
            </w:r>
            <w:r w:rsidRPr="00474ECB">
              <w:rPr>
                <w:rFonts w:asciiTheme="minorHAnsi" w:hAnsiTheme="minorHAnsi" w:cstheme="minorHAnsi"/>
                <w:sz w:val="20"/>
                <w:szCs w:val="20"/>
              </w:rPr>
              <w:t xml:space="preserve"> facilitation ou d'anticipation</w:t>
            </w:r>
          </w:p>
        </w:tc>
        <w:tc>
          <w:tcPr>
            <w:tcW w:w="2861" w:type="dxa"/>
            <w:vMerge/>
            <w:vAlign w:val="center"/>
          </w:tcPr>
          <w:p w14:paraId="51B1D124" w14:textId="77777777" w:rsidR="00FB4B05" w:rsidRPr="00474ECB" w:rsidRDefault="00FB4B05" w:rsidP="00FB4B05">
            <w:pPr>
              <w:ind w:left="0" w:firstLine="0"/>
              <w:rPr>
                <w:rFonts w:cstheme="minorHAnsi"/>
                <w:sz w:val="20"/>
                <w:szCs w:val="20"/>
              </w:rPr>
            </w:pPr>
          </w:p>
        </w:tc>
      </w:tr>
    </w:tbl>
    <w:p w14:paraId="00E8E84E" w14:textId="77777777" w:rsidR="00FB4B05" w:rsidRPr="00474ECB" w:rsidRDefault="00FB4B05" w:rsidP="00FB4B05">
      <w:pPr>
        <w:spacing w:after="0" w:line="240" w:lineRule="auto"/>
        <w:jc w:val="both"/>
        <w:rPr>
          <w:rFonts w:cstheme="minorHAnsi"/>
          <w:sz w:val="20"/>
          <w:szCs w:val="20"/>
          <w:lang w:val="fr-FR"/>
        </w:rPr>
      </w:pPr>
    </w:p>
    <w:p w14:paraId="0224B39C" w14:textId="77777777" w:rsidR="00584A46" w:rsidRPr="00474ECB" w:rsidRDefault="00584A46">
      <w:pPr>
        <w:rPr>
          <w:rFonts w:cstheme="minorHAnsi"/>
          <w:sz w:val="20"/>
          <w:szCs w:val="20"/>
          <w:lang w:val="fr-FR"/>
        </w:rPr>
      </w:pPr>
      <w:r w:rsidRPr="00474ECB">
        <w:rPr>
          <w:rFonts w:cstheme="minorHAnsi"/>
          <w:sz w:val="20"/>
          <w:szCs w:val="20"/>
          <w:lang w:val="fr-FR"/>
        </w:rPr>
        <w:br w:type="page"/>
      </w:r>
    </w:p>
    <w:p w14:paraId="550B0EC9" w14:textId="77777777" w:rsidR="00584A46" w:rsidRPr="00474ECB" w:rsidRDefault="00584A46" w:rsidP="00FB4B05">
      <w:pPr>
        <w:spacing w:after="0" w:line="240" w:lineRule="auto"/>
        <w:jc w:val="both"/>
        <w:rPr>
          <w:rFonts w:cstheme="minorHAnsi"/>
          <w:sz w:val="20"/>
          <w:szCs w:val="20"/>
          <w:lang w:val="fr-FR"/>
        </w:rPr>
      </w:pPr>
    </w:p>
    <w:p w14:paraId="24431351" w14:textId="0963B0C6" w:rsidR="004F197F" w:rsidRPr="00474ECB" w:rsidRDefault="00E82E39">
      <w:pPr>
        <w:spacing w:after="0" w:line="240" w:lineRule="auto"/>
        <w:jc w:val="both"/>
        <w:rPr>
          <w:rFonts w:ascii="Calibri" w:hAnsi="Calibri" w:cs="Calibri"/>
          <w:b/>
          <w:bCs/>
          <w:u w:val="single"/>
          <w:lang w:val="fr-FR"/>
        </w:rPr>
      </w:pPr>
      <w:r>
        <w:rPr>
          <w:rFonts w:cstheme="minorHAnsi"/>
          <w:b/>
          <w:bCs/>
          <w:u w:val="single"/>
          <w:lang w:val="fr-FR"/>
        </w:rPr>
        <w:t>Open Badge</w:t>
      </w:r>
      <w:r w:rsidR="00F278FF" w:rsidRPr="00474ECB">
        <w:rPr>
          <w:rFonts w:cstheme="minorHAnsi"/>
          <w:b/>
          <w:bCs/>
          <w:u w:val="single"/>
          <w:lang w:val="fr-FR"/>
        </w:rPr>
        <w:t xml:space="preserve"> partiel "</w:t>
      </w:r>
      <w:r w:rsidR="00F278FF" w:rsidRPr="00474ECB">
        <w:rPr>
          <w:rFonts w:ascii="Calibri" w:hAnsi="Calibri" w:cs="Calibri"/>
          <w:b/>
          <w:bCs/>
          <w:u w:val="single"/>
          <w:lang w:val="fr-FR"/>
        </w:rPr>
        <w:t>SP</w:t>
      </w:r>
      <w:r w:rsidR="00CB558F">
        <w:rPr>
          <w:rFonts w:ascii="Calibri" w:hAnsi="Calibri" w:cs="Calibri"/>
          <w:b/>
          <w:bCs/>
          <w:u w:val="single"/>
          <w:lang w:val="fr-FR"/>
        </w:rPr>
        <w:t>É</w:t>
      </w:r>
      <w:r w:rsidR="00F278FF" w:rsidRPr="00474ECB">
        <w:rPr>
          <w:rFonts w:ascii="Calibri" w:hAnsi="Calibri" w:cs="Calibri"/>
          <w:b/>
          <w:bCs/>
          <w:u w:val="single"/>
          <w:lang w:val="fr-FR"/>
        </w:rPr>
        <w:t>CIALIST</w:t>
      </w:r>
      <w:r w:rsidR="00CB558F">
        <w:rPr>
          <w:rFonts w:ascii="Calibri" w:hAnsi="Calibri" w:cs="Calibri"/>
          <w:b/>
          <w:bCs/>
          <w:u w:val="single"/>
          <w:lang w:val="fr-FR"/>
        </w:rPr>
        <w:t>E EN GESTION TECHNIQUE ET ORGANISATIONNELLE</w:t>
      </w:r>
      <w:r w:rsidR="00F278FF" w:rsidRPr="00474ECB">
        <w:rPr>
          <w:rFonts w:ascii="Calibri" w:hAnsi="Calibri" w:cs="Calibri"/>
          <w:b/>
          <w:bCs/>
          <w:u w:val="single"/>
          <w:lang w:val="fr-FR"/>
        </w:rPr>
        <w:t>"</w:t>
      </w:r>
    </w:p>
    <w:p w14:paraId="3C48D0EF" w14:textId="77777777" w:rsidR="00FB4B05" w:rsidRPr="00474ECB" w:rsidRDefault="00FB4B05" w:rsidP="00FB4B05">
      <w:pPr>
        <w:spacing w:after="0" w:line="240" w:lineRule="auto"/>
        <w:jc w:val="both"/>
        <w:rPr>
          <w:rFonts w:cstheme="minorHAnsi"/>
          <w:b/>
          <w:bCs/>
          <w:lang w:val="fr-FR"/>
        </w:rPr>
      </w:pPr>
    </w:p>
    <w:p w14:paraId="508437BE" w14:textId="77777777" w:rsidR="00584A46" w:rsidRPr="00474ECB" w:rsidRDefault="00584A46" w:rsidP="00FB4B05">
      <w:pPr>
        <w:spacing w:after="0" w:line="240" w:lineRule="auto"/>
        <w:jc w:val="both"/>
        <w:rPr>
          <w:rFonts w:cstheme="minorHAnsi"/>
          <w:sz w:val="20"/>
          <w:szCs w:val="20"/>
          <w:lang w:val="fr-FR"/>
        </w:rPr>
      </w:pPr>
    </w:p>
    <w:tbl>
      <w:tblPr>
        <w:tblStyle w:val="Grilledutableau"/>
        <w:tblW w:w="0" w:type="auto"/>
        <w:tblLook w:val="04A0" w:firstRow="1" w:lastRow="0" w:firstColumn="1" w:lastColumn="0" w:noHBand="0" w:noVBand="1"/>
      </w:tblPr>
      <w:tblGrid>
        <w:gridCol w:w="2901"/>
        <w:gridCol w:w="3623"/>
        <w:gridCol w:w="2843"/>
      </w:tblGrid>
      <w:tr w:rsidR="00FB4B05" w:rsidRPr="00581D2C" w14:paraId="61629EB0" w14:textId="77777777" w:rsidTr="00B9789D">
        <w:tc>
          <w:tcPr>
            <w:tcW w:w="2901" w:type="dxa"/>
            <w:vAlign w:val="center"/>
          </w:tcPr>
          <w:p w14:paraId="7B5B4278" w14:textId="77777777" w:rsidR="00FB4B05" w:rsidRPr="008F60E1" w:rsidRDefault="00584A46" w:rsidP="00FB4B05">
            <w:pPr>
              <w:ind w:left="0" w:firstLine="0"/>
              <w:rPr>
                <w:rFonts w:cstheme="minorHAnsi"/>
                <w:sz w:val="20"/>
                <w:szCs w:val="20"/>
                <w:lang w:val="en-GB"/>
              </w:rPr>
            </w:pPr>
            <w:r>
              <w:rPr>
                <w:noProof/>
              </w:rPr>
              <w:drawing>
                <wp:inline distT="0" distB="0" distL="0" distR="0" wp14:anchorId="35933924" wp14:editId="6C03DF03">
                  <wp:extent cx="1704975" cy="1704975"/>
                  <wp:effectExtent l="0" t="0" r="0" b="0"/>
                  <wp:docPr id="203839046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3728" w:type="dxa"/>
            <w:vAlign w:val="center"/>
          </w:tcPr>
          <w:p w14:paraId="7711FC9D" w14:textId="77777777" w:rsidR="004F197F" w:rsidRPr="00474ECB" w:rsidRDefault="00F278FF">
            <w:pPr>
              <w:ind w:left="0" w:firstLine="0"/>
              <w:rPr>
                <w:rFonts w:cstheme="minorHAnsi"/>
                <w:sz w:val="20"/>
                <w:szCs w:val="20"/>
              </w:rPr>
            </w:pPr>
            <w:r w:rsidRPr="00474ECB">
              <w:rPr>
                <w:rFonts w:cstheme="minorHAnsi"/>
                <w:sz w:val="20"/>
                <w:szCs w:val="20"/>
              </w:rPr>
              <w:t xml:space="preserve">Aptitudes/compétences communes/transnationales à reconnaître avec l'Open Badge </w:t>
            </w:r>
            <w:r w:rsidRPr="00474ECB">
              <w:rPr>
                <w:rFonts w:cstheme="minorHAnsi"/>
                <w:sz w:val="20"/>
                <w:szCs w:val="20"/>
              </w:rPr>
              <w:t>Gestion technique et organisationnelle</w:t>
            </w:r>
          </w:p>
        </w:tc>
        <w:tc>
          <w:tcPr>
            <w:tcW w:w="2929" w:type="dxa"/>
            <w:vAlign w:val="center"/>
          </w:tcPr>
          <w:p w14:paraId="0814F92B" w14:textId="77777777" w:rsidR="004F197F" w:rsidRPr="00474ECB" w:rsidRDefault="00F278FF">
            <w:pPr>
              <w:ind w:left="0" w:firstLine="0"/>
              <w:rPr>
                <w:rFonts w:cstheme="minorHAnsi"/>
                <w:b/>
                <w:bCs/>
                <w:color w:val="943634" w:themeColor="accent2" w:themeShade="BF"/>
                <w:sz w:val="20"/>
                <w:szCs w:val="20"/>
              </w:rPr>
            </w:pPr>
            <w:r w:rsidRPr="00474ECB">
              <w:rPr>
                <w:rFonts w:cstheme="minorHAnsi"/>
                <w:b/>
                <w:bCs/>
                <w:color w:val="943634" w:themeColor="accent2" w:themeShade="BF"/>
                <w:sz w:val="20"/>
                <w:szCs w:val="20"/>
              </w:rPr>
              <w:t>Conditions d'attribution de l'insigne ouvert Gestion technique et organisationnelle</w:t>
            </w:r>
          </w:p>
          <w:p w14:paraId="27A789EA" w14:textId="77777777" w:rsidR="004F197F" w:rsidRDefault="00F278FF">
            <w:pPr>
              <w:ind w:left="0" w:firstLine="0"/>
              <w:rPr>
                <w:rFonts w:cstheme="minorHAnsi"/>
                <w:sz w:val="20"/>
                <w:szCs w:val="20"/>
                <w:lang w:val="en-GB"/>
              </w:rPr>
            </w:pPr>
            <w:r w:rsidRPr="00B26B00">
              <w:rPr>
                <w:rFonts w:cstheme="minorHAnsi"/>
                <w:b/>
                <w:bCs/>
                <w:color w:val="4F81BD" w:themeColor="accent1"/>
                <w:sz w:val="20"/>
                <w:szCs w:val="20"/>
                <w:lang w:val="en-GB"/>
              </w:rPr>
              <w:t>(</w:t>
            </w:r>
            <w:r>
              <w:rPr>
                <w:rFonts w:cstheme="minorHAnsi"/>
                <w:b/>
                <w:bCs/>
                <w:color w:val="4F81BD" w:themeColor="accent1"/>
                <w:sz w:val="20"/>
                <w:szCs w:val="20"/>
                <w:lang w:val="en-GB"/>
              </w:rPr>
              <w:t xml:space="preserve">Preuves </w:t>
            </w:r>
            <w:r w:rsidRPr="00B26B00">
              <w:rPr>
                <w:rFonts w:cstheme="minorHAnsi"/>
                <w:b/>
                <w:bCs/>
                <w:color w:val="4F81BD" w:themeColor="accent1"/>
                <w:sz w:val="20"/>
                <w:szCs w:val="20"/>
                <w:lang w:val="en-GB"/>
              </w:rPr>
              <w:t>à fournir)</w:t>
            </w:r>
          </w:p>
        </w:tc>
      </w:tr>
      <w:tr w:rsidR="00FB4B05" w:rsidRPr="00474ECB" w14:paraId="2CED8857" w14:textId="77777777" w:rsidTr="00B9789D">
        <w:tc>
          <w:tcPr>
            <w:tcW w:w="2901" w:type="dxa"/>
            <w:vAlign w:val="center"/>
          </w:tcPr>
          <w:p w14:paraId="1F6EA71F" w14:textId="77777777" w:rsidR="004F197F" w:rsidRPr="00474ECB" w:rsidRDefault="00F278FF">
            <w:pPr>
              <w:ind w:left="0" w:firstLine="0"/>
              <w:jc w:val="left"/>
              <w:rPr>
                <w:rFonts w:cstheme="minorHAnsi"/>
                <w:sz w:val="20"/>
                <w:szCs w:val="20"/>
              </w:rPr>
            </w:pPr>
            <w:r w:rsidRPr="00474ECB">
              <w:rPr>
                <w:rFonts w:cstheme="minorHAnsi"/>
                <w:sz w:val="20"/>
                <w:szCs w:val="20"/>
              </w:rPr>
              <w:t xml:space="preserve">Composante 3.1. Gestion administrative, financière et juridique d'un projet de rénovation. </w:t>
            </w:r>
          </w:p>
        </w:tc>
        <w:tc>
          <w:tcPr>
            <w:tcW w:w="3728" w:type="dxa"/>
            <w:vAlign w:val="center"/>
          </w:tcPr>
          <w:p w14:paraId="730E1A4A" w14:textId="77777777" w:rsidR="004F197F" w:rsidRPr="00474ECB" w:rsidRDefault="00F278FF">
            <w:pPr>
              <w:pStyle w:val="Default"/>
              <w:numPr>
                <w:ilvl w:val="0"/>
                <w:numId w:val="16"/>
              </w:numPr>
              <w:ind w:left="321"/>
              <w:rPr>
                <w:rFonts w:asciiTheme="minorHAnsi" w:hAnsiTheme="minorHAnsi" w:cstheme="minorHAnsi"/>
                <w:sz w:val="20"/>
                <w:szCs w:val="20"/>
              </w:rPr>
            </w:pPr>
            <w:r w:rsidRPr="00474ECB">
              <w:rPr>
                <w:rFonts w:asciiTheme="minorHAnsi" w:hAnsiTheme="minorHAnsi" w:cstheme="minorHAnsi"/>
                <w:sz w:val="20"/>
                <w:szCs w:val="20"/>
              </w:rPr>
              <w:t>Identifier et collecter les documents administratifs, financiers et juridiques spécifiquement liés aux projets de rénovation</w:t>
            </w:r>
          </w:p>
          <w:p w14:paraId="7F137467" w14:textId="77777777" w:rsidR="004F197F" w:rsidRPr="00474ECB" w:rsidRDefault="00F278FF">
            <w:pPr>
              <w:pStyle w:val="Default"/>
              <w:numPr>
                <w:ilvl w:val="0"/>
                <w:numId w:val="16"/>
              </w:numPr>
              <w:ind w:left="321"/>
              <w:rPr>
                <w:rFonts w:asciiTheme="minorHAnsi" w:hAnsiTheme="minorHAnsi" w:cstheme="minorHAnsi"/>
                <w:sz w:val="20"/>
                <w:szCs w:val="20"/>
              </w:rPr>
            </w:pPr>
            <w:r w:rsidRPr="00474ECB">
              <w:rPr>
                <w:rFonts w:asciiTheme="minorHAnsi" w:hAnsiTheme="minorHAnsi" w:cstheme="minorHAnsi"/>
                <w:sz w:val="20"/>
                <w:szCs w:val="20"/>
              </w:rPr>
              <w:t>Intégrer ces spécificités dans la gestion du site</w:t>
            </w:r>
          </w:p>
        </w:tc>
        <w:tc>
          <w:tcPr>
            <w:tcW w:w="2929" w:type="dxa"/>
            <w:vMerge w:val="restart"/>
            <w:vAlign w:val="center"/>
          </w:tcPr>
          <w:p w14:paraId="2865866F" w14:textId="77777777" w:rsidR="004F197F" w:rsidRPr="00474ECB" w:rsidRDefault="00F278FF">
            <w:pPr>
              <w:pStyle w:val="Paragraphedeliste"/>
              <w:numPr>
                <w:ilvl w:val="0"/>
                <w:numId w:val="11"/>
              </w:numPr>
              <w:ind w:left="177" w:hanging="283"/>
              <w:rPr>
                <w:rFonts w:cstheme="minorHAnsi"/>
                <w:sz w:val="20"/>
                <w:szCs w:val="20"/>
              </w:rPr>
            </w:pPr>
            <w:r w:rsidRPr="00474ECB">
              <w:rPr>
                <w:rFonts w:cstheme="minorHAnsi"/>
                <w:sz w:val="20"/>
                <w:szCs w:val="20"/>
              </w:rPr>
              <w:t xml:space="preserve">Avoir </w:t>
            </w:r>
            <w:r w:rsidRPr="00474ECB">
              <w:rPr>
                <w:rFonts w:cstheme="minorHAnsi"/>
                <w:sz w:val="20"/>
                <w:szCs w:val="20"/>
              </w:rPr>
              <w:t xml:space="preserve">suivi au moins trois des </w:t>
            </w:r>
            <w:r w:rsidRPr="00474ECB">
              <w:rPr>
                <w:rFonts w:cstheme="minorHAnsi"/>
                <w:sz w:val="20"/>
                <w:szCs w:val="20"/>
              </w:rPr>
              <w:t xml:space="preserve">cinq </w:t>
            </w:r>
            <w:r w:rsidRPr="00474ECB">
              <w:rPr>
                <w:rFonts w:cstheme="minorHAnsi"/>
                <w:sz w:val="20"/>
                <w:szCs w:val="20"/>
              </w:rPr>
              <w:t xml:space="preserve">composantes </w:t>
            </w:r>
            <w:r w:rsidRPr="00474ECB">
              <w:rPr>
                <w:rFonts w:cstheme="minorHAnsi"/>
                <w:b/>
                <w:bCs/>
                <w:sz w:val="20"/>
                <w:szCs w:val="20"/>
                <w:highlight w:val="yellow"/>
              </w:rPr>
              <w:t xml:space="preserve">OU </w:t>
            </w:r>
            <w:r w:rsidRPr="00474ECB">
              <w:rPr>
                <w:rFonts w:cstheme="minorHAnsi"/>
                <w:sz w:val="20"/>
                <w:szCs w:val="20"/>
              </w:rPr>
              <w:t>Apporter la preuve de la maîtr</w:t>
            </w:r>
            <w:r w:rsidRPr="00474ECB">
              <w:rPr>
                <w:rFonts w:cstheme="minorHAnsi"/>
                <w:sz w:val="20"/>
                <w:szCs w:val="20"/>
              </w:rPr>
              <w:t xml:space="preserve">ise des compétences visées par les </w:t>
            </w:r>
            <w:r w:rsidRPr="00474ECB">
              <w:rPr>
                <w:rFonts w:cstheme="minorHAnsi"/>
                <w:sz w:val="20"/>
                <w:szCs w:val="20"/>
              </w:rPr>
              <w:t>composantes</w:t>
            </w:r>
            <w:r w:rsidRPr="00474ECB">
              <w:rPr>
                <w:rFonts w:cstheme="minorHAnsi"/>
                <w:sz w:val="20"/>
                <w:szCs w:val="20"/>
              </w:rPr>
              <w:t>, à l'issue d'une procédure de positionnement préalable</w:t>
            </w:r>
            <w:r>
              <w:rPr>
                <w:rStyle w:val="Appelnotedebasdep"/>
                <w:rFonts w:cstheme="minorHAnsi"/>
                <w:sz w:val="20"/>
                <w:szCs w:val="20"/>
                <w:lang w:val="en-GB"/>
              </w:rPr>
              <w:footnoteReference w:id="5"/>
            </w:r>
            <w:r w:rsidRPr="00474ECB">
              <w:rPr>
                <w:rFonts w:cstheme="minorHAnsi"/>
                <w:sz w:val="20"/>
                <w:szCs w:val="20"/>
              </w:rPr>
              <w:t xml:space="preserve"> .</w:t>
            </w:r>
          </w:p>
          <w:p w14:paraId="59E32345" w14:textId="77777777" w:rsidR="004F197F" w:rsidRPr="00474ECB" w:rsidRDefault="00F278FF">
            <w:pPr>
              <w:pStyle w:val="Paragraphedeliste"/>
              <w:numPr>
                <w:ilvl w:val="0"/>
                <w:numId w:val="11"/>
              </w:numPr>
              <w:ind w:left="177" w:hanging="283"/>
              <w:rPr>
                <w:rFonts w:cstheme="minorHAnsi"/>
                <w:sz w:val="20"/>
                <w:szCs w:val="20"/>
              </w:rPr>
            </w:pPr>
            <w:r w:rsidRPr="00474ECB">
              <w:rPr>
                <w:rFonts w:cstheme="minorHAnsi"/>
                <w:sz w:val="20"/>
                <w:szCs w:val="20"/>
              </w:rPr>
              <w:t xml:space="preserve">Les résultats suivants </w:t>
            </w:r>
            <w:r w:rsidRPr="00474ECB">
              <w:rPr>
                <w:rFonts w:cstheme="minorHAnsi"/>
                <w:b/>
                <w:bCs/>
                <w:color w:val="4F81BD" w:themeColor="accent1"/>
                <w:sz w:val="20"/>
                <w:szCs w:val="20"/>
              </w:rPr>
              <w:t>ont été obtenus :</w:t>
            </w:r>
          </w:p>
          <w:p w14:paraId="79CCEAD3" w14:textId="77777777" w:rsidR="004F197F" w:rsidRPr="00474ECB" w:rsidRDefault="00F278FF">
            <w:pPr>
              <w:pStyle w:val="Paragraphedeliste"/>
              <w:numPr>
                <w:ilvl w:val="0"/>
                <w:numId w:val="3"/>
              </w:numPr>
              <w:ind w:left="177" w:hanging="171"/>
              <w:rPr>
                <w:rFonts w:cstheme="minorHAnsi"/>
                <w:sz w:val="20"/>
                <w:szCs w:val="20"/>
              </w:rPr>
            </w:pPr>
            <w:r w:rsidRPr="00474ECB">
              <w:rPr>
                <w:rFonts w:cstheme="minorHAnsi"/>
                <w:sz w:val="20"/>
                <w:szCs w:val="20"/>
              </w:rPr>
              <w:t xml:space="preserve">Analyse des aspects </w:t>
            </w:r>
            <w:r w:rsidRPr="00474ECB">
              <w:rPr>
                <w:rFonts w:cstheme="minorHAnsi"/>
                <w:sz w:val="20"/>
                <w:szCs w:val="20"/>
              </w:rPr>
              <w:t xml:space="preserve">administratifs, financiers et juridiques </w:t>
            </w:r>
            <w:r w:rsidRPr="00474ECB">
              <w:rPr>
                <w:rFonts w:cstheme="minorHAnsi"/>
                <w:sz w:val="20"/>
                <w:szCs w:val="20"/>
              </w:rPr>
              <w:t xml:space="preserve">sur </w:t>
            </w:r>
            <w:r w:rsidRPr="00474ECB">
              <w:rPr>
                <w:rFonts w:cstheme="minorHAnsi"/>
                <w:sz w:val="20"/>
                <w:szCs w:val="20"/>
              </w:rPr>
              <w:t xml:space="preserve">un </w:t>
            </w:r>
            <w:r w:rsidRPr="00474ECB">
              <w:rPr>
                <w:rFonts w:cstheme="minorHAnsi"/>
                <w:sz w:val="20"/>
                <w:szCs w:val="20"/>
              </w:rPr>
              <w:t>chantier de rénovation.</w:t>
            </w:r>
          </w:p>
          <w:p w14:paraId="45599BE9" w14:textId="77777777" w:rsidR="004F197F" w:rsidRPr="00474ECB" w:rsidRDefault="00F278FF">
            <w:pPr>
              <w:pStyle w:val="Paragraphedeliste"/>
              <w:numPr>
                <w:ilvl w:val="0"/>
                <w:numId w:val="3"/>
              </w:numPr>
              <w:ind w:left="177" w:hanging="171"/>
              <w:rPr>
                <w:rFonts w:cstheme="minorHAnsi"/>
                <w:sz w:val="20"/>
                <w:szCs w:val="20"/>
              </w:rPr>
            </w:pPr>
            <w:r w:rsidRPr="00474ECB">
              <w:rPr>
                <w:rFonts w:cstheme="minorHAnsi"/>
                <w:sz w:val="20"/>
                <w:szCs w:val="20"/>
              </w:rPr>
              <w:t xml:space="preserve">Identification et analyse de </w:t>
            </w:r>
            <w:r w:rsidRPr="00474ECB">
              <w:rPr>
                <w:rFonts w:cstheme="minorHAnsi"/>
                <w:sz w:val="20"/>
                <w:szCs w:val="20"/>
              </w:rPr>
              <w:t xml:space="preserve">situations </w:t>
            </w:r>
            <w:r w:rsidRPr="00474ECB">
              <w:rPr>
                <w:rFonts w:cstheme="minorHAnsi"/>
                <w:sz w:val="20"/>
                <w:szCs w:val="20"/>
              </w:rPr>
              <w:t xml:space="preserve">techniques, organisationnelles et de sécurité </w:t>
            </w:r>
            <w:r w:rsidRPr="00474ECB">
              <w:rPr>
                <w:rFonts w:cstheme="minorHAnsi"/>
                <w:sz w:val="20"/>
                <w:szCs w:val="20"/>
              </w:rPr>
              <w:t xml:space="preserve">spécifiques et critiques </w:t>
            </w:r>
            <w:r w:rsidRPr="00474ECB">
              <w:rPr>
                <w:rFonts w:cstheme="minorHAnsi"/>
                <w:sz w:val="20"/>
                <w:szCs w:val="20"/>
              </w:rPr>
              <w:t>liées à un chantier de rénovation, y compris les solutions proposées.</w:t>
            </w:r>
          </w:p>
          <w:p w14:paraId="19BF0BD8" w14:textId="77777777" w:rsidR="004F197F" w:rsidRPr="00474ECB" w:rsidRDefault="00F278FF">
            <w:pPr>
              <w:pStyle w:val="Paragraphedeliste"/>
              <w:numPr>
                <w:ilvl w:val="0"/>
                <w:numId w:val="3"/>
              </w:numPr>
              <w:ind w:left="177" w:hanging="171"/>
              <w:rPr>
                <w:rFonts w:cstheme="minorHAnsi"/>
                <w:sz w:val="20"/>
                <w:szCs w:val="20"/>
              </w:rPr>
            </w:pPr>
            <w:r w:rsidRPr="00474ECB">
              <w:rPr>
                <w:rFonts w:cstheme="minorHAnsi"/>
                <w:sz w:val="20"/>
                <w:szCs w:val="20"/>
              </w:rPr>
              <w:t>Analyse et résolution de problèmes liés à la gestion des déchets et aux éco</w:t>
            </w:r>
            <w:r w:rsidRPr="00474ECB">
              <w:rPr>
                <w:rFonts w:cstheme="minorHAnsi"/>
                <w:sz w:val="20"/>
                <w:szCs w:val="20"/>
              </w:rPr>
              <w:t xml:space="preserve">nomies d'énergie sur </w:t>
            </w:r>
            <w:r w:rsidRPr="00474ECB">
              <w:rPr>
                <w:rFonts w:cstheme="minorHAnsi"/>
                <w:sz w:val="20"/>
                <w:szCs w:val="20"/>
              </w:rPr>
              <w:t xml:space="preserve">un </w:t>
            </w:r>
            <w:r w:rsidRPr="00474ECB">
              <w:rPr>
                <w:rFonts w:cstheme="minorHAnsi"/>
                <w:sz w:val="20"/>
                <w:szCs w:val="20"/>
              </w:rPr>
              <w:t>chantier de rénovation.</w:t>
            </w:r>
          </w:p>
          <w:p w14:paraId="51361AE9" w14:textId="77777777" w:rsidR="004F197F" w:rsidRPr="00474ECB" w:rsidRDefault="00F278FF">
            <w:pPr>
              <w:pStyle w:val="Paragraphedeliste"/>
              <w:numPr>
                <w:ilvl w:val="0"/>
                <w:numId w:val="3"/>
              </w:numPr>
              <w:ind w:left="177" w:hanging="171"/>
              <w:rPr>
                <w:rFonts w:cstheme="minorHAnsi"/>
                <w:sz w:val="20"/>
                <w:szCs w:val="20"/>
              </w:rPr>
            </w:pPr>
            <w:r w:rsidRPr="00474ECB">
              <w:rPr>
                <w:rFonts w:cstheme="minorHAnsi"/>
                <w:sz w:val="20"/>
                <w:szCs w:val="20"/>
              </w:rPr>
              <w:t>Moyens de surmonter les contraintes organisationnelles et techniques sur les chantiers de rénovation.</w:t>
            </w:r>
          </w:p>
          <w:p w14:paraId="23B33463" w14:textId="77777777" w:rsidR="004F197F" w:rsidRPr="00474ECB" w:rsidRDefault="00F278FF">
            <w:pPr>
              <w:pStyle w:val="Paragraphedeliste"/>
              <w:numPr>
                <w:ilvl w:val="0"/>
                <w:numId w:val="3"/>
              </w:numPr>
              <w:ind w:left="177" w:hanging="171"/>
              <w:rPr>
                <w:rFonts w:cstheme="minorHAnsi"/>
                <w:sz w:val="20"/>
                <w:szCs w:val="20"/>
              </w:rPr>
            </w:pPr>
            <w:r w:rsidRPr="00474ECB">
              <w:rPr>
                <w:rFonts w:cstheme="minorHAnsi"/>
                <w:sz w:val="20"/>
                <w:szCs w:val="20"/>
              </w:rPr>
              <w:t>Méthodes de contrôle continu de la qualité</w:t>
            </w:r>
            <w:r w:rsidRPr="00474ECB">
              <w:rPr>
                <w:rFonts w:cstheme="minorHAnsi"/>
                <w:sz w:val="20"/>
                <w:szCs w:val="20"/>
              </w:rPr>
              <w:t>.</w:t>
            </w:r>
          </w:p>
        </w:tc>
      </w:tr>
      <w:tr w:rsidR="00FB4B05" w14:paraId="62AB8611" w14:textId="77777777" w:rsidTr="00B9789D">
        <w:tc>
          <w:tcPr>
            <w:tcW w:w="2901" w:type="dxa"/>
            <w:vAlign w:val="center"/>
          </w:tcPr>
          <w:p w14:paraId="2F944B4C" w14:textId="77777777" w:rsidR="004F197F" w:rsidRPr="00474ECB" w:rsidRDefault="00F278FF">
            <w:pPr>
              <w:ind w:left="0" w:firstLine="0"/>
              <w:jc w:val="left"/>
              <w:rPr>
                <w:rFonts w:cstheme="minorHAnsi"/>
                <w:sz w:val="20"/>
                <w:szCs w:val="20"/>
              </w:rPr>
            </w:pPr>
            <w:r w:rsidRPr="00474ECB">
              <w:rPr>
                <w:rFonts w:cstheme="minorHAnsi"/>
                <w:sz w:val="20"/>
                <w:szCs w:val="20"/>
              </w:rPr>
              <w:t>Composante 3.2. Gestion et contrôle de la protection des trav</w:t>
            </w:r>
            <w:r w:rsidRPr="00474ECB">
              <w:rPr>
                <w:rFonts w:cstheme="minorHAnsi"/>
                <w:sz w:val="20"/>
                <w:szCs w:val="20"/>
              </w:rPr>
              <w:t xml:space="preserve">ailleurs et des bâtiments sur le site. </w:t>
            </w:r>
          </w:p>
        </w:tc>
        <w:tc>
          <w:tcPr>
            <w:tcW w:w="3728" w:type="dxa"/>
            <w:vAlign w:val="center"/>
          </w:tcPr>
          <w:p w14:paraId="67196658" w14:textId="77777777" w:rsidR="004F197F" w:rsidRPr="00474ECB" w:rsidRDefault="00F278FF">
            <w:pPr>
              <w:pStyle w:val="Default"/>
              <w:numPr>
                <w:ilvl w:val="0"/>
                <w:numId w:val="17"/>
              </w:numPr>
              <w:ind w:left="321"/>
              <w:rPr>
                <w:rFonts w:asciiTheme="minorHAnsi" w:hAnsiTheme="minorHAnsi" w:cstheme="minorHAnsi"/>
                <w:sz w:val="20"/>
                <w:szCs w:val="20"/>
              </w:rPr>
            </w:pPr>
            <w:r w:rsidRPr="00474ECB">
              <w:rPr>
                <w:rFonts w:asciiTheme="minorHAnsi" w:hAnsiTheme="minorHAnsi" w:cstheme="minorHAnsi"/>
                <w:sz w:val="20"/>
                <w:szCs w:val="20"/>
              </w:rPr>
              <w:t xml:space="preserve">Identifier les situations spécifiques et critiques </w:t>
            </w:r>
          </w:p>
          <w:p w14:paraId="54781F99" w14:textId="77777777" w:rsidR="004F197F" w:rsidRPr="00474ECB" w:rsidRDefault="00F278FF">
            <w:pPr>
              <w:pStyle w:val="Default"/>
              <w:numPr>
                <w:ilvl w:val="0"/>
                <w:numId w:val="17"/>
              </w:numPr>
              <w:ind w:left="321"/>
              <w:rPr>
                <w:rFonts w:asciiTheme="minorHAnsi" w:hAnsiTheme="minorHAnsi" w:cstheme="minorHAnsi"/>
                <w:sz w:val="20"/>
                <w:szCs w:val="20"/>
              </w:rPr>
            </w:pPr>
            <w:r w:rsidRPr="00474ECB">
              <w:rPr>
                <w:rFonts w:asciiTheme="minorHAnsi" w:hAnsiTheme="minorHAnsi" w:cstheme="minorHAnsi"/>
                <w:sz w:val="20"/>
                <w:szCs w:val="20"/>
              </w:rPr>
              <w:t>Identifier les normes ou réglementations en vigueur</w:t>
            </w:r>
          </w:p>
          <w:p w14:paraId="1F61246C" w14:textId="77777777" w:rsidR="004F197F" w:rsidRPr="00474ECB" w:rsidRDefault="00F278FF">
            <w:pPr>
              <w:pStyle w:val="Default"/>
              <w:numPr>
                <w:ilvl w:val="0"/>
                <w:numId w:val="17"/>
              </w:numPr>
              <w:ind w:left="321"/>
              <w:rPr>
                <w:rFonts w:asciiTheme="minorHAnsi" w:hAnsiTheme="minorHAnsi" w:cstheme="minorHAnsi"/>
                <w:sz w:val="20"/>
                <w:szCs w:val="20"/>
              </w:rPr>
            </w:pPr>
            <w:r w:rsidRPr="00474ECB">
              <w:rPr>
                <w:rFonts w:asciiTheme="minorHAnsi" w:hAnsiTheme="minorHAnsi" w:cstheme="minorHAnsi"/>
                <w:sz w:val="20"/>
                <w:szCs w:val="20"/>
              </w:rPr>
              <w:t xml:space="preserve">Élaborer et proposer des stratégies de résolution </w:t>
            </w:r>
          </w:p>
          <w:p w14:paraId="6CBF1607" w14:textId="77777777" w:rsidR="004F197F" w:rsidRDefault="00F278FF">
            <w:pPr>
              <w:pStyle w:val="Default"/>
              <w:numPr>
                <w:ilvl w:val="0"/>
                <w:numId w:val="17"/>
              </w:numPr>
              <w:ind w:left="321"/>
              <w:rPr>
                <w:rFonts w:asciiTheme="minorHAnsi" w:hAnsiTheme="minorHAnsi" w:cstheme="minorHAnsi"/>
                <w:sz w:val="20"/>
                <w:szCs w:val="20"/>
                <w:lang w:val="en-GB"/>
              </w:rPr>
            </w:pPr>
            <w:r w:rsidRPr="009C03FE">
              <w:rPr>
                <w:rFonts w:asciiTheme="minorHAnsi" w:hAnsiTheme="minorHAnsi" w:cstheme="minorHAnsi"/>
                <w:sz w:val="20"/>
                <w:szCs w:val="20"/>
              </w:rPr>
              <w:t>Informer les chefs d'équipe</w:t>
            </w:r>
          </w:p>
        </w:tc>
        <w:tc>
          <w:tcPr>
            <w:tcW w:w="2929" w:type="dxa"/>
            <w:vMerge/>
            <w:vAlign w:val="center"/>
          </w:tcPr>
          <w:p w14:paraId="79BCFFBA" w14:textId="77777777" w:rsidR="00FB4B05" w:rsidRDefault="00FB4B05" w:rsidP="00FB4B05">
            <w:pPr>
              <w:ind w:left="0" w:firstLine="0"/>
              <w:rPr>
                <w:rFonts w:cstheme="minorHAnsi"/>
                <w:sz w:val="20"/>
                <w:szCs w:val="20"/>
                <w:lang w:val="en-GB"/>
              </w:rPr>
            </w:pPr>
          </w:p>
        </w:tc>
      </w:tr>
      <w:tr w:rsidR="00FB4B05" w14:paraId="5A237A6B" w14:textId="77777777" w:rsidTr="00B9789D">
        <w:tc>
          <w:tcPr>
            <w:tcW w:w="2901" w:type="dxa"/>
            <w:vAlign w:val="center"/>
          </w:tcPr>
          <w:p w14:paraId="694331FC" w14:textId="77777777" w:rsidR="004F197F" w:rsidRPr="00474ECB" w:rsidRDefault="00F278FF">
            <w:pPr>
              <w:ind w:left="0" w:firstLine="0"/>
              <w:jc w:val="left"/>
              <w:rPr>
                <w:rFonts w:cstheme="minorHAnsi"/>
                <w:sz w:val="20"/>
                <w:szCs w:val="20"/>
              </w:rPr>
            </w:pPr>
            <w:r w:rsidRPr="00474ECB">
              <w:rPr>
                <w:rFonts w:cstheme="minorHAnsi"/>
                <w:sz w:val="20"/>
                <w:szCs w:val="20"/>
              </w:rPr>
              <w:t xml:space="preserve">Composante 3.3. Gestion des déchets sur les chantiers de rénovation : planification et gestion des poubelles, opérations de tri et de recyclage (économie circulaire), et utilisation d'outils de suivi appropriés. </w:t>
            </w:r>
          </w:p>
        </w:tc>
        <w:tc>
          <w:tcPr>
            <w:tcW w:w="3728" w:type="dxa"/>
            <w:vAlign w:val="center"/>
          </w:tcPr>
          <w:p w14:paraId="51E17B65" w14:textId="77777777" w:rsidR="004F197F" w:rsidRDefault="00F278FF">
            <w:pPr>
              <w:pStyle w:val="Default"/>
              <w:numPr>
                <w:ilvl w:val="0"/>
                <w:numId w:val="18"/>
              </w:numPr>
              <w:ind w:left="321"/>
              <w:rPr>
                <w:rFonts w:asciiTheme="minorHAnsi" w:hAnsiTheme="minorHAnsi" w:cstheme="minorHAnsi"/>
                <w:sz w:val="20"/>
                <w:szCs w:val="20"/>
              </w:rPr>
            </w:pPr>
            <w:r w:rsidRPr="009C03FE">
              <w:rPr>
                <w:rFonts w:asciiTheme="minorHAnsi" w:hAnsiTheme="minorHAnsi" w:cstheme="minorHAnsi"/>
                <w:sz w:val="20"/>
                <w:szCs w:val="20"/>
              </w:rPr>
              <w:t xml:space="preserve">Identifier des situations spécifiques </w:t>
            </w:r>
          </w:p>
          <w:p w14:paraId="5247AC47" w14:textId="77777777" w:rsidR="004F197F" w:rsidRPr="00474ECB" w:rsidRDefault="00F278FF">
            <w:pPr>
              <w:pStyle w:val="Default"/>
              <w:numPr>
                <w:ilvl w:val="0"/>
                <w:numId w:val="18"/>
              </w:numPr>
              <w:ind w:left="321"/>
              <w:rPr>
                <w:rFonts w:asciiTheme="minorHAnsi" w:hAnsiTheme="minorHAnsi" w:cstheme="minorHAnsi"/>
                <w:sz w:val="20"/>
                <w:szCs w:val="20"/>
              </w:rPr>
            </w:pPr>
            <w:r w:rsidRPr="00474ECB">
              <w:rPr>
                <w:rFonts w:asciiTheme="minorHAnsi" w:hAnsiTheme="minorHAnsi" w:cstheme="minorHAnsi"/>
                <w:sz w:val="20"/>
                <w:szCs w:val="20"/>
              </w:rPr>
              <w:t>Iden</w:t>
            </w:r>
            <w:r w:rsidRPr="00474ECB">
              <w:rPr>
                <w:rFonts w:asciiTheme="minorHAnsi" w:hAnsiTheme="minorHAnsi" w:cstheme="minorHAnsi"/>
                <w:sz w:val="20"/>
                <w:szCs w:val="20"/>
              </w:rPr>
              <w:t xml:space="preserve">tifier les normes ou réglementations en vigueur </w:t>
            </w:r>
          </w:p>
          <w:p w14:paraId="22A910C9" w14:textId="77777777" w:rsidR="004F197F" w:rsidRPr="00474ECB" w:rsidRDefault="00F278FF">
            <w:pPr>
              <w:pStyle w:val="Default"/>
              <w:numPr>
                <w:ilvl w:val="0"/>
                <w:numId w:val="18"/>
              </w:numPr>
              <w:ind w:left="321"/>
              <w:rPr>
                <w:rFonts w:asciiTheme="minorHAnsi" w:hAnsiTheme="minorHAnsi" w:cstheme="minorHAnsi"/>
                <w:sz w:val="20"/>
                <w:szCs w:val="20"/>
              </w:rPr>
            </w:pPr>
            <w:r w:rsidRPr="009C03FE">
              <w:rPr>
                <w:rFonts w:asciiTheme="minorHAnsi" w:hAnsiTheme="minorHAnsi" w:cstheme="minorHAnsi"/>
                <w:sz w:val="20"/>
                <w:szCs w:val="20"/>
              </w:rPr>
              <w:t>Élaborer des stratégies de résolution et mettre en œuvre les techniques appropriées</w:t>
            </w:r>
          </w:p>
          <w:p w14:paraId="4AF5C590" w14:textId="77777777" w:rsidR="004F197F" w:rsidRDefault="00F278FF">
            <w:pPr>
              <w:pStyle w:val="Default"/>
              <w:numPr>
                <w:ilvl w:val="0"/>
                <w:numId w:val="18"/>
              </w:numPr>
              <w:ind w:left="321"/>
              <w:rPr>
                <w:rFonts w:asciiTheme="minorHAnsi" w:hAnsiTheme="minorHAnsi" w:cstheme="minorHAnsi"/>
                <w:sz w:val="20"/>
                <w:szCs w:val="20"/>
                <w:lang w:val="en-GB"/>
              </w:rPr>
            </w:pPr>
            <w:r w:rsidRPr="00EF77C3">
              <w:rPr>
                <w:rFonts w:asciiTheme="minorHAnsi" w:hAnsiTheme="minorHAnsi" w:cstheme="minorHAnsi"/>
                <w:sz w:val="20"/>
                <w:szCs w:val="20"/>
              </w:rPr>
              <w:t>Informer les chefs d'équipe</w:t>
            </w:r>
          </w:p>
        </w:tc>
        <w:tc>
          <w:tcPr>
            <w:tcW w:w="2929" w:type="dxa"/>
            <w:vMerge/>
            <w:vAlign w:val="center"/>
          </w:tcPr>
          <w:p w14:paraId="51A8F749" w14:textId="77777777" w:rsidR="00FB4B05" w:rsidRDefault="00FB4B05" w:rsidP="00FB4B05">
            <w:pPr>
              <w:ind w:left="0" w:firstLine="0"/>
              <w:rPr>
                <w:rFonts w:cstheme="minorHAnsi"/>
                <w:sz w:val="20"/>
                <w:szCs w:val="20"/>
                <w:lang w:val="en-GB"/>
              </w:rPr>
            </w:pPr>
          </w:p>
        </w:tc>
      </w:tr>
      <w:tr w:rsidR="00FB4B05" w14:paraId="5010E32E" w14:textId="77777777" w:rsidTr="00B9789D">
        <w:tc>
          <w:tcPr>
            <w:tcW w:w="2901" w:type="dxa"/>
            <w:vAlign w:val="center"/>
          </w:tcPr>
          <w:p w14:paraId="1E1C3EFA" w14:textId="77777777" w:rsidR="004F197F" w:rsidRPr="00474ECB" w:rsidRDefault="00F278FF">
            <w:pPr>
              <w:ind w:left="0" w:firstLine="0"/>
              <w:jc w:val="left"/>
              <w:rPr>
                <w:rFonts w:cstheme="minorHAnsi"/>
                <w:sz w:val="20"/>
                <w:szCs w:val="20"/>
              </w:rPr>
            </w:pPr>
            <w:r w:rsidRPr="00474ECB">
              <w:rPr>
                <w:rFonts w:cstheme="minorHAnsi"/>
                <w:sz w:val="20"/>
                <w:szCs w:val="20"/>
              </w:rPr>
              <w:t xml:space="preserve">Composante 3.4 : Intégration de normes d'économie d'énergie dans les projets de rénovation et utilisation d'outils de suivi appropriés. </w:t>
            </w:r>
          </w:p>
        </w:tc>
        <w:tc>
          <w:tcPr>
            <w:tcW w:w="3728" w:type="dxa"/>
            <w:vAlign w:val="center"/>
          </w:tcPr>
          <w:p w14:paraId="3CA8CA12" w14:textId="77777777" w:rsidR="004F197F" w:rsidRDefault="00F278FF">
            <w:pPr>
              <w:pStyle w:val="Default"/>
              <w:numPr>
                <w:ilvl w:val="0"/>
                <w:numId w:val="19"/>
              </w:numPr>
              <w:ind w:left="321"/>
              <w:rPr>
                <w:rFonts w:asciiTheme="minorHAnsi" w:hAnsiTheme="minorHAnsi" w:cstheme="minorHAnsi"/>
                <w:sz w:val="20"/>
                <w:szCs w:val="20"/>
              </w:rPr>
            </w:pPr>
            <w:r w:rsidRPr="009C03FE">
              <w:rPr>
                <w:rFonts w:asciiTheme="minorHAnsi" w:hAnsiTheme="minorHAnsi" w:cstheme="minorHAnsi"/>
                <w:sz w:val="20"/>
                <w:szCs w:val="20"/>
              </w:rPr>
              <w:t xml:space="preserve">Identifier des situations spécifiques </w:t>
            </w:r>
          </w:p>
          <w:p w14:paraId="325CF8CB" w14:textId="77777777" w:rsidR="004F197F" w:rsidRPr="00474ECB" w:rsidRDefault="00F278FF">
            <w:pPr>
              <w:pStyle w:val="Default"/>
              <w:numPr>
                <w:ilvl w:val="0"/>
                <w:numId w:val="19"/>
              </w:numPr>
              <w:ind w:left="321"/>
              <w:rPr>
                <w:rFonts w:asciiTheme="minorHAnsi" w:hAnsiTheme="minorHAnsi" w:cstheme="minorHAnsi"/>
                <w:sz w:val="20"/>
                <w:szCs w:val="20"/>
              </w:rPr>
            </w:pPr>
            <w:r w:rsidRPr="00474ECB">
              <w:rPr>
                <w:rFonts w:asciiTheme="minorHAnsi" w:hAnsiTheme="minorHAnsi" w:cstheme="minorHAnsi"/>
                <w:sz w:val="20"/>
                <w:szCs w:val="20"/>
              </w:rPr>
              <w:t>Identifier les normes ou réglementations en vigueur</w:t>
            </w:r>
          </w:p>
          <w:p w14:paraId="33C15EEF" w14:textId="77777777" w:rsidR="004F197F" w:rsidRPr="00474ECB" w:rsidRDefault="00F278FF">
            <w:pPr>
              <w:pStyle w:val="Default"/>
              <w:numPr>
                <w:ilvl w:val="0"/>
                <w:numId w:val="19"/>
              </w:numPr>
              <w:ind w:left="321"/>
              <w:rPr>
                <w:rFonts w:asciiTheme="minorHAnsi" w:hAnsiTheme="minorHAnsi" w:cstheme="minorHAnsi"/>
                <w:sz w:val="20"/>
                <w:szCs w:val="20"/>
              </w:rPr>
            </w:pPr>
            <w:r w:rsidRPr="00474ECB">
              <w:rPr>
                <w:rFonts w:asciiTheme="minorHAnsi" w:hAnsiTheme="minorHAnsi" w:cstheme="minorHAnsi"/>
                <w:sz w:val="20"/>
                <w:szCs w:val="20"/>
              </w:rPr>
              <w:t>Élaborer et proposer des str</w:t>
            </w:r>
            <w:r w:rsidRPr="00474ECB">
              <w:rPr>
                <w:rFonts w:asciiTheme="minorHAnsi" w:hAnsiTheme="minorHAnsi" w:cstheme="minorHAnsi"/>
                <w:sz w:val="20"/>
                <w:szCs w:val="20"/>
              </w:rPr>
              <w:t>atégies de résolution</w:t>
            </w:r>
          </w:p>
          <w:p w14:paraId="1C63D2D7" w14:textId="77777777" w:rsidR="004F197F" w:rsidRDefault="00F278FF">
            <w:pPr>
              <w:pStyle w:val="Default"/>
              <w:numPr>
                <w:ilvl w:val="0"/>
                <w:numId w:val="19"/>
              </w:numPr>
              <w:ind w:left="321"/>
              <w:rPr>
                <w:rFonts w:asciiTheme="minorHAnsi" w:hAnsiTheme="minorHAnsi" w:cstheme="minorHAnsi"/>
                <w:sz w:val="20"/>
                <w:szCs w:val="20"/>
                <w:lang w:val="en-GB"/>
              </w:rPr>
            </w:pPr>
            <w:r w:rsidRPr="00EF77C3">
              <w:rPr>
                <w:rFonts w:asciiTheme="minorHAnsi" w:hAnsiTheme="minorHAnsi" w:cstheme="minorHAnsi"/>
                <w:sz w:val="20"/>
                <w:szCs w:val="20"/>
              </w:rPr>
              <w:t>Informer les chefs d'équipe</w:t>
            </w:r>
          </w:p>
        </w:tc>
        <w:tc>
          <w:tcPr>
            <w:tcW w:w="2929" w:type="dxa"/>
            <w:vMerge/>
            <w:vAlign w:val="center"/>
          </w:tcPr>
          <w:p w14:paraId="3C9C37AE" w14:textId="77777777" w:rsidR="00FB4B05" w:rsidRDefault="00FB4B05" w:rsidP="00FB4B05">
            <w:pPr>
              <w:ind w:left="0" w:firstLine="0"/>
              <w:rPr>
                <w:rFonts w:cstheme="minorHAnsi"/>
                <w:sz w:val="20"/>
                <w:szCs w:val="20"/>
                <w:lang w:val="en-GB"/>
              </w:rPr>
            </w:pPr>
          </w:p>
        </w:tc>
      </w:tr>
      <w:tr w:rsidR="00FB4B05" w:rsidRPr="00474ECB" w14:paraId="0B4B5820" w14:textId="77777777" w:rsidTr="00B9789D">
        <w:tc>
          <w:tcPr>
            <w:tcW w:w="2901" w:type="dxa"/>
            <w:vAlign w:val="center"/>
          </w:tcPr>
          <w:p w14:paraId="32E834CD" w14:textId="77777777" w:rsidR="004F197F" w:rsidRPr="00474ECB" w:rsidRDefault="00F278FF">
            <w:pPr>
              <w:ind w:left="0" w:firstLine="0"/>
              <w:jc w:val="left"/>
              <w:rPr>
                <w:rFonts w:cstheme="minorHAnsi"/>
                <w:sz w:val="20"/>
                <w:szCs w:val="20"/>
              </w:rPr>
            </w:pPr>
            <w:r w:rsidRPr="00474ECB">
              <w:rPr>
                <w:rFonts w:cstheme="minorHAnsi"/>
                <w:sz w:val="20"/>
                <w:szCs w:val="20"/>
              </w:rPr>
              <w:t xml:space="preserve">Composante 3.5. Contrôle continu de la qualité des chantiers de rénovation : phases intermédiaires et travaux finis. </w:t>
            </w:r>
          </w:p>
        </w:tc>
        <w:tc>
          <w:tcPr>
            <w:tcW w:w="3728" w:type="dxa"/>
            <w:vAlign w:val="center"/>
          </w:tcPr>
          <w:p w14:paraId="113E7531" w14:textId="77777777" w:rsidR="004F197F" w:rsidRPr="00474ECB" w:rsidRDefault="00F278FF">
            <w:pPr>
              <w:pStyle w:val="Default"/>
              <w:numPr>
                <w:ilvl w:val="0"/>
                <w:numId w:val="20"/>
              </w:numPr>
              <w:ind w:left="321"/>
              <w:rPr>
                <w:rFonts w:asciiTheme="minorHAnsi" w:hAnsiTheme="minorHAnsi" w:cstheme="minorHAnsi"/>
                <w:sz w:val="20"/>
                <w:szCs w:val="20"/>
              </w:rPr>
            </w:pPr>
            <w:r w:rsidRPr="00474ECB">
              <w:rPr>
                <w:rFonts w:asciiTheme="minorHAnsi" w:hAnsiTheme="minorHAnsi" w:cstheme="minorHAnsi"/>
                <w:sz w:val="20"/>
                <w:szCs w:val="20"/>
              </w:rPr>
              <w:t>Identifier les points critiques à prendre en compte</w:t>
            </w:r>
          </w:p>
          <w:p w14:paraId="24228EAD" w14:textId="77777777" w:rsidR="004F197F" w:rsidRPr="00474ECB" w:rsidRDefault="00F278FF">
            <w:pPr>
              <w:pStyle w:val="Default"/>
              <w:numPr>
                <w:ilvl w:val="0"/>
                <w:numId w:val="20"/>
              </w:numPr>
              <w:ind w:left="321"/>
              <w:rPr>
                <w:rFonts w:asciiTheme="minorHAnsi" w:hAnsiTheme="minorHAnsi" w:cstheme="minorHAnsi"/>
                <w:sz w:val="20"/>
                <w:szCs w:val="20"/>
              </w:rPr>
            </w:pPr>
            <w:r w:rsidRPr="00474ECB">
              <w:rPr>
                <w:rFonts w:asciiTheme="minorHAnsi" w:hAnsiTheme="minorHAnsi" w:cstheme="minorHAnsi"/>
                <w:sz w:val="20"/>
                <w:szCs w:val="20"/>
              </w:rPr>
              <w:t>Identifier les critères de qualité</w:t>
            </w:r>
            <w:r w:rsidRPr="00474ECB">
              <w:rPr>
                <w:rFonts w:asciiTheme="minorHAnsi" w:hAnsiTheme="minorHAnsi" w:cstheme="minorHAnsi"/>
                <w:sz w:val="20"/>
                <w:szCs w:val="20"/>
              </w:rPr>
              <w:t xml:space="preserve"> et développer des procédures de contrôle spécifiques</w:t>
            </w:r>
          </w:p>
        </w:tc>
        <w:tc>
          <w:tcPr>
            <w:tcW w:w="2929" w:type="dxa"/>
            <w:vMerge/>
            <w:vAlign w:val="center"/>
          </w:tcPr>
          <w:p w14:paraId="5CC84D53" w14:textId="77777777" w:rsidR="00FB4B05" w:rsidRPr="00474ECB" w:rsidRDefault="00FB4B05" w:rsidP="00FB4B05">
            <w:pPr>
              <w:ind w:left="0" w:firstLine="0"/>
              <w:rPr>
                <w:rFonts w:cstheme="minorHAnsi"/>
                <w:sz w:val="20"/>
                <w:szCs w:val="20"/>
              </w:rPr>
            </w:pPr>
          </w:p>
        </w:tc>
      </w:tr>
    </w:tbl>
    <w:p w14:paraId="64807779" w14:textId="77777777" w:rsidR="00FB4B05" w:rsidRPr="00474ECB" w:rsidRDefault="00FB4B05" w:rsidP="00FB4B05">
      <w:pPr>
        <w:spacing w:after="0" w:line="240" w:lineRule="auto"/>
        <w:jc w:val="both"/>
        <w:rPr>
          <w:rFonts w:cstheme="minorHAnsi"/>
          <w:b/>
          <w:bCs/>
          <w:lang w:val="fr-FR"/>
        </w:rPr>
      </w:pPr>
    </w:p>
    <w:p w14:paraId="2F745179" w14:textId="77777777" w:rsidR="00B9789D" w:rsidRPr="00474ECB" w:rsidRDefault="00B9789D">
      <w:pPr>
        <w:rPr>
          <w:rFonts w:cstheme="minorHAnsi"/>
          <w:b/>
          <w:bCs/>
          <w:lang w:val="fr-FR"/>
        </w:rPr>
      </w:pPr>
      <w:r w:rsidRPr="00474ECB">
        <w:rPr>
          <w:rFonts w:cstheme="minorHAnsi"/>
          <w:b/>
          <w:bCs/>
          <w:lang w:val="fr-FR"/>
        </w:rPr>
        <w:br w:type="page"/>
      </w:r>
    </w:p>
    <w:p w14:paraId="1C6653BE" w14:textId="77777777" w:rsidR="00B9789D" w:rsidRPr="00474ECB" w:rsidRDefault="00B9789D" w:rsidP="00FB4B05">
      <w:pPr>
        <w:spacing w:after="0" w:line="240" w:lineRule="auto"/>
        <w:jc w:val="both"/>
        <w:rPr>
          <w:rFonts w:cstheme="minorHAnsi"/>
          <w:b/>
          <w:bCs/>
          <w:lang w:val="fr-FR"/>
        </w:rPr>
      </w:pPr>
    </w:p>
    <w:p w14:paraId="1CA77020" w14:textId="68D6AD52" w:rsidR="004F197F" w:rsidRPr="00474ECB" w:rsidRDefault="00E82E39">
      <w:pPr>
        <w:spacing w:after="0" w:line="240" w:lineRule="auto"/>
        <w:jc w:val="both"/>
        <w:rPr>
          <w:rFonts w:ascii="Calibri" w:hAnsi="Calibri" w:cs="Calibri"/>
          <w:b/>
          <w:bCs/>
          <w:u w:val="single"/>
          <w:lang w:val="fr-FR"/>
        </w:rPr>
      </w:pPr>
      <w:r>
        <w:rPr>
          <w:rFonts w:cstheme="minorHAnsi"/>
          <w:b/>
          <w:bCs/>
          <w:u w:val="single"/>
          <w:lang w:val="fr-FR"/>
        </w:rPr>
        <w:t>Open Badge</w:t>
      </w:r>
      <w:r w:rsidR="00F278FF" w:rsidRPr="00474ECB">
        <w:rPr>
          <w:rFonts w:cstheme="minorHAnsi"/>
          <w:b/>
          <w:bCs/>
          <w:u w:val="single"/>
          <w:lang w:val="fr-FR"/>
        </w:rPr>
        <w:t xml:space="preserve"> partiel "</w:t>
      </w:r>
      <w:r w:rsidR="00F278FF" w:rsidRPr="00474ECB">
        <w:rPr>
          <w:rFonts w:ascii="Calibri" w:hAnsi="Calibri" w:cs="Calibri"/>
          <w:b/>
          <w:bCs/>
          <w:u w:val="single"/>
          <w:lang w:val="fr-FR"/>
        </w:rPr>
        <w:t>SP</w:t>
      </w:r>
      <w:r w:rsidR="0006562C">
        <w:rPr>
          <w:rFonts w:ascii="Calibri" w:hAnsi="Calibri" w:cs="Calibri"/>
          <w:b/>
          <w:bCs/>
          <w:u w:val="single"/>
          <w:lang w:val="fr-FR"/>
        </w:rPr>
        <w:t>É</w:t>
      </w:r>
      <w:r w:rsidR="00F278FF" w:rsidRPr="00474ECB">
        <w:rPr>
          <w:rFonts w:ascii="Calibri" w:hAnsi="Calibri" w:cs="Calibri"/>
          <w:b/>
          <w:bCs/>
          <w:u w:val="single"/>
          <w:lang w:val="fr-FR"/>
        </w:rPr>
        <w:t>CIALIST</w:t>
      </w:r>
      <w:r w:rsidR="0006562C">
        <w:rPr>
          <w:rFonts w:ascii="Calibri" w:hAnsi="Calibri" w:cs="Calibri"/>
          <w:b/>
          <w:bCs/>
          <w:u w:val="single"/>
          <w:lang w:val="fr-FR"/>
        </w:rPr>
        <w:t>E EN CONTRÔLE</w:t>
      </w:r>
      <w:r w:rsidR="00F278FF" w:rsidRPr="00474ECB">
        <w:rPr>
          <w:rFonts w:ascii="Calibri" w:hAnsi="Calibri" w:cs="Calibri"/>
          <w:b/>
          <w:bCs/>
          <w:u w:val="single"/>
          <w:lang w:val="fr-FR"/>
        </w:rPr>
        <w:t xml:space="preserve"> </w:t>
      </w:r>
      <w:r w:rsidR="0006562C">
        <w:rPr>
          <w:rFonts w:ascii="Calibri" w:hAnsi="Calibri" w:cs="Calibri"/>
          <w:b/>
          <w:bCs/>
          <w:u w:val="single"/>
          <w:lang w:val="fr-FR"/>
        </w:rPr>
        <w:t xml:space="preserve">FINAL DE LA </w:t>
      </w:r>
      <w:r w:rsidR="00F278FF" w:rsidRPr="00474ECB">
        <w:rPr>
          <w:rFonts w:ascii="Calibri" w:hAnsi="Calibri" w:cs="Calibri"/>
          <w:b/>
          <w:bCs/>
          <w:u w:val="single"/>
          <w:lang w:val="fr-FR"/>
        </w:rPr>
        <w:t>QUALIT</w:t>
      </w:r>
      <w:r w:rsidR="0006562C">
        <w:rPr>
          <w:rFonts w:ascii="Calibri" w:hAnsi="Calibri" w:cs="Calibri"/>
          <w:b/>
          <w:bCs/>
          <w:u w:val="single"/>
          <w:lang w:val="fr-FR"/>
        </w:rPr>
        <w:t>É</w:t>
      </w:r>
      <w:r w:rsidR="00F278FF" w:rsidRPr="00474ECB">
        <w:rPr>
          <w:rFonts w:ascii="Calibri" w:hAnsi="Calibri" w:cs="Calibri"/>
          <w:b/>
          <w:bCs/>
          <w:u w:val="single"/>
          <w:lang w:val="fr-FR"/>
        </w:rPr>
        <w:t>"</w:t>
      </w:r>
    </w:p>
    <w:p w14:paraId="5E8535C5" w14:textId="77777777" w:rsidR="00FB4B05" w:rsidRPr="00474ECB" w:rsidRDefault="00FB4B05" w:rsidP="00FB4B05">
      <w:pPr>
        <w:spacing w:after="0" w:line="240" w:lineRule="auto"/>
        <w:jc w:val="both"/>
        <w:rPr>
          <w:rFonts w:cstheme="minorHAnsi"/>
          <w:b/>
          <w:bCs/>
          <w:lang w:val="fr-FR"/>
        </w:rPr>
      </w:pPr>
    </w:p>
    <w:p w14:paraId="376C9E9C" w14:textId="77777777" w:rsidR="00FB4B05" w:rsidRPr="00474ECB" w:rsidRDefault="00FB4B05" w:rsidP="00FB4B05">
      <w:pPr>
        <w:spacing w:after="0" w:line="240" w:lineRule="auto"/>
        <w:jc w:val="both"/>
        <w:rPr>
          <w:rFonts w:cstheme="minorHAnsi"/>
          <w:sz w:val="20"/>
          <w:szCs w:val="20"/>
          <w:lang w:val="fr-FR"/>
        </w:rPr>
      </w:pPr>
    </w:p>
    <w:tbl>
      <w:tblPr>
        <w:tblStyle w:val="Grilledutableau"/>
        <w:tblW w:w="0" w:type="auto"/>
        <w:tblLook w:val="04A0" w:firstRow="1" w:lastRow="0" w:firstColumn="1" w:lastColumn="0" w:noHBand="0" w:noVBand="1"/>
      </w:tblPr>
      <w:tblGrid>
        <w:gridCol w:w="2920"/>
        <w:gridCol w:w="3604"/>
        <w:gridCol w:w="2843"/>
      </w:tblGrid>
      <w:tr w:rsidR="00FB4B05" w:rsidRPr="00581D2C" w14:paraId="17D28F89" w14:textId="77777777" w:rsidTr="00B9789D">
        <w:tc>
          <w:tcPr>
            <w:tcW w:w="2920" w:type="dxa"/>
            <w:vAlign w:val="center"/>
          </w:tcPr>
          <w:p w14:paraId="5D0D8A8E" w14:textId="77777777" w:rsidR="00FB4B05" w:rsidRPr="008F60E1" w:rsidRDefault="00B9789D" w:rsidP="00FB4B05">
            <w:pPr>
              <w:ind w:left="0" w:firstLine="0"/>
              <w:rPr>
                <w:rFonts w:cstheme="minorHAnsi"/>
                <w:sz w:val="20"/>
                <w:szCs w:val="20"/>
                <w:lang w:val="en-GB"/>
              </w:rPr>
            </w:pPr>
            <w:r>
              <w:rPr>
                <w:noProof/>
              </w:rPr>
              <w:drawing>
                <wp:inline distT="0" distB="0" distL="0" distR="0" wp14:anchorId="6B8F541F" wp14:editId="749B27F6">
                  <wp:extent cx="1717482" cy="1717482"/>
                  <wp:effectExtent l="0" t="0" r="0" b="0"/>
                  <wp:docPr id="2306083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4627" cy="1724627"/>
                          </a:xfrm>
                          <a:prstGeom prst="rect">
                            <a:avLst/>
                          </a:prstGeom>
                          <a:noFill/>
                          <a:ln>
                            <a:noFill/>
                          </a:ln>
                        </pic:spPr>
                      </pic:pic>
                    </a:graphicData>
                  </a:graphic>
                </wp:inline>
              </w:drawing>
            </w:r>
          </w:p>
        </w:tc>
        <w:tc>
          <w:tcPr>
            <w:tcW w:w="3709" w:type="dxa"/>
            <w:vAlign w:val="center"/>
          </w:tcPr>
          <w:p w14:paraId="6B895927" w14:textId="77777777" w:rsidR="004F197F" w:rsidRPr="00474ECB" w:rsidRDefault="00F278FF">
            <w:pPr>
              <w:ind w:left="0" w:firstLine="0"/>
              <w:rPr>
                <w:rFonts w:cstheme="minorHAnsi"/>
                <w:sz w:val="20"/>
                <w:szCs w:val="20"/>
              </w:rPr>
            </w:pPr>
            <w:r w:rsidRPr="00474ECB">
              <w:rPr>
                <w:rFonts w:cstheme="minorHAnsi"/>
                <w:sz w:val="20"/>
                <w:szCs w:val="20"/>
              </w:rPr>
              <w:t xml:space="preserve">Les aptitudes/compétences communes/transnationales doivent être reconnues par l'insigne ouvert </w:t>
            </w:r>
            <w:r w:rsidRPr="00474ECB">
              <w:rPr>
                <w:rFonts w:cstheme="minorHAnsi"/>
                <w:sz w:val="20"/>
                <w:szCs w:val="20"/>
              </w:rPr>
              <w:t>Contrôle de qualité final</w:t>
            </w:r>
          </w:p>
        </w:tc>
        <w:tc>
          <w:tcPr>
            <w:tcW w:w="2948" w:type="dxa"/>
            <w:vAlign w:val="center"/>
          </w:tcPr>
          <w:p w14:paraId="0F2E18C5" w14:textId="77777777" w:rsidR="004F197F" w:rsidRPr="00474ECB" w:rsidRDefault="00F278FF">
            <w:pPr>
              <w:ind w:left="0" w:firstLine="0"/>
              <w:rPr>
                <w:rFonts w:cstheme="minorHAnsi"/>
                <w:b/>
                <w:bCs/>
                <w:color w:val="943634" w:themeColor="accent2" w:themeShade="BF"/>
                <w:sz w:val="20"/>
                <w:szCs w:val="20"/>
              </w:rPr>
            </w:pPr>
            <w:r w:rsidRPr="00474ECB">
              <w:rPr>
                <w:rFonts w:cstheme="minorHAnsi"/>
                <w:b/>
                <w:bCs/>
                <w:color w:val="943634" w:themeColor="accent2" w:themeShade="BF"/>
                <w:sz w:val="20"/>
                <w:szCs w:val="20"/>
              </w:rPr>
              <w:t xml:space="preserve">Conditions d'attribution de l'insigne ouvert </w:t>
            </w:r>
            <w:r w:rsidRPr="00474ECB">
              <w:rPr>
                <w:rFonts w:cstheme="minorHAnsi"/>
                <w:b/>
                <w:bCs/>
                <w:color w:val="943634" w:themeColor="accent2" w:themeShade="BF"/>
                <w:sz w:val="20"/>
                <w:szCs w:val="20"/>
              </w:rPr>
              <w:t>Contrôle final de la qualité</w:t>
            </w:r>
          </w:p>
          <w:p w14:paraId="7678EABF" w14:textId="77777777" w:rsidR="004F197F" w:rsidRDefault="00F278FF">
            <w:pPr>
              <w:ind w:left="0" w:firstLine="0"/>
              <w:rPr>
                <w:rFonts w:cstheme="minorHAnsi"/>
                <w:sz w:val="20"/>
                <w:szCs w:val="20"/>
                <w:lang w:val="en-GB"/>
              </w:rPr>
            </w:pPr>
            <w:r w:rsidRPr="00B26B00">
              <w:rPr>
                <w:rFonts w:cstheme="minorHAnsi"/>
                <w:b/>
                <w:bCs/>
                <w:color w:val="4F81BD" w:themeColor="accent1"/>
                <w:sz w:val="20"/>
                <w:szCs w:val="20"/>
                <w:lang w:val="en-GB"/>
              </w:rPr>
              <w:t>(</w:t>
            </w:r>
            <w:r>
              <w:rPr>
                <w:rFonts w:cstheme="minorHAnsi"/>
                <w:b/>
                <w:bCs/>
                <w:color w:val="4F81BD" w:themeColor="accent1"/>
                <w:sz w:val="20"/>
                <w:szCs w:val="20"/>
                <w:lang w:val="en-GB"/>
              </w:rPr>
              <w:t xml:space="preserve">Preuves </w:t>
            </w:r>
            <w:r w:rsidRPr="00B26B00">
              <w:rPr>
                <w:rFonts w:cstheme="minorHAnsi"/>
                <w:b/>
                <w:bCs/>
                <w:color w:val="4F81BD" w:themeColor="accent1"/>
                <w:sz w:val="20"/>
                <w:szCs w:val="20"/>
                <w:lang w:val="en-GB"/>
              </w:rPr>
              <w:t>à fournir)</w:t>
            </w:r>
          </w:p>
        </w:tc>
      </w:tr>
      <w:tr w:rsidR="00FB4B05" w:rsidRPr="00474ECB" w14:paraId="1C662095" w14:textId="77777777" w:rsidTr="00B9789D">
        <w:tc>
          <w:tcPr>
            <w:tcW w:w="2920" w:type="dxa"/>
            <w:vAlign w:val="center"/>
          </w:tcPr>
          <w:p w14:paraId="03D92ED9" w14:textId="77777777" w:rsidR="004F197F" w:rsidRPr="00474ECB" w:rsidRDefault="00F278FF">
            <w:pPr>
              <w:ind w:left="0" w:firstLine="0"/>
              <w:jc w:val="left"/>
              <w:rPr>
                <w:rFonts w:cstheme="minorHAnsi"/>
                <w:sz w:val="20"/>
                <w:szCs w:val="20"/>
              </w:rPr>
            </w:pPr>
            <w:r w:rsidRPr="00474ECB">
              <w:rPr>
                <w:rFonts w:cstheme="minorHAnsi"/>
                <w:sz w:val="20"/>
                <w:szCs w:val="20"/>
              </w:rPr>
              <w:t>Composante 4.1 Contrôle de la qualité des résultats de la rénovation et approbation du client</w:t>
            </w:r>
          </w:p>
        </w:tc>
        <w:tc>
          <w:tcPr>
            <w:tcW w:w="3709" w:type="dxa"/>
            <w:vAlign w:val="center"/>
          </w:tcPr>
          <w:p w14:paraId="3DE6F786" w14:textId="77777777" w:rsidR="004F197F" w:rsidRPr="00474ECB" w:rsidRDefault="00F278FF">
            <w:pPr>
              <w:pStyle w:val="Default"/>
              <w:numPr>
                <w:ilvl w:val="0"/>
                <w:numId w:val="21"/>
              </w:numPr>
              <w:ind w:left="321"/>
              <w:rPr>
                <w:rFonts w:asciiTheme="minorHAnsi" w:hAnsiTheme="minorHAnsi" w:cstheme="minorHAnsi"/>
                <w:sz w:val="20"/>
                <w:szCs w:val="20"/>
              </w:rPr>
            </w:pPr>
            <w:r w:rsidRPr="00474ECB">
              <w:rPr>
                <w:rFonts w:asciiTheme="minorHAnsi" w:hAnsiTheme="minorHAnsi" w:cstheme="minorHAnsi"/>
                <w:sz w:val="20"/>
                <w:szCs w:val="20"/>
              </w:rPr>
              <w:t>Identifier et caractériser les points d'attention à prendre en compte</w:t>
            </w:r>
          </w:p>
          <w:p w14:paraId="60B2AE76" w14:textId="77777777" w:rsidR="004F197F" w:rsidRPr="00474ECB" w:rsidRDefault="00F278FF">
            <w:pPr>
              <w:pStyle w:val="Default"/>
              <w:numPr>
                <w:ilvl w:val="0"/>
                <w:numId w:val="21"/>
              </w:numPr>
              <w:ind w:left="321"/>
              <w:rPr>
                <w:rFonts w:asciiTheme="minorHAnsi" w:hAnsiTheme="minorHAnsi" w:cstheme="minorHAnsi"/>
                <w:sz w:val="20"/>
                <w:szCs w:val="20"/>
              </w:rPr>
            </w:pPr>
            <w:r w:rsidRPr="00474ECB">
              <w:rPr>
                <w:rFonts w:asciiTheme="minorHAnsi" w:hAnsiTheme="minorHAnsi" w:cstheme="minorHAnsi"/>
                <w:sz w:val="20"/>
                <w:szCs w:val="20"/>
              </w:rPr>
              <w:t>Élaborer les procédures de contrôle nécessaires</w:t>
            </w:r>
          </w:p>
        </w:tc>
        <w:tc>
          <w:tcPr>
            <w:tcW w:w="2948" w:type="dxa"/>
            <w:vMerge w:val="restart"/>
            <w:vAlign w:val="center"/>
          </w:tcPr>
          <w:p w14:paraId="41DBDC74" w14:textId="77777777" w:rsidR="004F197F" w:rsidRPr="00474ECB" w:rsidRDefault="00F278FF">
            <w:pPr>
              <w:pStyle w:val="Paragraphedeliste"/>
              <w:numPr>
                <w:ilvl w:val="0"/>
                <w:numId w:val="11"/>
              </w:numPr>
              <w:ind w:left="177" w:hanging="283"/>
              <w:rPr>
                <w:rFonts w:cstheme="minorHAnsi"/>
                <w:sz w:val="20"/>
                <w:szCs w:val="20"/>
              </w:rPr>
            </w:pPr>
            <w:r w:rsidRPr="00474ECB">
              <w:rPr>
                <w:rFonts w:cstheme="minorHAnsi"/>
                <w:sz w:val="20"/>
                <w:szCs w:val="20"/>
              </w:rPr>
              <w:t xml:space="preserve">Avoir </w:t>
            </w:r>
            <w:r w:rsidRPr="00474ECB">
              <w:rPr>
                <w:rFonts w:cstheme="minorHAnsi"/>
                <w:sz w:val="20"/>
                <w:szCs w:val="20"/>
              </w:rPr>
              <w:t xml:space="preserve">suivi les </w:t>
            </w:r>
            <w:r w:rsidRPr="00474ECB">
              <w:rPr>
                <w:rFonts w:cstheme="minorHAnsi"/>
                <w:sz w:val="20"/>
                <w:szCs w:val="20"/>
              </w:rPr>
              <w:t xml:space="preserve">deux </w:t>
            </w:r>
            <w:r w:rsidRPr="00474ECB">
              <w:rPr>
                <w:rFonts w:cstheme="minorHAnsi"/>
                <w:sz w:val="20"/>
                <w:szCs w:val="20"/>
              </w:rPr>
              <w:t xml:space="preserve">volets </w:t>
            </w:r>
            <w:r w:rsidRPr="00474ECB">
              <w:rPr>
                <w:rFonts w:cstheme="minorHAnsi"/>
                <w:b/>
                <w:bCs/>
                <w:sz w:val="20"/>
                <w:szCs w:val="20"/>
                <w:highlight w:val="yellow"/>
              </w:rPr>
              <w:t xml:space="preserve">OU </w:t>
            </w:r>
            <w:r w:rsidRPr="00474ECB">
              <w:rPr>
                <w:rFonts w:cstheme="minorHAnsi"/>
                <w:sz w:val="20"/>
                <w:szCs w:val="20"/>
              </w:rPr>
              <w:t xml:space="preserve">Apporter la preuve de la maîtrise des compétences visées par les </w:t>
            </w:r>
            <w:r w:rsidRPr="00474ECB">
              <w:rPr>
                <w:rFonts w:cstheme="minorHAnsi"/>
                <w:sz w:val="20"/>
                <w:szCs w:val="20"/>
              </w:rPr>
              <w:t>volets</w:t>
            </w:r>
            <w:r w:rsidRPr="00474ECB">
              <w:rPr>
                <w:rFonts w:cstheme="minorHAnsi"/>
                <w:sz w:val="20"/>
                <w:szCs w:val="20"/>
              </w:rPr>
              <w:t>, à l'issue d'une procédure de positionnement préalable</w:t>
            </w:r>
            <w:r>
              <w:rPr>
                <w:rStyle w:val="Appelnotedebasdep"/>
                <w:rFonts w:cstheme="minorHAnsi"/>
                <w:sz w:val="20"/>
                <w:szCs w:val="20"/>
                <w:lang w:val="en-GB"/>
              </w:rPr>
              <w:footnoteReference w:id="6"/>
            </w:r>
            <w:r w:rsidRPr="00474ECB">
              <w:rPr>
                <w:rFonts w:cstheme="minorHAnsi"/>
                <w:sz w:val="20"/>
                <w:szCs w:val="20"/>
              </w:rPr>
              <w:t xml:space="preserve"> .</w:t>
            </w:r>
          </w:p>
          <w:p w14:paraId="2AA52416" w14:textId="77777777" w:rsidR="004F197F" w:rsidRPr="00474ECB" w:rsidRDefault="00F278FF">
            <w:pPr>
              <w:pStyle w:val="Paragraphedeliste"/>
              <w:numPr>
                <w:ilvl w:val="0"/>
                <w:numId w:val="11"/>
              </w:numPr>
              <w:ind w:left="177" w:hanging="283"/>
              <w:rPr>
                <w:rFonts w:cstheme="minorHAnsi"/>
                <w:sz w:val="20"/>
                <w:szCs w:val="20"/>
              </w:rPr>
            </w:pPr>
            <w:r w:rsidRPr="00474ECB">
              <w:rPr>
                <w:rFonts w:cstheme="minorHAnsi"/>
                <w:color w:val="4F81BD" w:themeColor="accent1"/>
                <w:sz w:val="20"/>
                <w:szCs w:val="20"/>
              </w:rPr>
              <w:t xml:space="preserve">Avoir fourni </w:t>
            </w:r>
            <w:r w:rsidRPr="00474ECB">
              <w:rPr>
                <w:rFonts w:cstheme="minorHAnsi"/>
                <w:b/>
                <w:bCs/>
                <w:color w:val="4F81BD" w:themeColor="accent1"/>
                <w:sz w:val="20"/>
                <w:szCs w:val="20"/>
              </w:rPr>
              <w:t xml:space="preserve">un ou deux </w:t>
            </w:r>
            <w:r w:rsidRPr="00474ECB">
              <w:rPr>
                <w:rFonts w:cstheme="minorHAnsi"/>
                <w:sz w:val="20"/>
                <w:szCs w:val="20"/>
              </w:rPr>
              <w:t>rapports sur l'acceptation finale des travaux de rénovation par le client.</w:t>
            </w:r>
          </w:p>
        </w:tc>
      </w:tr>
      <w:tr w:rsidR="00FB4B05" w:rsidRPr="00474ECB" w14:paraId="4F9FD7BA" w14:textId="77777777" w:rsidTr="00B9789D">
        <w:tc>
          <w:tcPr>
            <w:tcW w:w="2920" w:type="dxa"/>
            <w:vAlign w:val="center"/>
          </w:tcPr>
          <w:p w14:paraId="14FCBDA3" w14:textId="77777777" w:rsidR="004F197F" w:rsidRPr="00474ECB" w:rsidRDefault="00F278FF">
            <w:pPr>
              <w:ind w:left="0" w:firstLine="0"/>
              <w:jc w:val="left"/>
              <w:rPr>
                <w:rFonts w:cstheme="minorHAnsi"/>
                <w:sz w:val="20"/>
                <w:szCs w:val="20"/>
              </w:rPr>
            </w:pPr>
            <w:r w:rsidRPr="00474ECB">
              <w:rPr>
                <w:rFonts w:cstheme="minorHAnsi"/>
                <w:sz w:val="20"/>
                <w:szCs w:val="20"/>
              </w:rPr>
              <w:t xml:space="preserve">Composante 4.2. Évaluation du processus de travail et des résultats, y compris l'évaluation, la valorisation et l'amélioration de l'équipe. </w:t>
            </w:r>
          </w:p>
        </w:tc>
        <w:tc>
          <w:tcPr>
            <w:tcW w:w="3709" w:type="dxa"/>
            <w:vAlign w:val="center"/>
          </w:tcPr>
          <w:p w14:paraId="3F03D0F6" w14:textId="77777777" w:rsidR="004F197F" w:rsidRPr="00474ECB" w:rsidRDefault="00F278FF">
            <w:pPr>
              <w:pStyle w:val="Default"/>
              <w:numPr>
                <w:ilvl w:val="0"/>
                <w:numId w:val="22"/>
              </w:numPr>
              <w:ind w:left="321"/>
              <w:rPr>
                <w:rFonts w:asciiTheme="minorHAnsi" w:hAnsiTheme="minorHAnsi" w:cstheme="minorHAnsi"/>
                <w:sz w:val="20"/>
                <w:szCs w:val="20"/>
              </w:rPr>
            </w:pPr>
            <w:r w:rsidRPr="00474ECB">
              <w:rPr>
                <w:rFonts w:asciiTheme="minorHAnsi" w:hAnsiTheme="minorHAnsi" w:cstheme="minorHAnsi"/>
                <w:sz w:val="20"/>
                <w:szCs w:val="20"/>
              </w:rPr>
              <w:t>Évaluer les résultats finaux et les pro</w:t>
            </w:r>
            <w:r w:rsidRPr="00474ECB">
              <w:rPr>
                <w:rFonts w:asciiTheme="minorHAnsi" w:hAnsiTheme="minorHAnsi" w:cstheme="minorHAnsi"/>
                <w:sz w:val="20"/>
                <w:szCs w:val="20"/>
              </w:rPr>
              <w:t>cessus mis en œuvre</w:t>
            </w:r>
          </w:p>
          <w:p w14:paraId="1074306E" w14:textId="77777777" w:rsidR="004F197F" w:rsidRPr="00474ECB" w:rsidRDefault="00F278FF">
            <w:pPr>
              <w:pStyle w:val="Default"/>
              <w:numPr>
                <w:ilvl w:val="0"/>
                <w:numId w:val="22"/>
              </w:numPr>
              <w:ind w:left="321"/>
              <w:rPr>
                <w:rFonts w:asciiTheme="minorHAnsi" w:hAnsiTheme="minorHAnsi" w:cstheme="minorHAnsi"/>
                <w:sz w:val="20"/>
                <w:szCs w:val="20"/>
              </w:rPr>
            </w:pPr>
            <w:r w:rsidRPr="00474ECB">
              <w:rPr>
                <w:rFonts w:asciiTheme="minorHAnsi" w:hAnsiTheme="minorHAnsi" w:cstheme="minorHAnsi"/>
                <w:sz w:val="20"/>
                <w:szCs w:val="20"/>
              </w:rPr>
              <w:t xml:space="preserve">Valoriser le travail avec les chefs d'équipe et les équipes </w:t>
            </w:r>
          </w:p>
        </w:tc>
        <w:tc>
          <w:tcPr>
            <w:tcW w:w="2948" w:type="dxa"/>
            <w:vMerge/>
            <w:vAlign w:val="center"/>
          </w:tcPr>
          <w:p w14:paraId="5472B53D" w14:textId="77777777" w:rsidR="00FB4B05" w:rsidRPr="00474ECB" w:rsidRDefault="00FB4B05" w:rsidP="00FB4B05">
            <w:pPr>
              <w:ind w:left="0" w:firstLine="0"/>
              <w:rPr>
                <w:rFonts w:cstheme="minorHAnsi"/>
                <w:sz w:val="20"/>
                <w:szCs w:val="20"/>
              </w:rPr>
            </w:pPr>
          </w:p>
        </w:tc>
      </w:tr>
    </w:tbl>
    <w:p w14:paraId="4223C9FF" w14:textId="77777777" w:rsidR="00FB4B05" w:rsidRPr="00474ECB" w:rsidRDefault="00FB4B05" w:rsidP="00FB4B05">
      <w:pPr>
        <w:spacing w:after="0" w:line="240" w:lineRule="auto"/>
        <w:jc w:val="both"/>
        <w:rPr>
          <w:rFonts w:cstheme="minorHAnsi"/>
          <w:sz w:val="20"/>
          <w:szCs w:val="20"/>
          <w:lang w:val="fr-FR"/>
        </w:rPr>
      </w:pPr>
    </w:p>
    <w:p w14:paraId="720903CA" w14:textId="77777777" w:rsidR="00FB4B05" w:rsidRPr="00474ECB" w:rsidRDefault="00FB4B05" w:rsidP="00FB4B05">
      <w:pPr>
        <w:spacing w:after="0" w:line="240" w:lineRule="auto"/>
        <w:jc w:val="both"/>
        <w:rPr>
          <w:rFonts w:cstheme="minorHAnsi"/>
          <w:sz w:val="20"/>
          <w:szCs w:val="20"/>
          <w:lang w:val="fr-FR"/>
        </w:rPr>
      </w:pPr>
    </w:p>
    <w:p w14:paraId="5EE35983" w14:textId="385F7B45" w:rsidR="004F197F" w:rsidRPr="00474ECB" w:rsidRDefault="00F278FF">
      <w:pPr>
        <w:spacing w:after="0" w:line="240" w:lineRule="auto"/>
        <w:jc w:val="both"/>
        <w:rPr>
          <w:rFonts w:cstheme="minorHAnsi"/>
          <w:b/>
          <w:bCs/>
          <w:u w:val="single"/>
          <w:lang w:val="fr-FR"/>
        </w:rPr>
      </w:pPr>
      <w:r w:rsidRPr="00474ECB">
        <w:rPr>
          <w:rFonts w:cstheme="minorHAnsi"/>
          <w:b/>
          <w:bCs/>
          <w:u w:val="single"/>
          <w:lang w:val="fr-FR"/>
        </w:rPr>
        <w:t>Open Badge</w:t>
      </w:r>
      <w:r w:rsidR="0006562C">
        <w:rPr>
          <w:rFonts w:cstheme="minorHAnsi"/>
          <w:b/>
          <w:bCs/>
          <w:u w:val="single"/>
          <w:lang w:val="fr-FR"/>
        </w:rPr>
        <w:t xml:space="preserve"> global</w:t>
      </w:r>
      <w:r w:rsidRPr="00474ECB">
        <w:rPr>
          <w:rFonts w:cstheme="minorHAnsi"/>
          <w:b/>
          <w:bCs/>
          <w:u w:val="single"/>
          <w:lang w:val="fr-FR"/>
        </w:rPr>
        <w:t xml:space="preserve"> "</w:t>
      </w:r>
      <w:r w:rsidRPr="00474ECB">
        <w:rPr>
          <w:rFonts w:cstheme="minorHAnsi"/>
          <w:b/>
          <w:bCs/>
          <w:caps/>
          <w:u w:val="single"/>
          <w:lang w:val="fr-FR"/>
        </w:rPr>
        <w:t xml:space="preserve">EXPERT </w:t>
      </w:r>
      <w:r w:rsidR="0006562C">
        <w:rPr>
          <w:rFonts w:cstheme="minorHAnsi"/>
          <w:b/>
          <w:bCs/>
          <w:caps/>
          <w:u w:val="single"/>
          <w:lang w:val="fr-FR"/>
        </w:rPr>
        <w:t xml:space="preserve">en </w:t>
      </w:r>
      <w:r w:rsidRPr="00474ECB">
        <w:rPr>
          <w:rFonts w:cstheme="minorHAnsi"/>
          <w:b/>
          <w:bCs/>
          <w:caps/>
          <w:u w:val="single"/>
          <w:lang w:val="fr-FR"/>
        </w:rPr>
        <w:t>Gestion</w:t>
      </w:r>
      <w:r w:rsidRPr="00474ECB">
        <w:rPr>
          <w:rFonts w:cstheme="minorHAnsi"/>
          <w:b/>
          <w:bCs/>
          <w:caps/>
          <w:u w:val="single"/>
          <w:lang w:val="fr-FR"/>
        </w:rPr>
        <w:t xml:space="preserve"> de</w:t>
      </w:r>
      <w:r w:rsidR="0006562C">
        <w:rPr>
          <w:rFonts w:cstheme="minorHAnsi"/>
          <w:b/>
          <w:bCs/>
          <w:caps/>
          <w:u w:val="single"/>
          <w:lang w:val="fr-FR"/>
        </w:rPr>
        <w:t>s</w:t>
      </w:r>
      <w:r w:rsidRPr="00474ECB">
        <w:rPr>
          <w:rFonts w:cstheme="minorHAnsi"/>
          <w:b/>
          <w:bCs/>
          <w:caps/>
          <w:u w:val="single"/>
          <w:lang w:val="fr-FR"/>
        </w:rPr>
        <w:t xml:space="preserve"> chantier</w:t>
      </w:r>
      <w:r w:rsidR="0006562C">
        <w:rPr>
          <w:rFonts w:cstheme="minorHAnsi"/>
          <w:b/>
          <w:bCs/>
          <w:caps/>
          <w:u w:val="single"/>
          <w:lang w:val="fr-FR"/>
        </w:rPr>
        <w:t>s</w:t>
      </w:r>
      <w:r w:rsidRPr="00474ECB">
        <w:rPr>
          <w:rFonts w:cstheme="minorHAnsi"/>
          <w:b/>
          <w:bCs/>
          <w:caps/>
          <w:u w:val="single"/>
          <w:lang w:val="fr-FR"/>
        </w:rPr>
        <w:t xml:space="preserve"> de rénovation</w:t>
      </w:r>
      <w:r w:rsidRPr="00474ECB">
        <w:rPr>
          <w:rFonts w:cstheme="minorHAnsi"/>
          <w:b/>
          <w:bCs/>
          <w:u w:val="single"/>
          <w:lang w:val="fr-FR"/>
        </w:rPr>
        <w:t>".</w:t>
      </w:r>
    </w:p>
    <w:p w14:paraId="52EDDD9E" w14:textId="77777777" w:rsidR="00FB4B05" w:rsidRPr="00474ECB" w:rsidRDefault="00FB4B05" w:rsidP="00FB4B05">
      <w:pPr>
        <w:spacing w:after="0" w:line="240" w:lineRule="auto"/>
        <w:jc w:val="both"/>
        <w:rPr>
          <w:rFonts w:cstheme="minorHAnsi"/>
          <w:b/>
          <w:bCs/>
          <w:lang w:val="fr-FR"/>
        </w:rPr>
      </w:pPr>
    </w:p>
    <w:p w14:paraId="0A5BC6E0" w14:textId="77777777" w:rsidR="004F197F" w:rsidRPr="00474ECB" w:rsidRDefault="00F278FF">
      <w:pPr>
        <w:spacing w:after="0" w:line="240" w:lineRule="auto"/>
        <w:jc w:val="both"/>
        <w:rPr>
          <w:rFonts w:cstheme="minorHAnsi"/>
          <w:b/>
          <w:bCs/>
          <w:lang w:val="fr-FR"/>
        </w:rPr>
      </w:pPr>
      <w:r>
        <w:rPr>
          <w:noProof/>
        </w:rPr>
        <w:drawing>
          <wp:anchor distT="0" distB="0" distL="114300" distR="114300" simplePos="0" relativeHeight="251405312" behindDoc="1" locked="0" layoutInCell="1" allowOverlap="1" wp14:anchorId="7F590E8F" wp14:editId="16909071">
            <wp:simplePos x="0" y="0"/>
            <wp:positionH relativeFrom="column">
              <wp:posOffset>1550504</wp:posOffset>
            </wp:positionH>
            <wp:positionV relativeFrom="paragraph">
              <wp:posOffset>134537</wp:posOffset>
            </wp:positionV>
            <wp:extent cx="2536190" cy="2536190"/>
            <wp:effectExtent l="0" t="0" r="0" b="0"/>
            <wp:wrapTight wrapText="bothSides">
              <wp:wrapPolygon edited="0">
                <wp:start x="0" y="0"/>
                <wp:lineTo x="0" y="21416"/>
                <wp:lineTo x="21416" y="21416"/>
                <wp:lineTo x="21416" y="0"/>
                <wp:lineTo x="0" y="0"/>
              </wp:wrapPolygon>
            </wp:wrapTight>
            <wp:docPr id="1969595967" name="Image 5" descr="Une image contenant logo, texte,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95967" name="Image 5" descr="Une image contenant logo, texte, symbole, Marqu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6190" cy="2536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935FF" w14:textId="77777777" w:rsidR="00FB4B05" w:rsidRPr="00474ECB" w:rsidRDefault="00FB4B05" w:rsidP="00FB4B05">
      <w:pPr>
        <w:spacing w:after="0" w:line="240" w:lineRule="auto"/>
        <w:jc w:val="both"/>
        <w:rPr>
          <w:rFonts w:cstheme="minorHAnsi"/>
          <w:b/>
          <w:bCs/>
          <w:lang w:val="fr-FR"/>
        </w:rPr>
      </w:pPr>
    </w:p>
    <w:p w14:paraId="76C9616F" w14:textId="77777777" w:rsidR="00FB4B05" w:rsidRPr="00474ECB" w:rsidRDefault="00FB4B05" w:rsidP="00FB4B05">
      <w:pPr>
        <w:spacing w:after="0" w:line="240" w:lineRule="auto"/>
        <w:jc w:val="both"/>
        <w:rPr>
          <w:rFonts w:cstheme="minorHAnsi"/>
          <w:b/>
          <w:bCs/>
          <w:lang w:val="fr-FR"/>
        </w:rPr>
      </w:pPr>
    </w:p>
    <w:p w14:paraId="26ABCB73" w14:textId="77777777" w:rsidR="00FB4B05" w:rsidRPr="00474ECB" w:rsidRDefault="00FB4B05" w:rsidP="00FB4B05">
      <w:pPr>
        <w:spacing w:after="0" w:line="240" w:lineRule="auto"/>
        <w:jc w:val="both"/>
        <w:rPr>
          <w:rFonts w:cstheme="minorHAnsi"/>
          <w:b/>
          <w:bCs/>
          <w:lang w:val="fr-FR"/>
        </w:rPr>
      </w:pPr>
    </w:p>
    <w:p w14:paraId="27A8B273" w14:textId="77777777" w:rsidR="00FB4B05" w:rsidRPr="00474ECB" w:rsidRDefault="00FB4B05" w:rsidP="00FB4B05">
      <w:pPr>
        <w:spacing w:after="0" w:line="240" w:lineRule="auto"/>
        <w:jc w:val="both"/>
        <w:rPr>
          <w:rFonts w:cstheme="minorHAnsi"/>
          <w:sz w:val="20"/>
          <w:szCs w:val="20"/>
          <w:lang w:val="fr-FR"/>
        </w:rPr>
      </w:pPr>
    </w:p>
    <w:p w14:paraId="0DD2BE0C" w14:textId="77777777" w:rsidR="00FB4B05" w:rsidRPr="00474ECB" w:rsidRDefault="00FB4B05" w:rsidP="00FB4B05">
      <w:pPr>
        <w:spacing w:after="0" w:line="240" w:lineRule="auto"/>
        <w:jc w:val="both"/>
        <w:rPr>
          <w:rFonts w:cstheme="minorHAnsi"/>
          <w:sz w:val="20"/>
          <w:szCs w:val="20"/>
          <w:lang w:val="fr-FR"/>
        </w:rPr>
      </w:pPr>
    </w:p>
    <w:p w14:paraId="68D184C9" w14:textId="77777777" w:rsidR="00FB4B05" w:rsidRPr="00474ECB" w:rsidRDefault="00FB4B05" w:rsidP="00FB4B05">
      <w:pPr>
        <w:spacing w:after="0" w:line="240" w:lineRule="auto"/>
        <w:jc w:val="both"/>
        <w:rPr>
          <w:rFonts w:cstheme="minorHAnsi"/>
          <w:sz w:val="20"/>
          <w:szCs w:val="20"/>
          <w:lang w:val="fr-FR"/>
        </w:rPr>
      </w:pPr>
    </w:p>
    <w:p w14:paraId="48DFF639" w14:textId="77777777" w:rsidR="00FB4B05" w:rsidRPr="00474ECB" w:rsidRDefault="00FB4B05" w:rsidP="00FB4B05">
      <w:pPr>
        <w:spacing w:after="0" w:line="240" w:lineRule="auto"/>
        <w:jc w:val="both"/>
        <w:rPr>
          <w:rFonts w:cstheme="minorHAnsi"/>
          <w:sz w:val="20"/>
          <w:szCs w:val="20"/>
          <w:lang w:val="fr-FR"/>
        </w:rPr>
      </w:pPr>
    </w:p>
    <w:p w14:paraId="52F5D56D" w14:textId="77777777" w:rsidR="00FB4B05" w:rsidRPr="00474ECB" w:rsidRDefault="00FB4B05" w:rsidP="00FB4B05">
      <w:pPr>
        <w:spacing w:after="0" w:line="240" w:lineRule="auto"/>
        <w:jc w:val="both"/>
        <w:rPr>
          <w:rFonts w:cstheme="minorHAnsi"/>
          <w:sz w:val="20"/>
          <w:szCs w:val="20"/>
          <w:lang w:val="fr-FR"/>
        </w:rPr>
      </w:pPr>
    </w:p>
    <w:p w14:paraId="3C09A5F1" w14:textId="77777777" w:rsidR="00FB4B05" w:rsidRPr="00474ECB" w:rsidRDefault="00FB4B05" w:rsidP="00FB4B05">
      <w:pPr>
        <w:spacing w:after="0" w:line="240" w:lineRule="auto"/>
        <w:jc w:val="both"/>
        <w:rPr>
          <w:rFonts w:cstheme="minorHAnsi"/>
          <w:sz w:val="20"/>
          <w:szCs w:val="20"/>
          <w:lang w:val="fr-FR"/>
        </w:rPr>
      </w:pPr>
    </w:p>
    <w:p w14:paraId="592FE53E" w14:textId="77777777" w:rsidR="00FB4B05" w:rsidRPr="00474ECB" w:rsidRDefault="00FB4B05" w:rsidP="00FB4B05">
      <w:pPr>
        <w:spacing w:after="0" w:line="240" w:lineRule="auto"/>
        <w:jc w:val="both"/>
        <w:rPr>
          <w:rFonts w:cstheme="minorHAnsi"/>
          <w:sz w:val="20"/>
          <w:szCs w:val="20"/>
          <w:lang w:val="fr-FR"/>
        </w:rPr>
      </w:pPr>
    </w:p>
    <w:p w14:paraId="1D7A5B6F" w14:textId="77777777" w:rsidR="00FB4B05" w:rsidRPr="00474ECB" w:rsidRDefault="00FB4B05" w:rsidP="00FB4B05">
      <w:pPr>
        <w:spacing w:after="0" w:line="240" w:lineRule="auto"/>
        <w:jc w:val="both"/>
        <w:rPr>
          <w:rFonts w:cstheme="minorHAnsi"/>
          <w:sz w:val="20"/>
          <w:szCs w:val="20"/>
          <w:lang w:val="fr-FR"/>
        </w:rPr>
      </w:pPr>
    </w:p>
    <w:p w14:paraId="7A1277FA" w14:textId="77777777" w:rsidR="00FB4B05" w:rsidRPr="00474ECB" w:rsidRDefault="00FB4B05" w:rsidP="00FB4B05">
      <w:pPr>
        <w:spacing w:after="0" w:line="240" w:lineRule="auto"/>
        <w:jc w:val="both"/>
        <w:rPr>
          <w:rFonts w:cstheme="minorHAnsi"/>
          <w:sz w:val="20"/>
          <w:szCs w:val="20"/>
          <w:lang w:val="fr-FR"/>
        </w:rPr>
      </w:pPr>
    </w:p>
    <w:p w14:paraId="3191BD0A" w14:textId="77777777" w:rsidR="00FB4B05" w:rsidRPr="00474ECB" w:rsidRDefault="00FB4B05" w:rsidP="00FB4B05">
      <w:pPr>
        <w:spacing w:after="0" w:line="240" w:lineRule="auto"/>
        <w:jc w:val="both"/>
        <w:rPr>
          <w:rFonts w:cstheme="minorHAnsi"/>
          <w:sz w:val="20"/>
          <w:szCs w:val="20"/>
          <w:lang w:val="fr-FR"/>
        </w:rPr>
      </w:pPr>
    </w:p>
    <w:p w14:paraId="3F0DEEFE" w14:textId="77777777" w:rsidR="00FB4B05" w:rsidRPr="00474ECB" w:rsidRDefault="00FB4B05" w:rsidP="00FB4B05">
      <w:pPr>
        <w:spacing w:after="0" w:line="240" w:lineRule="auto"/>
        <w:jc w:val="both"/>
        <w:rPr>
          <w:rFonts w:cstheme="minorHAnsi"/>
          <w:sz w:val="20"/>
          <w:szCs w:val="20"/>
          <w:lang w:val="fr-FR"/>
        </w:rPr>
      </w:pPr>
    </w:p>
    <w:p w14:paraId="14964F42" w14:textId="77777777" w:rsidR="00FB4B05" w:rsidRPr="00474ECB" w:rsidRDefault="00FB4B05" w:rsidP="00FB4B05">
      <w:pPr>
        <w:spacing w:after="0" w:line="240" w:lineRule="auto"/>
        <w:jc w:val="both"/>
        <w:rPr>
          <w:rFonts w:cstheme="minorHAnsi"/>
          <w:sz w:val="20"/>
          <w:szCs w:val="20"/>
          <w:lang w:val="fr-FR"/>
        </w:rPr>
      </w:pPr>
    </w:p>
    <w:p w14:paraId="656B474E" w14:textId="77777777" w:rsidR="00FB4B05" w:rsidRPr="00474ECB" w:rsidRDefault="00FB4B05" w:rsidP="00FB4B05">
      <w:pPr>
        <w:spacing w:after="0" w:line="240" w:lineRule="auto"/>
        <w:jc w:val="both"/>
        <w:rPr>
          <w:rFonts w:cstheme="minorHAnsi"/>
          <w:sz w:val="20"/>
          <w:szCs w:val="20"/>
          <w:lang w:val="fr-FR"/>
        </w:rPr>
      </w:pPr>
    </w:p>
    <w:p w14:paraId="5F9B5B3E" w14:textId="77777777" w:rsidR="00FB4B05" w:rsidRPr="00474ECB" w:rsidRDefault="00FB4B05" w:rsidP="00FB4B05">
      <w:pPr>
        <w:spacing w:after="0" w:line="240" w:lineRule="auto"/>
        <w:jc w:val="both"/>
        <w:rPr>
          <w:rFonts w:cstheme="minorHAnsi"/>
          <w:lang w:val="fr-FR"/>
        </w:rPr>
      </w:pPr>
    </w:p>
    <w:p w14:paraId="6608468B" w14:textId="77777777" w:rsidR="00FB4B05" w:rsidRPr="00474ECB" w:rsidRDefault="00FB4B05" w:rsidP="00FB4B05">
      <w:pPr>
        <w:spacing w:after="0" w:line="240" w:lineRule="auto"/>
        <w:jc w:val="both"/>
        <w:rPr>
          <w:rFonts w:cstheme="minorHAnsi"/>
          <w:b/>
          <w:bCs/>
          <w:lang w:val="fr-FR"/>
        </w:rPr>
      </w:pPr>
    </w:p>
    <w:p w14:paraId="66872759" w14:textId="0A130C10" w:rsidR="004F197F" w:rsidRPr="00474ECB" w:rsidRDefault="00F278FF">
      <w:pPr>
        <w:spacing w:after="0" w:line="240" w:lineRule="auto"/>
        <w:jc w:val="both"/>
        <w:rPr>
          <w:rFonts w:cstheme="minorHAnsi"/>
          <w:lang w:val="fr-FR"/>
        </w:rPr>
      </w:pPr>
      <w:r w:rsidRPr="00474ECB">
        <w:rPr>
          <w:rFonts w:cstheme="minorHAnsi"/>
          <w:b/>
          <w:bCs/>
          <w:lang w:val="fr-FR"/>
        </w:rPr>
        <w:t>Condition d'attribution de l</w:t>
      </w:r>
      <w:r w:rsidR="0006562C">
        <w:rPr>
          <w:rFonts w:cstheme="minorHAnsi"/>
          <w:b/>
          <w:bCs/>
          <w:lang w:val="fr-FR"/>
        </w:rPr>
        <w:t>’</w:t>
      </w:r>
      <w:r w:rsidRPr="00474ECB">
        <w:rPr>
          <w:rFonts w:cstheme="minorHAnsi"/>
          <w:b/>
          <w:bCs/>
          <w:lang w:val="fr-FR"/>
        </w:rPr>
        <w:t xml:space="preserve">Open </w:t>
      </w:r>
      <w:r w:rsidR="0006562C">
        <w:rPr>
          <w:rFonts w:cstheme="minorHAnsi"/>
          <w:b/>
          <w:bCs/>
          <w:lang w:val="fr-FR"/>
        </w:rPr>
        <w:t xml:space="preserve">Badge </w:t>
      </w:r>
      <w:r w:rsidRPr="00474ECB">
        <w:rPr>
          <w:rFonts w:cstheme="minorHAnsi"/>
          <w:b/>
          <w:bCs/>
          <w:lang w:val="fr-FR"/>
        </w:rPr>
        <w:t xml:space="preserve">global </w:t>
      </w:r>
      <w:r w:rsidRPr="00474ECB">
        <w:rPr>
          <w:rFonts w:cstheme="minorHAnsi"/>
          <w:lang w:val="fr-FR"/>
        </w:rPr>
        <w:t xml:space="preserve">: Avoir obtenu </w:t>
      </w:r>
      <w:r w:rsidRPr="00474ECB">
        <w:rPr>
          <w:rFonts w:cstheme="minorHAnsi"/>
          <w:b/>
          <w:bCs/>
          <w:lang w:val="fr-FR"/>
        </w:rPr>
        <w:t xml:space="preserve">TOUS les </w:t>
      </w:r>
      <w:r w:rsidRPr="00474ECB">
        <w:rPr>
          <w:rFonts w:cstheme="minorHAnsi"/>
          <w:lang w:val="fr-FR"/>
        </w:rPr>
        <w:t xml:space="preserve">Open </w:t>
      </w:r>
      <w:r w:rsidR="0006562C">
        <w:rPr>
          <w:rFonts w:cstheme="minorHAnsi"/>
          <w:lang w:val="fr-FR"/>
        </w:rPr>
        <w:t xml:space="preserve">Badges </w:t>
      </w:r>
      <w:r w:rsidRPr="00474ECB">
        <w:rPr>
          <w:rFonts w:cstheme="minorHAnsi"/>
          <w:lang w:val="fr-FR"/>
        </w:rPr>
        <w:t>partiels.</w:t>
      </w:r>
    </w:p>
    <w:p w14:paraId="69FD6DE7" w14:textId="77777777" w:rsidR="00FB4B05" w:rsidRPr="00474ECB" w:rsidRDefault="00FB4B05" w:rsidP="00FB4B05">
      <w:pPr>
        <w:spacing w:after="0" w:line="240" w:lineRule="auto"/>
        <w:jc w:val="both"/>
        <w:rPr>
          <w:rFonts w:cstheme="minorHAnsi"/>
          <w:b/>
          <w:bCs/>
          <w:lang w:val="fr-FR"/>
        </w:rPr>
      </w:pPr>
    </w:p>
    <w:p w14:paraId="3A6E1853" w14:textId="77777777" w:rsidR="004F197F" w:rsidRPr="00474ECB" w:rsidRDefault="00F278FF">
      <w:pPr>
        <w:spacing w:after="0" w:line="240" w:lineRule="auto"/>
        <w:jc w:val="both"/>
        <w:rPr>
          <w:rFonts w:cstheme="minorHAnsi"/>
          <w:lang w:val="fr-FR"/>
        </w:rPr>
      </w:pPr>
      <w:r w:rsidRPr="00474ECB">
        <w:rPr>
          <w:rFonts w:cstheme="minorHAnsi"/>
          <w:b/>
          <w:bCs/>
          <w:lang w:val="fr-FR"/>
        </w:rPr>
        <w:t xml:space="preserve">Organismes de reconnaissance </w:t>
      </w:r>
      <w:r w:rsidRPr="00474ECB">
        <w:rPr>
          <w:rFonts w:cstheme="minorHAnsi"/>
          <w:lang w:val="fr-FR"/>
        </w:rPr>
        <w:t xml:space="preserve">: Organismes nationaux </w:t>
      </w:r>
      <w:r w:rsidRPr="00474ECB">
        <w:rPr>
          <w:rFonts w:cstheme="minorHAnsi"/>
          <w:lang w:val="fr-FR"/>
        </w:rPr>
        <w:t>(partenaires du projet RenovUp)</w:t>
      </w:r>
    </w:p>
    <w:p w14:paraId="2CA80717" w14:textId="77777777" w:rsidR="00FB4B05" w:rsidRPr="00474ECB" w:rsidRDefault="00FB4B05" w:rsidP="00FB4B05">
      <w:pPr>
        <w:spacing w:after="0" w:line="240" w:lineRule="auto"/>
        <w:jc w:val="both"/>
        <w:rPr>
          <w:rFonts w:cstheme="minorHAnsi"/>
          <w:sz w:val="20"/>
          <w:szCs w:val="20"/>
          <w:lang w:val="fr-FR"/>
        </w:rPr>
      </w:pPr>
    </w:p>
    <w:p w14:paraId="4524B627" w14:textId="77777777" w:rsidR="0006654C" w:rsidRPr="00474ECB" w:rsidRDefault="0006654C" w:rsidP="00FB4B05">
      <w:pPr>
        <w:spacing w:after="0" w:line="240" w:lineRule="auto"/>
        <w:jc w:val="both"/>
        <w:rPr>
          <w:rFonts w:cstheme="minorHAnsi"/>
          <w:sz w:val="20"/>
          <w:szCs w:val="20"/>
          <w:lang w:val="fr-FR"/>
        </w:rPr>
      </w:pPr>
    </w:p>
    <w:p w14:paraId="2C6CC3DF" w14:textId="77777777" w:rsidR="0006654C" w:rsidRPr="00474ECB" w:rsidRDefault="0006654C" w:rsidP="00FB4B05">
      <w:pPr>
        <w:spacing w:after="0" w:line="240" w:lineRule="auto"/>
        <w:jc w:val="both"/>
        <w:rPr>
          <w:rFonts w:cstheme="minorHAnsi"/>
          <w:sz w:val="20"/>
          <w:szCs w:val="20"/>
          <w:lang w:val="fr-FR"/>
        </w:rPr>
      </w:pPr>
    </w:p>
    <w:p w14:paraId="63A30359" w14:textId="77777777" w:rsidR="0006654C" w:rsidRPr="00474ECB" w:rsidRDefault="0006654C" w:rsidP="00FB4B05">
      <w:pPr>
        <w:spacing w:after="0" w:line="240" w:lineRule="auto"/>
        <w:jc w:val="both"/>
        <w:rPr>
          <w:rFonts w:cstheme="minorHAnsi"/>
          <w:sz w:val="20"/>
          <w:szCs w:val="20"/>
          <w:lang w:val="fr-FR"/>
        </w:rPr>
      </w:pPr>
    </w:p>
    <w:p w14:paraId="7FC45627" w14:textId="77777777" w:rsidR="004F197F" w:rsidRPr="00474ECB" w:rsidRDefault="006B70DD">
      <w:pPr>
        <w:pStyle w:val="Titre3"/>
        <w:pBdr>
          <w:bottom w:val="single" w:sz="4" w:space="1" w:color="auto"/>
        </w:pBdr>
        <w:spacing w:before="0" w:line="240" w:lineRule="auto"/>
        <w:ind w:left="709" w:hanging="709"/>
        <w:jc w:val="both"/>
        <w:rPr>
          <w:rFonts w:ascii="Calibri" w:eastAsia="Calibri" w:hAnsi="Calibri" w:cs="Calibri"/>
          <w:b/>
          <w:bCs/>
          <w:color w:val="365F91" w:themeColor="accent1" w:themeShade="BF"/>
          <w:sz w:val="26"/>
          <w:szCs w:val="26"/>
          <w:lang w:val="fr-FR"/>
        </w:rPr>
      </w:pPr>
      <w:bookmarkStart w:id="6" w:name="_Toc142036784"/>
      <w:r w:rsidRPr="00474ECB">
        <w:rPr>
          <w:rFonts w:ascii="Calibri" w:eastAsia="Calibri" w:hAnsi="Calibri" w:cs="Calibri"/>
          <w:b/>
          <w:bCs/>
          <w:color w:val="365F91" w:themeColor="accent1" w:themeShade="BF"/>
          <w:sz w:val="26"/>
          <w:szCs w:val="26"/>
          <w:lang w:val="fr-FR"/>
        </w:rPr>
        <w:t>CHEFS D'</w:t>
      </w:r>
      <w:r w:rsidR="00F278FF" w:rsidRPr="00474ECB">
        <w:rPr>
          <w:rFonts w:ascii="Calibri" w:eastAsia="Calibri" w:hAnsi="Calibri" w:cs="Calibri"/>
          <w:b/>
          <w:bCs/>
          <w:color w:val="365F91" w:themeColor="accent1" w:themeShade="BF"/>
          <w:sz w:val="26"/>
          <w:szCs w:val="26"/>
          <w:lang w:val="fr-FR"/>
        </w:rPr>
        <w:t>ÉQUIPE RÉNOVATION : OPEN BADGE 3</w:t>
      </w:r>
      <w:bookmarkEnd w:id="6"/>
    </w:p>
    <w:p w14:paraId="2A2A1ACB" w14:textId="77777777" w:rsidR="00FB4B05" w:rsidRPr="00474ECB" w:rsidRDefault="00FB4B05" w:rsidP="00FB4B05">
      <w:pPr>
        <w:spacing w:after="0" w:line="240" w:lineRule="auto"/>
        <w:jc w:val="both"/>
        <w:rPr>
          <w:rFonts w:cstheme="minorHAnsi"/>
          <w:b/>
          <w:bCs/>
          <w:color w:val="943634" w:themeColor="accent2" w:themeShade="BF"/>
          <w:sz w:val="24"/>
          <w:szCs w:val="24"/>
          <w:lang w:val="fr-FR"/>
        </w:rPr>
      </w:pPr>
    </w:p>
    <w:p w14:paraId="2C52A4B4" w14:textId="77777777" w:rsidR="0006654C" w:rsidRPr="00474ECB" w:rsidRDefault="0006654C" w:rsidP="00FB4B05">
      <w:pPr>
        <w:spacing w:after="0" w:line="240" w:lineRule="auto"/>
        <w:jc w:val="both"/>
        <w:rPr>
          <w:rFonts w:cstheme="minorHAnsi"/>
          <w:b/>
          <w:bCs/>
          <w:color w:val="943634" w:themeColor="accent2" w:themeShade="BF"/>
          <w:sz w:val="24"/>
          <w:szCs w:val="24"/>
          <w:lang w:val="fr-FR"/>
        </w:rPr>
      </w:pPr>
    </w:p>
    <w:p w14:paraId="798567C0" w14:textId="77777777" w:rsidR="004F197F" w:rsidRPr="00474ECB" w:rsidRDefault="00F278FF">
      <w:pPr>
        <w:spacing w:after="0" w:line="240" w:lineRule="auto"/>
        <w:jc w:val="both"/>
        <w:rPr>
          <w:lang w:val="fr-FR"/>
        </w:rPr>
      </w:pPr>
      <w:r w:rsidRPr="00474ECB">
        <w:rPr>
          <w:lang w:val="fr-FR"/>
        </w:rPr>
        <w:t xml:space="preserve">OBJECTIF : </w:t>
      </w:r>
      <w:r w:rsidRPr="00474ECB">
        <w:rPr>
          <w:u w:val="single"/>
          <w:lang w:val="fr-FR"/>
        </w:rPr>
        <w:t xml:space="preserve">Reconnaître la maîtrise des blocs de compétences </w:t>
      </w:r>
      <w:r w:rsidRPr="00474ECB">
        <w:rPr>
          <w:lang w:val="fr-FR"/>
        </w:rPr>
        <w:t xml:space="preserve">visés par le dispositif de professionnalisation destiné à la rénovation des </w:t>
      </w:r>
      <w:r w:rsidR="008B042C" w:rsidRPr="00474ECB">
        <w:rPr>
          <w:lang w:val="fr-FR"/>
        </w:rPr>
        <w:t>chefs d'équipe</w:t>
      </w:r>
      <w:r w:rsidRPr="00474ECB">
        <w:rPr>
          <w:lang w:val="fr-FR"/>
        </w:rPr>
        <w:t>.</w:t>
      </w:r>
    </w:p>
    <w:p w14:paraId="0DEA3334" w14:textId="77777777" w:rsidR="006B70DD" w:rsidRPr="00474ECB" w:rsidRDefault="006B70DD" w:rsidP="006B70DD">
      <w:pPr>
        <w:spacing w:after="0" w:line="240" w:lineRule="auto"/>
        <w:jc w:val="both"/>
        <w:rPr>
          <w:lang w:val="fr-FR"/>
        </w:rPr>
      </w:pPr>
    </w:p>
    <w:p w14:paraId="6CBB0E81" w14:textId="77777777" w:rsidR="004F197F" w:rsidRPr="00474ECB" w:rsidRDefault="00F278FF">
      <w:pPr>
        <w:spacing w:after="0" w:line="240" w:lineRule="auto"/>
        <w:jc w:val="both"/>
        <w:rPr>
          <w:rFonts w:cstheme="minorHAnsi"/>
          <w:lang w:val="fr-FR"/>
        </w:rPr>
      </w:pPr>
      <w:r w:rsidRPr="00474ECB">
        <w:rPr>
          <w:rFonts w:cstheme="minorHAnsi"/>
          <w:lang w:val="fr-FR"/>
        </w:rPr>
        <w:t>Rappelons que le parcours de formation complet est composé de quatre blocs :</w:t>
      </w:r>
    </w:p>
    <w:p w14:paraId="5F28690A" w14:textId="77777777" w:rsidR="004F197F" w:rsidRPr="00474ECB" w:rsidRDefault="00F278FF">
      <w:pPr>
        <w:pStyle w:val="Paragraphedeliste"/>
        <w:numPr>
          <w:ilvl w:val="0"/>
          <w:numId w:val="35"/>
        </w:numPr>
        <w:spacing w:after="0" w:line="240" w:lineRule="auto"/>
        <w:jc w:val="both"/>
        <w:rPr>
          <w:rFonts w:cstheme="minorHAnsi"/>
          <w:lang w:val="fr-FR"/>
        </w:rPr>
      </w:pPr>
      <w:r w:rsidRPr="00474ECB">
        <w:rPr>
          <w:rFonts w:cstheme="minorHAnsi"/>
          <w:lang w:val="fr-FR"/>
        </w:rPr>
        <w:t>BLOC 1 : Préparation d'un chantier de</w:t>
      </w:r>
      <w:r w:rsidRPr="00474ECB">
        <w:rPr>
          <w:rFonts w:cstheme="minorHAnsi"/>
          <w:lang w:val="fr-FR"/>
        </w:rPr>
        <w:t xml:space="preserve"> rénovation</w:t>
      </w:r>
      <w:r w:rsidRPr="00474ECB">
        <w:rPr>
          <w:rFonts w:cstheme="minorHAnsi"/>
          <w:lang w:val="fr-FR"/>
        </w:rPr>
        <w:t>.</w:t>
      </w:r>
    </w:p>
    <w:p w14:paraId="2C52A057" w14:textId="77777777" w:rsidR="004F197F" w:rsidRPr="00474ECB" w:rsidRDefault="00F278FF">
      <w:pPr>
        <w:pStyle w:val="Paragraphedeliste"/>
        <w:numPr>
          <w:ilvl w:val="0"/>
          <w:numId w:val="35"/>
        </w:numPr>
        <w:spacing w:after="0" w:line="240" w:lineRule="auto"/>
        <w:jc w:val="both"/>
        <w:rPr>
          <w:rFonts w:cstheme="minorHAnsi"/>
          <w:lang w:val="fr-FR"/>
        </w:rPr>
      </w:pPr>
      <w:r w:rsidRPr="00474ECB">
        <w:rPr>
          <w:rFonts w:cstheme="minorHAnsi"/>
          <w:lang w:val="fr-FR"/>
        </w:rPr>
        <w:t xml:space="preserve">BLOC 2 : </w:t>
      </w:r>
      <w:r w:rsidR="00936017" w:rsidRPr="00474ECB">
        <w:rPr>
          <w:rFonts w:cstheme="minorHAnsi"/>
          <w:lang w:val="fr-FR"/>
        </w:rPr>
        <w:t xml:space="preserve">Maîtriser la </w:t>
      </w:r>
      <w:r w:rsidRPr="00474ECB">
        <w:rPr>
          <w:rFonts w:cstheme="minorHAnsi"/>
          <w:lang w:val="fr-FR"/>
        </w:rPr>
        <w:t>communication et les relations sur un chantier de rénovation</w:t>
      </w:r>
      <w:r w:rsidRPr="00474ECB">
        <w:rPr>
          <w:rFonts w:cstheme="minorHAnsi"/>
          <w:lang w:val="fr-FR"/>
        </w:rPr>
        <w:t>.</w:t>
      </w:r>
    </w:p>
    <w:p w14:paraId="78DDFF2C" w14:textId="77777777" w:rsidR="004F197F" w:rsidRPr="00474ECB" w:rsidRDefault="00F278FF">
      <w:pPr>
        <w:pStyle w:val="Paragraphedeliste"/>
        <w:numPr>
          <w:ilvl w:val="0"/>
          <w:numId w:val="35"/>
        </w:numPr>
        <w:spacing w:after="0" w:line="240" w:lineRule="auto"/>
        <w:jc w:val="both"/>
        <w:rPr>
          <w:rFonts w:cstheme="minorHAnsi"/>
          <w:lang w:val="fr-FR"/>
        </w:rPr>
      </w:pPr>
      <w:r w:rsidRPr="00474ECB">
        <w:rPr>
          <w:rFonts w:cstheme="minorHAnsi"/>
          <w:lang w:val="fr-FR"/>
        </w:rPr>
        <w:t xml:space="preserve">BLOC 3 : </w:t>
      </w:r>
      <w:r w:rsidR="00936017" w:rsidRPr="00474ECB">
        <w:rPr>
          <w:rFonts w:cstheme="minorHAnsi"/>
          <w:lang w:val="fr-FR"/>
        </w:rPr>
        <w:t xml:space="preserve">Maîtriser les </w:t>
      </w:r>
      <w:r w:rsidRPr="00474ECB">
        <w:rPr>
          <w:rFonts w:cstheme="minorHAnsi"/>
          <w:lang w:val="fr-FR"/>
        </w:rPr>
        <w:t xml:space="preserve">aspects techniques et organisationnels du </w:t>
      </w:r>
      <w:r w:rsidR="00936017" w:rsidRPr="00474ECB">
        <w:rPr>
          <w:rFonts w:cstheme="minorHAnsi"/>
          <w:lang w:val="fr-FR"/>
        </w:rPr>
        <w:t>travail en équipe</w:t>
      </w:r>
      <w:r w:rsidRPr="00474ECB">
        <w:rPr>
          <w:rFonts w:cstheme="minorHAnsi"/>
          <w:lang w:val="fr-FR"/>
        </w:rPr>
        <w:t>.</w:t>
      </w:r>
    </w:p>
    <w:p w14:paraId="77932574" w14:textId="77777777" w:rsidR="004F197F" w:rsidRPr="00474ECB" w:rsidRDefault="00F278FF">
      <w:pPr>
        <w:pStyle w:val="Paragraphedeliste"/>
        <w:numPr>
          <w:ilvl w:val="0"/>
          <w:numId w:val="35"/>
        </w:numPr>
        <w:spacing w:after="0" w:line="240" w:lineRule="auto"/>
        <w:jc w:val="both"/>
        <w:rPr>
          <w:rFonts w:cstheme="minorHAnsi"/>
          <w:lang w:val="fr-FR"/>
        </w:rPr>
      </w:pPr>
      <w:r w:rsidRPr="00474ECB">
        <w:rPr>
          <w:rFonts w:cstheme="minorHAnsi"/>
          <w:lang w:val="fr-FR"/>
        </w:rPr>
        <w:t>BLOC 4 : Acceptation des travaux de rénovation et contrôle de la qualité</w:t>
      </w:r>
      <w:r w:rsidRPr="00474ECB">
        <w:rPr>
          <w:rFonts w:cstheme="minorHAnsi"/>
          <w:lang w:val="fr-FR"/>
        </w:rPr>
        <w:t>.</w:t>
      </w:r>
    </w:p>
    <w:p w14:paraId="6310D7B0" w14:textId="77777777" w:rsidR="004F197F" w:rsidRPr="00474ECB" w:rsidRDefault="00F278FF">
      <w:pPr>
        <w:spacing w:after="0" w:line="240" w:lineRule="auto"/>
        <w:jc w:val="both"/>
        <w:rPr>
          <w:rFonts w:cstheme="minorHAnsi"/>
          <w:lang w:val="fr-FR"/>
        </w:rPr>
      </w:pPr>
      <w:r w:rsidRPr="00474ECB">
        <w:rPr>
          <w:rFonts w:cstheme="minorHAnsi"/>
          <w:lang w:val="fr-FR"/>
        </w:rPr>
        <w:t>Chaque bloc est composé de plusieurs éléments</w:t>
      </w:r>
      <w:r>
        <w:rPr>
          <w:rStyle w:val="Appelnotedebasdep"/>
          <w:rFonts w:cstheme="minorHAnsi"/>
          <w:lang w:val="en-GB"/>
        </w:rPr>
        <w:footnoteReference w:id="7"/>
      </w:r>
      <w:r w:rsidRPr="00474ECB">
        <w:rPr>
          <w:rFonts w:cstheme="minorHAnsi"/>
          <w:lang w:val="fr-FR"/>
        </w:rPr>
        <w:t xml:space="preserve"> .</w:t>
      </w:r>
    </w:p>
    <w:p w14:paraId="182F6138" w14:textId="77777777" w:rsidR="006B70DD" w:rsidRPr="00474ECB" w:rsidRDefault="006B70DD" w:rsidP="006B70DD">
      <w:pPr>
        <w:spacing w:after="0" w:line="240" w:lineRule="auto"/>
        <w:jc w:val="both"/>
        <w:rPr>
          <w:lang w:val="fr-FR"/>
        </w:rPr>
      </w:pPr>
    </w:p>
    <w:p w14:paraId="6CB1527F" w14:textId="439EA802" w:rsidR="004F197F" w:rsidRPr="00474ECB" w:rsidRDefault="00F278FF">
      <w:pPr>
        <w:spacing w:after="0" w:line="240" w:lineRule="auto"/>
        <w:jc w:val="both"/>
        <w:rPr>
          <w:lang w:val="fr-FR"/>
        </w:rPr>
      </w:pPr>
      <w:r w:rsidRPr="00474ECB">
        <w:rPr>
          <w:rFonts w:cstheme="minorHAnsi"/>
          <w:lang w:val="fr-FR"/>
        </w:rPr>
        <w:t xml:space="preserve">Les partenaires ne visent pas une qualification formelle spécifique </w:t>
      </w:r>
      <w:r w:rsidRPr="00474ECB">
        <w:rPr>
          <w:rFonts w:cstheme="minorHAnsi"/>
          <w:lang w:val="fr-FR"/>
        </w:rPr>
        <w:t>délivrée par un organisme national accrédité</w:t>
      </w:r>
      <w:r w:rsidRPr="00474ECB">
        <w:rPr>
          <w:rFonts w:cstheme="minorHAnsi"/>
          <w:lang w:val="fr-FR"/>
        </w:rPr>
        <w:t xml:space="preserve">, mais </w:t>
      </w:r>
      <w:r w:rsidRPr="00474ECB">
        <w:rPr>
          <w:rFonts w:cstheme="minorHAnsi"/>
          <w:lang w:val="fr-FR"/>
        </w:rPr>
        <w:t xml:space="preserve">une </w:t>
      </w:r>
      <w:r w:rsidRPr="00474ECB">
        <w:rPr>
          <w:rFonts w:cstheme="minorHAnsi"/>
          <w:lang w:val="fr-FR"/>
        </w:rPr>
        <w:t xml:space="preserve">reconnaissance </w:t>
      </w:r>
      <w:r w:rsidRPr="00474ECB">
        <w:rPr>
          <w:rFonts w:cstheme="minorHAnsi"/>
          <w:lang w:val="fr-FR"/>
        </w:rPr>
        <w:t xml:space="preserve">institutionnelle </w:t>
      </w:r>
      <w:r w:rsidRPr="00474ECB">
        <w:rPr>
          <w:rFonts w:cstheme="minorHAnsi"/>
          <w:lang w:val="fr-FR"/>
        </w:rPr>
        <w:t xml:space="preserve">de nouvelles aptitudes et compétences avec </w:t>
      </w:r>
      <w:r w:rsidRPr="00474ECB">
        <w:rPr>
          <w:rFonts w:cstheme="minorHAnsi"/>
          <w:lang w:val="fr-FR"/>
        </w:rPr>
        <w:t xml:space="preserve">quatre </w:t>
      </w:r>
      <w:r w:rsidR="00E82E39">
        <w:rPr>
          <w:rFonts w:cstheme="minorHAnsi"/>
          <w:lang w:val="fr-FR"/>
        </w:rPr>
        <w:t>Open Badges</w:t>
      </w:r>
      <w:r w:rsidRPr="00474ECB">
        <w:rPr>
          <w:rFonts w:cstheme="minorHAnsi"/>
          <w:lang w:val="fr-FR"/>
        </w:rPr>
        <w:t xml:space="preserve"> </w:t>
      </w:r>
      <w:r w:rsidRPr="00474ECB">
        <w:rPr>
          <w:rFonts w:cstheme="minorHAnsi"/>
          <w:lang w:val="fr-FR"/>
        </w:rPr>
        <w:t xml:space="preserve">partiels </w:t>
      </w:r>
      <w:r w:rsidRPr="00474ECB">
        <w:rPr>
          <w:rFonts w:cstheme="minorHAnsi"/>
          <w:lang w:val="fr-FR"/>
        </w:rPr>
        <w:t>appropriés : un par bloc av</w:t>
      </w:r>
      <w:r w:rsidRPr="00474ECB">
        <w:rPr>
          <w:rFonts w:cstheme="minorHAnsi"/>
          <w:lang w:val="fr-FR"/>
        </w:rPr>
        <w:t xml:space="preserve">ec plus de 50 % des composants par bloc (par exemple, si seulement deux composants dans un bloc, les deux sont obligatoires pour le </w:t>
      </w:r>
      <w:r w:rsidR="00E82E39">
        <w:rPr>
          <w:rFonts w:cstheme="minorHAnsi"/>
          <w:lang w:val="fr-FR"/>
        </w:rPr>
        <w:t>Open Badge</w:t>
      </w:r>
      <w:r w:rsidRPr="00474ECB">
        <w:rPr>
          <w:rFonts w:cstheme="minorHAnsi"/>
          <w:lang w:val="fr-FR"/>
        </w:rPr>
        <w:t xml:space="preserve">), si quatre </w:t>
      </w:r>
      <w:r w:rsidR="00E82E39">
        <w:rPr>
          <w:rFonts w:cstheme="minorHAnsi"/>
          <w:lang w:val="fr-FR"/>
        </w:rPr>
        <w:t>Open Badges</w:t>
      </w:r>
      <w:r w:rsidRPr="00474ECB">
        <w:rPr>
          <w:rFonts w:cstheme="minorHAnsi"/>
          <w:lang w:val="fr-FR"/>
        </w:rPr>
        <w:t xml:space="preserve"> </w:t>
      </w:r>
      <w:r w:rsidRPr="00474ECB">
        <w:rPr>
          <w:rFonts w:cstheme="minorHAnsi"/>
          <w:lang w:val="fr-FR"/>
        </w:rPr>
        <w:t xml:space="preserve">sont </w:t>
      </w:r>
      <w:r w:rsidRPr="00474ECB">
        <w:rPr>
          <w:rFonts w:cstheme="minorHAnsi"/>
          <w:lang w:val="fr-FR"/>
        </w:rPr>
        <w:t xml:space="preserve">obtenus, le </w:t>
      </w:r>
      <w:r w:rsidR="00E82E39">
        <w:rPr>
          <w:rFonts w:cstheme="minorHAnsi"/>
          <w:lang w:val="fr-FR"/>
        </w:rPr>
        <w:t>Open Badge</w:t>
      </w:r>
      <w:r w:rsidRPr="00474ECB">
        <w:rPr>
          <w:rFonts w:cstheme="minorHAnsi"/>
          <w:lang w:val="fr-FR"/>
        </w:rPr>
        <w:t xml:space="preserve"> mondial </w:t>
      </w:r>
      <w:r w:rsidRPr="00474ECB">
        <w:rPr>
          <w:rFonts w:cstheme="minorHAnsi"/>
          <w:lang w:val="fr-FR"/>
        </w:rPr>
        <w:t xml:space="preserve">final </w:t>
      </w:r>
      <w:r w:rsidRPr="00474ECB">
        <w:rPr>
          <w:rFonts w:cstheme="minorHAnsi"/>
          <w:lang w:val="fr-FR"/>
        </w:rPr>
        <w:t>sera délivré</w:t>
      </w:r>
      <w:r w:rsidRPr="00474ECB">
        <w:rPr>
          <w:rFonts w:cstheme="minorHAnsi"/>
          <w:lang w:val="fr-FR"/>
        </w:rPr>
        <w:t>).</w:t>
      </w:r>
    </w:p>
    <w:p w14:paraId="69B6B1F8" w14:textId="77777777" w:rsidR="006B70DD" w:rsidRPr="00474ECB" w:rsidRDefault="006B70DD" w:rsidP="006B70DD">
      <w:pPr>
        <w:spacing w:after="0" w:line="240" w:lineRule="auto"/>
        <w:jc w:val="both"/>
        <w:rPr>
          <w:rFonts w:cstheme="minorHAnsi"/>
          <w:lang w:val="fr-FR"/>
        </w:rPr>
      </w:pPr>
    </w:p>
    <w:p w14:paraId="20D65D39" w14:textId="562D1445" w:rsidR="004F197F" w:rsidRPr="00474ECB" w:rsidRDefault="00F278FF">
      <w:pPr>
        <w:spacing w:after="0" w:line="240" w:lineRule="auto"/>
        <w:jc w:val="both"/>
        <w:rPr>
          <w:rFonts w:cstheme="minorHAnsi"/>
          <w:lang w:val="fr-FR"/>
        </w:rPr>
      </w:pPr>
      <w:r w:rsidRPr="00474ECB">
        <w:rPr>
          <w:caps/>
          <w:lang w:val="fr-FR"/>
        </w:rPr>
        <w:t>Conditions de délivrance</w:t>
      </w:r>
      <w:r w:rsidRPr="00474ECB">
        <w:rPr>
          <w:caps/>
          <w:lang w:val="fr-FR"/>
        </w:rPr>
        <w:t xml:space="preserve"> des </w:t>
      </w:r>
      <w:r w:rsidR="00E82E39">
        <w:rPr>
          <w:b/>
          <w:bCs/>
          <w:caps/>
          <w:lang w:val="fr-FR"/>
        </w:rPr>
        <w:t>Open Badges</w:t>
      </w:r>
      <w:r w:rsidRPr="00474ECB">
        <w:rPr>
          <w:b/>
          <w:bCs/>
          <w:caps/>
          <w:lang w:val="fr-FR"/>
        </w:rPr>
        <w:t xml:space="preserve"> </w:t>
      </w:r>
      <w:r w:rsidRPr="00474ECB">
        <w:rPr>
          <w:b/>
          <w:bCs/>
          <w:caps/>
          <w:lang w:val="fr-FR"/>
        </w:rPr>
        <w:t xml:space="preserve">3 </w:t>
      </w:r>
      <w:r w:rsidRPr="00474ECB">
        <w:rPr>
          <w:caps/>
          <w:lang w:val="fr-FR"/>
        </w:rPr>
        <w:t>:</w:t>
      </w:r>
    </w:p>
    <w:p w14:paraId="5AC31D49" w14:textId="77777777" w:rsidR="004F197F" w:rsidRPr="00474ECB" w:rsidRDefault="00F278FF">
      <w:pPr>
        <w:pStyle w:val="Paragraphedeliste"/>
        <w:widowControl/>
        <w:numPr>
          <w:ilvl w:val="0"/>
          <w:numId w:val="35"/>
        </w:numPr>
        <w:spacing w:after="0" w:line="240" w:lineRule="auto"/>
        <w:jc w:val="both"/>
        <w:rPr>
          <w:rFonts w:cstheme="minorHAnsi"/>
          <w:lang w:val="fr-FR"/>
        </w:rPr>
      </w:pPr>
      <w:r w:rsidRPr="00474ECB">
        <w:rPr>
          <w:rFonts w:cstheme="minorHAnsi"/>
          <w:lang w:val="fr-FR"/>
        </w:rPr>
        <w:t>Réalisation des éléments de formation conduisant à la maîtrise des compétences à reconnaître</w:t>
      </w:r>
      <w:r w:rsidRPr="00474ECB">
        <w:rPr>
          <w:rFonts w:cstheme="minorHAnsi"/>
          <w:lang w:val="fr-FR"/>
        </w:rPr>
        <w:t>.</w:t>
      </w:r>
    </w:p>
    <w:p w14:paraId="0A476199" w14:textId="77777777" w:rsidR="004F197F" w:rsidRPr="00474ECB" w:rsidRDefault="00F278FF">
      <w:pPr>
        <w:pStyle w:val="Paragraphedeliste"/>
        <w:widowControl/>
        <w:numPr>
          <w:ilvl w:val="0"/>
          <w:numId w:val="35"/>
        </w:numPr>
        <w:spacing w:after="0" w:line="240" w:lineRule="auto"/>
        <w:jc w:val="both"/>
        <w:rPr>
          <w:rFonts w:cstheme="minorHAnsi"/>
          <w:lang w:val="fr-FR"/>
        </w:rPr>
      </w:pPr>
      <w:r w:rsidRPr="00474ECB">
        <w:rPr>
          <w:rFonts w:cstheme="minorHAnsi"/>
          <w:lang w:val="fr-FR"/>
        </w:rPr>
        <w:t>La présentation de productions appropriées doit être considérée comme une preuve de ces compétences.</w:t>
      </w:r>
    </w:p>
    <w:p w14:paraId="6F77E985" w14:textId="77777777" w:rsidR="006B70DD" w:rsidRPr="00474ECB" w:rsidRDefault="006B70DD" w:rsidP="006B70DD">
      <w:pPr>
        <w:spacing w:after="0" w:line="240" w:lineRule="auto"/>
        <w:jc w:val="both"/>
        <w:rPr>
          <w:rFonts w:cstheme="minorHAnsi"/>
          <w:lang w:val="fr-FR"/>
        </w:rPr>
      </w:pPr>
    </w:p>
    <w:p w14:paraId="66468355" w14:textId="77777777" w:rsidR="004F197F" w:rsidRPr="00474ECB" w:rsidRDefault="00F278FF">
      <w:pPr>
        <w:spacing w:after="0" w:line="240" w:lineRule="auto"/>
        <w:jc w:val="both"/>
        <w:rPr>
          <w:rFonts w:cstheme="minorHAnsi"/>
          <w:lang w:val="fr-FR"/>
        </w:rPr>
      </w:pPr>
      <w:r w:rsidRPr="00474ECB">
        <w:rPr>
          <w:rFonts w:cstheme="minorHAnsi"/>
          <w:b/>
          <w:bCs/>
          <w:lang w:val="fr-FR"/>
        </w:rPr>
        <w:t>L'accès par reconnaissance et valida</w:t>
      </w:r>
      <w:r w:rsidRPr="00474ECB">
        <w:rPr>
          <w:rFonts w:cstheme="minorHAnsi"/>
          <w:b/>
          <w:bCs/>
          <w:lang w:val="fr-FR"/>
        </w:rPr>
        <w:t xml:space="preserve">tion des compétences </w:t>
      </w:r>
      <w:r w:rsidRPr="00474ECB">
        <w:rPr>
          <w:rFonts w:cstheme="minorHAnsi"/>
          <w:lang w:val="fr-FR"/>
        </w:rPr>
        <w:t xml:space="preserve">(suite à un entretien avec présentation de preuves) </w:t>
      </w:r>
      <w:r w:rsidRPr="00474ECB">
        <w:rPr>
          <w:rFonts w:cstheme="minorHAnsi"/>
          <w:lang w:val="fr-FR"/>
        </w:rPr>
        <w:t xml:space="preserve">est </w:t>
      </w:r>
      <w:r w:rsidRPr="00474ECB">
        <w:rPr>
          <w:rFonts w:cstheme="minorHAnsi"/>
          <w:lang w:val="fr-FR"/>
        </w:rPr>
        <w:t>également possible.</w:t>
      </w:r>
    </w:p>
    <w:p w14:paraId="3A294300" w14:textId="77777777" w:rsidR="006B70DD" w:rsidRPr="00474ECB" w:rsidRDefault="006B70DD" w:rsidP="006B70DD">
      <w:pPr>
        <w:spacing w:after="0" w:line="240" w:lineRule="auto"/>
        <w:jc w:val="both"/>
        <w:rPr>
          <w:lang w:val="fr-FR"/>
        </w:rPr>
      </w:pPr>
    </w:p>
    <w:p w14:paraId="5BFC18C9" w14:textId="40865436" w:rsidR="004F197F" w:rsidRPr="00474ECB" w:rsidRDefault="00F278FF">
      <w:pPr>
        <w:spacing w:after="0" w:line="240" w:lineRule="auto"/>
        <w:jc w:val="both"/>
        <w:rPr>
          <w:lang w:val="fr-FR"/>
        </w:rPr>
      </w:pPr>
      <w:r w:rsidRPr="00474ECB">
        <w:rPr>
          <w:lang w:val="fr-FR"/>
        </w:rPr>
        <w:t xml:space="preserve">Le principe à respecter : </w:t>
      </w:r>
      <w:r w:rsidRPr="00474ECB">
        <w:rPr>
          <w:rFonts w:cstheme="minorHAnsi"/>
          <w:b/>
          <w:bCs/>
          <w:color w:val="943634" w:themeColor="accent2" w:themeShade="BF"/>
          <w:sz w:val="24"/>
          <w:szCs w:val="24"/>
          <w:lang w:val="fr-FR"/>
        </w:rPr>
        <w:t xml:space="preserve">UN </w:t>
      </w:r>
      <w:r w:rsidR="00E82E39">
        <w:rPr>
          <w:rFonts w:cstheme="minorHAnsi"/>
          <w:b/>
          <w:bCs/>
          <w:color w:val="943634" w:themeColor="accent2" w:themeShade="BF"/>
          <w:sz w:val="24"/>
          <w:szCs w:val="24"/>
          <w:lang w:val="fr-FR"/>
        </w:rPr>
        <w:t>OPEN BADGE</w:t>
      </w:r>
      <w:r w:rsidRPr="00474ECB">
        <w:rPr>
          <w:rFonts w:cstheme="minorHAnsi"/>
          <w:b/>
          <w:bCs/>
          <w:color w:val="943634" w:themeColor="accent2" w:themeShade="BF"/>
          <w:sz w:val="24"/>
          <w:szCs w:val="24"/>
          <w:lang w:val="fr-FR"/>
        </w:rPr>
        <w:t xml:space="preserve"> </w:t>
      </w:r>
      <w:r w:rsidRPr="00474ECB">
        <w:rPr>
          <w:rFonts w:cstheme="minorHAnsi"/>
          <w:b/>
          <w:bCs/>
          <w:color w:val="943634" w:themeColor="accent2" w:themeShade="BF"/>
          <w:sz w:val="24"/>
          <w:szCs w:val="24"/>
          <w:lang w:val="fr-FR"/>
        </w:rPr>
        <w:t xml:space="preserve">PAR BLOC </w:t>
      </w:r>
      <w:r w:rsidR="008B042C" w:rsidRPr="00474ECB">
        <w:rPr>
          <w:rFonts w:cstheme="minorHAnsi"/>
          <w:b/>
          <w:bCs/>
          <w:color w:val="943634" w:themeColor="accent2" w:themeShade="BF"/>
          <w:sz w:val="24"/>
          <w:szCs w:val="24"/>
          <w:lang w:val="fr-FR"/>
        </w:rPr>
        <w:t>(Partiel)</w:t>
      </w:r>
      <w:r>
        <w:rPr>
          <w:rFonts w:cstheme="minorHAnsi"/>
          <w:b/>
          <w:bCs/>
          <w:color w:val="943634" w:themeColor="accent2" w:themeShade="BF"/>
          <w:sz w:val="24"/>
          <w:szCs w:val="24"/>
          <w:lang w:val="en-GB"/>
        </w:rPr>
        <w:sym w:font="Wingdings 3" w:char="F05F"/>
      </w:r>
      <w:r w:rsidRPr="00474ECB">
        <w:rPr>
          <w:rFonts w:cstheme="minorHAnsi"/>
          <w:b/>
          <w:bCs/>
          <w:color w:val="943634" w:themeColor="accent2" w:themeShade="BF"/>
          <w:sz w:val="24"/>
          <w:szCs w:val="24"/>
          <w:lang w:val="fr-FR"/>
        </w:rPr>
        <w:t xml:space="preserve"> Puis UN </w:t>
      </w:r>
      <w:r w:rsidR="00E82E39">
        <w:rPr>
          <w:rFonts w:cstheme="minorHAnsi"/>
          <w:b/>
          <w:bCs/>
          <w:color w:val="943634" w:themeColor="accent2" w:themeShade="BF"/>
          <w:sz w:val="24"/>
          <w:szCs w:val="24"/>
          <w:lang w:val="fr-FR"/>
        </w:rPr>
        <w:t>OPEN BADGE</w:t>
      </w:r>
      <w:r w:rsidRPr="00474ECB">
        <w:rPr>
          <w:rFonts w:cstheme="minorHAnsi"/>
          <w:b/>
          <w:bCs/>
          <w:color w:val="943634" w:themeColor="accent2" w:themeShade="BF"/>
          <w:sz w:val="24"/>
          <w:szCs w:val="24"/>
          <w:lang w:val="fr-FR"/>
        </w:rPr>
        <w:t xml:space="preserve"> GLOBAL</w:t>
      </w:r>
    </w:p>
    <w:p w14:paraId="714FC34A" w14:textId="77777777" w:rsidR="00FB4B05" w:rsidRPr="00474ECB" w:rsidRDefault="00FB4B05" w:rsidP="00FB4B05">
      <w:pPr>
        <w:spacing w:after="0" w:line="240" w:lineRule="auto"/>
        <w:jc w:val="both"/>
        <w:rPr>
          <w:rFonts w:cstheme="minorHAnsi"/>
          <w:sz w:val="20"/>
          <w:szCs w:val="20"/>
          <w:lang w:val="fr-FR"/>
        </w:rPr>
      </w:pPr>
    </w:p>
    <w:p w14:paraId="1C03D9C8" w14:textId="77777777" w:rsidR="00D45F3F" w:rsidRPr="00474ECB" w:rsidRDefault="00D45F3F">
      <w:pPr>
        <w:rPr>
          <w:rFonts w:cstheme="minorHAnsi"/>
          <w:sz w:val="20"/>
          <w:szCs w:val="20"/>
          <w:lang w:val="fr-FR"/>
        </w:rPr>
      </w:pPr>
      <w:r w:rsidRPr="00474ECB">
        <w:rPr>
          <w:rFonts w:cstheme="minorHAnsi"/>
          <w:sz w:val="20"/>
          <w:szCs w:val="20"/>
          <w:lang w:val="fr-FR"/>
        </w:rPr>
        <w:br w:type="page"/>
      </w:r>
    </w:p>
    <w:p w14:paraId="5AC696B6" w14:textId="77777777" w:rsidR="00D45F3F" w:rsidRPr="00474ECB" w:rsidRDefault="00D45F3F" w:rsidP="00FB4B05">
      <w:pPr>
        <w:spacing w:after="0" w:line="240" w:lineRule="auto"/>
        <w:jc w:val="both"/>
        <w:rPr>
          <w:rFonts w:cstheme="minorHAnsi"/>
          <w:sz w:val="20"/>
          <w:szCs w:val="20"/>
          <w:lang w:val="fr-FR"/>
        </w:rPr>
      </w:pPr>
    </w:p>
    <w:p w14:paraId="0F90A1C8" w14:textId="5A28D687" w:rsidR="004F197F" w:rsidRPr="00474ECB" w:rsidRDefault="00E82E39">
      <w:pPr>
        <w:spacing w:after="0" w:line="240" w:lineRule="auto"/>
        <w:jc w:val="both"/>
        <w:rPr>
          <w:rFonts w:ascii="Calibri" w:hAnsi="Calibri" w:cs="Calibri"/>
          <w:b/>
          <w:bCs/>
          <w:u w:val="single"/>
          <w:lang w:val="fr-FR"/>
        </w:rPr>
      </w:pPr>
      <w:r>
        <w:rPr>
          <w:rFonts w:cstheme="minorHAnsi"/>
          <w:b/>
          <w:bCs/>
          <w:u w:val="single"/>
          <w:lang w:val="fr-FR"/>
        </w:rPr>
        <w:t>Open Badge</w:t>
      </w:r>
      <w:r w:rsidR="00F278FF" w:rsidRPr="00474ECB">
        <w:rPr>
          <w:rFonts w:cstheme="minorHAnsi"/>
          <w:b/>
          <w:bCs/>
          <w:u w:val="single"/>
          <w:lang w:val="fr-FR"/>
        </w:rPr>
        <w:t xml:space="preserve"> partiel "</w:t>
      </w:r>
      <w:r w:rsidR="005019B6" w:rsidRPr="00474ECB">
        <w:rPr>
          <w:rFonts w:ascii="Calibri" w:hAnsi="Calibri" w:cs="Calibri"/>
          <w:b/>
          <w:bCs/>
          <w:u w:val="single"/>
          <w:lang w:val="fr-FR"/>
        </w:rPr>
        <w:t>SPÉCIALIS</w:t>
      </w:r>
      <w:r w:rsidR="005019B6">
        <w:rPr>
          <w:rFonts w:ascii="Calibri" w:hAnsi="Calibri" w:cs="Calibri"/>
          <w:b/>
          <w:bCs/>
          <w:u w:val="single"/>
          <w:lang w:val="fr-FR"/>
        </w:rPr>
        <w:t xml:space="preserve">TE EN </w:t>
      </w:r>
      <w:r w:rsidR="00F278FF" w:rsidRPr="00474ECB">
        <w:rPr>
          <w:rFonts w:ascii="Calibri" w:hAnsi="Calibri" w:cs="Calibri"/>
          <w:b/>
          <w:bCs/>
          <w:u w:val="single"/>
          <w:lang w:val="fr-FR"/>
        </w:rPr>
        <w:t>PRÉPARATION D'UN CHANTIER DE TRAVAIL</w:t>
      </w:r>
      <w:r w:rsidR="00F278FF" w:rsidRPr="00474ECB">
        <w:rPr>
          <w:rFonts w:ascii="Calibri" w:hAnsi="Calibri" w:cs="Calibri"/>
          <w:b/>
          <w:bCs/>
          <w:u w:val="single"/>
          <w:lang w:val="fr-FR"/>
        </w:rPr>
        <w:t>".</w:t>
      </w:r>
    </w:p>
    <w:p w14:paraId="3A9B2B15" w14:textId="77777777" w:rsidR="00FB4B05" w:rsidRPr="00474ECB" w:rsidRDefault="00FB4B05" w:rsidP="00FB4B05">
      <w:pPr>
        <w:spacing w:after="0" w:line="240" w:lineRule="auto"/>
        <w:jc w:val="both"/>
        <w:rPr>
          <w:rFonts w:cstheme="minorHAnsi"/>
          <w:b/>
          <w:bCs/>
          <w:lang w:val="fr-FR"/>
        </w:rPr>
      </w:pPr>
    </w:p>
    <w:tbl>
      <w:tblPr>
        <w:tblStyle w:val="Grilledutableau"/>
        <w:tblW w:w="0" w:type="auto"/>
        <w:tblLook w:val="04A0" w:firstRow="1" w:lastRow="0" w:firstColumn="1" w:lastColumn="0" w:noHBand="0" w:noVBand="1"/>
      </w:tblPr>
      <w:tblGrid>
        <w:gridCol w:w="2532"/>
        <w:gridCol w:w="3230"/>
        <w:gridCol w:w="3427"/>
      </w:tblGrid>
      <w:tr w:rsidR="00C67493" w:rsidRPr="00581D2C" w14:paraId="70FE16CF" w14:textId="77777777" w:rsidTr="00D45F3F">
        <w:tc>
          <w:tcPr>
            <w:tcW w:w="2407" w:type="dxa"/>
            <w:vAlign w:val="center"/>
          </w:tcPr>
          <w:p w14:paraId="6DD08BA9" w14:textId="77777777" w:rsidR="00FB4B05" w:rsidRPr="008F60E1" w:rsidRDefault="00D45F3F" w:rsidP="00FB4B05">
            <w:pPr>
              <w:ind w:left="0" w:firstLine="0"/>
              <w:rPr>
                <w:rFonts w:cstheme="minorHAnsi"/>
                <w:sz w:val="20"/>
                <w:szCs w:val="20"/>
                <w:lang w:val="en-GB"/>
              </w:rPr>
            </w:pPr>
            <w:r>
              <w:rPr>
                <w:noProof/>
              </w:rPr>
              <w:drawing>
                <wp:inline distT="0" distB="0" distL="0" distR="0" wp14:anchorId="430208B5" wp14:editId="4014D06F">
                  <wp:extent cx="1470991" cy="1470991"/>
                  <wp:effectExtent l="0" t="0" r="0" b="0"/>
                  <wp:docPr id="15906350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9541" cy="1479541"/>
                          </a:xfrm>
                          <a:prstGeom prst="rect">
                            <a:avLst/>
                          </a:prstGeom>
                          <a:noFill/>
                          <a:ln>
                            <a:noFill/>
                          </a:ln>
                        </pic:spPr>
                      </pic:pic>
                    </a:graphicData>
                  </a:graphic>
                </wp:inline>
              </w:drawing>
            </w:r>
          </w:p>
        </w:tc>
        <w:tc>
          <w:tcPr>
            <w:tcW w:w="3230" w:type="dxa"/>
            <w:vAlign w:val="center"/>
          </w:tcPr>
          <w:p w14:paraId="748AB3B9" w14:textId="77777777" w:rsidR="004F197F" w:rsidRPr="00474ECB" w:rsidRDefault="00F278FF">
            <w:pPr>
              <w:ind w:left="0" w:firstLine="0"/>
              <w:rPr>
                <w:rFonts w:cstheme="minorHAnsi"/>
                <w:sz w:val="20"/>
                <w:szCs w:val="20"/>
              </w:rPr>
            </w:pPr>
            <w:r w:rsidRPr="00474ECB">
              <w:rPr>
                <w:rFonts w:cstheme="minorHAnsi"/>
                <w:sz w:val="20"/>
                <w:szCs w:val="20"/>
              </w:rPr>
              <w:t xml:space="preserve">Aptitudes/compétences communes/transnationales à reconnaître avec l'Open Badge </w:t>
            </w:r>
            <w:r w:rsidRPr="00474ECB">
              <w:rPr>
                <w:rFonts w:cstheme="minorHAnsi"/>
                <w:sz w:val="20"/>
                <w:szCs w:val="20"/>
              </w:rPr>
              <w:t>Préparation du chantier</w:t>
            </w:r>
          </w:p>
        </w:tc>
        <w:tc>
          <w:tcPr>
            <w:tcW w:w="3427" w:type="dxa"/>
            <w:vAlign w:val="center"/>
          </w:tcPr>
          <w:p w14:paraId="081DBE9D" w14:textId="77777777" w:rsidR="004F197F" w:rsidRPr="00474ECB" w:rsidRDefault="00F278FF">
            <w:pPr>
              <w:ind w:left="0" w:firstLine="0"/>
              <w:rPr>
                <w:rFonts w:cstheme="minorHAnsi"/>
                <w:b/>
                <w:bCs/>
                <w:color w:val="943634" w:themeColor="accent2" w:themeShade="BF"/>
                <w:sz w:val="20"/>
                <w:szCs w:val="20"/>
              </w:rPr>
            </w:pPr>
            <w:r w:rsidRPr="00474ECB">
              <w:rPr>
                <w:rFonts w:cstheme="minorHAnsi"/>
                <w:b/>
                <w:bCs/>
                <w:color w:val="943634" w:themeColor="accent2" w:themeShade="BF"/>
                <w:sz w:val="20"/>
                <w:szCs w:val="20"/>
              </w:rPr>
              <w:t>Conditions d'attribution de l'insigne ouvert de préparation de chantier</w:t>
            </w:r>
          </w:p>
          <w:p w14:paraId="782650FE" w14:textId="77777777" w:rsidR="004F197F" w:rsidRDefault="00F278FF">
            <w:pPr>
              <w:ind w:left="0" w:firstLine="0"/>
              <w:rPr>
                <w:rFonts w:cstheme="minorHAnsi"/>
                <w:sz w:val="20"/>
                <w:szCs w:val="20"/>
                <w:lang w:val="en-GB"/>
              </w:rPr>
            </w:pPr>
            <w:r w:rsidRPr="00B26B00">
              <w:rPr>
                <w:rFonts w:cstheme="minorHAnsi"/>
                <w:b/>
                <w:bCs/>
                <w:color w:val="4F81BD" w:themeColor="accent1"/>
                <w:sz w:val="20"/>
                <w:szCs w:val="20"/>
                <w:lang w:val="en-GB"/>
              </w:rPr>
              <w:t>(</w:t>
            </w:r>
            <w:r>
              <w:rPr>
                <w:rFonts w:cstheme="minorHAnsi"/>
                <w:b/>
                <w:bCs/>
                <w:color w:val="4F81BD" w:themeColor="accent1"/>
                <w:sz w:val="20"/>
                <w:szCs w:val="20"/>
                <w:lang w:val="en-GB"/>
              </w:rPr>
              <w:t xml:space="preserve">Preuves </w:t>
            </w:r>
            <w:r w:rsidRPr="00B26B00">
              <w:rPr>
                <w:rFonts w:cstheme="minorHAnsi"/>
                <w:b/>
                <w:bCs/>
                <w:color w:val="4F81BD" w:themeColor="accent1"/>
                <w:sz w:val="20"/>
                <w:szCs w:val="20"/>
                <w:lang w:val="en-GB"/>
              </w:rPr>
              <w:t>à fournir)</w:t>
            </w:r>
          </w:p>
        </w:tc>
      </w:tr>
      <w:tr w:rsidR="00C67493" w:rsidRPr="00474ECB" w14:paraId="3A6BE5F6" w14:textId="77777777" w:rsidTr="00D45F3F">
        <w:tc>
          <w:tcPr>
            <w:tcW w:w="2407" w:type="dxa"/>
            <w:vAlign w:val="center"/>
          </w:tcPr>
          <w:p w14:paraId="5EBDEAD3" w14:textId="77777777" w:rsidR="004F197F" w:rsidRPr="00474ECB" w:rsidRDefault="00F278FF">
            <w:pPr>
              <w:ind w:left="0" w:firstLine="0"/>
              <w:jc w:val="left"/>
              <w:rPr>
                <w:rFonts w:cstheme="minorHAnsi"/>
                <w:sz w:val="20"/>
                <w:szCs w:val="20"/>
              </w:rPr>
            </w:pPr>
            <w:r w:rsidRPr="00474ECB">
              <w:rPr>
                <w:rFonts w:cstheme="minorHAnsi"/>
                <w:sz w:val="20"/>
                <w:szCs w:val="20"/>
              </w:rPr>
              <w:t>Composante 1.1. Préparation d'un site de rénovation et méthodes de diagnostic des bâtiments et lieux existants avant l'intervention</w:t>
            </w:r>
          </w:p>
        </w:tc>
        <w:tc>
          <w:tcPr>
            <w:tcW w:w="3230" w:type="dxa"/>
            <w:vAlign w:val="center"/>
          </w:tcPr>
          <w:p w14:paraId="36E68296" w14:textId="77777777" w:rsidR="004F197F" w:rsidRPr="00474ECB" w:rsidRDefault="00F278FF">
            <w:pPr>
              <w:pStyle w:val="Default"/>
              <w:numPr>
                <w:ilvl w:val="0"/>
                <w:numId w:val="23"/>
              </w:numPr>
              <w:ind w:left="316"/>
              <w:rPr>
                <w:rFonts w:asciiTheme="minorHAnsi" w:hAnsiTheme="minorHAnsi" w:cstheme="minorHAnsi"/>
                <w:sz w:val="20"/>
                <w:szCs w:val="20"/>
              </w:rPr>
            </w:pPr>
            <w:r w:rsidRPr="00474ECB">
              <w:rPr>
                <w:rFonts w:asciiTheme="minorHAnsi" w:hAnsiTheme="minorHAnsi" w:cstheme="minorHAnsi"/>
                <w:sz w:val="20"/>
                <w:szCs w:val="20"/>
              </w:rPr>
              <w:t xml:space="preserve">Mettre en œuvre des protocoles </w:t>
            </w:r>
            <w:r w:rsidRPr="00474ECB">
              <w:rPr>
                <w:rFonts w:asciiTheme="minorHAnsi" w:hAnsiTheme="minorHAnsi" w:cstheme="minorHAnsi"/>
                <w:sz w:val="20"/>
                <w:szCs w:val="20"/>
              </w:rPr>
              <w:t>techniques ou des méthodes de diagnostic spécifiques</w:t>
            </w:r>
          </w:p>
        </w:tc>
        <w:tc>
          <w:tcPr>
            <w:tcW w:w="3427" w:type="dxa"/>
            <w:vAlign w:val="center"/>
          </w:tcPr>
          <w:p w14:paraId="442C777A" w14:textId="77777777" w:rsidR="004F197F" w:rsidRPr="00474ECB" w:rsidRDefault="00F278FF">
            <w:pPr>
              <w:pStyle w:val="Paragraphedeliste"/>
              <w:numPr>
                <w:ilvl w:val="0"/>
                <w:numId w:val="24"/>
              </w:numPr>
              <w:ind w:left="177" w:hanging="259"/>
              <w:rPr>
                <w:rFonts w:cstheme="minorHAnsi"/>
                <w:sz w:val="20"/>
                <w:szCs w:val="20"/>
              </w:rPr>
            </w:pPr>
            <w:r w:rsidRPr="00474ECB">
              <w:rPr>
                <w:rFonts w:cstheme="minorHAnsi"/>
                <w:sz w:val="20"/>
                <w:szCs w:val="20"/>
              </w:rPr>
              <w:t xml:space="preserve">Après avoir achevé le volet </w:t>
            </w:r>
            <w:r w:rsidRPr="00474ECB">
              <w:rPr>
                <w:rFonts w:cstheme="minorHAnsi"/>
                <w:sz w:val="20"/>
                <w:szCs w:val="20"/>
              </w:rPr>
              <w:t>1.1</w:t>
            </w:r>
            <w:r w:rsidRPr="00474ECB">
              <w:rPr>
                <w:rFonts w:cstheme="minorHAnsi"/>
                <w:sz w:val="20"/>
                <w:szCs w:val="20"/>
              </w:rPr>
              <w:t>.</w:t>
            </w:r>
          </w:p>
          <w:p w14:paraId="78F06BFE" w14:textId="77777777" w:rsidR="004F197F" w:rsidRPr="00474ECB" w:rsidRDefault="00F278FF">
            <w:pPr>
              <w:pStyle w:val="Paragraphedeliste"/>
              <w:numPr>
                <w:ilvl w:val="0"/>
                <w:numId w:val="24"/>
              </w:numPr>
              <w:ind w:left="177" w:hanging="259"/>
              <w:rPr>
                <w:rFonts w:cstheme="minorHAnsi"/>
                <w:sz w:val="20"/>
                <w:szCs w:val="20"/>
              </w:rPr>
            </w:pPr>
            <w:r w:rsidRPr="00474ECB">
              <w:rPr>
                <w:rFonts w:cstheme="minorHAnsi"/>
                <w:sz w:val="20"/>
                <w:szCs w:val="20"/>
              </w:rPr>
              <w:t xml:space="preserve">Ayant </w:t>
            </w:r>
            <w:r w:rsidRPr="00474ECB">
              <w:rPr>
                <w:rFonts w:cstheme="minorHAnsi"/>
                <w:b/>
                <w:bCs/>
                <w:color w:val="4F81BD" w:themeColor="accent1"/>
                <w:sz w:val="20"/>
                <w:szCs w:val="20"/>
              </w:rPr>
              <w:t xml:space="preserve">fourni un </w:t>
            </w:r>
            <w:r w:rsidRPr="00474ECB">
              <w:rPr>
                <w:rFonts w:cstheme="minorHAnsi"/>
                <w:sz w:val="20"/>
                <w:szCs w:val="20"/>
              </w:rPr>
              <w:t>schéma pour la mise en œuvre pratique des protocoles techniques.</w:t>
            </w:r>
          </w:p>
        </w:tc>
      </w:tr>
    </w:tbl>
    <w:p w14:paraId="5861DD6A" w14:textId="77777777" w:rsidR="00FB4B05" w:rsidRPr="00474ECB" w:rsidRDefault="00FB4B05" w:rsidP="00FB4B05">
      <w:pPr>
        <w:spacing w:after="0" w:line="240" w:lineRule="auto"/>
        <w:jc w:val="both"/>
        <w:rPr>
          <w:rFonts w:cstheme="minorHAnsi"/>
          <w:sz w:val="20"/>
          <w:szCs w:val="20"/>
          <w:lang w:val="fr-FR"/>
        </w:rPr>
      </w:pPr>
    </w:p>
    <w:p w14:paraId="3D781D8D" w14:textId="77777777" w:rsidR="00D45F3F" w:rsidRPr="00474ECB" w:rsidRDefault="00D45F3F" w:rsidP="00FB4B05">
      <w:pPr>
        <w:spacing w:after="0" w:line="240" w:lineRule="auto"/>
        <w:jc w:val="both"/>
        <w:rPr>
          <w:rFonts w:cstheme="minorHAnsi"/>
          <w:sz w:val="20"/>
          <w:szCs w:val="20"/>
          <w:lang w:val="fr-FR"/>
        </w:rPr>
      </w:pPr>
    </w:p>
    <w:p w14:paraId="44126F3B" w14:textId="5425DAE2" w:rsidR="004F197F" w:rsidRPr="00474ECB" w:rsidRDefault="00E82E39">
      <w:pPr>
        <w:spacing w:after="0" w:line="240" w:lineRule="auto"/>
        <w:jc w:val="both"/>
        <w:rPr>
          <w:rFonts w:ascii="Calibri" w:hAnsi="Calibri" w:cs="Calibri"/>
          <w:b/>
          <w:bCs/>
          <w:u w:val="single"/>
          <w:lang w:val="fr-FR"/>
        </w:rPr>
      </w:pPr>
      <w:r>
        <w:rPr>
          <w:rFonts w:cstheme="minorHAnsi"/>
          <w:b/>
          <w:bCs/>
          <w:u w:val="single"/>
          <w:lang w:val="fr-FR"/>
        </w:rPr>
        <w:t>Open Badge</w:t>
      </w:r>
      <w:r w:rsidR="00F278FF" w:rsidRPr="00474ECB">
        <w:rPr>
          <w:rFonts w:cstheme="minorHAnsi"/>
          <w:b/>
          <w:bCs/>
          <w:u w:val="single"/>
          <w:lang w:val="fr-FR"/>
        </w:rPr>
        <w:t xml:space="preserve"> partiel "</w:t>
      </w:r>
      <w:r w:rsidR="005019B6" w:rsidRPr="00474ECB">
        <w:rPr>
          <w:rFonts w:ascii="Calibri" w:hAnsi="Calibri" w:cs="Calibri"/>
          <w:b/>
          <w:bCs/>
          <w:u w:val="single"/>
          <w:lang w:val="fr-FR"/>
        </w:rPr>
        <w:t>SPÉCIALIS</w:t>
      </w:r>
      <w:r w:rsidR="005019B6">
        <w:rPr>
          <w:rFonts w:ascii="Calibri" w:hAnsi="Calibri" w:cs="Calibri"/>
          <w:b/>
          <w:bCs/>
          <w:u w:val="single"/>
          <w:lang w:val="fr-FR"/>
        </w:rPr>
        <w:t xml:space="preserve">TE EN </w:t>
      </w:r>
      <w:r w:rsidR="00F278FF" w:rsidRPr="00474ECB">
        <w:rPr>
          <w:rFonts w:ascii="Calibri" w:hAnsi="Calibri" w:cs="Calibri"/>
          <w:b/>
          <w:bCs/>
          <w:u w:val="single"/>
          <w:lang w:val="fr-FR"/>
        </w:rPr>
        <w:t>COMMUNICATION</w:t>
      </w:r>
      <w:r w:rsidR="00F278FF" w:rsidRPr="00474ECB">
        <w:rPr>
          <w:rFonts w:ascii="Calibri" w:hAnsi="Calibri" w:cs="Calibri"/>
          <w:b/>
          <w:bCs/>
          <w:u w:val="single"/>
          <w:lang w:val="fr-FR"/>
        </w:rPr>
        <w:t>".</w:t>
      </w:r>
    </w:p>
    <w:p w14:paraId="12420F71" w14:textId="77777777" w:rsidR="00FB4B05" w:rsidRPr="00474ECB" w:rsidRDefault="00FB4B05" w:rsidP="00FB4B05">
      <w:pPr>
        <w:spacing w:after="0" w:line="240" w:lineRule="auto"/>
        <w:jc w:val="both"/>
        <w:rPr>
          <w:rFonts w:cstheme="minorHAnsi"/>
          <w:sz w:val="20"/>
          <w:szCs w:val="20"/>
          <w:lang w:val="fr-FR"/>
        </w:rPr>
      </w:pPr>
    </w:p>
    <w:tbl>
      <w:tblPr>
        <w:tblStyle w:val="Grilledutableau"/>
        <w:tblW w:w="0" w:type="auto"/>
        <w:tblLook w:val="04A0" w:firstRow="1" w:lastRow="0" w:firstColumn="1" w:lastColumn="0" w:noHBand="0" w:noVBand="1"/>
      </w:tblPr>
      <w:tblGrid>
        <w:gridCol w:w="2545"/>
        <w:gridCol w:w="3233"/>
        <w:gridCol w:w="3424"/>
      </w:tblGrid>
      <w:tr w:rsidR="00FB4B05" w:rsidRPr="00581D2C" w14:paraId="10B642DF" w14:textId="77777777" w:rsidTr="00D45F3F">
        <w:tc>
          <w:tcPr>
            <w:tcW w:w="2545" w:type="dxa"/>
          </w:tcPr>
          <w:p w14:paraId="0B570FD6" w14:textId="77777777" w:rsidR="00FB4B05" w:rsidRPr="008F60E1" w:rsidRDefault="00D45F3F" w:rsidP="00FB4B05">
            <w:pPr>
              <w:ind w:left="0" w:firstLine="0"/>
              <w:rPr>
                <w:rFonts w:cstheme="minorHAnsi"/>
                <w:sz w:val="20"/>
                <w:szCs w:val="20"/>
                <w:lang w:val="en-GB"/>
              </w:rPr>
            </w:pPr>
            <w:r>
              <w:rPr>
                <w:noProof/>
              </w:rPr>
              <w:drawing>
                <wp:inline distT="0" distB="0" distL="0" distR="0" wp14:anchorId="798D1381" wp14:editId="34322C42">
                  <wp:extent cx="1478943" cy="1478943"/>
                  <wp:effectExtent l="0" t="0" r="0" b="0"/>
                  <wp:docPr id="196840718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8857" cy="1488857"/>
                          </a:xfrm>
                          <a:prstGeom prst="rect">
                            <a:avLst/>
                          </a:prstGeom>
                          <a:noFill/>
                          <a:ln>
                            <a:noFill/>
                          </a:ln>
                        </pic:spPr>
                      </pic:pic>
                    </a:graphicData>
                  </a:graphic>
                </wp:inline>
              </w:drawing>
            </w:r>
          </w:p>
        </w:tc>
        <w:tc>
          <w:tcPr>
            <w:tcW w:w="3233" w:type="dxa"/>
          </w:tcPr>
          <w:p w14:paraId="2607378C" w14:textId="77777777" w:rsidR="004F197F" w:rsidRPr="00474ECB" w:rsidRDefault="00F278FF">
            <w:pPr>
              <w:ind w:left="0" w:firstLine="0"/>
              <w:rPr>
                <w:rFonts w:cstheme="minorHAnsi"/>
                <w:sz w:val="20"/>
                <w:szCs w:val="20"/>
              </w:rPr>
            </w:pPr>
            <w:r w:rsidRPr="00474ECB">
              <w:rPr>
                <w:rFonts w:cstheme="minorHAnsi"/>
                <w:sz w:val="20"/>
                <w:szCs w:val="20"/>
              </w:rPr>
              <w:t xml:space="preserve">Les aptitudes/compétences communes/transnationales doivent être reconnues par l'Open Badge </w:t>
            </w:r>
            <w:r w:rsidRPr="00474ECB">
              <w:rPr>
                <w:rFonts w:cstheme="minorHAnsi"/>
                <w:sz w:val="20"/>
                <w:szCs w:val="20"/>
              </w:rPr>
              <w:t>Communication</w:t>
            </w:r>
          </w:p>
        </w:tc>
        <w:tc>
          <w:tcPr>
            <w:tcW w:w="3424" w:type="dxa"/>
          </w:tcPr>
          <w:p w14:paraId="7DEAAF2D" w14:textId="77777777" w:rsidR="004F197F" w:rsidRPr="00474ECB" w:rsidRDefault="00F278FF">
            <w:pPr>
              <w:ind w:left="0" w:firstLine="0"/>
              <w:rPr>
                <w:rFonts w:cstheme="minorHAnsi"/>
                <w:b/>
                <w:bCs/>
                <w:color w:val="943634" w:themeColor="accent2" w:themeShade="BF"/>
                <w:sz w:val="20"/>
                <w:szCs w:val="20"/>
              </w:rPr>
            </w:pPr>
            <w:r w:rsidRPr="00474ECB">
              <w:rPr>
                <w:rFonts w:cstheme="minorHAnsi"/>
                <w:b/>
                <w:bCs/>
                <w:color w:val="943634" w:themeColor="accent2" w:themeShade="BF"/>
                <w:sz w:val="20"/>
                <w:szCs w:val="20"/>
              </w:rPr>
              <w:t>Conditions d'attribution de l'Open Badge Communication</w:t>
            </w:r>
          </w:p>
          <w:p w14:paraId="2F4F4FD4" w14:textId="77777777" w:rsidR="004F197F" w:rsidRDefault="00F278FF">
            <w:pPr>
              <w:ind w:left="0" w:firstLine="0"/>
              <w:rPr>
                <w:rFonts w:cstheme="minorHAnsi"/>
                <w:sz w:val="20"/>
                <w:szCs w:val="20"/>
                <w:lang w:val="en-GB"/>
              </w:rPr>
            </w:pPr>
            <w:r w:rsidRPr="00B26B00">
              <w:rPr>
                <w:rFonts w:cstheme="minorHAnsi"/>
                <w:b/>
                <w:bCs/>
                <w:color w:val="4F81BD" w:themeColor="accent1"/>
                <w:sz w:val="20"/>
                <w:szCs w:val="20"/>
                <w:lang w:val="en-GB"/>
              </w:rPr>
              <w:t>(</w:t>
            </w:r>
            <w:r>
              <w:rPr>
                <w:rFonts w:cstheme="minorHAnsi"/>
                <w:b/>
                <w:bCs/>
                <w:color w:val="4F81BD" w:themeColor="accent1"/>
                <w:sz w:val="20"/>
                <w:szCs w:val="20"/>
                <w:lang w:val="en-GB"/>
              </w:rPr>
              <w:t xml:space="preserve">Preuves </w:t>
            </w:r>
            <w:r w:rsidRPr="00B26B00">
              <w:rPr>
                <w:rFonts w:cstheme="minorHAnsi"/>
                <w:b/>
                <w:bCs/>
                <w:color w:val="4F81BD" w:themeColor="accent1"/>
                <w:sz w:val="20"/>
                <w:szCs w:val="20"/>
                <w:lang w:val="en-GB"/>
              </w:rPr>
              <w:t>à fournir)</w:t>
            </w:r>
          </w:p>
        </w:tc>
      </w:tr>
      <w:tr w:rsidR="00FB4B05" w:rsidRPr="00474ECB" w14:paraId="4E08356F" w14:textId="77777777" w:rsidTr="00D45F3F">
        <w:tc>
          <w:tcPr>
            <w:tcW w:w="2545" w:type="dxa"/>
            <w:vAlign w:val="center"/>
          </w:tcPr>
          <w:p w14:paraId="3B302A19" w14:textId="77777777" w:rsidR="004F197F" w:rsidRPr="00474ECB" w:rsidRDefault="00F278FF">
            <w:pPr>
              <w:ind w:left="0" w:firstLine="0"/>
              <w:jc w:val="left"/>
              <w:rPr>
                <w:rFonts w:cstheme="minorHAnsi"/>
                <w:sz w:val="20"/>
                <w:szCs w:val="20"/>
              </w:rPr>
            </w:pPr>
            <w:r w:rsidRPr="00474ECB">
              <w:rPr>
                <w:rFonts w:cstheme="minorHAnsi"/>
                <w:sz w:val="20"/>
                <w:szCs w:val="20"/>
              </w:rPr>
              <w:t>Composante 2.1. Suivi des équipes sur les chantiers de rénovation : Anticipation des situations potentiellement conflictuelles avec l'équipe et les sous-traitants.</w:t>
            </w:r>
          </w:p>
        </w:tc>
        <w:tc>
          <w:tcPr>
            <w:tcW w:w="3233" w:type="dxa"/>
          </w:tcPr>
          <w:p w14:paraId="41CBC6B1" w14:textId="77777777" w:rsidR="004F197F" w:rsidRPr="00474ECB" w:rsidRDefault="00F278FF">
            <w:pPr>
              <w:pStyle w:val="Default"/>
              <w:numPr>
                <w:ilvl w:val="0"/>
                <w:numId w:val="25"/>
              </w:numPr>
              <w:ind w:left="321"/>
              <w:rPr>
                <w:rFonts w:asciiTheme="minorHAnsi" w:hAnsiTheme="minorHAnsi" w:cstheme="minorHAnsi"/>
                <w:sz w:val="20"/>
                <w:szCs w:val="20"/>
              </w:rPr>
            </w:pPr>
            <w:r w:rsidRPr="00474ECB">
              <w:rPr>
                <w:rFonts w:asciiTheme="minorHAnsi" w:hAnsiTheme="minorHAnsi" w:cstheme="minorHAnsi"/>
                <w:sz w:val="20"/>
                <w:szCs w:val="20"/>
              </w:rPr>
              <w:t>Identifier et caractériser les situations critiques ou les problèmes spécifiques aux sites d</w:t>
            </w:r>
            <w:r w:rsidRPr="00474ECB">
              <w:rPr>
                <w:rFonts w:asciiTheme="minorHAnsi" w:hAnsiTheme="minorHAnsi" w:cstheme="minorHAnsi"/>
                <w:sz w:val="20"/>
                <w:szCs w:val="20"/>
              </w:rPr>
              <w:t>e rénovation</w:t>
            </w:r>
          </w:p>
          <w:p w14:paraId="41924453" w14:textId="77777777" w:rsidR="004F197F" w:rsidRPr="00474ECB" w:rsidRDefault="00F278FF">
            <w:pPr>
              <w:pStyle w:val="Default"/>
              <w:numPr>
                <w:ilvl w:val="0"/>
                <w:numId w:val="25"/>
              </w:numPr>
              <w:ind w:left="321"/>
              <w:rPr>
                <w:rFonts w:asciiTheme="minorHAnsi" w:hAnsiTheme="minorHAnsi" w:cstheme="minorHAnsi"/>
                <w:sz w:val="20"/>
                <w:szCs w:val="20"/>
              </w:rPr>
            </w:pPr>
            <w:r w:rsidRPr="00474ECB">
              <w:rPr>
                <w:rFonts w:asciiTheme="minorHAnsi" w:hAnsiTheme="minorHAnsi" w:cstheme="minorHAnsi"/>
                <w:sz w:val="20"/>
                <w:szCs w:val="20"/>
              </w:rPr>
              <w:t>Anticiper, développer et proposer des solutions à votre équipe</w:t>
            </w:r>
          </w:p>
        </w:tc>
        <w:tc>
          <w:tcPr>
            <w:tcW w:w="3424" w:type="dxa"/>
            <w:vMerge w:val="restart"/>
          </w:tcPr>
          <w:p w14:paraId="2353FDB2" w14:textId="77777777" w:rsidR="004F197F" w:rsidRPr="00474ECB" w:rsidRDefault="00F278FF">
            <w:pPr>
              <w:pStyle w:val="Paragraphedeliste"/>
              <w:numPr>
                <w:ilvl w:val="0"/>
                <w:numId w:val="24"/>
              </w:numPr>
              <w:ind w:left="177" w:hanging="259"/>
              <w:rPr>
                <w:rFonts w:cstheme="minorHAnsi"/>
                <w:sz w:val="20"/>
                <w:szCs w:val="20"/>
              </w:rPr>
            </w:pPr>
            <w:r w:rsidRPr="00474ECB">
              <w:rPr>
                <w:rFonts w:cstheme="minorHAnsi"/>
                <w:sz w:val="20"/>
                <w:szCs w:val="20"/>
              </w:rPr>
              <w:t>Avoir suivi au moins trois des quatre composantes.</w:t>
            </w:r>
          </w:p>
          <w:p w14:paraId="68384B76" w14:textId="77777777" w:rsidR="004F197F" w:rsidRPr="00474ECB" w:rsidRDefault="00F278FF">
            <w:pPr>
              <w:pStyle w:val="Paragraphedeliste"/>
              <w:numPr>
                <w:ilvl w:val="0"/>
                <w:numId w:val="24"/>
              </w:numPr>
              <w:ind w:left="177" w:hanging="259"/>
              <w:rPr>
                <w:rFonts w:cstheme="minorHAnsi"/>
                <w:sz w:val="20"/>
                <w:szCs w:val="20"/>
              </w:rPr>
            </w:pPr>
            <w:r w:rsidRPr="00474ECB">
              <w:rPr>
                <w:rFonts w:cstheme="minorHAnsi"/>
                <w:sz w:val="20"/>
                <w:szCs w:val="20"/>
              </w:rPr>
              <w:t xml:space="preserve">Ayant </w:t>
            </w:r>
            <w:r w:rsidRPr="00474ECB">
              <w:rPr>
                <w:rFonts w:cstheme="minorHAnsi"/>
                <w:b/>
                <w:bCs/>
                <w:color w:val="4F81BD" w:themeColor="accent1"/>
                <w:sz w:val="20"/>
                <w:szCs w:val="20"/>
              </w:rPr>
              <w:t xml:space="preserve">fourni </w:t>
            </w:r>
            <w:r w:rsidRPr="00474ECB">
              <w:rPr>
                <w:rFonts w:cstheme="minorHAnsi"/>
                <w:color w:val="4F81BD" w:themeColor="accent1"/>
                <w:sz w:val="20"/>
                <w:szCs w:val="20"/>
              </w:rPr>
              <w:t xml:space="preserve">les </w:t>
            </w:r>
            <w:r w:rsidRPr="00474ECB">
              <w:rPr>
                <w:rFonts w:cstheme="minorHAnsi"/>
                <w:sz w:val="20"/>
                <w:szCs w:val="20"/>
              </w:rPr>
              <w:t>résultats suivants :</w:t>
            </w:r>
          </w:p>
          <w:p w14:paraId="52B3D7BD" w14:textId="77777777" w:rsidR="004F197F" w:rsidRPr="00474ECB" w:rsidRDefault="00F278FF">
            <w:pPr>
              <w:pStyle w:val="Paragraphedeliste"/>
              <w:numPr>
                <w:ilvl w:val="0"/>
                <w:numId w:val="3"/>
              </w:numPr>
              <w:ind w:left="177" w:hanging="171"/>
              <w:rPr>
                <w:rFonts w:cstheme="minorHAnsi"/>
                <w:sz w:val="20"/>
                <w:szCs w:val="20"/>
              </w:rPr>
            </w:pPr>
            <w:r w:rsidRPr="00474ECB">
              <w:rPr>
                <w:rFonts w:cstheme="minorHAnsi"/>
                <w:sz w:val="20"/>
                <w:szCs w:val="20"/>
              </w:rPr>
              <w:t>Identification de situations critiques ou de sujets spécifiques affectant les équipes.</w:t>
            </w:r>
          </w:p>
          <w:p w14:paraId="586860C0" w14:textId="77777777" w:rsidR="004F197F" w:rsidRPr="00474ECB" w:rsidRDefault="00F278FF">
            <w:pPr>
              <w:pStyle w:val="Paragraphedeliste"/>
              <w:numPr>
                <w:ilvl w:val="0"/>
                <w:numId w:val="3"/>
              </w:numPr>
              <w:ind w:left="177" w:hanging="171"/>
              <w:rPr>
                <w:rFonts w:cstheme="minorHAnsi"/>
                <w:sz w:val="20"/>
                <w:szCs w:val="20"/>
              </w:rPr>
            </w:pPr>
            <w:r w:rsidRPr="00474ECB">
              <w:rPr>
                <w:rFonts w:cstheme="minorHAnsi"/>
                <w:sz w:val="20"/>
                <w:szCs w:val="20"/>
              </w:rPr>
              <w:t>Identification des relations avec les clients et autres protagonistes externes.</w:t>
            </w:r>
          </w:p>
          <w:p w14:paraId="37547F97" w14:textId="77777777" w:rsidR="004F197F" w:rsidRPr="00474ECB" w:rsidRDefault="00F278FF">
            <w:pPr>
              <w:pStyle w:val="Paragraphedeliste"/>
              <w:numPr>
                <w:ilvl w:val="0"/>
                <w:numId w:val="3"/>
              </w:numPr>
              <w:ind w:left="177" w:hanging="171"/>
              <w:rPr>
                <w:rFonts w:cstheme="minorHAnsi"/>
                <w:sz w:val="20"/>
                <w:szCs w:val="20"/>
              </w:rPr>
            </w:pPr>
            <w:r w:rsidRPr="00474ECB">
              <w:rPr>
                <w:rFonts w:cstheme="minorHAnsi"/>
                <w:sz w:val="20"/>
                <w:szCs w:val="20"/>
              </w:rPr>
              <w:t>Résolution de problèmes liés aux équipes.</w:t>
            </w:r>
          </w:p>
          <w:p w14:paraId="3FAF9587" w14:textId="77777777" w:rsidR="004F197F" w:rsidRPr="00474ECB" w:rsidRDefault="00F278FF">
            <w:pPr>
              <w:pStyle w:val="Paragraphedeliste"/>
              <w:numPr>
                <w:ilvl w:val="0"/>
                <w:numId w:val="3"/>
              </w:numPr>
              <w:ind w:left="177" w:hanging="171"/>
              <w:rPr>
                <w:rFonts w:cstheme="minorHAnsi"/>
                <w:sz w:val="20"/>
                <w:szCs w:val="20"/>
              </w:rPr>
            </w:pPr>
            <w:r w:rsidRPr="00474ECB">
              <w:rPr>
                <w:rFonts w:cstheme="minorHAnsi"/>
                <w:sz w:val="20"/>
                <w:szCs w:val="20"/>
              </w:rPr>
              <w:t>Mise en place de méthodes de communication avec</w:t>
            </w:r>
            <w:r w:rsidRPr="00474ECB">
              <w:rPr>
                <w:rFonts w:cstheme="minorHAnsi"/>
                <w:sz w:val="20"/>
                <w:szCs w:val="20"/>
              </w:rPr>
              <w:t xml:space="preserve"> la direction de l'entreprise et les partenaires extérieurs</w:t>
            </w:r>
            <w:r w:rsidRPr="00474ECB">
              <w:rPr>
                <w:rFonts w:cstheme="minorHAnsi"/>
                <w:sz w:val="20"/>
                <w:szCs w:val="20"/>
              </w:rPr>
              <w:t>.</w:t>
            </w:r>
          </w:p>
        </w:tc>
      </w:tr>
      <w:tr w:rsidR="00FB4B05" w:rsidRPr="00474ECB" w14:paraId="71BE3DCA" w14:textId="77777777" w:rsidTr="00D45F3F">
        <w:tc>
          <w:tcPr>
            <w:tcW w:w="2545" w:type="dxa"/>
            <w:vAlign w:val="center"/>
          </w:tcPr>
          <w:p w14:paraId="2BF6B18D" w14:textId="77777777" w:rsidR="004F197F" w:rsidRPr="00474ECB" w:rsidRDefault="00F278FF">
            <w:pPr>
              <w:ind w:left="0" w:firstLine="0"/>
              <w:jc w:val="left"/>
              <w:rPr>
                <w:rFonts w:cstheme="minorHAnsi"/>
                <w:sz w:val="20"/>
                <w:szCs w:val="20"/>
              </w:rPr>
            </w:pPr>
            <w:r w:rsidRPr="00474ECB">
              <w:rPr>
                <w:rFonts w:cstheme="minorHAnsi"/>
                <w:sz w:val="20"/>
                <w:szCs w:val="20"/>
              </w:rPr>
              <w:t>Composante 2.2. Élaboration et mise en œuvre de procédures pour la bonne exécution des opérations, y compris la coactivité.</w:t>
            </w:r>
          </w:p>
        </w:tc>
        <w:tc>
          <w:tcPr>
            <w:tcW w:w="3233" w:type="dxa"/>
          </w:tcPr>
          <w:p w14:paraId="320639FA" w14:textId="77777777" w:rsidR="004F197F" w:rsidRPr="00474ECB" w:rsidRDefault="00F278FF">
            <w:pPr>
              <w:pStyle w:val="Default"/>
              <w:numPr>
                <w:ilvl w:val="0"/>
                <w:numId w:val="26"/>
              </w:numPr>
              <w:ind w:left="321"/>
              <w:rPr>
                <w:rFonts w:asciiTheme="minorHAnsi" w:hAnsiTheme="minorHAnsi" w:cstheme="minorHAnsi"/>
                <w:sz w:val="20"/>
                <w:szCs w:val="20"/>
              </w:rPr>
            </w:pPr>
            <w:r w:rsidRPr="00474ECB">
              <w:rPr>
                <w:rFonts w:asciiTheme="minorHAnsi" w:hAnsiTheme="minorHAnsi" w:cstheme="minorHAnsi"/>
                <w:sz w:val="20"/>
                <w:szCs w:val="20"/>
              </w:rPr>
              <w:t>Identifier et caractériser les situations critiques ou les problèmes spécifiques aux sites de rénovation</w:t>
            </w:r>
          </w:p>
          <w:p w14:paraId="33EAF7CC" w14:textId="77777777" w:rsidR="004F197F" w:rsidRPr="00474ECB" w:rsidRDefault="00F278FF">
            <w:pPr>
              <w:pStyle w:val="Default"/>
              <w:numPr>
                <w:ilvl w:val="0"/>
                <w:numId w:val="26"/>
              </w:numPr>
              <w:ind w:left="321"/>
              <w:rPr>
                <w:rFonts w:asciiTheme="minorHAnsi" w:hAnsiTheme="minorHAnsi" w:cstheme="minorHAnsi"/>
                <w:sz w:val="20"/>
                <w:szCs w:val="20"/>
              </w:rPr>
            </w:pPr>
            <w:r w:rsidRPr="00474ECB">
              <w:rPr>
                <w:rFonts w:asciiTheme="minorHAnsi" w:hAnsiTheme="minorHAnsi" w:cstheme="minorHAnsi"/>
                <w:sz w:val="20"/>
                <w:szCs w:val="20"/>
              </w:rPr>
              <w:t>Anticiper, développer et pr</w:t>
            </w:r>
            <w:r w:rsidRPr="00474ECB">
              <w:rPr>
                <w:rFonts w:asciiTheme="minorHAnsi" w:hAnsiTheme="minorHAnsi" w:cstheme="minorHAnsi"/>
                <w:sz w:val="20"/>
                <w:szCs w:val="20"/>
              </w:rPr>
              <w:t>oposer des solutions d'adaptation</w:t>
            </w:r>
          </w:p>
        </w:tc>
        <w:tc>
          <w:tcPr>
            <w:tcW w:w="3424" w:type="dxa"/>
            <w:vMerge/>
          </w:tcPr>
          <w:p w14:paraId="58312DFE" w14:textId="77777777" w:rsidR="00FB4B05" w:rsidRPr="00474ECB" w:rsidRDefault="00FB4B05" w:rsidP="00FB4B05">
            <w:pPr>
              <w:ind w:left="0" w:firstLine="0"/>
              <w:rPr>
                <w:rFonts w:cstheme="minorHAnsi"/>
                <w:sz w:val="20"/>
                <w:szCs w:val="20"/>
              </w:rPr>
            </w:pPr>
          </w:p>
        </w:tc>
      </w:tr>
      <w:tr w:rsidR="00FB4B05" w:rsidRPr="00474ECB" w14:paraId="4D6F24C6" w14:textId="77777777" w:rsidTr="00D45F3F">
        <w:tc>
          <w:tcPr>
            <w:tcW w:w="2545" w:type="dxa"/>
            <w:vAlign w:val="center"/>
          </w:tcPr>
          <w:p w14:paraId="2A556A64" w14:textId="77777777" w:rsidR="004F197F" w:rsidRPr="00474ECB" w:rsidRDefault="00F278FF">
            <w:pPr>
              <w:ind w:left="0" w:firstLine="0"/>
              <w:jc w:val="left"/>
              <w:rPr>
                <w:rFonts w:cstheme="minorHAnsi"/>
                <w:sz w:val="20"/>
                <w:szCs w:val="20"/>
              </w:rPr>
            </w:pPr>
            <w:r w:rsidRPr="00474ECB">
              <w:rPr>
                <w:rFonts w:cstheme="minorHAnsi"/>
                <w:sz w:val="20"/>
                <w:szCs w:val="20"/>
              </w:rPr>
              <w:t>Composante 2.3. Suivi des relations avec le client, la hiérarchie et les partenaires extérieurs.</w:t>
            </w:r>
          </w:p>
        </w:tc>
        <w:tc>
          <w:tcPr>
            <w:tcW w:w="3233" w:type="dxa"/>
          </w:tcPr>
          <w:p w14:paraId="29DF497C" w14:textId="77777777" w:rsidR="004F197F" w:rsidRPr="00474ECB" w:rsidRDefault="00F278FF">
            <w:pPr>
              <w:pStyle w:val="Default"/>
              <w:numPr>
                <w:ilvl w:val="0"/>
                <w:numId w:val="27"/>
              </w:numPr>
              <w:ind w:left="321"/>
              <w:rPr>
                <w:rFonts w:asciiTheme="minorHAnsi" w:hAnsiTheme="minorHAnsi" w:cstheme="minorHAnsi"/>
                <w:sz w:val="20"/>
                <w:szCs w:val="20"/>
              </w:rPr>
            </w:pPr>
            <w:r w:rsidRPr="00474ECB">
              <w:rPr>
                <w:rFonts w:asciiTheme="minorHAnsi" w:hAnsiTheme="minorHAnsi" w:cstheme="minorHAnsi"/>
                <w:sz w:val="20"/>
                <w:szCs w:val="20"/>
              </w:rPr>
              <w:t xml:space="preserve">Caractériser les spécificités des différents protagonistes d'un </w:t>
            </w:r>
            <w:r w:rsidRPr="00474ECB">
              <w:rPr>
                <w:rFonts w:asciiTheme="minorHAnsi" w:hAnsiTheme="minorHAnsi" w:cstheme="minorHAnsi"/>
                <w:sz w:val="20"/>
                <w:szCs w:val="20"/>
              </w:rPr>
              <w:t xml:space="preserve">chantier de </w:t>
            </w:r>
            <w:r w:rsidRPr="00474ECB">
              <w:rPr>
                <w:rFonts w:asciiTheme="minorHAnsi" w:hAnsiTheme="minorHAnsi" w:cstheme="minorHAnsi"/>
                <w:sz w:val="20"/>
                <w:szCs w:val="20"/>
              </w:rPr>
              <w:t>rénovation</w:t>
            </w:r>
          </w:p>
          <w:p w14:paraId="7612D4A3" w14:textId="77777777" w:rsidR="004F197F" w:rsidRPr="00474ECB" w:rsidRDefault="00F278FF">
            <w:pPr>
              <w:pStyle w:val="Default"/>
              <w:numPr>
                <w:ilvl w:val="0"/>
                <w:numId w:val="27"/>
              </w:numPr>
              <w:ind w:left="321"/>
              <w:rPr>
                <w:rFonts w:asciiTheme="minorHAnsi" w:hAnsiTheme="minorHAnsi" w:cstheme="minorHAnsi"/>
                <w:sz w:val="20"/>
                <w:szCs w:val="20"/>
              </w:rPr>
            </w:pPr>
            <w:r w:rsidRPr="00474ECB">
              <w:rPr>
                <w:rFonts w:asciiTheme="minorHAnsi" w:hAnsiTheme="minorHAnsi" w:cstheme="minorHAnsi"/>
                <w:sz w:val="20"/>
                <w:szCs w:val="20"/>
              </w:rPr>
              <w:t>Intégrer ces spécificités dans les échanges avec les différentes parties prenantes</w:t>
            </w:r>
          </w:p>
        </w:tc>
        <w:tc>
          <w:tcPr>
            <w:tcW w:w="3424" w:type="dxa"/>
            <w:vMerge/>
          </w:tcPr>
          <w:p w14:paraId="4B747311" w14:textId="77777777" w:rsidR="00FB4B05" w:rsidRPr="00474ECB" w:rsidRDefault="00FB4B05" w:rsidP="00FB4B05">
            <w:pPr>
              <w:ind w:left="0" w:firstLine="0"/>
              <w:rPr>
                <w:rFonts w:cstheme="minorHAnsi"/>
                <w:sz w:val="20"/>
                <w:szCs w:val="20"/>
              </w:rPr>
            </w:pPr>
          </w:p>
        </w:tc>
      </w:tr>
      <w:tr w:rsidR="00FB4B05" w:rsidRPr="00474ECB" w14:paraId="332491BE" w14:textId="77777777" w:rsidTr="00D45F3F">
        <w:tc>
          <w:tcPr>
            <w:tcW w:w="2545" w:type="dxa"/>
            <w:vAlign w:val="center"/>
          </w:tcPr>
          <w:p w14:paraId="3BE2925A" w14:textId="77777777" w:rsidR="004F197F" w:rsidRPr="00474ECB" w:rsidRDefault="00F278FF">
            <w:pPr>
              <w:ind w:left="0" w:firstLine="0"/>
              <w:jc w:val="left"/>
              <w:rPr>
                <w:rFonts w:cstheme="minorHAnsi"/>
                <w:sz w:val="20"/>
                <w:szCs w:val="20"/>
              </w:rPr>
            </w:pPr>
            <w:r w:rsidRPr="00474ECB">
              <w:rPr>
                <w:rFonts w:cstheme="minorHAnsi"/>
                <w:sz w:val="20"/>
                <w:szCs w:val="20"/>
              </w:rPr>
              <w:t xml:space="preserve">Composante 2.4. Évaluation du processus de travail, y compris l'évaluation, la </w:t>
            </w:r>
            <w:r w:rsidRPr="00474ECB">
              <w:rPr>
                <w:rFonts w:cstheme="minorHAnsi"/>
                <w:sz w:val="20"/>
                <w:szCs w:val="20"/>
              </w:rPr>
              <w:lastRenderedPageBreak/>
              <w:t>valor</w:t>
            </w:r>
            <w:r w:rsidRPr="00474ECB">
              <w:rPr>
                <w:rFonts w:cstheme="minorHAnsi"/>
                <w:sz w:val="20"/>
                <w:szCs w:val="20"/>
              </w:rPr>
              <w:t>isation et l'amélioration de l'équipe.</w:t>
            </w:r>
          </w:p>
        </w:tc>
        <w:tc>
          <w:tcPr>
            <w:tcW w:w="3233" w:type="dxa"/>
          </w:tcPr>
          <w:p w14:paraId="7E15590A" w14:textId="77777777" w:rsidR="004F197F" w:rsidRPr="00474ECB" w:rsidRDefault="00F278FF">
            <w:pPr>
              <w:pStyle w:val="Default"/>
              <w:numPr>
                <w:ilvl w:val="0"/>
                <w:numId w:val="28"/>
              </w:numPr>
              <w:ind w:left="321"/>
              <w:rPr>
                <w:rFonts w:asciiTheme="minorHAnsi" w:hAnsiTheme="minorHAnsi" w:cstheme="minorHAnsi"/>
                <w:sz w:val="20"/>
                <w:szCs w:val="20"/>
              </w:rPr>
            </w:pPr>
            <w:r w:rsidRPr="00474ECB">
              <w:rPr>
                <w:rFonts w:asciiTheme="minorHAnsi" w:hAnsiTheme="minorHAnsi" w:cstheme="minorHAnsi"/>
                <w:sz w:val="20"/>
                <w:szCs w:val="20"/>
              </w:rPr>
              <w:lastRenderedPageBreak/>
              <w:t>Évaluer les résultats finaux et les processus mis en œuvre</w:t>
            </w:r>
          </w:p>
          <w:p w14:paraId="1405C661" w14:textId="77777777" w:rsidR="004F197F" w:rsidRPr="00474ECB" w:rsidRDefault="00F278FF">
            <w:pPr>
              <w:pStyle w:val="Default"/>
              <w:numPr>
                <w:ilvl w:val="0"/>
                <w:numId w:val="28"/>
              </w:numPr>
              <w:ind w:left="321"/>
              <w:rPr>
                <w:rFonts w:asciiTheme="minorHAnsi" w:hAnsiTheme="minorHAnsi" w:cstheme="minorHAnsi"/>
                <w:sz w:val="20"/>
                <w:szCs w:val="20"/>
              </w:rPr>
            </w:pPr>
            <w:r w:rsidRPr="00474ECB">
              <w:rPr>
                <w:rFonts w:asciiTheme="minorHAnsi" w:hAnsiTheme="minorHAnsi" w:cstheme="minorHAnsi"/>
                <w:sz w:val="20"/>
                <w:szCs w:val="20"/>
              </w:rPr>
              <w:lastRenderedPageBreak/>
              <w:t>Valoriser le travail avec d'autres chefs d'équipe et d'autres équipes</w:t>
            </w:r>
          </w:p>
        </w:tc>
        <w:tc>
          <w:tcPr>
            <w:tcW w:w="3424" w:type="dxa"/>
            <w:vMerge/>
          </w:tcPr>
          <w:p w14:paraId="3C982086" w14:textId="77777777" w:rsidR="00FB4B05" w:rsidRPr="00474ECB" w:rsidRDefault="00FB4B05" w:rsidP="00FB4B05">
            <w:pPr>
              <w:ind w:left="0" w:firstLine="0"/>
              <w:rPr>
                <w:rFonts w:cstheme="minorHAnsi"/>
                <w:sz w:val="20"/>
                <w:szCs w:val="20"/>
              </w:rPr>
            </w:pPr>
          </w:p>
        </w:tc>
      </w:tr>
    </w:tbl>
    <w:p w14:paraId="1CF7F06E" w14:textId="77777777" w:rsidR="00FB4B05" w:rsidRPr="00474ECB" w:rsidRDefault="00FB4B05" w:rsidP="00FB4B05">
      <w:pPr>
        <w:spacing w:after="0" w:line="240" w:lineRule="auto"/>
        <w:jc w:val="both"/>
        <w:rPr>
          <w:rFonts w:cstheme="minorHAnsi"/>
          <w:sz w:val="20"/>
          <w:szCs w:val="20"/>
          <w:lang w:val="fr-FR"/>
        </w:rPr>
      </w:pPr>
    </w:p>
    <w:p w14:paraId="6ECF6D98" w14:textId="77777777" w:rsidR="00FB4B05" w:rsidRPr="00474ECB" w:rsidRDefault="00FB4B05" w:rsidP="00FB4B05">
      <w:pPr>
        <w:spacing w:after="0" w:line="240" w:lineRule="auto"/>
        <w:jc w:val="both"/>
        <w:rPr>
          <w:rFonts w:cstheme="minorHAnsi"/>
          <w:sz w:val="20"/>
          <w:szCs w:val="20"/>
          <w:lang w:val="fr-FR"/>
        </w:rPr>
      </w:pPr>
    </w:p>
    <w:p w14:paraId="26AC64EB" w14:textId="29D25D8F" w:rsidR="004F197F" w:rsidRPr="00474ECB" w:rsidRDefault="00E82E39">
      <w:pPr>
        <w:spacing w:after="0" w:line="240" w:lineRule="auto"/>
        <w:jc w:val="both"/>
        <w:rPr>
          <w:rFonts w:ascii="Calibri" w:hAnsi="Calibri" w:cs="Calibri"/>
          <w:b/>
          <w:bCs/>
          <w:u w:val="single"/>
          <w:lang w:val="fr-FR"/>
        </w:rPr>
      </w:pPr>
      <w:r>
        <w:rPr>
          <w:rFonts w:cstheme="minorHAnsi"/>
          <w:b/>
          <w:bCs/>
          <w:u w:val="single"/>
          <w:lang w:val="fr-FR"/>
        </w:rPr>
        <w:t>Open Badge</w:t>
      </w:r>
      <w:r w:rsidR="00F278FF" w:rsidRPr="00474ECB">
        <w:rPr>
          <w:rFonts w:cstheme="minorHAnsi"/>
          <w:b/>
          <w:bCs/>
          <w:u w:val="single"/>
          <w:lang w:val="fr-FR"/>
        </w:rPr>
        <w:t xml:space="preserve"> partiel </w:t>
      </w:r>
      <w:r w:rsidR="00F278FF" w:rsidRPr="00474ECB">
        <w:rPr>
          <w:rFonts w:cstheme="minorHAnsi"/>
          <w:b/>
          <w:bCs/>
          <w:u w:val="single"/>
          <w:lang w:val="fr-FR"/>
        </w:rPr>
        <w:t>"</w:t>
      </w:r>
      <w:r w:rsidR="005019B6" w:rsidRPr="005019B6">
        <w:rPr>
          <w:rFonts w:ascii="Calibri" w:hAnsi="Calibri" w:cs="Calibri"/>
          <w:b/>
          <w:bCs/>
          <w:u w:val="single"/>
          <w:lang w:val="fr-FR"/>
        </w:rPr>
        <w:t xml:space="preserve"> </w:t>
      </w:r>
      <w:r w:rsidR="005019B6" w:rsidRPr="00474ECB">
        <w:rPr>
          <w:rFonts w:ascii="Calibri" w:hAnsi="Calibri" w:cs="Calibri"/>
          <w:b/>
          <w:bCs/>
          <w:u w:val="single"/>
          <w:lang w:val="fr-FR"/>
        </w:rPr>
        <w:t>SPÉCIALIS</w:t>
      </w:r>
      <w:r w:rsidR="005019B6">
        <w:rPr>
          <w:rFonts w:ascii="Calibri" w:hAnsi="Calibri" w:cs="Calibri"/>
          <w:b/>
          <w:bCs/>
          <w:u w:val="single"/>
          <w:lang w:val="fr-FR"/>
        </w:rPr>
        <w:t xml:space="preserve">TE EN </w:t>
      </w:r>
      <w:r w:rsidR="00F278FF" w:rsidRPr="00474ECB">
        <w:rPr>
          <w:rFonts w:ascii="Calibri" w:hAnsi="Calibri" w:cs="Calibri"/>
          <w:b/>
          <w:bCs/>
          <w:u w:val="single"/>
          <w:lang w:val="fr-FR"/>
        </w:rPr>
        <w:t>ASPECTS TECHNIQUES ET ORGANISATIONNELS</w:t>
      </w:r>
      <w:r w:rsidR="00F278FF" w:rsidRPr="00474ECB">
        <w:rPr>
          <w:rFonts w:ascii="Calibri" w:hAnsi="Calibri" w:cs="Calibri"/>
          <w:b/>
          <w:bCs/>
          <w:u w:val="single"/>
          <w:lang w:val="fr-FR"/>
        </w:rPr>
        <w:t>".</w:t>
      </w:r>
    </w:p>
    <w:p w14:paraId="3EA85939" w14:textId="77777777" w:rsidR="00FB4B05" w:rsidRPr="00474ECB" w:rsidRDefault="00FB4B05" w:rsidP="00FB4B05">
      <w:pPr>
        <w:spacing w:after="0" w:line="240" w:lineRule="auto"/>
        <w:jc w:val="both"/>
        <w:rPr>
          <w:rFonts w:cstheme="minorHAnsi"/>
          <w:sz w:val="20"/>
          <w:szCs w:val="20"/>
          <w:lang w:val="fr-FR"/>
        </w:rPr>
      </w:pPr>
    </w:p>
    <w:p w14:paraId="5B73AEFB" w14:textId="77777777" w:rsidR="00370341" w:rsidRPr="00474ECB" w:rsidRDefault="00370341" w:rsidP="00FB4B05">
      <w:pPr>
        <w:spacing w:after="0" w:line="240" w:lineRule="auto"/>
        <w:jc w:val="both"/>
        <w:rPr>
          <w:rFonts w:cstheme="minorHAnsi"/>
          <w:sz w:val="20"/>
          <w:szCs w:val="20"/>
          <w:lang w:val="fr-FR"/>
        </w:rPr>
      </w:pPr>
    </w:p>
    <w:tbl>
      <w:tblPr>
        <w:tblStyle w:val="Grilledutableau"/>
        <w:tblW w:w="0" w:type="auto"/>
        <w:tblLook w:val="04A0" w:firstRow="1" w:lastRow="0" w:firstColumn="1" w:lastColumn="0" w:noHBand="0" w:noVBand="1"/>
      </w:tblPr>
      <w:tblGrid>
        <w:gridCol w:w="2595"/>
        <w:gridCol w:w="3183"/>
        <w:gridCol w:w="3474"/>
      </w:tblGrid>
      <w:tr w:rsidR="00FB4B05" w:rsidRPr="00581D2C" w14:paraId="4EA29238" w14:textId="77777777" w:rsidTr="003F741D">
        <w:tc>
          <w:tcPr>
            <w:tcW w:w="2595" w:type="dxa"/>
            <w:vAlign w:val="center"/>
          </w:tcPr>
          <w:p w14:paraId="000CB3C5" w14:textId="77777777" w:rsidR="00FB4B05" w:rsidRPr="008F60E1" w:rsidRDefault="003F741D" w:rsidP="00FB4B05">
            <w:pPr>
              <w:ind w:left="0" w:firstLine="0"/>
              <w:rPr>
                <w:rFonts w:cstheme="minorHAnsi"/>
                <w:sz w:val="20"/>
                <w:szCs w:val="20"/>
                <w:lang w:val="en-GB"/>
              </w:rPr>
            </w:pPr>
            <w:r>
              <w:rPr>
                <w:noProof/>
              </w:rPr>
              <w:drawing>
                <wp:inline distT="0" distB="0" distL="0" distR="0" wp14:anchorId="03D8A524" wp14:editId="2943FC4B">
                  <wp:extent cx="1510748" cy="1510748"/>
                  <wp:effectExtent l="0" t="0" r="0" b="0"/>
                  <wp:docPr id="192865723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6791" cy="1516791"/>
                          </a:xfrm>
                          <a:prstGeom prst="rect">
                            <a:avLst/>
                          </a:prstGeom>
                          <a:noFill/>
                          <a:ln>
                            <a:noFill/>
                          </a:ln>
                        </pic:spPr>
                      </pic:pic>
                    </a:graphicData>
                  </a:graphic>
                </wp:inline>
              </w:drawing>
            </w:r>
          </w:p>
        </w:tc>
        <w:tc>
          <w:tcPr>
            <w:tcW w:w="3183" w:type="dxa"/>
            <w:vAlign w:val="center"/>
          </w:tcPr>
          <w:p w14:paraId="02594537" w14:textId="77777777" w:rsidR="004F197F" w:rsidRPr="00474ECB" w:rsidRDefault="00F278FF">
            <w:pPr>
              <w:ind w:left="0" w:firstLine="0"/>
              <w:rPr>
                <w:rFonts w:cstheme="minorHAnsi"/>
                <w:sz w:val="20"/>
                <w:szCs w:val="20"/>
              </w:rPr>
            </w:pPr>
            <w:r w:rsidRPr="00474ECB">
              <w:rPr>
                <w:rFonts w:cstheme="minorHAnsi"/>
                <w:sz w:val="20"/>
                <w:szCs w:val="20"/>
              </w:rPr>
              <w:t xml:space="preserve">Aptitudes/compétences communes/transnationales à reconnaître avec l'Open Badge </w:t>
            </w:r>
            <w:r w:rsidRPr="00474ECB">
              <w:rPr>
                <w:rFonts w:cstheme="minorHAnsi"/>
                <w:sz w:val="20"/>
                <w:szCs w:val="20"/>
              </w:rPr>
              <w:t>Aspects techniques et organisationnels</w:t>
            </w:r>
          </w:p>
        </w:tc>
        <w:tc>
          <w:tcPr>
            <w:tcW w:w="3474" w:type="dxa"/>
            <w:vAlign w:val="center"/>
          </w:tcPr>
          <w:p w14:paraId="35C10EBF" w14:textId="77777777" w:rsidR="004F197F" w:rsidRPr="00474ECB" w:rsidRDefault="00F278FF">
            <w:pPr>
              <w:ind w:left="0" w:firstLine="0"/>
              <w:rPr>
                <w:rFonts w:cstheme="minorHAnsi"/>
                <w:b/>
                <w:bCs/>
                <w:color w:val="943634" w:themeColor="accent2" w:themeShade="BF"/>
                <w:sz w:val="20"/>
                <w:szCs w:val="20"/>
              </w:rPr>
            </w:pPr>
            <w:r w:rsidRPr="00474ECB">
              <w:rPr>
                <w:rFonts w:cstheme="minorHAnsi"/>
                <w:b/>
                <w:bCs/>
                <w:color w:val="943634" w:themeColor="accent2" w:themeShade="BF"/>
                <w:sz w:val="20"/>
                <w:szCs w:val="20"/>
              </w:rPr>
              <w:t xml:space="preserve">Conditions d'attribution de l'insigne ouvert </w:t>
            </w:r>
            <w:r w:rsidRPr="00474ECB">
              <w:rPr>
                <w:rFonts w:cstheme="minorHAnsi"/>
                <w:b/>
                <w:bCs/>
                <w:color w:val="943634" w:themeColor="accent2" w:themeShade="BF"/>
                <w:sz w:val="20"/>
                <w:szCs w:val="20"/>
              </w:rPr>
              <w:t xml:space="preserve">Aspects </w:t>
            </w:r>
            <w:r w:rsidRPr="00474ECB">
              <w:rPr>
                <w:rFonts w:cstheme="minorHAnsi"/>
                <w:b/>
                <w:bCs/>
                <w:color w:val="943634" w:themeColor="accent2" w:themeShade="BF"/>
                <w:sz w:val="20"/>
                <w:szCs w:val="20"/>
              </w:rPr>
              <w:t>techniques et organisationnels</w:t>
            </w:r>
          </w:p>
          <w:p w14:paraId="4A5F8C9F" w14:textId="77777777" w:rsidR="004F197F" w:rsidRDefault="00F278FF">
            <w:pPr>
              <w:ind w:left="0" w:firstLine="0"/>
              <w:rPr>
                <w:rFonts w:cstheme="minorHAnsi"/>
                <w:sz w:val="20"/>
                <w:szCs w:val="20"/>
                <w:lang w:val="en-GB"/>
              </w:rPr>
            </w:pPr>
            <w:r w:rsidRPr="00B26B00">
              <w:rPr>
                <w:rFonts w:cstheme="minorHAnsi"/>
                <w:b/>
                <w:bCs/>
                <w:color w:val="4F81BD" w:themeColor="accent1"/>
                <w:sz w:val="20"/>
                <w:szCs w:val="20"/>
                <w:lang w:val="en-GB"/>
              </w:rPr>
              <w:t>(</w:t>
            </w:r>
            <w:r>
              <w:rPr>
                <w:rFonts w:cstheme="minorHAnsi"/>
                <w:b/>
                <w:bCs/>
                <w:color w:val="4F81BD" w:themeColor="accent1"/>
                <w:sz w:val="20"/>
                <w:szCs w:val="20"/>
                <w:lang w:val="en-GB"/>
              </w:rPr>
              <w:t xml:space="preserve">Preuves </w:t>
            </w:r>
            <w:r w:rsidRPr="00B26B00">
              <w:rPr>
                <w:rFonts w:cstheme="minorHAnsi"/>
                <w:b/>
                <w:bCs/>
                <w:color w:val="4F81BD" w:themeColor="accent1"/>
                <w:sz w:val="20"/>
                <w:szCs w:val="20"/>
                <w:lang w:val="en-GB"/>
              </w:rPr>
              <w:t>à fournir)</w:t>
            </w:r>
          </w:p>
        </w:tc>
      </w:tr>
      <w:tr w:rsidR="00FB4B05" w:rsidRPr="00474ECB" w14:paraId="7D18D85B" w14:textId="77777777" w:rsidTr="003F741D">
        <w:tc>
          <w:tcPr>
            <w:tcW w:w="2595" w:type="dxa"/>
            <w:vAlign w:val="center"/>
          </w:tcPr>
          <w:p w14:paraId="4DD03BBF" w14:textId="77777777" w:rsidR="004F197F" w:rsidRPr="00474ECB" w:rsidRDefault="00F278FF">
            <w:pPr>
              <w:ind w:left="0" w:firstLine="0"/>
              <w:jc w:val="left"/>
              <w:rPr>
                <w:rFonts w:cstheme="minorHAnsi"/>
                <w:sz w:val="20"/>
                <w:szCs w:val="20"/>
              </w:rPr>
            </w:pPr>
            <w:r w:rsidRPr="00474ECB">
              <w:rPr>
                <w:rFonts w:cstheme="minorHAnsi"/>
                <w:sz w:val="20"/>
                <w:szCs w:val="20"/>
              </w:rPr>
              <w:t>Composante 3.1. Aspects administratifs, financiers et juridiques des tâches confiées aux chefs d'équipe sur les chantiers de rénovation.</w:t>
            </w:r>
          </w:p>
        </w:tc>
        <w:tc>
          <w:tcPr>
            <w:tcW w:w="3183" w:type="dxa"/>
            <w:vAlign w:val="center"/>
          </w:tcPr>
          <w:p w14:paraId="4890DA37" w14:textId="77777777" w:rsidR="004F197F" w:rsidRPr="00474ECB" w:rsidRDefault="00F278FF">
            <w:pPr>
              <w:pStyle w:val="Default"/>
              <w:numPr>
                <w:ilvl w:val="0"/>
                <w:numId w:val="29"/>
              </w:numPr>
              <w:ind w:left="321"/>
              <w:rPr>
                <w:rFonts w:asciiTheme="minorHAnsi" w:hAnsiTheme="minorHAnsi" w:cstheme="minorHAnsi"/>
                <w:sz w:val="20"/>
                <w:szCs w:val="20"/>
              </w:rPr>
            </w:pPr>
            <w:r w:rsidRPr="00474ECB">
              <w:rPr>
                <w:rFonts w:asciiTheme="minorHAnsi" w:hAnsiTheme="minorHAnsi" w:cstheme="minorHAnsi"/>
                <w:sz w:val="20"/>
                <w:szCs w:val="20"/>
              </w:rPr>
              <w:t>Identifier et collecter les documents administratifs, financiers et juridiques spécifiquement liés aux projets de rénovation</w:t>
            </w:r>
          </w:p>
          <w:p w14:paraId="781042EC" w14:textId="77777777" w:rsidR="004F197F" w:rsidRPr="00474ECB" w:rsidRDefault="00F278FF">
            <w:pPr>
              <w:pStyle w:val="Default"/>
              <w:numPr>
                <w:ilvl w:val="0"/>
                <w:numId w:val="29"/>
              </w:numPr>
              <w:ind w:left="321"/>
              <w:rPr>
                <w:rFonts w:asciiTheme="minorHAnsi" w:hAnsiTheme="minorHAnsi" w:cstheme="minorHAnsi"/>
                <w:sz w:val="20"/>
                <w:szCs w:val="20"/>
              </w:rPr>
            </w:pPr>
            <w:r w:rsidRPr="00474ECB">
              <w:rPr>
                <w:rFonts w:asciiTheme="minorHAnsi" w:hAnsiTheme="minorHAnsi" w:cstheme="minorHAnsi"/>
                <w:sz w:val="20"/>
                <w:szCs w:val="20"/>
              </w:rPr>
              <w:t>Intégrer ces spécificités dans la gestion du site</w:t>
            </w:r>
          </w:p>
        </w:tc>
        <w:tc>
          <w:tcPr>
            <w:tcW w:w="3474" w:type="dxa"/>
            <w:vMerge w:val="restart"/>
            <w:vAlign w:val="center"/>
          </w:tcPr>
          <w:p w14:paraId="22E45ADC" w14:textId="77777777" w:rsidR="004F197F" w:rsidRPr="00474ECB" w:rsidRDefault="00F278FF">
            <w:pPr>
              <w:pStyle w:val="Paragraphedeliste"/>
              <w:numPr>
                <w:ilvl w:val="0"/>
                <w:numId w:val="24"/>
              </w:numPr>
              <w:ind w:left="177" w:hanging="259"/>
              <w:rPr>
                <w:rFonts w:cstheme="minorHAnsi"/>
                <w:sz w:val="20"/>
                <w:szCs w:val="20"/>
              </w:rPr>
            </w:pPr>
            <w:r w:rsidRPr="00474ECB">
              <w:rPr>
                <w:rFonts w:cstheme="minorHAnsi"/>
                <w:sz w:val="20"/>
                <w:szCs w:val="20"/>
              </w:rPr>
              <w:t xml:space="preserve">Avoir </w:t>
            </w:r>
            <w:r w:rsidRPr="00474ECB">
              <w:rPr>
                <w:rFonts w:cstheme="minorHAnsi"/>
                <w:sz w:val="20"/>
                <w:szCs w:val="20"/>
              </w:rPr>
              <w:t xml:space="preserve">suivi au moins trois des </w:t>
            </w:r>
            <w:r w:rsidRPr="00474ECB">
              <w:rPr>
                <w:rFonts w:cstheme="minorHAnsi"/>
                <w:sz w:val="20"/>
                <w:szCs w:val="20"/>
              </w:rPr>
              <w:t xml:space="preserve">cinq </w:t>
            </w:r>
            <w:r w:rsidRPr="00474ECB">
              <w:rPr>
                <w:rFonts w:cstheme="minorHAnsi"/>
                <w:sz w:val="20"/>
                <w:szCs w:val="20"/>
              </w:rPr>
              <w:t>composantes.</w:t>
            </w:r>
          </w:p>
          <w:p w14:paraId="2D7E7EF8" w14:textId="77777777" w:rsidR="004F197F" w:rsidRPr="00474ECB" w:rsidRDefault="00F278FF">
            <w:pPr>
              <w:pStyle w:val="Paragraphedeliste"/>
              <w:numPr>
                <w:ilvl w:val="0"/>
                <w:numId w:val="24"/>
              </w:numPr>
              <w:ind w:left="177" w:hanging="259"/>
              <w:rPr>
                <w:rFonts w:cstheme="minorHAnsi"/>
                <w:sz w:val="20"/>
                <w:szCs w:val="20"/>
              </w:rPr>
            </w:pPr>
            <w:r w:rsidRPr="00474ECB">
              <w:rPr>
                <w:rFonts w:cstheme="minorHAnsi"/>
                <w:sz w:val="20"/>
                <w:szCs w:val="20"/>
              </w:rPr>
              <w:t xml:space="preserve">Ayant </w:t>
            </w:r>
            <w:r w:rsidRPr="00474ECB">
              <w:rPr>
                <w:rFonts w:cstheme="minorHAnsi"/>
                <w:b/>
                <w:bCs/>
                <w:color w:val="4F81BD" w:themeColor="accent1"/>
                <w:sz w:val="20"/>
                <w:szCs w:val="20"/>
              </w:rPr>
              <w:t xml:space="preserve">fourni les </w:t>
            </w:r>
            <w:r w:rsidRPr="00474ECB">
              <w:rPr>
                <w:rFonts w:cstheme="minorHAnsi"/>
                <w:sz w:val="20"/>
                <w:szCs w:val="20"/>
              </w:rPr>
              <w:t>résultats suiva</w:t>
            </w:r>
            <w:r w:rsidRPr="00474ECB">
              <w:rPr>
                <w:rFonts w:cstheme="minorHAnsi"/>
                <w:sz w:val="20"/>
                <w:szCs w:val="20"/>
              </w:rPr>
              <w:t>nts :</w:t>
            </w:r>
          </w:p>
          <w:p w14:paraId="68D9A9C9" w14:textId="77777777" w:rsidR="004F197F" w:rsidRPr="00474ECB" w:rsidRDefault="00F278FF">
            <w:pPr>
              <w:pStyle w:val="Paragraphedeliste"/>
              <w:numPr>
                <w:ilvl w:val="0"/>
                <w:numId w:val="3"/>
              </w:numPr>
              <w:ind w:left="177" w:hanging="171"/>
              <w:rPr>
                <w:rFonts w:cstheme="minorHAnsi"/>
                <w:sz w:val="20"/>
                <w:szCs w:val="20"/>
              </w:rPr>
            </w:pPr>
            <w:r w:rsidRPr="00474ECB">
              <w:rPr>
                <w:rFonts w:cstheme="minorHAnsi"/>
                <w:sz w:val="20"/>
                <w:szCs w:val="20"/>
              </w:rPr>
              <w:t xml:space="preserve">Identification des aspects </w:t>
            </w:r>
            <w:r w:rsidRPr="00474ECB">
              <w:rPr>
                <w:rFonts w:cstheme="minorHAnsi"/>
                <w:sz w:val="20"/>
                <w:szCs w:val="20"/>
              </w:rPr>
              <w:t xml:space="preserve">administratifs, financiers et juridiques </w:t>
            </w:r>
            <w:r w:rsidRPr="00474ECB">
              <w:rPr>
                <w:rFonts w:cstheme="minorHAnsi"/>
                <w:sz w:val="20"/>
                <w:szCs w:val="20"/>
              </w:rPr>
              <w:t>en lien avec le travail du chef d'équipe.</w:t>
            </w:r>
          </w:p>
          <w:p w14:paraId="01537EFB" w14:textId="77777777" w:rsidR="004F197F" w:rsidRPr="00474ECB" w:rsidRDefault="00F278FF">
            <w:pPr>
              <w:pStyle w:val="Paragraphedeliste"/>
              <w:numPr>
                <w:ilvl w:val="0"/>
                <w:numId w:val="3"/>
              </w:numPr>
              <w:ind w:left="177" w:hanging="171"/>
              <w:rPr>
                <w:rFonts w:cstheme="minorHAnsi"/>
                <w:sz w:val="20"/>
                <w:szCs w:val="20"/>
              </w:rPr>
            </w:pPr>
            <w:r w:rsidRPr="00474ECB">
              <w:rPr>
                <w:rFonts w:cstheme="minorHAnsi"/>
                <w:sz w:val="20"/>
                <w:szCs w:val="20"/>
              </w:rPr>
              <w:t xml:space="preserve">Identification des </w:t>
            </w:r>
            <w:r w:rsidRPr="00474ECB">
              <w:rPr>
                <w:rFonts w:cstheme="minorHAnsi"/>
                <w:sz w:val="20"/>
                <w:szCs w:val="20"/>
              </w:rPr>
              <w:t xml:space="preserve">situations </w:t>
            </w:r>
            <w:r w:rsidRPr="00474ECB">
              <w:rPr>
                <w:rFonts w:cstheme="minorHAnsi"/>
                <w:sz w:val="20"/>
                <w:szCs w:val="20"/>
              </w:rPr>
              <w:t xml:space="preserve">techniques, organisationnelles et de sécurité </w:t>
            </w:r>
            <w:r w:rsidRPr="00474ECB">
              <w:rPr>
                <w:rFonts w:cstheme="minorHAnsi"/>
                <w:sz w:val="20"/>
                <w:szCs w:val="20"/>
              </w:rPr>
              <w:t xml:space="preserve">spécifiques et critiques </w:t>
            </w:r>
            <w:r w:rsidRPr="00474ECB">
              <w:rPr>
                <w:rFonts w:cstheme="minorHAnsi"/>
                <w:sz w:val="20"/>
                <w:szCs w:val="20"/>
              </w:rPr>
              <w:t>en rapport avec le travail du chef d'éq</w:t>
            </w:r>
            <w:r w:rsidRPr="00474ECB">
              <w:rPr>
                <w:rFonts w:cstheme="minorHAnsi"/>
                <w:sz w:val="20"/>
                <w:szCs w:val="20"/>
              </w:rPr>
              <w:t>uipe.</w:t>
            </w:r>
          </w:p>
          <w:p w14:paraId="7B3B196E" w14:textId="77777777" w:rsidR="004F197F" w:rsidRPr="00474ECB" w:rsidRDefault="00F278FF">
            <w:pPr>
              <w:pStyle w:val="Paragraphedeliste"/>
              <w:numPr>
                <w:ilvl w:val="0"/>
                <w:numId w:val="3"/>
              </w:numPr>
              <w:ind w:left="177" w:hanging="171"/>
              <w:rPr>
                <w:rFonts w:cstheme="minorHAnsi"/>
                <w:sz w:val="20"/>
                <w:szCs w:val="20"/>
              </w:rPr>
            </w:pPr>
            <w:r w:rsidRPr="00474ECB">
              <w:rPr>
                <w:rFonts w:cstheme="minorHAnsi"/>
                <w:sz w:val="20"/>
                <w:szCs w:val="20"/>
              </w:rPr>
              <w:t>Identification et résolution des problèmes liés à la gestion des déchets et aux économies d'énergie sur le chantier de rénovation.</w:t>
            </w:r>
          </w:p>
          <w:p w14:paraId="254B7E49" w14:textId="77777777" w:rsidR="004F197F" w:rsidRPr="00474ECB" w:rsidRDefault="00F278FF">
            <w:pPr>
              <w:pStyle w:val="Paragraphedeliste"/>
              <w:numPr>
                <w:ilvl w:val="0"/>
                <w:numId w:val="3"/>
              </w:numPr>
              <w:ind w:left="177" w:hanging="171"/>
              <w:rPr>
                <w:rFonts w:cstheme="minorHAnsi"/>
                <w:sz w:val="20"/>
                <w:szCs w:val="20"/>
              </w:rPr>
            </w:pPr>
            <w:r w:rsidRPr="00474ECB">
              <w:rPr>
                <w:rFonts w:cstheme="minorHAnsi"/>
                <w:sz w:val="20"/>
                <w:szCs w:val="20"/>
              </w:rPr>
              <w:t xml:space="preserve">Moyens de surmonter les contraintes organisationnelles et techniques </w:t>
            </w:r>
            <w:r w:rsidRPr="00474ECB">
              <w:rPr>
                <w:rFonts w:cstheme="minorHAnsi"/>
                <w:sz w:val="20"/>
                <w:szCs w:val="20"/>
              </w:rPr>
              <w:t>en fonction du travail du chef d'équipe.</w:t>
            </w:r>
          </w:p>
          <w:p w14:paraId="5C387622" w14:textId="77777777" w:rsidR="004F197F" w:rsidRPr="00474ECB" w:rsidRDefault="00F278FF">
            <w:pPr>
              <w:pStyle w:val="Paragraphedeliste"/>
              <w:numPr>
                <w:ilvl w:val="0"/>
                <w:numId w:val="3"/>
              </w:numPr>
              <w:ind w:left="177" w:hanging="171"/>
              <w:rPr>
                <w:rFonts w:cstheme="minorHAnsi"/>
                <w:sz w:val="20"/>
                <w:szCs w:val="20"/>
              </w:rPr>
            </w:pPr>
            <w:r w:rsidRPr="00474ECB">
              <w:rPr>
                <w:rFonts w:cstheme="minorHAnsi"/>
                <w:sz w:val="20"/>
                <w:szCs w:val="20"/>
              </w:rPr>
              <w:t xml:space="preserve">Méthodes </w:t>
            </w:r>
            <w:r w:rsidRPr="00474ECB">
              <w:rPr>
                <w:rFonts w:cstheme="minorHAnsi"/>
                <w:sz w:val="20"/>
                <w:szCs w:val="20"/>
              </w:rPr>
              <w:t>de contrôle continu de la qualité en tant que chef d'équipe</w:t>
            </w:r>
            <w:r w:rsidRPr="00474ECB">
              <w:rPr>
                <w:rFonts w:cstheme="minorHAnsi"/>
                <w:sz w:val="20"/>
                <w:szCs w:val="20"/>
              </w:rPr>
              <w:t>.</w:t>
            </w:r>
          </w:p>
        </w:tc>
      </w:tr>
      <w:tr w:rsidR="00FB4B05" w:rsidRPr="00474ECB" w14:paraId="3055B51C" w14:textId="77777777" w:rsidTr="003F741D">
        <w:tc>
          <w:tcPr>
            <w:tcW w:w="2595" w:type="dxa"/>
            <w:vAlign w:val="center"/>
          </w:tcPr>
          <w:p w14:paraId="3D310B60" w14:textId="77777777" w:rsidR="004F197F" w:rsidRPr="00474ECB" w:rsidRDefault="00F278FF">
            <w:pPr>
              <w:ind w:left="0" w:firstLine="0"/>
              <w:jc w:val="left"/>
              <w:rPr>
                <w:rFonts w:cstheme="minorHAnsi"/>
                <w:sz w:val="20"/>
                <w:szCs w:val="20"/>
              </w:rPr>
            </w:pPr>
            <w:r w:rsidRPr="00474ECB">
              <w:rPr>
                <w:rFonts w:cstheme="minorHAnsi"/>
                <w:sz w:val="20"/>
                <w:szCs w:val="20"/>
              </w:rPr>
              <w:t>Composante 3.2. Organisation et contrôle de la protection des travailleurs et des bâtiments sur le site, y compris le montage/démontage des échafaudages, les travaux en hauteur, les accès diffic</w:t>
            </w:r>
            <w:r w:rsidRPr="00474ECB">
              <w:rPr>
                <w:rFonts w:cstheme="minorHAnsi"/>
                <w:sz w:val="20"/>
                <w:szCs w:val="20"/>
              </w:rPr>
              <w:t>iles et l'utilisation de matériaux dangereux sur les chantiers de rénovation.</w:t>
            </w:r>
          </w:p>
        </w:tc>
        <w:tc>
          <w:tcPr>
            <w:tcW w:w="3183" w:type="dxa"/>
            <w:vAlign w:val="center"/>
          </w:tcPr>
          <w:p w14:paraId="1D8E4682" w14:textId="77777777" w:rsidR="004F197F" w:rsidRPr="00474ECB" w:rsidRDefault="00F278FF">
            <w:pPr>
              <w:pStyle w:val="Default"/>
              <w:numPr>
                <w:ilvl w:val="0"/>
                <w:numId w:val="30"/>
              </w:numPr>
              <w:ind w:left="321"/>
              <w:rPr>
                <w:rFonts w:asciiTheme="minorHAnsi" w:hAnsiTheme="minorHAnsi" w:cstheme="minorHAnsi"/>
                <w:sz w:val="20"/>
                <w:szCs w:val="20"/>
              </w:rPr>
            </w:pPr>
            <w:r w:rsidRPr="00474ECB">
              <w:rPr>
                <w:rFonts w:asciiTheme="minorHAnsi" w:hAnsiTheme="minorHAnsi" w:cstheme="minorHAnsi"/>
                <w:sz w:val="20"/>
                <w:szCs w:val="20"/>
              </w:rPr>
              <w:t>Identifier les situations spécifiques et critiques</w:t>
            </w:r>
          </w:p>
          <w:p w14:paraId="76339A87" w14:textId="77777777" w:rsidR="004F197F" w:rsidRPr="00474ECB" w:rsidRDefault="00F278FF">
            <w:pPr>
              <w:pStyle w:val="Default"/>
              <w:numPr>
                <w:ilvl w:val="0"/>
                <w:numId w:val="30"/>
              </w:numPr>
              <w:ind w:left="321"/>
              <w:rPr>
                <w:rFonts w:asciiTheme="minorHAnsi" w:hAnsiTheme="minorHAnsi" w:cstheme="minorHAnsi"/>
                <w:sz w:val="20"/>
                <w:szCs w:val="20"/>
              </w:rPr>
            </w:pPr>
            <w:r w:rsidRPr="00474ECB">
              <w:rPr>
                <w:rFonts w:asciiTheme="minorHAnsi" w:hAnsiTheme="minorHAnsi" w:cstheme="minorHAnsi"/>
                <w:sz w:val="20"/>
                <w:szCs w:val="20"/>
              </w:rPr>
              <w:t>Identifier les normes ou réglementations en vigueur</w:t>
            </w:r>
          </w:p>
          <w:p w14:paraId="34BC1AD0" w14:textId="77777777" w:rsidR="004F197F" w:rsidRPr="00474ECB" w:rsidRDefault="00F278FF">
            <w:pPr>
              <w:pStyle w:val="Default"/>
              <w:numPr>
                <w:ilvl w:val="0"/>
                <w:numId w:val="30"/>
              </w:numPr>
              <w:ind w:left="321"/>
              <w:rPr>
                <w:rFonts w:asciiTheme="minorHAnsi" w:hAnsiTheme="minorHAnsi" w:cstheme="minorHAnsi"/>
                <w:sz w:val="20"/>
                <w:szCs w:val="20"/>
              </w:rPr>
            </w:pPr>
            <w:r w:rsidRPr="00474ECB">
              <w:rPr>
                <w:rFonts w:asciiTheme="minorHAnsi" w:hAnsiTheme="minorHAnsi" w:cstheme="minorHAnsi"/>
                <w:sz w:val="20"/>
                <w:szCs w:val="20"/>
              </w:rPr>
              <w:t>Élaborer et/ou mettre en œuvre des stratégies de résolution</w:t>
            </w:r>
          </w:p>
        </w:tc>
        <w:tc>
          <w:tcPr>
            <w:tcW w:w="3474" w:type="dxa"/>
            <w:vMerge/>
            <w:vAlign w:val="center"/>
          </w:tcPr>
          <w:p w14:paraId="2F5D7B73" w14:textId="77777777" w:rsidR="00FB4B05" w:rsidRPr="00474ECB" w:rsidRDefault="00FB4B05" w:rsidP="00FB4B05">
            <w:pPr>
              <w:ind w:left="0" w:firstLine="0"/>
              <w:rPr>
                <w:rFonts w:cstheme="minorHAnsi"/>
                <w:sz w:val="20"/>
                <w:szCs w:val="20"/>
              </w:rPr>
            </w:pPr>
          </w:p>
        </w:tc>
      </w:tr>
      <w:tr w:rsidR="00FB4B05" w:rsidRPr="00474ECB" w14:paraId="1C423BC8" w14:textId="77777777" w:rsidTr="003F741D">
        <w:tc>
          <w:tcPr>
            <w:tcW w:w="2595" w:type="dxa"/>
            <w:vAlign w:val="center"/>
          </w:tcPr>
          <w:p w14:paraId="6311ADD7" w14:textId="77777777" w:rsidR="004F197F" w:rsidRPr="00474ECB" w:rsidRDefault="00F278FF">
            <w:pPr>
              <w:ind w:left="0" w:firstLine="0"/>
              <w:jc w:val="left"/>
              <w:rPr>
                <w:rFonts w:cstheme="minorHAnsi"/>
                <w:sz w:val="20"/>
                <w:szCs w:val="20"/>
              </w:rPr>
            </w:pPr>
            <w:r w:rsidRPr="00474ECB">
              <w:rPr>
                <w:rFonts w:cstheme="minorHAnsi"/>
                <w:sz w:val="20"/>
                <w:szCs w:val="20"/>
              </w:rPr>
              <w:t>Composante 3.3. Organisation du traitement des déchets sur les chantiers de rénovation : planification et gestion des poubelles, opérations de tri et de recyclage (économie circulaire), et utili</w:t>
            </w:r>
            <w:r w:rsidRPr="00474ECB">
              <w:rPr>
                <w:rFonts w:cstheme="minorHAnsi"/>
                <w:sz w:val="20"/>
                <w:szCs w:val="20"/>
              </w:rPr>
              <w:t>sation d'outils de suivi appropriés.</w:t>
            </w:r>
          </w:p>
        </w:tc>
        <w:tc>
          <w:tcPr>
            <w:tcW w:w="3183" w:type="dxa"/>
            <w:vAlign w:val="center"/>
          </w:tcPr>
          <w:p w14:paraId="3846F390" w14:textId="77777777" w:rsidR="004F197F" w:rsidRDefault="00F278FF">
            <w:pPr>
              <w:pStyle w:val="Default"/>
              <w:numPr>
                <w:ilvl w:val="0"/>
                <w:numId w:val="31"/>
              </w:numPr>
              <w:ind w:left="321"/>
              <w:rPr>
                <w:rFonts w:asciiTheme="minorHAnsi" w:hAnsiTheme="minorHAnsi" w:cstheme="minorHAnsi"/>
                <w:sz w:val="20"/>
                <w:szCs w:val="20"/>
                <w:lang w:val="en-GB"/>
              </w:rPr>
            </w:pPr>
            <w:r w:rsidRPr="00BF797C">
              <w:rPr>
                <w:rFonts w:asciiTheme="minorHAnsi" w:hAnsiTheme="minorHAnsi" w:cstheme="minorHAnsi"/>
                <w:sz w:val="20"/>
                <w:szCs w:val="20"/>
                <w:lang w:val="en-GB"/>
              </w:rPr>
              <w:t>Identifier des situations spécifiques</w:t>
            </w:r>
          </w:p>
          <w:p w14:paraId="14FAA8B7" w14:textId="77777777" w:rsidR="004F197F" w:rsidRPr="00474ECB" w:rsidRDefault="00F278FF">
            <w:pPr>
              <w:pStyle w:val="Default"/>
              <w:numPr>
                <w:ilvl w:val="0"/>
                <w:numId w:val="31"/>
              </w:numPr>
              <w:ind w:left="321"/>
              <w:rPr>
                <w:rFonts w:asciiTheme="minorHAnsi" w:hAnsiTheme="minorHAnsi" w:cstheme="minorHAnsi"/>
                <w:sz w:val="20"/>
                <w:szCs w:val="20"/>
              </w:rPr>
            </w:pPr>
            <w:r w:rsidRPr="00474ECB">
              <w:rPr>
                <w:rFonts w:asciiTheme="minorHAnsi" w:hAnsiTheme="minorHAnsi" w:cstheme="minorHAnsi"/>
                <w:sz w:val="20"/>
                <w:szCs w:val="20"/>
              </w:rPr>
              <w:t>Identifier les normes ou réglementations en vigueur</w:t>
            </w:r>
          </w:p>
          <w:p w14:paraId="6F27404E" w14:textId="77777777" w:rsidR="004F197F" w:rsidRPr="00474ECB" w:rsidRDefault="00F278FF">
            <w:pPr>
              <w:pStyle w:val="Default"/>
              <w:numPr>
                <w:ilvl w:val="0"/>
                <w:numId w:val="31"/>
              </w:numPr>
              <w:ind w:left="321"/>
              <w:rPr>
                <w:rFonts w:asciiTheme="minorHAnsi" w:hAnsiTheme="minorHAnsi" w:cstheme="minorHAnsi"/>
                <w:sz w:val="20"/>
                <w:szCs w:val="20"/>
              </w:rPr>
            </w:pPr>
            <w:r w:rsidRPr="00474ECB">
              <w:rPr>
                <w:rFonts w:asciiTheme="minorHAnsi" w:hAnsiTheme="minorHAnsi" w:cstheme="minorHAnsi"/>
                <w:sz w:val="20"/>
                <w:szCs w:val="20"/>
              </w:rPr>
              <w:t>Mise en œuvre de techniques appropriées</w:t>
            </w:r>
          </w:p>
        </w:tc>
        <w:tc>
          <w:tcPr>
            <w:tcW w:w="3474" w:type="dxa"/>
            <w:vMerge/>
            <w:vAlign w:val="center"/>
          </w:tcPr>
          <w:p w14:paraId="4FDAE9A5" w14:textId="77777777" w:rsidR="00FB4B05" w:rsidRPr="00474ECB" w:rsidRDefault="00FB4B05" w:rsidP="00FB4B05">
            <w:pPr>
              <w:ind w:left="0" w:firstLine="0"/>
              <w:rPr>
                <w:rFonts w:cstheme="minorHAnsi"/>
                <w:sz w:val="20"/>
                <w:szCs w:val="20"/>
              </w:rPr>
            </w:pPr>
          </w:p>
        </w:tc>
      </w:tr>
      <w:tr w:rsidR="00FB4B05" w:rsidRPr="00474ECB" w14:paraId="579319F4" w14:textId="77777777" w:rsidTr="003F741D">
        <w:tc>
          <w:tcPr>
            <w:tcW w:w="2595" w:type="dxa"/>
            <w:vAlign w:val="center"/>
          </w:tcPr>
          <w:p w14:paraId="33FC1D28" w14:textId="77777777" w:rsidR="004F197F" w:rsidRPr="00474ECB" w:rsidRDefault="00F278FF">
            <w:pPr>
              <w:ind w:left="0" w:firstLine="0"/>
              <w:jc w:val="left"/>
              <w:rPr>
                <w:rFonts w:cstheme="minorHAnsi"/>
                <w:sz w:val="20"/>
                <w:szCs w:val="20"/>
              </w:rPr>
            </w:pPr>
            <w:r w:rsidRPr="00474ECB">
              <w:rPr>
                <w:rFonts w:cstheme="minorHAnsi"/>
                <w:sz w:val="20"/>
                <w:szCs w:val="20"/>
              </w:rPr>
              <w:t>Composante 3.4 : Intégration de normes d'économie d'énergie dans les travaux de rénovat</w:t>
            </w:r>
            <w:r w:rsidRPr="00474ECB">
              <w:rPr>
                <w:rFonts w:cstheme="minorHAnsi"/>
                <w:sz w:val="20"/>
                <w:szCs w:val="20"/>
              </w:rPr>
              <w:t>ion et utilisation d'outils de contrôle appropriés.</w:t>
            </w:r>
          </w:p>
        </w:tc>
        <w:tc>
          <w:tcPr>
            <w:tcW w:w="3183" w:type="dxa"/>
            <w:vAlign w:val="center"/>
          </w:tcPr>
          <w:p w14:paraId="69F75588" w14:textId="77777777" w:rsidR="004F197F" w:rsidRDefault="00F278FF">
            <w:pPr>
              <w:pStyle w:val="Default"/>
              <w:numPr>
                <w:ilvl w:val="0"/>
                <w:numId w:val="32"/>
              </w:numPr>
              <w:ind w:left="321"/>
              <w:rPr>
                <w:rFonts w:asciiTheme="minorHAnsi" w:hAnsiTheme="minorHAnsi" w:cstheme="minorHAnsi"/>
                <w:sz w:val="20"/>
                <w:szCs w:val="20"/>
                <w:lang w:val="en-GB"/>
              </w:rPr>
            </w:pPr>
            <w:r w:rsidRPr="00BF797C">
              <w:rPr>
                <w:rFonts w:asciiTheme="minorHAnsi" w:hAnsiTheme="minorHAnsi" w:cstheme="minorHAnsi"/>
                <w:sz w:val="20"/>
                <w:szCs w:val="20"/>
                <w:lang w:val="en-GB"/>
              </w:rPr>
              <w:t>Identifier des situations spécifiques</w:t>
            </w:r>
          </w:p>
          <w:p w14:paraId="50991F9E" w14:textId="77777777" w:rsidR="004F197F" w:rsidRPr="00474ECB" w:rsidRDefault="00F278FF">
            <w:pPr>
              <w:pStyle w:val="Default"/>
              <w:numPr>
                <w:ilvl w:val="0"/>
                <w:numId w:val="32"/>
              </w:numPr>
              <w:ind w:left="321"/>
              <w:rPr>
                <w:rFonts w:asciiTheme="minorHAnsi" w:hAnsiTheme="minorHAnsi" w:cstheme="minorHAnsi"/>
                <w:sz w:val="20"/>
                <w:szCs w:val="20"/>
              </w:rPr>
            </w:pPr>
            <w:r w:rsidRPr="00474ECB">
              <w:rPr>
                <w:rFonts w:asciiTheme="minorHAnsi" w:hAnsiTheme="minorHAnsi" w:cstheme="minorHAnsi"/>
                <w:sz w:val="20"/>
                <w:szCs w:val="20"/>
              </w:rPr>
              <w:t>Identifier les normes ou réglementations en vigueur</w:t>
            </w:r>
          </w:p>
          <w:p w14:paraId="1D5EC8BE" w14:textId="77777777" w:rsidR="004F197F" w:rsidRPr="00474ECB" w:rsidRDefault="00F278FF">
            <w:pPr>
              <w:pStyle w:val="Default"/>
              <w:numPr>
                <w:ilvl w:val="0"/>
                <w:numId w:val="32"/>
              </w:numPr>
              <w:ind w:left="321"/>
              <w:rPr>
                <w:rFonts w:asciiTheme="minorHAnsi" w:hAnsiTheme="minorHAnsi" w:cstheme="minorHAnsi"/>
                <w:sz w:val="20"/>
                <w:szCs w:val="20"/>
              </w:rPr>
            </w:pPr>
            <w:r w:rsidRPr="00474ECB">
              <w:rPr>
                <w:rFonts w:asciiTheme="minorHAnsi" w:hAnsiTheme="minorHAnsi" w:cstheme="minorHAnsi"/>
                <w:sz w:val="20"/>
                <w:szCs w:val="20"/>
              </w:rPr>
              <w:t>Appliquer des stratégies de résolution</w:t>
            </w:r>
          </w:p>
        </w:tc>
        <w:tc>
          <w:tcPr>
            <w:tcW w:w="3474" w:type="dxa"/>
            <w:vMerge/>
            <w:vAlign w:val="center"/>
          </w:tcPr>
          <w:p w14:paraId="5847DA6B" w14:textId="77777777" w:rsidR="00FB4B05" w:rsidRPr="00474ECB" w:rsidRDefault="00FB4B05" w:rsidP="00FB4B05">
            <w:pPr>
              <w:ind w:left="0" w:firstLine="0"/>
              <w:rPr>
                <w:rFonts w:cstheme="minorHAnsi"/>
                <w:sz w:val="20"/>
                <w:szCs w:val="20"/>
              </w:rPr>
            </w:pPr>
          </w:p>
        </w:tc>
      </w:tr>
      <w:tr w:rsidR="00FB4B05" w:rsidRPr="00474ECB" w14:paraId="1E78551E" w14:textId="77777777" w:rsidTr="003F741D">
        <w:tc>
          <w:tcPr>
            <w:tcW w:w="2595" w:type="dxa"/>
            <w:vAlign w:val="center"/>
          </w:tcPr>
          <w:p w14:paraId="415792BD" w14:textId="77777777" w:rsidR="004F197F" w:rsidRPr="00474ECB" w:rsidRDefault="00F278FF">
            <w:pPr>
              <w:ind w:left="0" w:firstLine="0"/>
              <w:jc w:val="left"/>
              <w:rPr>
                <w:rFonts w:cstheme="minorHAnsi"/>
                <w:sz w:val="20"/>
                <w:szCs w:val="20"/>
              </w:rPr>
            </w:pPr>
            <w:r w:rsidRPr="00474ECB">
              <w:rPr>
                <w:rFonts w:cstheme="minorHAnsi"/>
                <w:sz w:val="20"/>
                <w:szCs w:val="20"/>
              </w:rPr>
              <w:t>Composante 3.5. Contrôle continu de la qualité des phases intermédiaires et de la qualité du travail fini.</w:t>
            </w:r>
          </w:p>
        </w:tc>
        <w:tc>
          <w:tcPr>
            <w:tcW w:w="3183" w:type="dxa"/>
            <w:vAlign w:val="center"/>
          </w:tcPr>
          <w:p w14:paraId="57A5221E" w14:textId="77777777" w:rsidR="004F197F" w:rsidRPr="00474ECB" w:rsidRDefault="00F278FF">
            <w:pPr>
              <w:pStyle w:val="Default"/>
              <w:numPr>
                <w:ilvl w:val="0"/>
                <w:numId w:val="33"/>
              </w:numPr>
              <w:ind w:left="316"/>
              <w:rPr>
                <w:rFonts w:asciiTheme="minorHAnsi" w:hAnsiTheme="minorHAnsi" w:cstheme="minorHAnsi"/>
                <w:sz w:val="20"/>
                <w:szCs w:val="20"/>
              </w:rPr>
            </w:pPr>
            <w:r w:rsidRPr="00474ECB">
              <w:rPr>
                <w:rFonts w:asciiTheme="minorHAnsi" w:hAnsiTheme="minorHAnsi" w:cstheme="minorHAnsi"/>
                <w:sz w:val="20"/>
                <w:szCs w:val="20"/>
              </w:rPr>
              <w:t>Respecter les critères de qualité et développer des procédures de contrôle spécifiques</w:t>
            </w:r>
          </w:p>
        </w:tc>
        <w:tc>
          <w:tcPr>
            <w:tcW w:w="3474" w:type="dxa"/>
            <w:vMerge/>
            <w:vAlign w:val="center"/>
          </w:tcPr>
          <w:p w14:paraId="751AC158" w14:textId="77777777" w:rsidR="00FB4B05" w:rsidRPr="00474ECB" w:rsidRDefault="00FB4B05" w:rsidP="00FB4B05">
            <w:pPr>
              <w:ind w:left="0" w:firstLine="0"/>
              <w:rPr>
                <w:rFonts w:cstheme="minorHAnsi"/>
                <w:sz w:val="20"/>
                <w:szCs w:val="20"/>
              </w:rPr>
            </w:pPr>
          </w:p>
        </w:tc>
      </w:tr>
    </w:tbl>
    <w:p w14:paraId="2C4158B4" w14:textId="065C0421" w:rsidR="00C67493" w:rsidRPr="00474ECB" w:rsidRDefault="00C67493">
      <w:pPr>
        <w:rPr>
          <w:rFonts w:cstheme="minorHAnsi"/>
          <w:b/>
          <w:bCs/>
          <w:lang w:val="fr-FR"/>
        </w:rPr>
      </w:pPr>
    </w:p>
    <w:p w14:paraId="61F4BCD7" w14:textId="77777777" w:rsidR="00FB4B05" w:rsidRPr="00474ECB" w:rsidRDefault="00FB4B05" w:rsidP="00FB4B05">
      <w:pPr>
        <w:spacing w:after="0" w:line="240" w:lineRule="auto"/>
        <w:jc w:val="both"/>
        <w:rPr>
          <w:rFonts w:cstheme="minorHAnsi"/>
          <w:b/>
          <w:bCs/>
          <w:lang w:val="fr-FR"/>
        </w:rPr>
      </w:pPr>
    </w:p>
    <w:p w14:paraId="04FD80F1" w14:textId="5798FF30" w:rsidR="004F197F" w:rsidRPr="00474ECB" w:rsidRDefault="00E82E39">
      <w:pPr>
        <w:spacing w:after="0" w:line="240" w:lineRule="auto"/>
        <w:jc w:val="both"/>
        <w:rPr>
          <w:rFonts w:ascii="Calibri" w:hAnsi="Calibri" w:cs="Calibri"/>
          <w:b/>
          <w:bCs/>
          <w:u w:val="single"/>
          <w:lang w:val="fr-FR"/>
        </w:rPr>
      </w:pPr>
      <w:r>
        <w:rPr>
          <w:rFonts w:cstheme="minorHAnsi"/>
          <w:b/>
          <w:bCs/>
          <w:u w:val="single"/>
          <w:lang w:val="fr-FR"/>
        </w:rPr>
        <w:t>Open Badge</w:t>
      </w:r>
      <w:r w:rsidR="00F278FF" w:rsidRPr="00474ECB">
        <w:rPr>
          <w:rFonts w:cstheme="minorHAnsi"/>
          <w:b/>
          <w:bCs/>
          <w:u w:val="single"/>
          <w:lang w:val="fr-FR"/>
        </w:rPr>
        <w:t xml:space="preserve"> partiel "</w:t>
      </w:r>
      <w:r w:rsidR="005019B6" w:rsidRPr="005019B6">
        <w:rPr>
          <w:rFonts w:ascii="Calibri" w:hAnsi="Calibri" w:cs="Calibri"/>
          <w:b/>
          <w:bCs/>
          <w:u w:val="single"/>
          <w:lang w:val="fr-FR"/>
        </w:rPr>
        <w:t xml:space="preserve"> </w:t>
      </w:r>
      <w:r w:rsidR="005019B6" w:rsidRPr="00474ECB">
        <w:rPr>
          <w:rFonts w:ascii="Calibri" w:hAnsi="Calibri" w:cs="Calibri"/>
          <w:b/>
          <w:bCs/>
          <w:u w:val="single"/>
          <w:lang w:val="fr-FR"/>
        </w:rPr>
        <w:t>SPÉCIALIS</w:t>
      </w:r>
      <w:r w:rsidR="005019B6">
        <w:rPr>
          <w:rFonts w:ascii="Calibri" w:hAnsi="Calibri" w:cs="Calibri"/>
          <w:b/>
          <w:bCs/>
          <w:u w:val="single"/>
          <w:lang w:val="fr-FR"/>
        </w:rPr>
        <w:t xml:space="preserve">TE EN </w:t>
      </w:r>
      <w:r w:rsidR="00F278FF" w:rsidRPr="00474ECB">
        <w:rPr>
          <w:rFonts w:ascii="Calibri" w:hAnsi="Calibri" w:cs="Calibri"/>
          <w:b/>
          <w:bCs/>
          <w:u w:val="single"/>
          <w:lang w:val="fr-FR"/>
        </w:rPr>
        <w:t xml:space="preserve">CONTRÔLE </w:t>
      </w:r>
      <w:r w:rsidR="005019B6">
        <w:rPr>
          <w:rFonts w:ascii="Calibri" w:hAnsi="Calibri" w:cs="Calibri"/>
          <w:b/>
          <w:bCs/>
          <w:u w:val="single"/>
          <w:lang w:val="fr-FR"/>
        </w:rPr>
        <w:t xml:space="preserve">FINAL </w:t>
      </w:r>
      <w:r w:rsidR="00F278FF" w:rsidRPr="00474ECB">
        <w:rPr>
          <w:rFonts w:ascii="Calibri" w:hAnsi="Calibri" w:cs="Calibri"/>
          <w:b/>
          <w:bCs/>
          <w:u w:val="single"/>
          <w:lang w:val="fr-FR"/>
        </w:rPr>
        <w:t xml:space="preserve">DE </w:t>
      </w:r>
      <w:r w:rsidR="005019B6">
        <w:rPr>
          <w:rFonts w:ascii="Calibri" w:hAnsi="Calibri" w:cs="Calibri"/>
          <w:b/>
          <w:bCs/>
          <w:u w:val="single"/>
          <w:lang w:val="fr-FR"/>
        </w:rPr>
        <w:t xml:space="preserve">LA </w:t>
      </w:r>
      <w:r w:rsidR="00F278FF" w:rsidRPr="00474ECB">
        <w:rPr>
          <w:rFonts w:ascii="Calibri" w:hAnsi="Calibri" w:cs="Calibri"/>
          <w:b/>
          <w:bCs/>
          <w:u w:val="single"/>
          <w:lang w:val="fr-FR"/>
        </w:rPr>
        <w:t>QUALITÉ</w:t>
      </w:r>
      <w:r w:rsidR="00F278FF" w:rsidRPr="00474ECB">
        <w:rPr>
          <w:rFonts w:ascii="Calibri" w:hAnsi="Calibri" w:cs="Calibri"/>
          <w:b/>
          <w:bCs/>
          <w:u w:val="single"/>
          <w:lang w:val="fr-FR"/>
        </w:rPr>
        <w:t>"</w:t>
      </w:r>
    </w:p>
    <w:p w14:paraId="0C484232" w14:textId="77777777" w:rsidR="00FB4B05" w:rsidRPr="00474ECB" w:rsidRDefault="00FB4B05" w:rsidP="00FB4B05">
      <w:pPr>
        <w:spacing w:after="0" w:line="240" w:lineRule="auto"/>
        <w:jc w:val="both"/>
        <w:rPr>
          <w:rFonts w:cstheme="minorHAnsi"/>
          <w:b/>
          <w:bCs/>
          <w:lang w:val="fr-FR"/>
        </w:rPr>
      </w:pPr>
    </w:p>
    <w:p w14:paraId="4B2024D2" w14:textId="77777777" w:rsidR="006B2BAA" w:rsidRPr="00474ECB" w:rsidRDefault="006B2BAA" w:rsidP="00FB4B05">
      <w:pPr>
        <w:spacing w:after="0" w:line="240" w:lineRule="auto"/>
        <w:jc w:val="both"/>
        <w:rPr>
          <w:rFonts w:cstheme="minorHAnsi"/>
          <w:sz w:val="20"/>
          <w:szCs w:val="20"/>
          <w:lang w:val="fr-FR"/>
        </w:rPr>
      </w:pPr>
    </w:p>
    <w:tbl>
      <w:tblPr>
        <w:tblStyle w:val="Grilledutableau"/>
        <w:tblW w:w="0" w:type="auto"/>
        <w:tblLook w:val="04A0" w:firstRow="1" w:lastRow="0" w:firstColumn="1" w:lastColumn="0" w:noHBand="0" w:noVBand="1"/>
      </w:tblPr>
      <w:tblGrid>
        <w:gridCol w:w="2757"/>
        <w:gridCol w:w="3011"/>
        <w:gridCol w:w="3599"/>
      </w:tblGrid>
      <w:tr w:rsidR="00FB4B05" w:rsidRPr="00581D2C" w14:paraId="1B4F0359" w14:textId="77777777" w:rsidTr="006B2BAA">
        <w:tc>
          <w:tcPr>
            <w:tcW w:w="2757" w:type="dxa"/>
            <w:vAlign w:val="center"/>
          </w:tcPr>
          <w:p w14:paraId="2B317005" w14:textId="77777777" w:rsidR="00FB4B05" w:rsidRPr="008F60E1" w:rsidRDefault="006B2BAA" w:rsidP="00FB4B05">
            <w:pPr>
              <w:ind w:left="0" w:firstLine="0"/>
              <w:rPr>
                <w:rFonts w:cstheme="minorHAnsi"/>
                <w:sz w:val="20"/>
                <w:szCs w:val="20"/>
                <w:lang w:val="en-GB"/>
              </w:rPr>
            </w:pPr>
            <w:r>
              <w:rPr>
                <w:noProof/>
              </w:rPr>
              <w:drawing>
                <wp:inline distT="0" distB="0" distL="0" distR="0" wp14:anchorId="30329526" wp14:editId="1F90ACB9">
                  <wp:extent cx="1614115" cy="1614115"/>
                  <wp:effectExtent l="0" t="0" r="0" b="0"/>
                  <wp:docPr id="56448749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1000" cy="1621000"/>
                          </a:xfrm>
                          <a:prstGeom prst="rect">
                            <a:avLst/>
                          </a:prstGeom>
                          <a:noFill/>
                          <a:ln>
                            <a:noFill/>
                          </a:ln>
                        </pic:spPr>
                      </pic:pic>
                    </a:graphicData>
                  </a:graphic>
                </wp:inline>
              </w:drawing>
            </w:r>
          </w:p>
        </w:tc>
        <w:tc>
          <w:tcPr>
            <w:tcW w:w="3021" w:type="dxa"/>
            <w:vAlign w:val="center"/>
          </w:tcPr>
          <w:p w14:paraId="22A34097" w14:textId="77777777" w:rsidR="004F197F" w:rsidRPr="00474ECB" w:rsidRDefault="00F278FF">
            <w:pPr>
              <w:ind w:left="0" w:firstLine="0"/>
              <w:rPr>
                <w:rFonts w:cstheme="minorHAnsi"/>
                <w:sz w:val="20"/>
                <w:szCs w:val="20"/>
              </w:rPr>
            </w:pPr>
            <w:r w:rsidRPr="00474ECB">
              <w:rPr>
                <w:rFonts w:cstheme="minorHAnsi"/>
                <w:sz w:val="20"/>
                <w:szCs w:val="20"/>
              </w:rPr>
              <w:t xml:space="preserve">Les aptitudes/compétences communes/transnationales doivent être reconnues par l'Open Badge </w:t>
            </w:r>
            <w:r w:rsidRPr="00474ECB">
              <w:rPr>
                <w:rFonts w:cstheme="minorHAnsi"/>
                <w:sz w:val="20"/>
                <w:szCs w:val="20"/>
              </w:rPr>
              <w:t>Contrôle de qualité final</w:t>
            </w:r>
          </w:p>
        </w:tc>
        <w:tc>
          <w:tcPr>
            <w:tcW w:w="3636" w:type="dxa"/>
            <w:vAlign w:val="center"/>
          </w:tcPr>
          <w:p w14:paraId="6BF1B359" w14:textId="77777777" w:rsidR="004F197F" w:rsidRPr="00474ECB" w:rsidRDefault="00F278FF">
            <w:pPr>
              <w:ind w:left="0" w:firstLine="0"/>
              <w:rPr>
                <w:rFonts w:cstheme="minorHAnsi"/>
                <w:b/>
                <w:bCs/>
                <w:color w:val="943634" w:themeColor="accent2" w:themeShade="BF"/>
                <w:sz w:val="20"/>
                <w:szCs w:val="20"/>
              </w:rPr>
            </w:pPr>
            <w:r w:rsidRPr="00474ECB">
              <w:rPr>
                <w:rFonts w:cstheme="minorHAnsi"/>
                <w:b/>
                <w:bCs/>
                <w:color w:val="943634" w:themeColor="accent2" w:themeShade="BF"/>
                <w:sz w:val="20"/>
                <w:szCs w:val="20"/>
              </w:rPr>
              <w:t xml:space="preserve">Conditions d'attribution de l'insigne ouvert </w:t>
            </w:r>
            <w:r w:rsidRPr="00474ECB">
              <w:rPr>
                <w:rFonts w:cstheme="minorHAnsi"/>
                <w:b/>
                <w:bCs/>
                <w:color w:val="943634" w:themeColor="accent2" w:themeShade="BF"/>
                <w:sz w:val="20"/>
                <w:szCs w:val="20"/>
              </w:rPr>
              <w:t>Contrôle final de la qualité</w:t>
            </w:r>
          </w:p>
          <w:p w14:paraId="327A5D03" w14:textId="77777777" w:rsidR="004F197F" w:rsidRDefault="00F278FF">
            <w:pPr>
              <w:ind w:left="0" w:firstLine="0"/>
              <w:rPr>
                <w:rFonts w:cstheme="minorHAnsi"/>
                <w:sz w:val="20"/>
                <w:szCs w:val="20"/>
                <w:lang w:val="en-GB"/>
              </w:rPr>
            </w:pPr>
            <w:r w:rsidRPr="00B26B00">
              <w:rPr>
                <w:rFonts w:cstheme="minorHAnsi"/>
                <w:b/>
                <w:bCs/>
                <w:color w:val="4F81BD" w:themeColor="accent1"/>
                <w:sz w:val="20"/>
                <w:szCs w:val="20"/>
                <w:lang w:val="en-GB"/>
              </w:rPr>
              <w:t>(</w:t>
            </w:r>
            <w:r>
              <w:rPr>
                <w:rFonts w:cstheme="minorHAnsi"/>
                <w:b/>
                <w:bCs/>
                <w:color w:val="4F81BD" w:themeColor="accent1"/>
                <w:sz w:val="20"/>
                <w:szCs w:val="20"/>
                <w:lang w:val="en-GB"/>
              </w:rPr>
              <w:t xml:space="preserve">Preuves </w:t>
            </w:r>
            <w:r w:rsidRPr="00B26B00">
              <w:rPr>
                <w:rFonts w:cstheme="minorHAnsi"/>
                <w:b/>
                <w:bCs/>
                <w:color w:val="4F81BD" w:themeColor="accent1"/>
                <w:sz w:val="20"/>
                <w:szCs w:val="20"/>
                <w:lang w:val="en-GB"/>
              </w:rPr>
              <w:t>à fournir)</w:t>
            </w:r>
          </w:p>
        </w:tc>
      </w:tr>
      <w:tr w:rsidR="00FB4B05" w:rsidRPr="00474ECB" w14:paraId="6C61398A" w14:textId="77777777" w:rsidTr="006B2BAA">
        <w:tc>
          <w:tcPr>
            <w:tcW w:w="2757" w:type="dxa"/>
            <w:vAlign w:val="center"/>
          </w:tcPr>
          <w:p w14:paraId="41403D35" w14:textId="77777777" w:rsidR="004F197F" w:rsidRPr="00474ECB" w:rsidRDefault="00F278FF">
            <w:pPr>
              <w:ind w:left="0" w:firstLine="0"/>
              <w:rPr>
                <w:rFonts w:cstheme="minorHAnsi"/>
                <w:sz w:val="20"/>
                <w:szCs w:val="20"/>
              </w:rPr>
            </w:pPr>
            <w:r w:rsidRPr="00474ECB">
              <w:rPr>
                <w:rFonts w:cstheme="minorHAnsi"/>
                <w:sz w:val="20"/>
                <w:szCs w:val="20"/>
              </w:rPr>
              <w:t>Composante 4.1 : Contrôle de la qualité des résultats de la rénovation et approbation du client.</w:t>
            </w:r>
          </w:p>
        </w:tc>
        <w:tc>
          <w:tcPr>
            <w:tcW w:w="3021" w:type="dxa"/>
            <w:vAlign w:val="center"/>
          </w:tcPr>
          <w:p w14:paraId="5878E5DB" w14:textId="77777777" w:rsidR="004F197F" w:rsidRPr="00474ECB" w:rsidRDefault="00F278FF">
            <w:pPr>
              <w:pStyle w:val="Default"/>
              <w:numPr>
                <w:ilvl w:val="0"/>
                <w:numId w:val="21"/>
              </w:numPr>
              <w:ind w:left="321"/>
              <w:rPr>
                <w:rFonts w:asciiTheme="minorHAnsi" w:hAnsiTheme="minorHAnsi" w:cstheme="minorHAnsi"/>
                <w:sz w:val="20"/>
                <w:szCs w:val="20"/>
              </w:rPr>
            </w:pPr>
            <w:r w:rsidRPr="00474ECB">
              <w:rPr>
                <w:rFonts w:asciiTheme="minorHAnsi" w:hAnsiTheme="minorHAnsi" w:cstheme="minorHAnsi"/>
                <w:sz w:val="20"/>
                <w:szCs w:val="20"/>
              </w:rPr>
              <w:t>Vérifier les produits finaux et les processus mis en œuvre</w:t>
            </w:r>
          </w:p>
        </w:tc>
        <w:tc>
          <w:tcPr>
            <w:tcW w:w="3636" w:type="dxa"/>
            <w:vAlign w:val="center"/>
          </w:tcPr>
          <w:p w14:paraId="3116E6F7" w14:textId="77777777" w:rsidR="004F197F" w:rsidRDefault="00F278FF">
            <w:pPr>
              <w:pStyle w:val="Paragraphedeliste"/>
              <w:numPr>
                <w:ilvl w:val="0"/>
                <w:numId w:val="24"/>
              </w:numPr>
              <w:ind w:left="177" w:hanging="259"/>
              <w:rPr>
                <w:rFonts w:cstheme="minorHAnsi"/>
                <w:sz w:val="20"/>
                <w:szCs w:val="20"/>
                <w:lang w:val="en-GB"/>
              </w:rPr>
            </w:pPr>
            <w:r w:rsidRPr="00B97D39">
              <w:rPr>
                <w:rFonts w:cstheme="minorHAnsi"/>
                <w:sz w:val="20"/>
                <w:szCs w:val="20"/>
                <w:lang w:val="en-GB"/>
              </w:rPr>
              <w:t>Ayant achevé le volet 4.1.</w:t>
            </w:r>
          </w:p>
          <w:p w14:paraId="56A7547E" w14:textId="77777777" w:rsidR="004F197F" w:rsidRPr="00474ECB" w:rsidRDefault="00F278FF">
            <w:pPr>
              <w:pStyle w:val="Paragraphedeliste"/>
              <w:numPr>
                <w:ilvl w:val="0"/>
                <w:numId w:val="24"/>
              </w:numPr>
              <w:ind w:left="177" w:hanging="259"/>
              <w:rPr>
                <w:rFonts w:cstheme="minorHAnsi"/>
                <w:sz w:val="20"/>
                <w:szCs w:val="20"/>
              </w:rPr>
            </w:pPr>
            <w:r w:rsidRPr="00474ECB">
              <w:rPr>
                <w:rFonts w:cstheme="minorHAnsi"/>
                <w:sz w:val="20"/>
                <w:szCs w:val="20"/>
              </w:rPr>
              <w:t xml:space="preserve">Avoir </w:t>
            </w:r>
            <w:r w:rsidRPr="00474ECB">
              <w:rPr>
                <w:rFonts w:cstheme="minorHAnsi"/>
                <w:color w:val="4F81BD" w:themeColor="accent1"/>
                <w:sz w:val="20"/>
                <w:szCs w:val="20"/>
              </w:rPr>
              <w:t xml:space="preserve">fourni un ou deux </w:t>
            </w:r>
            <w:r w:rsidRPr="00474ECB">
              <w:rPr>
                <w:rFonts w:cstheme="minorHAnsi"/>
                <w:sz w:val="20"/>
                <w:szCs w:val="20"/>
              </w:rPr>
              <w:t>rapports sur l'acceptation finale des travaux de rénovation par le chef d'entreprise/le chef de chantier ou le client.</w:t>
            </w:r>
          </w:p>
        </w:tc>
      </w:tr>
    </w:tbl>
    <w:p w14:paraId="68E9662E" w14:textId="77777777" w:rsidR="00FB4B05" w:rsidRPr="00474ECB" w:rsidRDefault="00FB4B05" w:rsidP="00FB4B05">
      <w:pPr>
        <w:spacing w:after="0" w:line="240" w:lineRule="auto"/>
        <w:jc w:val="both"/>
        <w:rPr>
          <w:rFonts w:cstheme="minorHAnsi"/>
          <w:sz w:val="20"/>
          <w:szCs w:val="20"/>
          <w:lang w:val="fr-FR"/>
        </w:rPr>
      </w:pPr>
    </w:p>
    <w:p w14:paraId="5D01E713" w14:textId="77777777" w:rsidR="00FB4B05" w:rsidRPr="00474ECB" w:rsidRDefault="00FB4B05" w:rsidP="00FB4B05">
      <w:pPr>
        <w:spacing w:after="0" w:line="240" w:lineRule="auto"/>
        <w:jc w:val="both"/>
        <w:rPr>
          <w:rFonts w:cstheme="minorHAnsi"/>
          <w:sz w:val="20"/>
          <w:szCs w:val="20"/>
          <w:lang w:val="fr-FR"/>
        </w:rPr>
      </w:pPr>
    </w:p>
    <w:p w14:paraId="2D0AA11D" w14:textId="77777777" w:rsidR="003A67C1" w:rsidRPr="00474ECB" w:rsidRDefault="003A67C1" w:rsidP="00FB4B05">
      <w:pPr>
        <w:spacing w:after="0" w:line="240" w:lineRule="auto"/>
        <w:jc w:val="both"/>
        <w:rPr>
          <w:rFonts w:cstheme="minorHAnsi"/>
          <w:sz w:val="20"/>
          <w:szCs w:val="20"/>
          <w:lang w:val="fr-FR"/>
        </w:rPr>
      </w:pPr>
    </w:p>
    <w:p w14:paraId="0BD3ADE1" w14:textId="1D3024E9" w:rsidR="004F197F" w:rsidRPr="00474ECB" w:rsidRDefault="00F278FF">
      <w:pPr>
        <w:spacing w:after="0" w:line="240" w:lineRule="auto"/>
        <w:jc w:val="both"/>
        <w:rPr>
          <w:rFonts w:cstheme="minorHAnsi"/>
          <w:b/>
          <w:bCs/>
          <w:u w:val="single"/>
          <w:lang w:val="fr-FR"/>
        </w:rPr>
      </w:pPr>
      <w:r w:rsidRPr="00474ECB">
        <w:rPr>
          <w:rFonts w:cstheme="minorHAnsi"/>
          <w:b/>
          <w:bCs/>
          <w:u w:val="single"/>
          <w:lang w:val="fr-FR"/>
        </w:rPr>
        <w:t xml:space="preserve">Open Badge </w:t>
      </w:r>
      <w:r w:rsidR="005019B6">
        <w:rPr>
          <w:rFonts w:cstheme="minorHAnsi"/>
          <w:b/>
          <w:bCs/>
          <w:u w:val="single"/>
          <w:lang w:val="fr-FR"/>
        </w:rPr>
        <w:t xml:space="preserve">global </w:t>
      </w:r>
      <w:r w:rsidRPr="00474ECB">
        <w:rPr>
          <w:rFonts w:cstheme="minorHAnsi"/>
          <w:b/>
          <w:bCs/>
          <w:u w:val="single"/>
          <w:lang w:val="fr-FR"/>
        </w:rPr>
        <w:t>"</w:t>
      </w:r>
      <w:r w:rsidRPr="00474ECB">
        <w:rPr>
          <w:rFonts w:cstheme="minorHAnsi"/>
          <w:b/>
          <w:bCs/>
          <w:caps/>
          <w:u w:val="single"/>
          <w:lang w:val="fr-FR"/>
        </w:rPr>
        <w:t xml:space="preserve">Chef d'équipe d'un chantier de </w:t>
      </w:r>
      <w:r w:rsidRPr="00474ECB">
        <w:rPr>
          <w:rFonts w:cstheme="minorHAnsi"/>
          <w:b/>
          <w:bCs/>
          <w:caps/>
          <w:u w:val="single"/>
          <w:lang w:val="fr-FR"/>
        </w:rPr>
        <w:t>rénovation EXPERT</w:t>
      </w:r>
      <w:r w:rsidRPr="00474ECB">
        <w:rPr>
          <w:rFonts w:cstheme="minorHAnsi"/>
          <w:b/>
          <w:bCs/>
          <w:u w:val="single"/>
          <w:lang w:val="fr-FR"/>
        </w:rPr>
        <w:t>".</w:t>
      </w:r>
    </w:p>
    <w:p w14:paraId="52C24A22" w14:textId="77777777" w:rsidR="00FB4B05" w:rsidRPr="00474ECB" w:rsidRDefault="00FB4B05" w:rsidP="00FB4B05">
      <w:pPr>
        <w:spacing w:after="0" w:line="240" w:lineRule="auto"/>
        <w:jc w:val="both"/>
        <w:rPr>
          <w:rFonts w:cstheme="minorHAnsi"/>
          <w:b/>
          <w:bCs/>
          <w:lang w:val="fr-FR"/>
        </w:rPr>
      </w:pPr>
    </w:p>
    <w:p w14:paraId="02A2D971" w14:textId="77777777" w:rsidR="004F197F" w:rsidRPr="00474ECB" w:rsidRDefault="00F278FF">
      <w:pPr>
        <w:spacing w:after="0" w:line="240" w:lineRule="auto"/>
        <w:jc w:val="both"/>
        <w:rPr>
          <w:rFonts w:cstheme="minorHAnsi"/>
          <w:b/>
          <w:bCs/>
          <w:lang w:val="fr-FR"/>
        </w:rPr>
      </w:pPr>
      <w:r>
        <w:rPr>
          <w:noProof/>
        </w:rPr>
        <w:drawing>
          <wp:anchor distT="0" distB="0" distL="114300" distR="114300" simplePos="0" relativeHeight="251402240" behindDoc="1" locked="0" layoutInCell="1" allowOverlap="1" wp14:anchorId="0C3EE77D" wp14:editId="64435550">
            <wp:simplePos x="0" y="0"/>
            <wp:positionH relativeFrom="column">
              <wp:posOffset>1550504</wp:posOffset>
            </wp:positionH>
            <wp:positionV relativeFrom="paragraph">
              <wp:posOffset>166038</wp:posOffset>
            </wp:positionV>
            <wp:extent cx="2536190" cy="2536190"/>
            <wp:effectExtent l="0" t="0" r="0" b="0"/>
            <wp:wrapTight wrapText="bothSides">
              <wp:wrapPolygon edited="0">
                <wp:start x="0" y="0"/>
                <wp:lineTo x="0" y="21416"/>
                <wp:lineTo x="21416" y="21416"/>
                <wp:lineTo x="21416" y="0"/>
                <wp:lineTo x="0" y="0"/>
              </wp:wrapPolygon>
            </wp:wrapTight>
            <wp:docPr id="99824943" name="Image 10"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4943" name="Image 10" descr="Une image contenant texte, logo, symbole, Marque&#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6190" cy="2536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C646C" w14:textId="77777777" w:rsidR="00FB4B05" w:rsidRPr="00474ECB" w:rsidRDefault="00FB4B05" w:rsidP="00FB4B05">
      <w:pPr>
        <w:spacing w:after="0" w:line="240" w:lineRule="auto"/>
        <w:jc w:val="both"/>
        <w:rPr>
          <w:rFonts w:cstheme="minorHAnsi"/>
          <w:b/>
          <w:bCs/>
          <w:lang w:val="fr-FR"/>
        </w:rPr>
      </w:pPr>
    </w:p>
    <w:p w14:paraId="0B2548B3" w14:textId="77777777" w:rsidR="00FB4B05" w:rsidRPr="00474ECB" w:rsidRDefault="00FB4B05" w:rsidP="00FB4B05">
      <w:pPr>
        <w:spacing w:after="0" w:line="240" w:lineRule="auto"/>
        <w:jc w:val="both"/>
        <w:rPr>
          <w:rFonts w:cstheme="minorHAnsi"/>
          <w:b/>
          <w:bCs/>
          <w:lang w:val="fr-FR"/>
        </w:rPr>
      </w:pPr>
    </w:p>
    <w:p w14:paraId="3062ADC1" w14:textId="77777777" w:rsidR="00FB4B05" w:rsidRPr="00474ECB" w:rsidRDefault="00FB4B05" w:rsidP="00FB4B05">
      <w:pPr>
        <w:spacing w:after="0" w:line="240" w:lineRule="auto"/>
        <w:jc w:val="both"/>
        <w:rPr>
          <w:rFonts w:cstheme="minorHAnsi"/>
          <w:sz w:val="20"/>
          <w:szCs w:val="20"/>
          <w:lang w:val="fr-FR"/>
        </w:rPr>
      </w:pPr>
    </w:p>
    <w:p w14:paraId="54B09DD4" w14:textId="77777777" w:rsidR="00FB4B05" w:rsidRPr="00474ECB" w:rsidRDefault="00FB4B05" w:rsidP="00FB4B05">
      <w:pPr>
        <w:spacing w:after="0" w:line="240" w:lineRule="auto"/>
        <w:jc w:val="both"/>
        <w:rPr>
          <w:rFonts w:cstheme="minorHAnsi"/>
          <w:sz w:val="20"/>
          <w:szCs w:val="20"/>
          <w:lang w:val="fr-FR"/>
        </w:rPr>
      </w:pPr>
    </w:p>
    <w:p w14:paraId="16A3AA41" w14:textId="77777777" w:rsidR="00FB4B05" w:rsidRPr="00474ECB" w:rsidRDefault="00FB4B05" w:rsidP="00FB4B05">
      <w:pPr>
        <w:spacing w:after="0" w:line="240" w:lineRule="auto"/>
        <w:jc w:val="both"/>
        <w:rPr>
          <w:rFonts w:cstheme="minorHAnsi"/>
          <w:sz w:val="20"/>
          <w:szCs w:val="20"/>
          <w:lang w:val="fr-FR"/>
        </w:rPr>
      </w:pPr>
    </w:p>
    <w:p w14:paraId="1FC74A18" w14:textId="77777777" w:rsidR="00FB4B05" w:rsidRPr="00474ECB" w:rsidRDefault="00FB4B05" w:rsidP="00FB4B05">
      <w:pPr>
        <w:spacing w:after="0" w:line="240" w:lineRule="auto"/>
        <w:jc w:val="both"/>
        <w:rPr>
          <w:rFonts w:cstheme="minorHAnsi"/>
          <w:sz w:val="20"/>
          <w:szCs w:val="20"/>
          <w:lang w:val="fr-FR"/>
        </w:rPr>
      </w:pPr>
    </w:p>
    <w:p w14:paraId="3B724353" w14:textId="77777777" w:rsidR="00FB4B05" w:rsidRPr="00474ECB" w:rsidRDefault="00FB4B05" w:rsidP="00FB4B05">
      <w:pPr>
        <w:spacing w:after="0" w:line="240" w:lineRule="auto"/>
        <w:jc w:val="both"/>
        <w:rPr>
          <w:rFonts w:cstheme="minorHAnsi"/>
          <w:sz w:val="20"/>
          <w:szCs w:val="20"/>
          <w:lang w:val="fr-FR"/>
        </w:rPr>
      </w:pPr>
    </w:p>
    <w:p w14:paraId="298DA15E" w14:textId="77777777" w:rsidR="00FB4B05" w:rsidRPr="00474ECB" w:rsidRDefault="00FB4B05" w:rsidP="00FB4B05">
      <w:pPr>
        <w:spacing w:after="0" w:line="240" w:lineRule="auto"/>
        <w:jc w:val="both"/>
        <w:rPr>
          <w:rFonts w:cstheme="minorHAnsi"/>
          <w:sz w:val="20"/>
          <w:szCs w:val="20"/>
          <w:lang w:val="fr-FR"/>
        </w:rPr>
      </w:pPr>
    </w:p>
    <w:p w14:paraId="3974614D" w14:textId="77777777" w:rsidR="00FB4B05" w:rsidRPr="00474ECB" w:rsidRDefault="00FB4B05" w:rsidP="00FB4B05">
      <w:pPr>
        <w:spacing w:after="0" w:line="240" w:lineRule="auto"/>
        <w:jc w:val="both"/>
        <w:rPr>
          <w:rFonts w:cstheme="minorHAnsi"/>
          <w:sz w:val="20"/>
          <w:szCs w:val="20"/>
          <w:lang w:val="fr-FR"/>
        </w:rPr>
      </w:pPr>
    </w:p>
    <w:p w14:paraId="40C58BC2" w14:textId="77777777" w:rsidR="00FB4B05" w:rsidRPr="00474ECB" w:rsidRDefault="00FB4B05" w:rsidP="00FB4B05">
      <w:pPr>
        <w:spacing w:after="0" w:line="240" w:lineRule="auto"/>
        <w:jc w:val="both"/>
        <w:rPr>
          <w:rFonts w:cstheme="minorHAnsi"/>
          <w:sz w:val="20"/>
          <w:szCs w:val="20"/>
          <w:lang w:val="fr-FR"/>
        </w:rPr>
      </w:pPr>
    </w:p>
    <w:p w14:paraId="758F6192" w14:textId="77777777" w:rsidR="00FB4B05" w:rsidRPr="00474ECB" w:rsidRDefault="00FB4B05" w:rsidP="00FB4B05">
      <w:pPr>
        <w:spacing w:after="0" w:line="240" w:lineRule="auto"/>
        <w:jc w:val="both"/>
        <w:rPr>
          <w:rFonts w:cstheme="minorHAnsi"/>
          <w:sz w:val="20"/>
          <w:szCs w:val="20"/>
          <w:lang w:val="fr-FR"/>
        </w:rPr>
      </w:pPr>
    </w:p>
    <w:p w14:paraId="189F24EA" w14:textId="77777777" w:rsidR="00FB4B05" w:rsidRPr="00474ECB" w:rsidRDefault="00FB4B05" w:rsidP="00FB4B05">
      <w:pPr>
        <w:spacing w:after="0" w:line="240" w:lineRule="auto"/>
        <w:jc w:val="both"/>
        <w:rPr>
          <w:rFonts w:cstheme="minorHAnsi"/>
          <w:sz w:val="20"/>
          <w:szCs w:val="20"/>
          <w:lang w:val="fr-FR"/>
        </w:rPr>
      </w:pPr>
    </w:p>
    <w:p w14:paraId="2C57D6B0" w14:textId="77777777" w:rsidR="00FB4B05" w:rsidRPr="00474ECB" w:rsidRDefault="00FB4B05" w:rsidP="00FB4B05">
      <w:pPr>
        <w:spacing w:after="0" w:line="240" w:lineRule="auto"/>
        <w:jc w:val="both"/>
        <w:rPr>
          <w:rFonts w:cstheme="minorHAnsi"/>
          <w:sz w:val="20"/>
          <w:szCs w:val="20"/>
          <w:lang w:val="fr-FR"/>
        </w:rPr>
      </w:pPr>
    </w:p>
    <w:p w14:paraId="40D3E1D3" w14:textId="77777777" w:rsidR="00FB4B05" w:rsidRPr="00474ECB" w:rsidRDefault="00FB4B05" w:rsidP="00FB4B05">
      <w:pPr>
        <w:spacing w:after="0" w:line="240" w:lineRule="auto"/>
        <w:jc w:val="both"/>
        <w:rPr>
          <w:rFonts w:cstheme="minorHAnsi"/>
          <w:sz w:val="20"/>
          <w:szCs w:val="20"/>
          <w:lang w:val="fr-FR"/>
        </w:rPr>
      </w:pPr>
    </w:p>
    <w:p w14:paraId="1B8B24DC" w14:textId="77777777" w:rsidR="00FB4B05" w:rsidRPr="00474ECB" w:rsidRDefault="00FB4B05" w:rsidP="00FB4B05">
      <w:pPr>
        <w:spacing w:after="0" w:line="240" w:lineRule="auto"/>
        <w:jc w:val="both"/>
        <w:rPr>
          <w:rFonts w:cstheme="minorHAnsi"/>
          <w:sz w:val="20"/>
          <w:szCs w:val="20"/>
          <w:lang w:val="fr-FR"/>
        </w:rPr>
      </w:pPr>
    </w:p>
    <w:p w14:paraId="4411D128" w14:textId="77777777" w:rsidR="00FB4B05" w:rsidRPr="00474ECB" w:rsidRDefault="00FB4B05" w:rsidP="00FB4B05">
      <w:pPr>
        <w:spacing w:after="0" w:line="240" w:lineRule="auto"/>
        <w:jc w:val="both"/>
        <w:rPr>
          <w:rFonts w:cstheme="minorHAnsi"/>
          <w:sz w:val="20"/>
          <w:szCs w:val="20"/>
          <w:lang w:val="fr-FR"/>
        </w:rPr>
      </w:pPr>
    </w:p>
    <w:p w14:paraId="7A91BF13" w14:textId="77777777" w:rsidR="00FB4B05" w:rsidRPr="00474ECB" w:rsidRDefault="00FB4B05" w:rsidP="00FB4B05">
      <w:pPr>
        <w:spacing w:after="0" w:line="240" w:lineRule="auto"/>
        <w:jc w:val="both"/>
        <w:rPr>
          <w:rFonts w:cstheme="minorHAnsi"/>
          <w:lang w:val="fr-FR"/>
        </w:rPr>
      </w:pPr>
    </w:p>
    <w:p w14:paraId="445C2A0C" w14:textId="77777777" w:rsidR="00FB4B05" w:rsidRPr="00474ECB" w:rsidRDefault="00FB4B05" w:rsidP="00FB4B05">
      <w:pPr>
        <w:spacing w:after="0" w:line="240" w:lineRule="auto"/>
        <w:jc w:val="both"/>
        <w:rPr>
          <w:rFonts w:cstheme="minorHAnsi"/>
          <w:b/>
          <w:bCs/>
          <w:lang w:val="fr-FR"/>
        </w:rPr>
      </w:pPr>
    </w:p>
    <w:p w14:paraId="1EC5E8CD" w14:textId="41AB4036" w:rsidR="004F197F" w:rsidRPr="00474ECB" w:rsidRDefault="00F278FF">
      <w:pPr>
        <w:spacing w:after="0" w:line="240" w:lineRule="auto"/>
        <w:jc w:val="both"/>
        <w:rPr>
          <w:rFonts w:cstheme="minorHAnsi"/>
          <w:lang w:val="fr-FR"/>
        </w:rPr>
      </w:pPr>
      <w:r w:rsidRPr="00474ECB">
        <w:rPr>
          <w:rFonts w:cstheme="minorHAnsi"/>
          <w:b/>
          <w:bCs/>
          <w:lang w:val="fr-FR"/>
        </w:rPr>
        <w:t>Condition d'attribution de l'</w:t>
      </w:r>
      <w:r w:rsidRPr="00474ECB">
        <w:rPr>
          <w:rFonts w:cstheme="minorHAnsi"/>
          <w:b/>
          <w:bCs/>
          <w:lang w:val="fr-FR"/>
        </w:rPr>
        <w:t xml:space="preserve">Open </w:t>
      </w:r>
      <w:r w:rsidR="005019B6">
        <w:rPr>
          <w:rFonts w:cstheme="minorHAnsi"/>
          <w:b/>
          <w:bCs/>
          <w:lang w:val="fr-FR"/>
        </w:rPr>
        <w:t xml:space="preserve">Badge </w:t>
      </w:r>
      <w:r w:rsidRPr="00474ECB">
        <w:rPr>
          <w:rFonts w:cstheme="minorHAnsi"/>
          <w:b/>
          <w:bCs/>
          <w:lang w:val="fr-FR"/>
        </w:rPr>
        <w:t xml:space="preserve">global </w:t>
      </w:r>
      <w:r w:rsidRPr="00474ECB">
        <w:rPr>
          <w:rFonts w:cstheme="minorHAnsi"/>
          <w:lang w:val="fr-FR"/>
        </w:rPr>
        <w:t xml:space="preserve">: Avoir obtenu </w:t>
      </w:r>
      <w:r w:rsidRPr="00474ECB">
        <w:rPr>
          <w:rFonts w:cstheme="minorHAnsi"/>
          <w:b/>
          <w:bCs/>
          <w:lang w:val="fr-FR"/>
        </w:rPr>
        <w:t xml:space="preserve">TOUS les </w:t>
      </w:r>
      <w:r w:rsidR="005019B6" w:rsidRPr="005019B6">
        <w:rPr>
          <w:rFonts w:cstheme="minorHAnsi"/>
          <w:lang w:val="fr-FR"/>
        </w:rPr>
        <w:t xml:space="preserve">Open Badges </w:t>
      </w:r>
      <w:r w:rsidRPr="005019B6">
        <w:rPr>
          <w:rFonts w:cstheme="minorHAnsi"/>
          <w:lang w:val="fr-FR"/>
        </w:rPr>
        <w:t>partiels.</w:t>
      </w:r>
    </w:p>
    <w:p w14:paraId="2980BD2B" w14:textId="77777777" w:rsidR="00957B2A" w:rsidRPr="00474ECB" w:rsidRDefault="00957B2A" w:rsidP="00957B2A">
      <w:pPr>
        <w:spacing w:after="0" w:line="240" w:lineRule="auto"/>
        <w:jc w:val="both"/>
        <w:rPr>
          <w:rFonts w:cstheme="minorHAnsi"/>
          <w:b/>
          <w:bCs/>
          <w:lang w:val="fr-FR"/>
        </w:rPr>
      </w:pPr>
    </w:p>
    <w:p w14:paraId="4AE5D30B" w14:textId="77777777" w:rsidR="004F197F" w:rsidRPr="00474ECB" w:rsidRDefault="00F278FF">
      <w:pPr>
        <w:spacing w:after="0" w:line="240" w:lineRule="auto"/>
        <w:jc w:val="both"/>
        <w:rPr>
          <w:rFonts w:cstheme="minorHAnsi"/>
          <w:lang w:val="fr-FR"/>
        </w:rPr>
      </w:pPr>
      <w:r w:rsidRPr="00474ECB">
        <w:rPr>
          <w:rFonts w:cstheme="minorHAnsi"/>
          <w:b/>
          <w:bCs/>
          <w:lang w:val="fr-FR"/>
        </w:rPr>
        <w:t xml:space="preserve">Organismes de reconnaissance </w:t>
      </w:r>
      <w:r w:rsidRPr="00474ECB">
        <w:rPr>
          <w:rFonts w:cstheme="minorHAnsi"/>
          <w:lang w:val="fr-FR"/>
        </w:rPr>
        <w:t xml:space="preserve">: Organismes nationaux </w:t>
      </w:r>
      <w:r w:rsidRPr="00474ECB">
        <w:rPr>
          <w:rFonts w:cstheme="minorHAnsi"/>
          <w:lang w:val="fr-FR"/>
        </w:rPr>
        <w:t>(partenaires du projet RenovUp)</w:t>
      </w:r>
    </w:p>
    <w:p w14:paraId="6DDE1E37" w14:textId="77777777" w:rsidR="00FB4B05" w:rsidRPr="00474ECB" w:rsidRDefault="00FB4B05" w:rsidP="00FB4B05">
      <w:pPr>
        <w:spacing w:after="0" w:line="240" w:lineRule="auto"/>
        <w:jc w:val="both"/>
        <w:rPr>
          <w:rFonts w:cstheme="minorHAnsi"/>
          <w:sz w:val="20"/>
          <w:szCs w:val="20"/>
          <w:lang w:val="fr-FR"/>
        </w:rPr>
      </w:pPr>
    </w:p>
    <w:p w14:paraId="7D3A2048" w14:textId="77777777" w:rsidR="00FB4B05" w:rsidRPr="00474ECB" w:rsidRDefault="00FB4B05" w:rsidP="00FB4B05">
      <w:pPr>
        <w:spacing w:after="0" w:line="240" w:lineRule="auto"/>
        <w:jc w:val="both"/>
        <w:rPr>
          <w:rFonts w:cstheme="minorHAnsi"/>
          <w:sz w:val="20"/>
          <w:szCs w:val="20"/>
          <w:lang w:val="fr-FR"/>
        </w:rPr>
      </w:pPr>
    </w:p>
    <w:p w14:paraId="39F5778C" w14:textId="77777777" w:rsidR="00FB4B05" w:rsidRPr="00474ECB" w:rsidRDefault="00FB4B05" w:rsidP="00FB4B05">
      <w:pPr>
        <w:spacing w:after="0" w:line="240" w:lineRule="auto"/>
        <w:jc w:val="both"/>
        <w:rPr>
          <w:rFonts w:cstheme="minorHAnsi"/>
          <w:sz w:val="20"/>
          <w:szCs w:val="20"/>
          <w:lang w:val="fr-FR"/>
        </w:rPr>
      </w:pPr>
      <w:r w:rsidRPr="00474ECB">
        <w:rPr>
          <w:rFonts w:cstheme="minorHAnsi"/>
          <w:sz w:val="20"/>
          <w:szCs w:val="20"/>
          <w:lang w:val="fr-FR"/>
        </w:rPr>
        <w:br w:type="page"/>
      </w:r>
    </w:p>
    <w:p w14:paraId="18F80669" w14:textId="43A4FA45" w:rsidR="004F197F" w:rsidRPr="00474ECB" w:rsidRDefault="00DA556C">
      <w:pPr>
        <w:pStyle w:val="Titre1"/>
        <w:shd w:val="clear" w:color="auto" w:fill="DBE5F1" w:themeFill="accent1" w:themeFillTint="33"/>
        <w:spacing w:before="0" w:line="240" w:lineRule="auto"/>
        <w:ind w:left="426" w:hanging="426"/>
        <w:jc w:val="both"/>
        <w:rPr>
          <w:b/>
          <w:bCs/>
          <w:lang w:val="fr-FR"/>
        </w:rPr>
      </w:pPr>
      <w:bookmarkStart w:id="7" w:name="_Toc142036785"/>
      <w:r w:rsidRPr="00474ECB">
        <w:rPr>
          <w:b/>
          <w:bCs/>
          <w:lang w:val="fr-FR"/>
        </w:rPr>
        <w:lastRenderedPageBreak/>
        <w:t xml:space="preserve">Procédures de remise des </w:t>
      </w:r>
      <w:r w:rsidR="00E82E39">
        <w:rPr>
          <w:b/>
          <w:bCs/>
          <w:lang w:val="fr-FR"/>
        </w:rPr>
        <w:t>Open Badges</w:t>
      </w:r>
      <w:bookmarkEnd w:id="7"/>
    </w:p>
    <w:p w14:paraId="7E1AA7BB" w14:textId="77777777" w:rsidR="00FB4B05" w:rsidRPr="00474ECB" w:rsidRDefault="00FB4B05" w:rsidP="00E752C2">
      <w:pPr>
        <w:spacing w:after="0" w:line="240" w:lineRule="auto"/>
        <w:jc w:val="both"/>
        <w:rPr>
          <w:rFonts w:cstheme="minorHAnsi"/>
          <w:sz w:val="20"/>
          <w:szCs w:val="20"/>
          <w:lang w:val="fr-FR"/>
        </w:rPr>
      </w:pPr>
    </w:p>
    <w:p w14:paraId="5FA1BCF9" w14:textId="77777777" w:rsidR="004F197F" w:rsidRPr="00474ECB" w:rsidRDefault="00F278FF">
      <w:pPr>
        <w:spacing w:after="0" w:line="240" w:lineRule="auto"/>
        <w:jc w:val="both"/>
        <w:rPr>
          <w:lang w:val="fr-FR"/>
        </w:rPr>
      </w:pPr>
      <w:hyperlink r:id="rId28" w:history="1">
        <w:r w:rsidR="00FB4B05" w:rsidRPr="00474ECB">
          <w:rPr>
            <w:rStyle w:val="Lienhypertexte"/>
            <w:lang w:val="fr-FR"/>
          </w:rPr>
          <w:t>Tutoriels - Open Badge Factory</w:t>
        </w:r>
      </w:hyperlink>
    </w:p>
    <w:p w14:paraId="5ADB8907" w14:textId="77777777" w:rsidR="00E752C2" w:rsidRPr="00474ECB" w:rsidRDefault="00E752C2" w:rsidP="00E752C2">
      <w:pPr>
        <w:spacing w:after="0" w:line="240" w:lineRule="auto"/>
        <w:rPr>
          <w:b/>
          <w:bCs/>
          <w:sz w:val="24"/>
          <w:szCs w:val="24"/>
          <w:lang w:val="fr-FR"/>
        </w:rPr>
      </w:pPr>
    </w:p>
    <w:p w14:paraId="3324B2F3" w14:textId="7B515065" w:rsidR="004F197F" w:rsidRPr="00474ECB" w:rsidRDefault="00F278FF">
      <w:pPr>
        <w:spacing w:after="0" w:line="240" w:lineRule="auto"/>
        <w:rPr>
          <w:b/>
          <w:bCs/>
          <w:sz w:val="24"/>
          <w:szCs w:val="24"/>
          <w:lang w:val="fr-FR"/>
        </w:rPr>
      </w:pPr>
      <w:r w:rsidRPr="00474ECB">
        <w:rPr>
          <w:b/>
          <w:bCs/>
          <w:sz w:val="24"/>
          <w:szCs w:val="24"/>
          <w:lang w:val="fr-FR"/>
        </w:rPr>
        <w:t xml:space="preserve">Pour accéder </w:t>
      </w:r>
      <w:r w:rsidR="00765CF6">
        <w:rPr>
          <w:b/>
          <w:bCs/>
          <w:sz w:val="24"/>
          <w:szCs w:val="24"/>
          <w:lang w:val="fr-FR"/>
        </w:rPr>
        <w:t xml:space="preserve">à </w:t>
      </w:r>
      <w:r w:rsidRPr="00474ECB">
        <w:rPr>
          <w:b/>
          <w:bCs/>
          <w:sz w:val="24"/>
          <w:szCs w:val="24"/>
          <w:lang w:val="fr-FR"/>
        </w:rPr>
        <w:t xml:space="preserve">Open Badge </w:t>
      </w:r>
      <w:r w:rsidR="00765CF6">
        <w:rPr>
          <w:b/>
          <w:bCs/>
          <w:sz w:val="24"/>
          <w:szCs w:val="24"/>
          <w:lang w:val="fr-FR"/>
        </w:rPr>
        <w:t xml:space="preserve">Factory </w:t>
      </w:r>
      <w:r w:rsidRPr="00474ECB">
        <w:rPr>
          <w:b/>
          <w:bCs/>
          <w:sz w:val="24"/>
          <w:szCs w:val="24"/>
          <w:lang w:val="fr-FR"/>
        </w:rPr>
        <w:t xml:space="preserve">et délivrer des </w:t>
      </w:r>
      <w:r w:rsidRPr="00474ECB">
        <w:rPr>
          <w:b/>
          <w:bCs/>
          <w:sz w:val="24"/>
          <w:szCs w:val="24"/>
          <w:lang w:val="fr-FR"/>
        </w:rPr>
        <w:t>Open Badge</w:t>
      </w:r>
      <w:r w:rsidR="00765CF6">
        <w:rPr>
          <w:b/>
          <w:bCs/>
          <w:sz w:val="24"/>
          <w:szCs w:val="24"/>
          <w:lang w:val="fr-FR"/>
        </w:rPr>
        <w:t>s :</w:t>
      </w:r>
    </w:p>
    <w:p w14:paraId="21F1F337" w14:textId="77777777" w:rsidR="00A71CE0" w:rsidRPr="00474ECB" w:rsidRDefault="00A71CE0" w:rsidP="00E752C2">
      <w:pPr>
        <w:spacing w:after="0" w:line="240" w:lineRule="auto"/>
        <w:rPr>
          <w:b/>
          <w:bCs/>
          <w:sz w:val="24"/>
          <w:szCs w:val="24"/>
          <w:lang w:val="fr-FR"/>
        </w:rPr>
      </w:pPr>
    </w:p>
    <w:p w14:paraId="5A0C3DC6" w14:textId="77777777" w:rsidR="004F197F" w:rsidRDefault="00F278FF">
      <w:pPr>
        <w:spacing w:after="0" w:line="240" w:lineRule="auto"/>
        <w:jc w:val="center"/>
        <w:rPr>
          <w:sz w:val="24"/>
          <w:szCs w:val="24"/>
          <w:lang w:val="en-GB"/>
        </w:rPr>
      </w:pPr>
      <w:r w:rsidRPr="00E752C2">
        <w:rPr>
          <w:rFonts w:ascii="Calibri" w:eastAsia="Times New Roman" w:hAnsi="Calibri" w:cs="Calibri"/>
          <w:b/>
          <w:bCs/>
          <w:sz w:val="24"/>
          <w:szCs w:val="24"/>
          <w:lang w:val="en-GB" w:eastAsia="fr-FR"/>
        </w:rPr>
        <w:t xml:space="preserve">Site web </w:t>
      </w:r>
      <w:r w:rsidRPr="00E752C2">
        <w:rPr>
          <w:rFonts w:ascii="Calibri" w:eastAsia="Times New Roman" w:hAnsi="Calibri" w:cs="Calibri"/>
          <w:color w:val="0563C1"/>
          <w:sz w:val="24"/>
          <w:szCs w:val="24"/>
          <w:u w:val="single"/>
          <w:lang w:val="en-GB" w:eastAsia="fr-FR"/>
        </w:rPr>
        <w:t>: https://openbadgefactory.com/fr</w:t>
      </w:r>
    </w:p>
    <w:p w14:paraId="22AAC8FF" w14:textId="77777777" w:rsidR="004F197F" w:rsidRPr="00474ECB" w:rsidRDefault="00F278FF">
      <w:pPr>
        <w:spacing w:after="0" w:line="240" w:lineRule="auto"/>
        <w:jc w:val="center"/>
        <w:rPr>
          <w:sz w:val="24"/>
          <w:szCs w:val="24"/>
          <w:lang w:val="fr-FR"/>
        </w:rPr>
      </w:pPr>
      <w:r w:rsidRPr="00474ECB">
        <w:rPr>
          <w:b/>
          <w:bCs/>
          <w:sz w:val="24"/>
          <w:szCs w:val="24"/>
          <w:lang w:val="fr-FR"/>
        </w:rPr>
        <w:t xml:space="preserve">Login : </w:t>
      </w:r>
      <w:r w:rsidRPr="00474ECB">
        <w:rPr>
          <w:rFonts w:ascii="Calibri" w:eastAsia="Times New Roman" w:hAnsi="Calibri" w:cs="Calibri"/>
          <w:color w:val="0563C1"/>
          <w:sz w:val="24"/>
          <w:szCs w:val="24"/>
          <w:u w:val="single"/>
          <w:lang w:val="fr-FR" w:eastAsia="fr-FR"/>
        </w:rPr>
        <w:t>easyecvet@ccca-btp.fr</w:t>
      </w:r>
    </w:p>
    <w:p w14:paraId="0CED9FFA" w14:textId="77777777" w:rsidR="004F197F" w:rsidRPr="00474ECB" w:rsidRDefault="00F278FF">
      <w:pPr>
        <w:spacing w:after="0" w:line="240" w:lineRule="auto"/>
        <w:jc w:val="center"/>
        <w:rPr>
          <w:sz w:val="24"/>
          <w:szCs w:val="24"/>
          <w:lang w:val="fr-FR"/>
        </w:rPr>
      </w:pPr>
      <w:r w:rsidRPr="00474ECB">
        <w:rPr>
          <w:b/>
          <w:bCs/>
          <w:sz w:val="24"/>
          <w:szCs w:val="24"/>
          <w:lang w:val="fr-FR"/>
        </w:rPr>
        <w:t xml:space="preserve">Mot de passe </w:t>
      </w:r>
      <w:r w:rsidRPr="00474ECB">
        <w:rPr>
          <w:sz w:val="24"/>
          <w:szCs w:val="24"/>
          <w:lang w:val="fr-FR"/>
        </w:rPr>
        <w:t>: Epierre2022 !!</w:t>
      </w:r>
    </w:p>
    <w:p w14:paraId="131EFC49" w14:textId="77777777" w:rsidR="00A71CE0" w:rsidRPr="00474ECB" w:rsidRDefault="00A71CE0" w:rsidP="00E752C2">
      <w:pPr>
        <w:spacing w:after="0" w:line="240" w:lineRule="auto"/>
        <w:rPr>
          <w:lang w:val="fr-FR"/>
        </w:rPr>
      </w:pPr>
    </w:p>
    <w:p w14:paraId="26C1346B" w14:textId="77777777" w:rsidR="004F197F" w:rsidRPr="00474ECB" w:rsidRDefault="00F278FF">
      <w:pPr>
        <w:spacing w:after="0" w:line="240" w:lineRule="auto"/>
        <w:rPr>
          <w:lang w:val="fr-FR"/>
        </w:rPr>
      </w:pPr>
      <w:r w:rsidRPr="00474ECB">
        <w:rPr>
          <w:lang w:val="fr-FR"/>
        </w:rPr>
        <w:t xml:space="preserve">Une fois sur la première page "choisissez votre organisation", cliquez sur "CCCA-BTP </w:t>
      </w:r>
      <w:r w:rsidRPr="00474ECB">
        <w:rPr>
          <w:lang w:val="fr-FR"/>
        </w:rPr>
        <w:t>RenovUp</w:t>
      </w:r>
      <w:r w:rsidRPr="00474ECB">
        <w:rPr>
          <w:lang w:val="fr-FR"/>
        </w:rPr>
        <w:t>" (voir ci-dessous)</w:t>
      </w:r>
      <w:r w:rsidRPr="00474ECB">
        <w:rPr>
          <w:lang w:val="fr-FR"/>
        </w:rPr>
        <w:t>.</w:t>
      </w:r>
    </w:p>
    <w:p w14:paraId="5D04B3AD" w14:textId="77777777" w:rsidR="00A71CE0" w:rsidRDefault="00A71CE0" w:rsidP="00A71CE0">
      <w:pPr>
        <w:rPr>
          <w:lang w:val="en-GB"/>
        </w:rPr>
      </w:pPr>
      <w:r>
        <w:rPr>
          <w:noProof/>
        </w:rPr>
        <w:drawing>
          <wp:inline distT="0" distB="0" distL="0" distR="0" wp14:anchorId="062CD308" wp14:editId="00A87BC7">
            <wp:extent cx="4410075" cy="2115047"/>
            <wp:effectExtent l="0" t="0" r="0" b="0"/>
            <wp:docPr id="1846943790" name="Image 1" descr="Une image contenant texte, Police, Bleu électri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43790" name="Image 1" descr="Une image contenant texte, Police, Bleu électrique, capture d’écran&#10;&#10;Description générée automatiquement"/>
                    <pic:cNvPicPr/>
                  </pic:nvPicPr>
                  <pic:blipFill>
                    <a:blip r:embed="rId29"/>
                    <a:stretch>
                      <a:fillRect/>
                    </a:stretch>
                  </pic:blipFill>
                  <pic:spPr>
                    <a:xfrm>
                      <a:off x="0" y="0"/>
                      <a:ext cx="4414864" cy="2117344"/>
                    </a:xfrm>
                    <a:prstGeom prst="rect">
                      <a:avLst/>
                    </a:prstGeom>
                    <a:effectLst>
                      <a:softEdge rad="12700"/>
                    </a:effectLst>
                  </pic:spPr>
                </pic:pic>
              </a:graphicData>
            </a:graphic>
          </wp:inline>
        </w:drawing>
      </w:r>
    </w:p>
    <w:p w14:paraId="186DE6A4" w14:textId="77777777" w:rsidR="004F197F" w:rsidRPr="00474ECB" w:rsidRDefault="00F278FF">
      <w:pPr>
        <w:rPr>
          <w:lang w:val="fr-FR"/>
        </w:rPr>
      </w:pPr>
      <w:r w:rsidRPr="00474ECB">
        <w:rPr>
          <w:lang w:val="fr-FR"/>
        </w:rPr>
        <w:t xml:space="preserve">Vous êtes sur la bonne page </w:t>
      </w:r>
      <w:r>
        <w:rPr>
          <w:rFonts w:ascii="Segoe UI Emoji" w:eastAsia="Segoe UI Emoji" w:hAnsi="Segoe UI Emoji" w:cs="Segoe UI Emoji"/>
          <w:lang w:val="en-GB"/>
        </w:rPr>
        <w:t>😊</w:t>
      </w:r>
      <w:r w:rsidRPr="00474ECB">
        <w:rPr>
          <w:rFonts w:ascii="Segoe UI Emoji" w:eastAsia="Segoe UI Emoji" w:hAnsi="Segoe UI Emoji" w:cs="Segoe UI Emoji"/>
          <w:lang w:val="fr-FR"/>
        </w:rPr>
        <w:t>.</w:t>
      </w:r>
    </w:p>
    <w:p w14:paraId="4B35DF8B" w14:textId="77777777" w:rsidR="004F197F" w:rsidRPr="00474ECB" w:rsidRDefault="00F278FF">
      <w:pPr>
        <w:pStyle w:val="Paragraphedeliste"/>
        <w:widowControl/>
        <w:numPr>
          <w:ilvl w:val="0"/>
          <w:numId w:val="36"/>
        </w:numPr>
        <w:spacing w:after="160" w:line="259" w:lineRule="auto"/>
        <w:rPr>
          <w:lang w:val="fr-FR"/>
        </w:rPr>
      </w:pPr>
      <w:r w:rsidRPr="00474ECB">
        <w:rPr>
          <w:lang w:val="fr-FR"/>
        </w:rPr>
        <w:t>Cliquez sur "Outils de l'émetteur"</w:t>
      </w:r>
    </w:p>
    <w:p w14:paraId="6CCDB9A6" w14:textId="77777777" w:rsidR="00A71CE0" w:rsidRDefault="00A71CE0" w:rsidP="00A71CE0">
      <w:pPr>
        <w:rPr>
          <w:lang w:val="en-GB"/>
        </w:rPr>
      </w:pPr>
      <w:r>
        <w:rPr>
          <w:noProof/>
        </w:rPr>
        <w:drawing>
          <wp:inline distT="0" distB="0" distL="0" distR="0" wp14:anchorId="5AA138AA" wp14:editId="7607B483">
            <wp:extent cx="5760720" cy="1184744"/>
            <wp:effectExtent l="0" t="0" r="0" b="0"/>
            <wp:docPr id="1580701629" name="Image 1" descr="Une image contenant texte, Polic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01629" name="Image 1" descr="Une image contenant texte, Police, ligne, Tracé&#10;&#10;Description générée automatiquement"/>
                    <pic:cNvPicPr/>
                  </pic:nvPicPr>
                  <pic:blipFill>
                    <a:blip r:embed="rId30"/>
                    <a:stretch>
                      <a:fillRect/>
                    </a:stretch>
                  </pic:blipFill>
                  <pic:spPr>
                    <a:xfrm>
                      <a:off x="0" y="0"/>
                      <a:ext cx="5775561" cy="1187796"/>
                    </a:xfrm>
                    <a:prstGeom prst="rect">
                      <a:avLst/>
                    </a:prstGeom>
                  </pic:spPr>
                </pic:pic>
              </a:graphicData>
            </a:graphic>
          </wp:inline>
        </w:drawing>
      </w:r>
    </w:p>
    <w:p w14:paraId="2B58138F" w14:textId="77777777" w:rsidR="00E752C2" w:rsidRDefault="00E752C2" w:rsidP="00E752C2">
      <w:pPr>
        <w:widowControl/>
        <w:spacing w:after="160" w:line="259" w:lineRule="auto"/>
        <w:rPr>
          <w:lang w:val="en-GB"/>
        </w:rPr>
      </w:pPr>
    </w:p>
    <w:p w14:paraId="6CF33155" w14:textId="77777777" w:rsidR="004F197F" w:rsidRPr="00474ECB" w:rsidRDefault="00F278FF">
      <w:pPr>
        <w:widowControl/>
        <w:suppressAutoHyphens/>
        <w:spacing w:after="0" w:line="240" w:lineRule="auto"/>
        <w:jc w:val="both"/>
        <w:rPr>
          <w:rFonts w:cstheme="minorHAnsi"/>
          <w:noProof/>
          <w:lang w:val="fr-FR"/>
        </w:rPr>
      </w:pPr>
      <w:r>
        <w:rPr>
          <w:noProof/>
        </w:rPr>
        <mc:AlternateContent>
          <mc:Choice Requires="wpi">
            <w:drawing>
              <wp:anchor distT="0" distB="0" distL="114300" distR="114300" simplePos="0" relativeHeight="251693568" behindDoc="0" locked="0" layoutInCell="1" allowOverlap="1" wp14:anchorId="20A4FA55" wp14:editId="7424425A">
                <wp:simplePos x="0" y="0"/>
                <wp:positionH relativeFrom="column">
                  <wp:posOffset>5476875</wp:posOffset>
                </wp:positionH>
                <wp:positionV relativeFrom="paragraph">
                  <wp:posOffset>354330</wp:posOffset>
                </wp:positionV>
                <wp:extent cx="9525" cy="9525"/>
                <wp:effectExtent l="55880" t="56515" r="58420" b="57785"/>
                <wp:wrapNone/>
                <wp:docPr id="1719465702" name="Encre 4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noRot="1" noChangeAspect="1" noEditPoints="1" noChangeArrowheads="1" noChangeShapeType="1"/>
                        </w14:cNvContentPartPr>
                      </w14:nvContentPartPr>
                      <w14:xfrm>
                        <a:off x="0" y="0"/>
                        <a:ext cx="9525" cy="9525"/>
                      </w14:xfrm>
                    </w14:contentPart>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75" coordsize="21600,21600" filled="f" stroked="f" o:spt="75" o:preferrelative="t" path="m@4@5l@4@11@9@11@9@5xe" w14:anchorId="6CFF842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Encre 44" style="position:absolute;margin-left:422.25pt;margin-top:18.9pt;width:18.75pt;height:18.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">
                <v:imagedata o:title="" r:id="rId32"/>
                <o:lock v:ext="edit" rotation="t" verticies="t" shapetype="t"/>
              </v:shape>
            </w:pict>
          </mc:Fallback>
        </mc:AlternateContent>
      </w:r>
      <w:r>
        <w:rPr>
          <w:noProof/>
        </w:rPr>
        <mc:AlternateContent>
          <mc:Choice Requires="wpi">
            <w:drawing>
              <wp:anchor distT="0" distB="0" distL="114300" distR="114300" simplePos="0" relativeHeight="251692544" behindDoc="0" locked="0" layoutInCell="1" allowOverlap="1" wp14:anchorId="2E126EBB" wp14:editId="142ED57A">
                <wp:simplePos x="0" y="0"/>
                <wp:positionH relativeFrom="column">
                  <wp:posOffset>5477510</wp:posOffset>
                </wp:positionH>
                <wp:positionV relativeFrom="paragraph">
                  <wp:posOffset>240665</wp:posOffset>
                </wp:positionV>
                <wp:extent cx="9525" cy="9525"/>
                <wp:effectExtent l="56515" t="47625" r="57785" b="57150"/>
                <wp:wrapNone/>
                <wp:docPr id="2009776597" name="Encre 2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
                      <w14:nvContentPartPr>
                        <w14:cNvContentPartPr>
                          <a14:cpLocks xmlns:a14="http://schemas.microsoft.com/office/drawing/2010/main" noRot="1" noChangeAspect="1" noEditPoints="1" noChangeArrowheads="1" noChangeShapeType="1"/>
                        </w14:cNvContentPartPr>
                      </w14:nvContentPartPr>
                      <w14:xfrm>
                        <a:off x="0" y="0"/>
                        <a:ext cx="9525" cy="9525"/>
                      </w14:xfrm>
                    </w14:contentPart>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Encre 23" style="position:absolute;margin-left:422.3pt;margin-top:9.95pt;width:18.75pt;height:18.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" w14:anchorId="1A569D34">
                <v:imagedata o:title="" r:id="rId32"/>
                <o:lock v:ext="edit" rotation="t" verticies="t" shapetype="t"/>
              </v:shape>
            </w:pict>
          </mc:Fallback>
        </mc:AlternateContent>
      </w:r>
      <w:r w:rsidR="00E752C2" w:rsidRPr="00474ECB">
        <w:rPr>
          <w:rFonts w:cstheme="minorHAnsi"/>
          <w:noProof/>
          <w:lang w:val="fr-FR"/>
        </w:rPr>
        <w:t>Les 5 étapes à suivre apparaissent en haut de l'écran. Vous devez cliquer sur chaque étape pour passer à la suivante.</w:t>
      </w:r>
    </w:p>
    <w:p w14:paraId="48B888A8" w14:textId="22BE5B9D" w:rsidR="004F197F" w:rsidRPr="00474ECB" w:rsidRDefault="00F278FF">
      <w:pPr>
        <w:pStyle w:val="Paragraphedeliste"/>
        <w:widowControl/>
        <w:numPr>
          <w:ilvl w:val="0"/>
          <w:numId w:val="36"/>
        </w:numPr>
        <w:spacing w:after="160" w:line="259" w:lineRule="auto"/>
        <w:rPr>
          <w:lang w:val="fr-FR"/>
        </w:rPr>
      </w:pPr>
      <w:r w:rsidRPr="00474ECB">
        <w:rPr>
          <w:lang w:val="fr-FR"/>
        </w:rPr>
        <w:t xml:space="preserve">Choisissez </w:t>
      </w:r>
      <w:r w:rsidR="00765CF6" w:rsidRPr="00474ECB">
        <w:rPr>
          <w:lang w:val="fr-FR"/>
        </w:rPr>
        <w:t>l’Open Badge</w:t>
      </w:r>
      <w:r w:rsidRPr="00474ECB">
        <w:rPr>
          <w:lang w:val="fr-FR"/>
        </w:rPr>
        <w:t xml:space="preserve"> à émettre (utilisez le moteur de recherche) </w:t>
      </w:r>
      <w:r w:rsidR="00E752C2" w:rsidRPr="00474ECB">
        <w:rPr>
          <w:lang w:val="fr-FR"/>
        </w:rPr>
        <w:t xml:space="preserve">: </w:t>
      </w:r>
      <w:r w:rsidR="00E752C2" w:rsidRPr="00474ECB">
        <w:rPr>
          <w:rFonts w:cstheme="minorHAnsi"/>
          <w:lang w:val="fr-FR"/>
        </w:rPr>
        <w:t xml:space="preserve">la liste des </w:t>
      </w:r>
      <w:r w:rsidR="00E82E39">
        <w:rPr>
          <w:rFonts w:cstheme="minorHAnsi"/>
          <w:lang w:val="fr-FR"/>
        </w:rPr>
        <w:t>Open Badges</w:t>
      </w:r>
      <w:r w:rsidR="00E752C2" w:rsidRPr="00474ECB">
        <w:rPr>
          <w:rFonts w:cstheme="minorHAnsi"/>
          <w:lang w:val="fr-FR"/>
        </w:rPr>
        <w:t xml:space="preserve"> à émettre dans votre langue s'affiche alors.</w:t>
      </w:r>
    </w:p>
    <w:p w14:paraId="6A5F7BC1" w14:textId="77777777" w:rsidR="004F197F" w:rsidRPr="00474ECB" w:rsidRDefault="00F278FF">
      <w:pPr>
        <w:pStyle w:val="Paragraphedeliste"/>
        <w:widowControl/>
        <w:numPr>
          <w:ilvl w:val="0"/>
          <w:numId w:val="36"/>
        </w:numPr>
        <w:spacing w:after="160" w:line="259" w:lineRule="auto"/>
        <w:rPr>
          <w:lang w:val="fr-FR"/>
        </w:rPr>
      </w:pPr>
      <w:r w:rsidRPr="00474ECB">
        <w:rPr>
          <w:lang w:val="fr-FR"/>
        </w:rPr>
        <w:t>Suivez ensuite les différentes étapes indiquées dans la barre</w:t>
      </w:r>
      <w:r w:rsidRPr="00474ECB">
        <w:rPr>
          <w:lang w:val="fr-FR"/>
        </w:rPr>
        <w:t xml:space="preserve"> supérieure de la page </w:t>
      </w:r>
      <w:r w:rsidRPr="00474ECB">
        <w:rPr>
          <w:lang w:val="fr-FR"/>
        </w:rPr>
        <w:t xml:space="preserve">(voir ci-dessous) </w:t>
      </w:r>
      <w:r w:rsidRPr="00474ECB">
        <w:rPr>
          <w:lang w:val="fr-FR"/>
        </w:rPr>
        <w:t xml:space="preserve">en cliquant successivement sur chaque </w:t>
      </w:r>
      <w:r w:rsidR="00E752C2" w:rsidRPr="00474ECB">
        <w:rPr>
          <w:lang w:val="fr-FR"/>
        </w:rPr>
        <w:t>étape (de 1 à 5)</w:t>
      </w:r>
      <w:r w:rsidRPr="00474ECB">
        <w:rPr>
          <w:lang w:val="fr-FR"/>
        </w:rPr>
        <w:t>.</w:t>
      </w:r>
    </w:p>
    <w:p w14:paraId="6C1B9C70" w14:textId="77777777" w:rsidR="00E752C2" w:rsidRDefault="00A71CE0" w:rsidP="00E752C2">
      <w:pPr>
        <w:pStyle w:val="Paragraphedeliste"/>
        <w:ind w:left="284"/>
        <w:rPr>
          <w:lang w:val="en-GB"/>
        </w:rPr>
      </w:pPr>
      <w:r>
        <w:rPr>
          <w:noProof/>
        </w:rPr>
        <w:drawing>
          <wp:inline distT="0" distB="0" distL="0" distR="0" wp14:anchorId="63C05F1E" wp14:editId="660DEBC5">
            <wp:extent cx="5760720" cy="852170"/>
            <wp:effectExtent l="0" t="0" r="0" b="5080"/>
            <wp:docPr id="287315131" name="Image 1" descr="Une image contenant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15131" name="Image 1" descr="Une image contenant Police, ligne&#10;&#10;Description générée automatiquement"/>
                    <pic:cNvPicPr/>
                  </pic:nvPicPr>
                  <pic:blipFill>
                    <a:blip r:embed="rId34"/>
                    <a:stretch>
                      <a:fillRect/>
                    </a:stretch>
                  </pic:blipFill>
                  <pic:spPr>
                    <a:xfrm>
                      <a:off x="0" y="0"/>
                      <a:ext cx="5760720" cy="852170"/>
                    </a:xfrm>
                    <a:prstGeom prst="rect">
                      <a:avLst/>
                    </a:prstGeom>
                  </pic:spPr>
                </pic:pic>
              </a:graphicData>
            </a:graphic>
          </wp:inline>
        </w:drawing>
      </w:r>
      <w:r w:rsidR="00E752C2">
        <w:rPr>
          <w:lang w:val="en-GB"/>
        </w:rPr>
        <w:br w:type="page"/>
      </w:r>
    </w:p>
    <w:p w14:paraId="7A4D6228" w14:textId="77777777" w:rsidR="004F197F" w:rsidRPr="00474ECB" w:rsidRDefault="00F278FF">
      <w:pPr>
        <w:pStyle w:val="Paragraphedeliste"/>
        <w:widowControl/>
        <w:numPr>
          <w:ilvl w:val="0"/>
          <w:numId w:val="37"/>
        </w:numPr>
        <w:spacing w:after="160" w:line="259" w:lineRule="auto"/>
        <w:rPr>
          <w:lang w:val="fr-FR"/>
        </w:rPr>
      </w:pPr>
      <w:r w:rsidRPr="00474ECB">
        <w:rPr>
          <w:lang w:val="fr-FR"/>
        </w:rPr>
        <w:lastRenderedPageBreak/>
        <w:t>Pour l</w:t>
      </w:r>
      <w:r w:rsidR="00E752C2" w:rsidRPr="00474ECB">
        <w:rPr>
          <w:lang w:val="fr-FR"/>
        </w:rPr>
        <w:t xml:space="preserve">'étape </w:t>
      </w:r>
      <w:r w:rsidRPr="00474ECB">
        <w:rPr>
          <w:lang w:val="fr-FR"/>
        </w:rPr>
        <w:t>3, ajoutez l'adresse postale du/des bénéficiaire(s) (n'oubliez pas de faire défiler les pages pour voir le champ à remplir).</w:t>
      </w:r>
    </w:p>
    <w:p w14:paraId="05BB80E9" w14:textId="29BBFE68" w:rsidR="004F197F" w:rsidRPr="00474ECB" w:rsidRDefault="00F278FF">
      <w:pPr>
        <w:pStyle w:val="Paragraphedeliste"/>
        <w:widowControl/>
        <w:numPr>
          <w:ilvl w:val="0"/>
          <w:numId w:val="37"/>
        </w:numPr>
        <w:spacing w:after="160" w:line="259" w:lineRule="auto"/>
        <w:rPr>
          <w:lang w:val="fr-FR"/>
        </w:rPr>
      </w:pPr>
      <w:r w:rsidRPr="00474ECB">
        <w:rPr>
          <w:lang w:val="fr-FR"/>
        </w:rPr>
        <w:t>Pour l'</w:t>
      </w:r>
      <w:r w:rsidR="00E752C2" w:rsidRPr="00474ECB">
        <w:rPr>
          <w:lang w:val="fr-FR"/>
        </w:rPr>
        <w:t xml:space="preserve">étape </w:t>
      </w:r>
      <w:r w:rsidRPr="00474ECB">
        <w:rPr>
          <w:lang w:val="fr-FR"/>
        </w:rPr>
        <w:t>4, ut</w:t>
      </w:r>
      <w:r w:rsidRPr="00474ECB">
        <w:rPr>
          <w:lang w:val="fr-FR"/>
        </w:rPr>
        <w:t xml:space="preserve">ilisez le </w:t>
      </w:r>
      <w:r w:rsidRPr="00474ECB">
        <w:rPr>
          <w:lang w:val="fr-FR"/>
        </w:rPr>
        <w:t xml:space="preserve">copier-coller des phrases toutes faites de la description </w:t>
      </w:r>
      <w:r w:rsidR="00765CF6" w:rsidRPr="00474ECB">
        <w:rPr>
          <w:lang w:val="fr-FR"/>
        </w:rPr>
        <w:t>de l’Open Badge</w:t>
      </w:r>
      <w:r w:rsidR="00E752C2" w:rsidRPr="00474ECB">
        <w:rPr>
          <w:lang w:val="fr-FR"/>
        </w:rPr>
        <w:t xml:space="preserve"> </w:t>
      </w:r>
      <w:r w:rsidRPr="00474ECB">
        <w:rPr>
          <w:lang w:val="fr-FR"/>
        </w:rPr>
        <w:t>(à la fin).</w:t>
      </w:r>
    </w:p>
    <w:p w14:paraId="054D1F2C" w14:textId="77777777" w:rsidR="004F197F" w:rsidRPr="00474ECB" w:rsidRDefault="00F278FF">
      <w:pPr>
        <w:pStyle w:val="Paragraphedeliste"/>
        <w:widowControl/>
        <w:numPr>
          <w:ilvl w:val="0"/>
          <w:numId w:val="37"/>
        </w:numPr>
        <w:spacing w:after="160" w:line="259" w:lineRule="auto"/>
        <w:ind w:hanging="153"/>
        <w:rPr>
          <w:lang w:val="fr-FR"/>
        </w:rPr>
      </w:pPr>
      <w:r w:rsidRPr="00474ECB">
        <w:rPr>
          <w:lang w:val="fr-FR"/>
        </w:rPr>
        <w:t>A la fin de l'</w:t>
      </w:r>
      <w:r w:rsidR="00E752C2" w:rsidRPr="00474ECB">
        <w:rPr>
          <w:lang w:val="fr-FR"/>
        </w:rPr>
        <w:t xml:space="preserve">étape </w:t>
      </w:r>
      <w:r w:rsidRPr="00474ECB">
        <w:rPr>
          <w:lang w:val="fr-FR"/>
        </w:rPr>
        <w:t xml:space="preserve">5, n'oubliez </w:t>
      </w:r>
      <w:r w:rsidR="00E752C2" w:rsidRPr="00474ECB">
        <w:rPr>
          <w:lang w:val="fr-FR"/>
        </w:rPr>
        <w:t xml:space="preserve">pas </w:t>
      </w:r>
      <w:r w:rsidRPr="00474ECB">
        <w:rPr>
          <w:lang w:val="fr-FR"/>
        </w:rPr>
        <w:t>de cliquer sur "</w:t>
      </w:r>
      <w:r w:rsidRPr="00474ECB">
        <w:rPr>
          <w:b/>
          <w:bCs/>
          <w:lang w:val="fr-FR"/>
        </w:rPr>
        <w:t>Issue badge</w:t>
      </w:r>
      <w:r w:rsidRPr="00474ECB">
        <w:rPr>
          <w:lang w:val="fr-FR"/>
        </w:rPr>
        <w:t>" en bas de la page.</w:t>
      </w:r>
    </w:p>
    <w:p w14:paraId="7AB19B1F" w14:textId="77777777" w:rsidR="004F197F" w:rsidRDefault="00F278FF">
      <w:pPr>
        <w:pStyle w:val="Paragraphedeliste"/>
        <w:widowControl/>
        <w:numPr>
          <w:ilvl w:val="0"/>
          <w:numId w:val="37"/>
        </w:numPr>
        <w:spacing w:after="160" w:line="259" w:lineRule="auto"/>
        <w:ind w:hanging="153"/>
        <w:rPr>
          <w:lang w:val="en-GB"/>
        </w:rPr>
      </w:pPr>
      <w:r>
        <w:rPr>
          <w:lang w:val="en-GB"/>
        </w:rPr>
        <w:t xml:space="preserve">C'est FAIT </w:t>
      </w:r>
      <w:r w:rsidR="00E752C2">
        <w:rPr>
          <w:rFonts w:ascii="Segoe UI Emoji" w:eastAsia="Segoe UI Emoji" w:hAnsi="Segoe UI Emoji" w:cs="Segoe UI Emoji"/>
          <w:lang w:val="en-GB"/>
        </w:rPr>
        <w:t>😊.</w:t>
      </w:r>
      <w:r w:rsidR="00144886">
        <w:rPr>
          <w:noProof/>
        </w:rPr>
        <mc:AlternateContent>
          <mc:Choice Requires="wpi">
            <w:drawing>
              <wp:anchor distT="0" distB="0" distL="114300" distR="114300" simplePos="0" relativeHeight="251691520" behindDoc="0" locked="0" layoutInCell="1" allowOverlap="1" wp14:anchorId="3F1AD7A8" wp14:editId="03D021E0">
                <wp:simplePos x="0" y="0"/>
                <wp:positionH relativeFrom="column">
                  <wp:posOffset>7305675</wp:posOffset>
                </wp:positionH>
                <wp:positionV relativeFrom="paragraph">
                  <wp:posOffset>2258695</wp:posOffset>
                </wp:positionV>
                <wp:extent cx="28575" cy="9525"/>
                <wp:effectExtent l="55880" t="49530" r="39370" b="55245"/>
                <wp:wrapNone/>
                <wp:docPr id="583181958" name="Encre 2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
                      <w14:nvContentPartPr>
                        <w14:cNvContentPartPr>
                          <a14:cpLocks xmlns:a14="http://schemas.microsoft.com/office/drawing/2010/main" noRot="1" noChangeAspect="1" noEditPoints="1" noChangeArrowheads="1" noChangeShapeType="1"/>
                        </w14:cNvContentPartPr>
                      </w14:nvContentPartPr>
                      <w14:xfrm>
                        <a:off x="0" y="0"/>
                        <a:ext cx="28575" cy="9525"/>
                      </w14:xfrm>
                    </w14:contentPart>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Encre 22" style="position:absolute;margin-left:574.9pt;margin-top:168.85pt;width:2.95pt;height:18.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" w14:anchorId="104E74A4">
                <v:imagedata o:title="" r:id="rId36"/>
                <o:lock v:ext="edit" rotation="t" verticies="t" shapetype="t"/>
              </v:shape>
            </w:pict>
          </mc:Fallback>
        </mc:AlternateContent>
      </w:r>
    </w:p>
    <w:p w14:paraId="0984998D" w14:textId="77777777" w:rsidR="00765CF6" w:rsidRDefault="00765CF6">
      <w:pPr>
        <w:spacing w:after="0" w:line="240" w:lineRule="auto"/>
        <w:jc w:val="both"/>
        <w:rPr>
          <w:rFonts w:cstheme="minorHAnsi"/>
          <w:b/>
          <w:bCs/>
          <w:lang w:val="fr-FR"/>
        </w:rPr>
      </w:pPr>
    </w:p>
    <w:p w14:paraId="0A98E0B0" w14:textId="7E226B8A" w:rsidR="004F197F" w:rsidRPr="00E82E39" w:rsidRDefault="00F278FF">
      <w:pPr>
        <w:spacing w:after="0" w:line="240" w:lineRule="auto"/>
        <w:jc w:val="both"/>
        <w:rPr>
          <w:rFonts w:cstheme="minorHAnsi"/>
          <w:b/>
          <w:bCs/>
          <w:lang w:val="fr-FR"/>
        </w:rPr>
      </w:pPr>
      <w:r w:rsidRPr="00E82E39">
        <w:rPr>
          <w:rFonts w:cstheme="minorHAnsi"/>
          <w:b/>
          <w:bCs/>
          <w:lang w:val="fr-FR"/>
        </w:rPr>
        <w:t xml:space="preserve">Organisations attribuant les </w:t>
      </w:r>
      <w:r w:rsidR="00E82E39" w:rsidRPr="00E82E39">
        <w:rPr>
          <w:rFonts w:cstheme="minorHAnsi"/>
          <w:b/>
          <w:bCs/>
          <w:lang w:val="fr-FR"/>
        </w:rPr>
        <w:t>Open Badges</w:t>
      </w:r>
      <w:r w:rsidR="00765CF6">
        <w:rPr>
          <w:rFonts w:cstheme="minorHAnsi"/>
          <w:b/>
          <w:bCs/>
          <w:lang w:val="fr-FR"/>
        </w:rPr>
        <w:t> :</w:t>
      </w:r>
    </w:p>
    <w:p w14:paraId="25F06D1F" w14:textId="77777777" w:rsidR="004F197F" w:rsidRDefault="00F278FF">
      <w:pPr>
        <w:pStyle w:val="Paragraphedeliste"/>
        <w:numPr>
          <w:ilvl w:val="0"/>
          <w:numId w:val="35"/>
        </w:numPr>
        <w:spacing w:after="0" w:line="240" w:lineRule="auto"/>
        <w:jc w:val="both"/>
        <w:rPr>
          <w:rFonts w:cstheme="minorHAnsi"/>
          <w:lang w:val="en-GB"/>
        </w:rPr>
      </w:pPr>
      <w:r w:rsidRPr="00C20E89">
        <w:rPr>
          <w:rFonts w:cstheme="minorHAnsi"/>
          <w:lang w:val="en-GB"/>
        </w:rPr>
        <w:t>France : CCCA-BTP</w:t>
      </w:r>
    </w:p>
    <w:p w14:paraId="1397060C" w14:textId="77777777" w:rsidR="004F197F" w:rsidRDefault="00F278FF">
      <w:pPr>
        <w:pStyle w:val="Paragraphedeliste"/>
        <w:numPr>
          <w:ilvl w:val="0"/>
          <w:numId w:val="35"/>
        </w:numPr>
        <w:spacing w:after="0" w:line="240" w:lineRule="auto"/>
        <w:jc w:val="both"/>
        <w:rPr>
          <w:rFonts w:cstheme="minorHAnsi"/>
          <w:lang w:val="en-GB"/>
        </w:rPr>
      </w:pPr>
      <w:r w:rsidRPr="00A44331">
        <w:rPr>
          <w:rFonts w:cstheme="minorHAnsi"/>
          <w:lang w:val="en-GB"/>
        </w:rPr>
        <w:t>Espagne : FUNDACIÓN LABORAL DE LA CONSTRUCCIÓN DEL PRINCIPADO DE ASTURIAS</w:t>
      </w:r>
    </w:p>
    <w:p w14:paraId="23CFAE49" w14:textId="77777777" w:rsidR="004F197F" w:rsidRDefault="00F278FF">
      <w:pPr>
        <w:pStyle w:val="Paragraphedeliste"/>
        <w:numPr>
          <w:ilvl w:val="0"/>
          <w:numId w:val="35"/>
        </w:numPr>
        <w:spacing w:after="0" w:line="240" w:lineRule="auto"/>
        <w:jc w:val="both"/>
        <w:rPr>
          <w:rFonts w:cstheme="minorHAnsi"/>
          <w:lang w:val="en-GB"/>
        </w:rPr>
      </w:pPr>
      <w:r w:rsidRPr="00A44331">
        <w:rPr>
          <w:rFonts w:cstheme="minorHAnsi"/>
          <w:lang w:val="en-GB"/>
        </w:rPr>
        <w:t>Italie : FORMEDIL</w:t>
      </w:r>
    </w:p>
    <w:p w14:paraId="715DFBA3" w14:textId="77777777" w:rsidR="004F197F" w:rsidRDefault="00F278FF">
      <w:pPr>
        <w:pStyle w:val="Paragraphedeliste"/>
        <w:numPr>
          <w:ilvl w:val="0"/>
          <w:numId w:val="35"/>
        </w:numPr>
        <w:spacing w:after="0" w:line="240" w:lineRule="auto"/>
        <w:jc w:val="both"/>
        <w:rPr>
          <w:rFonts w:cstheme="minorHAnsi"/>
          <w:lang w:val="en-GB"/>
        </w:rPr>
      </w:pPr>
      <w:r w:rsidRPr="00A44331">
        <w:rPr>
          <w:rFonts w:cstheme="minorHAnsi"/>
          <w:lang w:val="en-GB"/>
        </w:rPr>
        <w:t>Pologne : Łukasiewicz - Instytut Technologii Eksploatacji / Centrum Badań Edukacji Zawodowej i Zarządz</w:t>
      </w:r>
      <w:r w:rsidRPr="00A44331">
        <w:rPr>
          <w:rFonts w:cstheme="minorHAnsi"/>
          <w:lang w:val="en-GB"/>
        </w:rPr>
        <w:t>ania Innowacjami</w:t>
      </w:r>
    </w:p>
    <w:p w14:paraId="3D8B833E" w14:textId="77777777" w:rsidR="004F197F" w:rsidRDefault="00F278FF">
      <w:pPr>
        <w:pStyle w:val="Paragraphedeliste"/>
        <w:numPr>
          <w:ilvl w:val="0"/>
          <w:numId w:val="35"/>
        </w:numPr>
        <w:spacing w:after="0" w:line="240" w:lineRule="auto"/>
        <w:jc w:val="both"/>
        <w:rPr>
          <w:rFonts w:cstheme="minorHAnsi"/>
          <w:lang w:val="en-GB"/>
        </w:rPr>
      </w:pPr>
      <w:r w:rsidRPr="00A44331">
        <w:rPr>
          <w:rFonts w:cstheme="minorHAnsi"/>
          <w:lang w:val="en-GB"/>
        </w:rPr>
        <w:t>Grèce : PEDMEDE</w:t>
      </w:r>
    </w:p>
    <w:p w14:paraId="76CFB9B0" w14:textId="77777777" w:rsidR="00830B48" w:rsidRDefault="009B069F">
      <w:pPr>
        <w:rPr>
          <w:rFonts w:cstheme="minorHAnsi"/>
          <w:lang w:val="en-GB"/>
        </w:rPr>
        <w:sectPr w:rsidR="00830B48" w:rsidSect="00A70133">
          <w:headerReference w:type="default" r:id="rId37"/>
          <w:footerReference w:type="default" r:id="rId38"/>
          <w:headerReference w:type="first" r:id="rId39"/>
          <w:footerReference w:type="first" r:id="rId40"/>
          <w:pgSz w:w="12240" w:h="15840" w:code="1"/>
          <w:pgMar w:top="902" w:right="1185" w:bottom="822" w:left="1678" w:header="0" w:footer="652" w:gutter="0"/>
          <w:cols w:space="720"/>
        </w:sectPr>
      </w:pPr>
      <w:r>
        <w:rPr>
          <w:rFonts w:cstheme="minorHAnsi"/>
          <w:lang w:val="en-GB"/>
        </w:rPr>
        <w:br w:type="page"/>
      </w:r>
    </w:p>
    <w:p w14:paraId="26690774" w14:textId="6AD35CFA" w:rsidR="004F197F" w:rsidRPr="00474ECB" w:rsidRDefault="00E82E39" w:rsidP="00830B48">
      <w:pPr>
        <w:pStyle w:val="Titre1"/>
        <w:shd w:val="clear" w:color="auto" w:fill="DBE5F1" w:themeFill="accent1" w:themeFillTint="33"/>
        <w:spacing w:before="0" w:line="240" w:lineRule="auto"/>
        <w:jc w:val="both"/>
        <w:rPr>
          <w:b/>
          <w:bCs/>
          <w:lang w:val="fr-FR"/>
        </w:rPr>
      </w:pPr>
      <w:bookmarkStart w:id="8" w:name="_Toc142036786"/>
      <w:r>
        <w:rPr>
          <w:b/>
          <w:bCs/>
          <w:lang w:val="fr-FR"/>
        </w:rPr>
        <w:lastRenderedPageBreak/>
        <w:t>Open Badges</w:t>
      </w:r>
      <w:r w:rsidR="00F278FF" w:rsidRPr="00474ECB">
        <w:rPr>
          <w:b/>
          <w:bCs/>
          <w:lang w:val="fr-FR"/>
        </w:rPr>
        <w:t xml:space="preserve"> et leur description dans les langues du partenariat</w:t>
      </w:r>
      <w:bookmarkEnd w:id="8"/>
    </w:p>
    <w:p w14:paraId="6221A987" w14:textId="77777777" w:rsidR="00830B48" w:rsidRDefault="00830B48" w:rsidP="00830B48">
      <w:pPr>
        <w:rPr>
          <w:lang w:val="fr-FR"/>
        </w:rPr>
      </w:pPr>
    </w:p>
    <w:p w14:paraId="4DC99340" w14:textId="77777777" w:rsidR="00EF61EA" w:rsidRPr="00837A0A" w:rsidRDefault="00EF61EA" w:rsidP="00EF61EA">
      <w:pPr>
        <w:pStyle w:val="Titre3"/>
        <w:pBdr>
          <w:bottom w:val="single" w:sz="4" w:space="1" w:color="auto"/>
        </w:pBdr>
        <w:spacing w:before="0" w:line="240" w:lineRule="auto"/>
        <w:jc w:val="both"/>
        <w:rPr>
          <w:rFonts w:ascii="Calibri" w:eastAsia="Calibri" w:hAnsi="Calibri" w:cs="Calibri"/>
          <w:b/>
          <w:bCs/>
          <w:color w:val="365F91" w:themeColor="accent1" w:themeShade="BF"/>
          <w:sz w:val="26"/>
          <w:szCs w:val="26"/>
          <w:lang w:val="it-IT"/>
        </w:rPr>
      </w:pPr>
      <w:bookmarkStart w:id="9" w:name="_Toc142036787"/>
      <w:r w:rsidRPr="00837A0A">
        <w:rPr>
          <w:rFonts w:ascii="Calibri" w:eastAsia="Calibri" w:hAnsi="Calibri" w:cs="Calibri"/>
          <w:b/>
          <w:bCs/>
          <w:color w:val="365F91" w:themeColor="accent1" w:themeShade="BF"/>
          <w:sz w:val="26"/>
          <w:szCs w:val="26"/>
          <w:lang w:val="it-IT"/>
        </w:rPr>
        <w:t xml:space="preserve">GLOSSARY/ GLOSSAIRE/ GLOSARIO/ GLOSSARIO/ GLOSARIUSZ/ </w:t>
      </w:r>
      <w:r w:rsidRPr="00837A0A">
        <w:rPr>
          <w:rFonts w:ascii="Calibri" w:eastAsia="Calibri" w:hAnsi="Calibri" w:cs="Calibri"/>
          <w:b/>
          <w:bCs/>
          <w:color w:val="365F91" w:themeColor="accent1" w:themeShade="BF"/>
          <w:sz w:val="26"/>
          <w:szCs w:val="26"/>
          <w:lang w:val="en-GB"/>
        </w:rPr>
        <w:t>ΓΛΩΣΣΑΡΙΟ</w:t>
      </w:r>
      <w:bookmarkEnd w:id="9"/>
    </w:p>
    <w:p w14:paraId="4922CE93" w14:textId="77777777" w:rsidR="00EF61EA" w:rsidRPr="00837A0A" w:rsidRDefault="00EF61EA" w:rsidP="00EF61EA">
      <w:pPr>
        <w:spacing w:after="0" w:line="240" w:lineRule="auto"/>
        <w:jc w:val="center"/>
        <w:rPr>
          <w:rFonts w:cstheme="minorHAnsi"/>
          <w:b/>
          <w:bCs/>
          <w:color w:val="365F91" w:themeColor="accent1" w:themeShade="BF"/>
          <w:sz w:val="24"/>
          <w:szCs w:val="24"/>
          <w:lang w:val="it-IT"/>
        </w:rPr>
      </w:pPr>
    </w:p>
    <w:p w14:paraId="575BC374" w14:textId="77777777" w:rsidR="00EF61EA" w:rsidRPr="00C20E89" w:rsidRDefault="00EF61EA" w:rsidP="00EF61EA">
      <w:pPr>
        <w:pStyle w:val="Paragraphedeliste"/>
        <w:widowControl/>
        <w:numPr>
          <w:ilvl w:val="0"/>
          <w:numId w:val="34"/>
        </w:numPr>
        <w:spacing w:after="0" w:line="240" w:lineRule="auto"/>
        <w:ind w:left="284" w:hanging="284"/>
        <w:jc w:val="both"/>
        <w:rPr>
          <w:rFonts w:cstheme="minorHAnsi"/>
          <w:lang w:val="en-GB"/>
        </w:rPr>
      </w:pPr>
      <w:r w:rsidRPr="00C20E89">
        <w:rPr>
          <w:rFonts w:cstheme="minorHAnsi"/>
          <w:b/>
          <w:bCs/>
          <w:highlight w:val="yellow"/>
          <w:u w:val="single"/>
          <w:lang w:val="en-GB"/>
        </w:rPr>
        <w:t xml:space="preserve">TRAINERS/TEACHERS </w:t>
      </w:r>
      <w:r w:rsidRPr="00C20E89">
        <w:rPr>
          <w:rFonts w:cstheme="minorHAnsi"/>
          <w:b/>
          <w:bCs/>
          <w:highlight w:val="yellow"/>
          <w:lang w:val="en-GB"/>
        </w:rPr>
        <w:t xml:space="preserve">RESPONSIBLE FOR THE PROFESSIONALIZATION OF BUILDING RENOVATION SITE MANAGERS AND TEAM LEADERS </w:t>
      </w:r>
      <w:r w:rsidRPr="00C20E89">
        <w:rPr>
          <w:rFonts w:cstheme="minorHAnsi"/>
          <w:lang w:val="en-GB"/>
        </w:rPr>
        <w:t>- Open Badge 1</w:t>
      </w:r>
    </w:p>
    <w:p w14:paraId="7666221D" w14:textId="77777777" w:rsidR="00EF61EA" w:rsidRPr="00C20E89" w:rsidRDefault="00EF61EA" w:rsidP="00EF61EA">
      <w:pPr>
        <w:spacing w:after="0" w:line="240" w:lineRule="auto"/>
        <w:jc w:val="both"/>
        <w:rPr>
          <w:rFonts w:cstheme="minorHAnsi"/>
          <w:lang w:val="en-GB"/>
        </w:rPr>
      </w:pPr>
    </w:p>
    <w:tbl>
      <w:tblPr>
        <w:tblStyle w:val="Grilledutableau"/>
        <w:tblW w:w="14118" w:type="dxa"/>
        <w:tblInd w:w="108" w:type="dxa"/>
        <w:tblLook w:val="04A0" w:firstRow="1" w:lastRow="0" w:firstColumn="1" w:lastColumn="0" w:noHBand="0" w:noVBand="1"/>
      </w:tblPr>
      <w:tblGrid>
        <w:gridCol w:w="2353"/>
        <w:gridCol w:w="2353"/>
        <w:gridCol w:w="2353"/>
        <w:gridCol w:w="2353"/>
        <w:gridCol w:w="2353"/>
        <w:gridCol w:w="2353"/>
      </w:tblGrid>
      <w:tr w:rsidR="00EF61EA" w:rsidRPr="00C20E89" w14:paraId="7B09A376" w14:textId="77777777" w:rsidTr="00627627">
        <w:trPr>
          <w:trHeight w:val="279"/>
        </w:trPr>
        <w:tc>
          <w:tcPr>
            <w:tcW w:w="2353" w:type="dxa"/>
          </w:tcPr>
          <w:p w14:paraId="47379EBB" w14:textId="77777777" w:rsidR="00EF61EA" w:rsidRPr="00C20E89" w:rsidRDefault="00EF61EA" w:rsidP="00627627">
            <w:pPr>
              <w:ind w:left="0" w:firstLine="0"/>
              <w:jc w:val="center"/>
              <w:rPr>
                <w:rFonts w:cstheme="minorHAnsi"/>
                <w:lang w:val="en-GB"/>
              </w:rPr>
            </w:pPr>
            <w:r w:rsidRPr="00C20E89">
              <w:rPr>
                <w:rFonts w:cstheme="minorHAnsi"/>
                <w:lang w:val="en-GB"/>
              </w:rPr>
              <w:t>ENGLISH</w:t>
            </w:r>
          </w:p>
        </w:tc>
        <w:tc>
          <w:tcPr>
            <w:tcW w:w="2353" w:type="dxa"/>
          </w:tcPr>
          <w:p w14:paraId="3BD150DD" w14:textId="77777777" w:rsidR="00EF61EA" w:rsidRPr="00C20E89" w:rsidRDefault="00EF61EA" w:rsidP="00627627">
            <w:pPr>
              <w:jc w:val="center"/>
              <w:rPr>
                <w:rFonts w:cstheme="minorHAnsi"/>
                <w:lang w:val="en-GB"/>
              </w:rPr>
            </w:pPr>
            <w:r w:rsidRPr="00837A0A">
              <w:rPr>
                <w:rFonts w:cstheme="minorHAnsi"/>
                <w:highlight w:val="cyan"/>
                <w:lang w:val="en-GB"/>
              </w:rPr>
              <w:t>FRENCH</w:t>
            </w:r>
          </w:p>
        </w:tc>
        <w:tc>
          <w:tcPr>
            <w:tcW w:w="2353" w:type="dxa"/>
          </w:tcPr>
          <w:p w14:paraId="6817FB76" w14:textId="77777777" w:rsidR="00EF61EA" w:rsidRPr="00E925EC" w:rsidRDefault="00EF61EA" w:rsidP="00627627">
            <w:pPr>
              <w:jc w:val="center"/>
              <w:rPr>
                <w:rFonts w:cstheme="minorHAnsi"/>
                <w:highlight w:val="cyan"/>
                <w:lang w:val="en-GB"/>
              </w:rPr>
            </w:pPr>
            <w:r w:rsidRPr="00E925EC">
              <w:rPr>
                <w:rFonts w:cstheme="minorHAnsi"/>
                <w:highlight w:val="cyan"/>
                <w:lang w:val="en-GB"/>
              </w:rPr>
              <w:t>ITALIAN</w:t>
            </w:r>
          </w:p>
        </w:tc>
        <w:tc>
          <w:tcPr>
            <w:tcW w:w="2353" w:type="dxa"/>
          </w:tcPr>
          <w:p w14:paraId="7B16BB26" w14:textId="77777777" w:rsidR="00EF61EA" w:rsidRPr="00E925EC" w:rsidRDefault="00EF61EA" w:rsidP="00627627">
            <w:pPr>
              <w:jc w:val="center"/>
              <w:rPr>
                <w:rFonts w:cstheme="minorHAnsi"/>
                <w:highlight w:val="cyan"/>
                <w:lang w:val="en-GB"/>
              </w:rPr>
            </w:pPr>
            <w:r w:rsidRPr="00E925EC">
              <w:rPr>
                <w:rFonts w:cstheme="minorHAnsi"/>
                <w:highlight w:val="cyan"/>
                <w:lang w:val="en-GB"/>
              </w:rPr>
              <w:t>SPANISH</w:t>
            </w:r>
          </w:p>
        </w:tc>
        <w:tc>
          <w:tcPr>
            <w:tcW w:w="2353" w:type="dxa"/>
          </w:tcPr>
          <w:p w14:paraId="3216A67A" w14:textId="77777777" w:rsidR="00EF61EA" w:rsidRPr="00E925EC" w:rsidRDefault="00EF61EA" w:rsidP="00627627">
            <w:pPr>
              <w:jc w:val="center"/>
              <w:rPr>
                <w:rFonts w:cstheme="minorHAnsi"/>
                <w:highlight w:val="cyan"/>
                <w:lang w:val="en-GB"/>
              </w:rPr>
            </w:pPr>
            <w:r w:rsidRPr="00E925EC">
              <w:rPr>
                <w:rFonts w:cstheme="minorHAnsi"/>
                <w:highlight w:val="cyan"/>
                <w:lang w:val="en-GB"/>
              </w:rPr>
              <w:t>POLISH</w:t>
            </w:r>
          </w:p>
        </w:tc>
        <w:tc>
          <w:tcPr>
            <w:tcW w:w="2353" w:type="dxa"/>
          </w:tcPr>
          <w:p w14:paraId="29FD71F6" w14:textId="77777777" w:rsidR="00EF61EA" w:rsidRPr="00E925EC" w:rsidRDefault="00EF61EA" w:rsidP="00627627">
            <w:pPr>
              <w:jc w:val="center"/>
              <w:rPr>
                <w:rFonts w:cstheme="minorHAnsi"/>
                <w:highlight w:val="cyan"/>
                <w:lang w:val="en-GB"/>
              </w:rPr>
            </w:pPr>
            <w:r w:rsidRPr="00E925EC">
              <w:rPr>
                <w:rFonts w:cstheme="minorHAnsi"/>
                <w:highlight w:val="cyan"/>
                <w:lang w:val="en-GB"/>
              </w:rPr>
              <w:t>GREEK</w:t>
            </w:r>
          </w:p>
        </w:tc>
      </w:tr>
      <w:tr w:rsidR="00EF61EA" w:rsidRPr="00EF61EA" w14:paraId="08C24B00" w14:textId="77777777" w:rsidTr="00627627">
        <w:trPr>
          <w:trHeight w:val="1324"/>
        </w:trPr>
        <w:tc>
          <w:tcPr>
            <w:tcW w:w="2353" w:type="dxa"/>
          </w:tcPr>
          <w:p w14:paraId="3BD0CF71" w14:textId="77777777" w:rsidR="00EF61EA" w:rsidRPr="00C20E89" w:rsidRDefault="00EF61EA" w:rsidP="00627627">
            <w:pPr>
              <w:ind w:left="0" w:firstLine="0"/>
              <w:jc w:val="left"/>
              <w:rPr>
                <w:rFonts w:cstheme="minorHAnsi"/>
                <w:lang w:val="en-GB"/>
              </w:rPr>
            </w:pPr>
            <w:r w:rsidRPr="00C20E89">
              <w:rPr>
                <w:rFonts w:cstheme="minorHAnsi"/>
                <w:lang w:val="en-GB"/>
              </w:rPr>
              <w:t>PROFESSIONAL</w:t>
            </w:r>
            <w:r>
              <w:rPr>
                <w:rFonts w:cstheme="minorHAnsi"/>
                <w:lang w:val="en-GB"/>
              </w:rPr>
              <w:t xml:space="preserve"> </w:t>
            </w:r>
            <w:r w:rsidRPr="00C20E89">
              <w:rPr>
                <w:rFonts w:cstheme="minorHAnsi"/>
                <w:lang w:val="en-GB"/>
              </w:rPr>
              <w:t>TRAINER</w:t>
            </w:r>
            <w:r>
              <w:rPr>
                <w:rFonts w:cstheme="minorHAnsi"/>
                <w:lang w:val="en-GB"/>
              </w:rPr>
              <w:t xml:space="preserve"> </w:t>
            </w:r>
            <w:r w:rsidRPr="00C20E89">
              <w:rPr>
                <w:rFonts w:cstheme="minorHAnsi"/>
                <w:lang w:val="en-GB"/>
              </w:rPr>
              <w:t>OF</w:t>
            </w:r>
            <w:r>
              <w:rPr>
                <w:rFonts w:cstheme="minorHAnsi"/>
                <w:lang w:val="en-GB"/>
              </w:rPr>
              <w:t xml:space="preserve"> </w:t>
            </w:r>
            <w:r w:rsidRPr="00C20E89">
              <w:rPr>
                <w:rFonts w:cstheme="minorHAnsi"/>
                <w:lang w:val="en-GB"/>
              </w:rPr>
              <w:t>MANAGERS FOR RENOVATION SITES</w:t>
            </w:r>
          </w:p>
          <w:p w14:paraId="54B2F957" w14:textId="77777777" w:rsidR="00EF61EA" w:rsidRPr="00C20E89" w:rsidRDefault="00EF61EA" w:rsidP="00627627">
            <w:pPr>
              <w:ind w:left="0" w:firstLine="0"/>
              <w:jc w:val="left"/>
              <w:rPr>
                <w:rFonts w:cstheme="minorHAnsi"/>
                <w:lang w:val="en-GB"/>
              </w:rPr>
            </w:pPr>
          </w:p>
        </w:tc>
        <w:tc>
          <w:tcPr>
            <w:tcW w:w="2353" w:type="dxa"/>
          </w:tcPr>
          <w:p w14:paraId="71146FE5" w14:textId="77777777" w:rsidR="00EF61EA" w:rsidRPr="00A74510" w:rsidRDefault="00EF61EA" w:rsidP="00627627">
            <w:pPr>
              <w:ind w:left="0" w:firstLine="0"/>
              <w:jc w:val="left"/>
              <w:rPr>
                <w:rFonts w:cstheme="minorHAnsi"/>
              </w:rPr>
            </w:pPr>
            <w:r w:rsidRPr="00A74510">
              <w:rPr>
                <w:rFonts w:cstheme="minorHAnsi"/>
              </w:rPr>
              <w:t>FORMATEUR</w:t>
            </w:r>
            <w:r>
              <w:rPr>
                <w:rFonts w:cstheme="minorHAnsi"/>
              </w:rPr>
              <w:t xml:space="preserve"> </w:t>
            </w:r>
            <w:r w:rsidRPr="00A74510">
              <w:rPr>
                <w:rFonts w:cstheme="minorHAnsi"/>
              </w:rPr>
              <w:t>PROFESSIONNEL</w:t>
            </w:r>
          </w:p>
          <w:p w14:paraId="3815969C" w14:textId="77777777" w:rsidR="00EF61EA" w:rsidRPr="00A74510" w:rsidRDefault="00EF61EA" w:rsidP="00627627">
            <w:pPr>
              <w:ind w:left="0" w:firstLine="0"/>
              <w:jc w:val="left"/>
              <w:rPr>
                <w:rFonts w:cstheme="minorHAnsi"/>
              </w:rPr>
            </w:pPr>
            <w:r w:rsidRPr="00A74510">
              <w:rPr>
                <w:rFonts w:cstheme="minorHAnsi"/>
              </w:rPr>
              <w:t>MANAGEMENT SUR CHANTIER DE RENOVATION</w:t>
            </w:r>
          </w:p>
        </w:tc>
        <w:tc>
          <w:tcPr>
            <w:tcW w:w="2353" w:type="dxa"/>
          </w:tcPr>
          <w:p w14:paraId="2F3FA03C" w14:textId="77777777" w:rsidR="00EF61EA" w:rsidRPr="00A51351" w:rsidRDefault="00EF61EA" w:rsidP="00627627">
            <w:pPr>
              <w:ind w:left="0" w:firstLine="0"/>
              <w:jc w:val="left"/>
              <w:rPr>
                <w:rFonts w:cstheme="minorHAnsi"/>
                <w:lang w:val="it-IT"/>
              </w:rPr>
            </w:pPr>
            <w:r w:rsidRPr="00A51351">
              <w:rPr>
                <w:rFonts w:cstheme="minorHAnsi"/>
                <w:lang w:val="it-IT"/>
              </w:rPr>
              <w:t>FORMATORE PROFESSIONALE DI CAPI CANTIERE PER CANTIERI DI RISTRUTTURAZIONE</w:t>
            </w:r>
          </w:p>
        </w:tc>
        <w:tc>
          <w:tcPr>
            <w:tcW w:w="2353" w:type="dxa"/>
          </w:tcPr>
          <w:p w14:paraId="36F2F52A" w14:textId="77777777" w:rsidR="00EF61EA" w:rsidRDefault="00EF61EA" w:rsidP="00627627">
            <w:pPr>
              <w:ind w:left="0" w:firstLine="0"/>
              <w:jc w:val="left"/>
              <w:rPr>
                <w:rFonts w:cstheme="minorHAnsi"/>
                <w:lang w:val="es-ES"/>
              </w:rPr>
            </w:pPr>
            <w:r w:rsidRPr="008465C4">
              <w:rPr>
                <w:rFonts w:cstheme="minorHAnsi"/>
                <w:lang w:val="es-ES"/>
              </w:rPr>
              <w:t xml:space="preserve">FORMADOR PROFESIONAL </w:t>
            </w:r>
          </w:p>
          <w:p w14:paraId="21B41E28" w14:textId="77777777" w:rsidR="00EF61EA" w:rsidRPr="00A74510" w:rsidRDefault="00EF61EA" w:rsidP="00627627">
            <w:pPr>
              <w:ind w:left="0" w:firstLine="0"/>
              <w:jc w:val="left"/>
              <w:rPr>
                <w:rFonts w:cstheme="minorHAnsi"/>
                <w:lang w:val="es-ES"/>
              </w:rPr>
            </w:pPr>
            <w:r>
              <w:rPr>
                <w:rFonts w:cstheme="minorHAnsi"/>
                <w:lang w:val="es-ES"/>
              </w:rPr>
              <w:t>GESTIÓN</w:t>
            </w:r>
            <w:r w:rsidRPr="008465C4">
              <w:rPr>
                <w:rFonts w:cstheme="minorHAnsi"/>
                <w:lang w:val="es-ES"/>
              </w:rPr>
              <w:t xml:space="preserve"> DE OBRAS DE REHABILITACIÓN</w:t>
            </w:r>
          </w:p>
        </w:tc>
        <w:tc>
          <w:tcPr>
            <w:tcW w:w="2353" w:type="dxa"/>
          </w:tcPr>
          <w:p w14:paraId="15F5AC77" w14:textId="77777777" w:rsidR="00EF61EA" w:rsidRPr="007C151C" w:rsidRDefault="00EF61EA" w:rsidP="00627627">
            <w:pPr>
              <w:ind w:left="0" w:firstLine="0"/>
              <w:jc w:val="left"/>
              <w:rPr>
                <w:rFonts w:cstheme="minorHAnsi"/>
                <w:lang w:val="es-ES"/>
              </w:rPr>
            </w:pPr>
            <w:r w:rsidRPr="007C151C">
              <w:rPr>
                <w:rFonts w:cstheme="minorHAnsi"/>
                <w:lang w:val="es-ES"/>
              </w:rPr>
              <w:t>TRENER - SPECJALISTA</w:t>
            </w:r>
          </w:p>
          <w:p w14:paraId="0CE61319" w14:textId="77777777" w:rsidR="00EF61EA" w:rsidRPr="00A74510" w:rsidRDefault="00EF61EA" w:rsidP="00627627">
            <w:pPr>
              <w:ind w:left="0" w:firstLine="0"/>
              <w:jc w:val="left"/>
              <w:rPr>
                <w:rFonts w:cstheme="minorHAnsi"/>
                <w:lang w:val="es-ES"/>
              </w:rPr>
            </w:pPr>
            <w:r w:rsidRPr="007C151C">
              <w:rPr>
                <w:rFonts w:cstheme="minorHAnsi"/>
                <w:lang w:val="es-ES"/>
              </w:rPr>
              <w:t>ZARZĄDZANIE PRACAMI REMONTOWYMI</w:t>
            </w:r>
            <w:r w:rsidRPr="001A26B0">
              <w:rPr>
                <w:rFonts w:cstheme="minorHAnsi"/>
                <w:lang w:val="pl-PL"/>
              </w:rPr>
              <w:t xml:space="preserve"> </w:t>
            </w:r>
          </w:p>
        </w:tc>
        <w:tc>
          <w:tcPr>
            <w:tcW w:w="2353" w:type="dxa"/>
          </w:tcPr>
          <w:p w14:paraId="71774C98" w14:textId="77777777" w:rsidR="00EF61EA" w:rsidRPr="00A74510" w:rsidRDefault="00EF61EA" w:rsidP="00627627">
            <w:pPr>
              <w:ind w:left="0" w:firstLine="0"/>
              <w:jc w:val="left"/>
              <w:rPr>
                <w:rFonts w:cstheme="minorHAnsi"/>
                <w:lang w:val="es-ES"/>
              </w:rPr>
            </w:pPr>
            <w:r w:rsidRPr="0097667D">
              <w:rPr>
                <w:rFonts w:cstheme="minorHAnsi"/>
                <w:lang w:val="es-ES"/>
              </w:rPr>
              <w:t>ΕΠΑΓΓΕΛΜΑΤΙΑΣ ΕΚΠΑΙΔΕΥΤΗΣ ΔΙΑΧΕΙΡΙΣΤΩΝ ΓΙΑ ΕΡΓΟΤΑΞΙΑ ΑΝΑΚΑΙΝΙΣΗΣ</w:t>
            </w:r>
          </w:p>
        </w:tc>
      </w:tr>
      <w:tr w:rsidR="00EF61EA" w:rsidRPr="00EF61EA" w14:paraId="756E9551" w14:textId="77777777" w:rsidTr="00627627">
        <w:trPr>
          <w:trHeight w:val="1103"/>
        </w:trPr>
        <w:tc>
          <w:tcPr>
            <w:tcW w:w="2353" w:type="dxa"/>
          </w:tcPr>
          <w:p w14:paraId="20C3E225" w14:textId="77777777" w:rsidR="00EF61EA" w:rsidRPr="00C20E89" w:rsidRDefault="00EF61EA" w:rsidP="00627627">
            <w:pPr>
              <w:ind w:left="0" w:firstLine="0"/>
              <w:jc w:val="left"/>
              <w:rPr>
                <w:rFonts w:cstheme="minorHAnsi"/>
                <w:lang w:val="en-GB"/>
              </w:rPr>
            </w:pPr>
            <w:r w:rsidRPr="00C20E89">
              <w:rPr>
                <w:rFonts w:cstheme="minorHAnsi"/>
                <w:lang w:val="en-GB"/>
              </w:rPr>
              <w:t>EXPERT TRAINER</w:t>
            </w:r>
            <w:r>
              <w:rPr>
                <w:rFonts w:cstheme="minorHAnsi"/>
                <w:lang w:val="en-GB"/>
              </w:rPr>
              <w:t xml:space="preserve"> </w:t>
            </w:r>
            <w:r w:rsidRPr="00C20E89">
              <w:rPr>
                <w:rFonts w:cstheme="minorHAnsi"/>
                <w:lang w:val="en-GB"/>
              </w:rPr>
              <w:t>OF MANAGERS</w:t>
            </w:r>
          </w:p>
          <w:p w14:paraId="15C76030" w14:textId="77777777" w:rsidR="00EF61EA" w:rsidRPr="00C20E89" w:rsidRDefault="00EF61EA" w:rsidP="00627627">
            <w:pPr>
              <w:ind w:left="0" w:firstLine="0"/>
              <w:jc w:val="left"/>
              <w:rPr>
                <w:rFonts w:cstheme="minorHAnsi"/>
                <w:lang w:val="en-GB"/>
              </w:rPr>
            </w:pPr>
            <w:r w:rsidRPr="00C20E89">
              <w:rPr>
                <w:rFonts w:cstheme="minorHAnsi"/>
                <w:lang w:val="en-GB"/>
              </w:rPr>
              <w:t>FOR RENOVATION SITES</w:t>
            </w:r>
          </w:p>
        </w:tc>
        <w:tc>
          <w:tcPr>
            <w:tcW w:w="2353" w:type="dxa"/>
          </w:tcPr>
          <w:p w14:paraId="1CC1D480" w14:textId="77777777" w:rsidR="00EF61EA" w:rsidRPr="00A74510" w:rsidRDefault="00EF61EA" w:rsidP="00627627">
            <w:pPr>
              <w:ind w:left="0" w:firstLine="0"/>
              <w:jc w:val="left"/>
              <w:rPr>
                <w:rFonts w:cstheme="minorHAnsi"/>
              </w:rPr>
            </w:pPr>
            <w:r w:rsidRPr="00A74510">
              <w:rPr>
                <w:rFonts w:cstheme="minorHAnsi"/>
              </w:rPr>
              <w:t>FORMATEUR EXPERT MANAGEMENT SUR CHANTIER DE RENOVATION</w:t>
            </w:r>
          </w:p>
        </w:tc>
        <w:tc>
          <w:tcPr>
            <w:tcW w:w="2353" w:type="dxa"/>
          </w:tcPr>
          <w:p w14:paraId="5301FBC7" w14:textId="77777777" w:rsidR="00EF61EA" w:rsidRPr="00A51351" w:rsidRDefault="00EF61EA" w:rsidP="00627627">
            <w:pPr>
              <w:ind w:left="0" w:firstLine="0"/>
              <w:jc w:val="left"/>
              <w:rPr>
                <w:rFonts w:cstheme="minorHAnsi"/>
                <w:lang w:val="es-ES"/>
              </w:rPr>
            </w:pPr>
            <w:r w:rsidRPr="00A51351">
              <w:rPr>
                <w:rFonts w:cstheme="minorHAnsi"/>
                <w:lang w:val="es-ES"/>
              </w:rPr>
              <w:t>FORMATORE ESPERTO DI CAPI CANTIERE</w:t>
            </w:r>
          </w:p>
          <w:p w14:paraId="0E24F3DD" w14:textId="77777777" w:rsidR="00EF61EA" w:rsidRPr="00A51351" w:rsidRDefault="00EF61EA" w:rsidP="00627627">
            <w:pPr>
              <w:ind w:left="0" w:firstLine="0"/>
              <w:jc w:val="left"/>
              <w:rPr>
                <w:rFonts w:cstheme="minorHAnsi"/>
                <w:lang w:val="it-IT"/>
              </w:rPr>
            </w:pPr>
            <w:r w:rsidRPr="00A51351">
              <w:rPr>
                <w:rFonts w:cstheme="minorHAnsi"/>
                <w:lang w:val="es-ES"/>
              </w:rPr>
              <w:t>PER CANTIERI DI RISTRUTTURAZIONE</w:t>
            </w:r>
          </w:p>
        </w:tc>
        <w:tc>
          <w:tcPr>
            <w:tcW w:w="2353" w:type="dxa"/>
          </w:tcPr>
          <w:p w14:paraId="3AAC0E59" w14:textId="77777777" w:rsidR="00EF61EA" w:rsidRPr="00FA7D23" w:rsidRDefault="00EF61EA" w:rsidP="00627627">
            <w:pPr>
              <w:ind w:left="0" w:firstLine="0"/>
              <w:jc w:val="left"/>
              <w:rPr>
                <w:rFonts w:cstheme="minorHAnsi"/>
                <w:lang w:val="es-ES"/>
              </w:rPr>
            </w:pPr>
            <w:r w:rsidRPr="008465C4">
              <w:rPr>
                <w:rFonts w:cstheme="minorHAnsi"/>
                <w:lang w:val="es-ES"/>
              </w:rPr>
              <w:t xml:space="preserve">FORMADOR EXPERTO </w:t>
            </w:r>
            <w:r>
              <w:rPr>
                <w:rFonts w:cstheme="minorHAnsi"/>
                <w:lang w:val="es-ES"/>
              </w:rPr>
              <w:t>GESTIÓN</w:t>
            </w:r>
            <w:r w:rsidRPr="008465C4">
              <w:rPr>
                <w:rFonts w:cstheme="minorHAnsi"/>
                <w:lang w:val="es-ES"/>
              </w:rPr>
              <w:t xml:space="preserve"> DE OBRAS DE REHABILITACIÓN</w:t>
            </w:r>
          </w:p>
        </w:tc>
        <w:tc>
          <w:tcPr>
            <w:tcW w:w="2353" w:type="dxa"/>
          </w:tcPr>
          <w:p w14:paraId="75AF347C" w14:textId="77777777" w:rsidR="00EF61EA" w:rsidRPr="007C151C" w:rsidRDefault="00EF61EA" w:rsidP="00627627">
            <w:pPr>
              <w:ind w:left="0" w:firstLine="0"/>
              <w:jc w:val="left"/>
              <w:rPr>
                <w:rFonts w:cstheme="minorHAnsi"/>
                <w:lang w:val="es-ES"/>
              </w:rPr>
            </w:pPr>
            <w:r w:rsidRPr="007C151C">
              <w:rPr>
                <w:rFonts w:cstheme="minorHAnsi"/>
                <w:lang w:val="es-ES"/>
              </w:rPr>
              <w:t>TRENER - EKSPERT</w:t>
            </w:r>
          </w:p>
          <w:p w14:paraId="5D7D762D" w14:textId="77777777" w:rsidR="00EF61EA" w:rsidRPr="00FA7D23" w:rsidRDefault="00EF61EA" w:rsidP="00627627">
            <w:pPr>
              <w:ind w:left="0" w:firstLine="0"/>
              <w:jc w:val="left"/>
              <w:rPr>
                <w:rFonts w:cstheme="minorHAnsi"/>
                <w:lang w:val="es-ES"/>
              </w:rPr>
            </w:pPr>
            <w:r w:rsidRPr="007C151C">
              <w:rPr>
                <w:rFonts w:cstheme="minorHAnsi"/>
                <w:lang w:val="es-ES"/>
              </w:rPr>
              <w:t>ZARZĄDZANIE PRACAMI REMONTOWYMI</w:t>
            </w:r>
          </w:p>
        </w:tc>
        <w:tc>
          <w:tcPr>
            <w:tcW w:w="2353" w:type="dxa"/>
          </w:tcPr>
          <w:p w14:paraId="312B8360" w14:textId="77777777" w:rsidR="00EF61EA" w:rsidRPr="0097667D" w:rsidRDefault="00EF61EA" w:rsidP="00627627">
            <w:pPr>
              <w:ind w:left="0" w:firstLine="0"/>
              <w:jc w:val="left"/>
              <w:rPr>
                <w:rFonts w:cstheme="minorHAnsi"/>
                <w:lang w:val="es-ES"/>
              </w:rPr>
            </w:pPr>
            <w:r w:rsidRPr="0097667D">
              <w:rPr>
                <w:rFonts w:cstheme="minorHAnsi"/>
                <w:lang w:val="es-ES"/>
              </w:rPr>
              <w:t>ΕΙΔΙΚΟΣ ΕΚΠΑΙΔΕΥΤΗΣ</w:t>
            </w:r>
          </w:p>
          <w:p w14:paraId="6D5BCA58" w14:textId="77777777" w:rsidR="00EF61EA" w:rsidRPr="00FA7D23" w:rsidRDefault="00EF61EA" w:rsidP="00627627">
            <w:pPr>
              <w:ind w:left="0" w:firstLine="0"/>
              <w:jc w:val="left"/>
              <w:rPr>
                <w:rFonts w:cstheme="minorHAnsi"/>
                <w:lang w:val="es-ES"/>
              </w:rPr>
            </w:pPr>
            <w:r w:rsidRPr="0097667D">
              <w:rPr>
                <w:rFonts w:cstheme="minorHAnsi"/>
                <w:lang w:val="es-ES"/>
              </w:rPr>
              <w:t>ΔΙΑΧΕΙΡΙΣΤΩΝ ΓΙΑ ΕΡΓΟΤΑΞΙΑ ΑΝΑΚΑΙΝΙΣΗΣ</w:t>
            </w:r>
          </w:p>
        </w:tc>
      </w:tr>
    </w:tbl>
    <w:p w14:paraId="2E632E4D" w14:textId="77777777" w:rsidR="00EF61EA" w:rsidRPr="00FA7D23" w:rsidRDefault="00EF61EA" w:rsidP="00EF61EA">
      <w:pPr>
        <w:spacing w:after="0" w:line="240" w:lineRule="auto"/>
        <w:jc w:val="both"/>
        <w:rPr>
          <w:rFonts w:cstheme="minorHAnsi"/>
          <w:b/>
          <w:bCs/>
          <w:u w:val="single"/>
          <w:lang w:val="es-ES"/>
        </w:rPr>
      </w:pPr>
    </w:p>
    <w:p w14:paraId="2DF40CC7" w14:textId="77777777" w:rsidR="00EF61EA" w:rsidRPr="00C20E89" w:rsidRDefault="00EF61EA" w:rsidP="00EF61EA">
      <w:pPr>
        <w:pStyle w:val="Paragraphedeliste"/>
        <w:widowControl/>
        <w:numPr>
          <w:ilvl w:val="0"/>
          <w:numId w:val="34"/>
        </w:numPr>
        <w:spacing w:after="0" w:line="240" w:lineRule="auto"/>
        <w:ind w:left="284" w:hanging="284"/>
        <w:jc w:val="both"/>
        <w:rPr>
          <w:rFonts w:cstheme="minorHAnsi"/>
          <w:lang w:val="en-GB"/>
        </w:rPr>
      </w:pPr>
      <w:r w:rsidRPr="00C20E89">
        <w:rPr>
          <w:rFonts w:cstheme="minorHAnsi"/>
          <w:b/>
          <w:bCs/>
          <w:highlight w:val="yellow"/>
          <w:u w:val="single"/>
          <w:lang w:val="en-GB"/>
        </w:rPr>
        <w:t xml:space="preserve">SITE MANAGERS </w:t>
      </w:r>
      <w:r w:rsidRPr="00C20E89">
        <w:rPr>
          <w:rFonts w:cstheme="minorHAnsi"/>
          <w:b/>
          <w:bCs/>
          <w:highlight w:val="yellow"/>
          <w:lang w:val="en-GB"/>
        </w:rPr>
        <w:t>WHO PARTICIPATED IN THE RENOVUP PROFESSIONALIZATION SCHEME</w:t>
      </w:r>
      <w:r w:rsidRPr="00C20E89">
        <w:rPr>
          <w:rFonts w:cstheme="minorHAnsi"/>
          <w:b/>
          <w:bCs/>
          <w:lang w:val="en-GB"/>
        </w:rPr>
        <w:t xml:space="preserve"> </w:t>
      </w:r>
      <w:r w:rsidRPr="00C20E89">
        <w:rPr>
          <w:rFonts w:cstheme="minorHAnsi"/>
          <w:lang w:val="en-GB"/>
        </w:rPr>
        <w:t>- Open Badge 2</w:t>
      </w:r>
    </w:p>
    <w:p w14:paraId="069AE8BE" w14:textId="77777777" w:rsidR="00EF61EA" w:rsidRPr="00C20E89" w:rsidRDefault="00EF61EA" w:rsidP="00EF61EA">
      <w:pPr>
        <w:pStyle w:val="Paragraphedeliste"/>
        <w:spacing w:after="0" w:line="240" w:lineRule="auto"/>
        <w:jc w:val="both"/>
        <w:rPr>
          <w:rFonts w:cstheme="minorHAnsi"/>
          <w:lang w:val="en-GB"/>
        </w:rPr>
      </w:pPr>
    </w:p>
    <w:tbl>
      <w:tblPr>
        <w:tblStyle w:val="Grilledutableau"/>
        <w:tblW w:w="14175" w:type="dxa"/>
        <w:tblInd w:w="108" w:type="dxa"/>
        <w:tblLook w:val="04A0" w:firstRow="1" w:lastRow="0" w:firstColumn="1" w:lastColumn="0" w:noHBand="0" w:noVBand="1"/>
      </w:tblPr>
      <w:tblGrid>
        <w:gridCol w:w="2362"/>
        <w:gridCol w:w="2363"/>
        <w:gridCol w:w="2362"/>
        <w:gridCol w:w="2363"/>
        <w:gridCol w:w="2362"/>
        <w:gridCol w:w="2363"/>
      </w:tblGrid>
      <w:tr w:rsidR="00EF61EA" w:rsidRPr="00C20E89" w14:paraId="4E50D1EF" w14:textId="77777777" w:rsidTr="00627627">
        <w:tc>
          <w:tcPr>
            <w:tcW w:w="2362" w:type="dxa"/>
          </w:tcPr>
          <w:p w14:paraId="7FDF6835" w14:textId="77777777" w:rsidR="00EF61EA" w:rsidRPr="00C20E89" w:rsidRDefault="00EF61EA" w:rsidP="00627627">
            <w:pPr>
              <w:ind w:left="0" w:firstLine="0"/>
              <w:jc w:val="center"/>
              <w:rPr>
                <w:rFonts w:cstheme="minorHAnsi"/>
                <w:lang w:val="en-GB"/>
              </w:rPr>
            </w:pPr>
            <w:r w:rsidRPr="00930D71">
              <w:rPr>
                <w:rFonts w:cstheme="minorHAnsi"/>
                <w:lang w:val="en-GB"/>
              </w:rPr>
              <w:t>ENGLISH</w:t>
            </w:r>
          </w:p>
        </w:tc>
        <w:tc>
          <w:tcPr>
            <w:tcW w:w="2363" w:type="dxa"/>
          </w:tcPr>
          <w:p w14:paraId="38ADB962" w14:textId="77777777" w:rsidR="00EF61EA" w:rsidRPr="00C20E89" w:rsidRDefault="00EF61EA" w:rsidP="00627627">
            <w:pPr>
              <w:jc w:val="center"/>
              <w:rPr>
                <w:rFonts w:cstheme="minorHAnsi"/>
                <w:lang w:val="en-GB"/>
              </w:rPr>
            </w:pPr>
            <w:r w:rsidRPr="003413B0">
              <w:rPr>
                <w:rFonts w:cstheme="minorHAnsi"/>
                <w:highlight w:val="cyan"/>
                <w:lang w:val="en-GB"/>
              </w:rPr>
              <w:t>FRENCH</w:t>
            </w:r>
          </w:p>
        </w:tc>
        <w:tc>
          <w:tcPr>
            <w:tcW w:w="2362" w:type="dxa"/>
          </w:tcPr>
          <w:p w14:paraId="7BADAF74" w14:textId="77777777" w:rsidR="00EF61EA" w:rsidRPr="00C20E89" w:rsidRDefault="00EF61EA" w:rsidP="00627627">
            <w:pPr>
              <w:jc w:val="center"/>
              <w:rPr>
                <w:rFonts w:cstheme="minorHAnsi"/>
                <w:lang w:val="en-GB"/>
              </w:rPr>
            </w:pPr>
            <w:r w:rsidRPr="00E925EC">
              <w:rPr>
                <w:rFonts w:cstheme="minorHAnsi"/>
                <w:highlight w:val="cyan"/>
                <w:lang w:val="en-GB"/>
              </w:rPr>
              <w:t>ITALIAN</w:t>
            </w:r>
          </w:p>
        </w:tc>
        <w:tc>
          <w:tcPr>
            <w:tcW w:w="2363" w:type="dxa"/>
          </w:tcPr>
          <w:p w14:paraId="5130E096" w14:textId="77777777" w:rsidR="00EF61EA" w:rsidRPr="00E925EC" w:rsidRDefault="00EF61EA" w:rsidP="00627627">
            <w:pPr>
              <w:jc w:val="center"/>
              <w:rPr>
                <w:rFonts w:cstheme="minorHAnsi"/>
                <w:highlight w:val="cyan"/>
                <w:lang w:val="en-GB"/>
              </w:rPr>
            </w:pPr>
            <w:r w:rsidRPr="00E925EC">
              <w:rPr>
                <w:rFonts w:cstheme="minorHAnsi"/>
                <w:highlight w:val="cyan"/>
                <w:lang w:val="en-GB"/>
              </w:rPr>
              <w:t>SPANISH</w:t>
            </w:r>
          </w:p>
        </w:tc>
        <w:tc>
          <w:tcPr>
            <w:tcW w:w="2362" w:type="dxa"/>
          </w:tcPr>
          <w:p w14:paraId="5B24C69D" w14:textId="77777777" w:rsidR="00EF61EA" w:rsidRPr="00E925EC" w:rsidRDefault="00EF61EA" w:rsidP="00627627">
            <w:pPr>
              <w:jc w:val="center"/>
              <w:rPr>
                <w:rFonts w:cstheme="minorHAnsi"/>
                <w:highlight w:val="cyan"/>
                <w:lang w:val="en-GB"/>
              </w:rPr>
            </w:pPr>
            <w:r w:rsidRPr="00E925EC">
              <w:rPr>
                <w:rFonts w:cstheme="minorHAnsi"/>
                <w:highlight w:val="cyan"/>
                <w:lang w:val="en-GB"/>
              </w:rPr>
              <w:t>POLISH</w:t>
            </w:r>
          </w:p>
        </w:tc>
        <w:tc>
          <w:tcPr>
            <w:tcW w:w="2363" w:type="dxa"/>
          </w:tcPr>
          <w:p w14:paraId="2CE452FF" w14:textId="77777777" w:rsidR="00EF61EA" w:rsidRPr="00E925EC" w:rsidRDefault="00EF61EA" w:rsidP="00627627">
            <w:pPr>
              <w:jc w:val="center"/>
              <w:rPr>
                <w:rFonts w:cstheme="minorHAnsi"/>
                <w:highlight w:val="cyan"/>
                <w:lang w:val="en-GB"/>
              </w:rPr>
            </w:pPr>
            <w:r w:rsidRPr="00E925EC">
              <w:rPr>
                <w:rFonts w:cstheme="minorHAnsi"/>
                <w:highlight w:val="cyan"/>
                <w:lang w:val="en-GB"/>
              </w:rPr>
              <w:t>GREEK</w:t>
            </w:r>
          </w:p>
        </w:tc>
      </w:tr>
      <w:tr w:rsidR="00EF61EA" w:rsidRPr="00E04C24" w14:paraId="4849A625" w14:textId="77777777" w:rsidTr="00627627">
        <w:tc>
          <w:tcPr>
            <w:tcW w:w="2362" w:type="dxa"/>
            <w:vAlign w:val="center"/>
          </w:tcPr>
          <w:p w14:paraId="0D929ABD" w14:textId="77777777" w:rsidR="00EF61EA" w:rsidRPr="00C20E89" w:rsidRDefault="00EF61EA" w:rsidP="00627627">
            <w:pPr>
              <w:shd w:val="clear" w:color="auto" w:fill="CCC0D9" w:themeFill="accent4" w:themeFillTint="66"/>
              <w:ind w:left="0" w:firstLine="0"/>
              <w:jc w:val="center"/>
              <w:rPr>
                <w:rFonts w:cstheme="minorHAnsi"/>
                <w:b/>
                <w:bCs/>
              </w:rPr>
            </w:pPr>
            <w:r w:rsidRPr="00C20E89">
              <w:rPr>
                <w:rFonts w:cstheme="minorHAnsi"/>
                <w:b/>
                <w:bCs/>
              </w:rPr>
              <w:t>RENOVATION SITE MANAGER</w:t>
            </w:r>
          </w:p>
        </w:tc>
        <w:tc>
          <w:tcPr>
            <w:tcW w:w="2363" w:type="dxa"/>
            <w:vAlign w:val="center"/>
          </w:tcPr>
          <w:p w14:paraId="4C470120" w14:textId="77777777" w:rsidR="00EF61EA" w:rsidRPr="00C20E89" w:rsidRDefault="00EF61EA" w:rsidP="00627627">
            <w:pPr>
              <w:shd w:val="clear" w:color="auto" w:fill="CCC0D9" w:themeFill="accent4" w:themeFillTint="66"/>
              <w:ind w:left="86" w:firstLine="86"/>
              <w:jc w:val="center"/>
              <w:rPr>
                <w:rFonts w:cstheme="minorHAnsi"/>
                <w:b/>
                <w:bCs/>
              </w:rPr>
            </w:pPr>
            <w:r w:rsidRPr="00C20E89">
              <w:rPr>
                <w:rFonts w:cstheme="minorHAnsi"/>
                <w:b/>
                <w:bCs/>
              </w:rPr>
              <w:t>CHEF DE CHANTIER RENOVATION</w:t>
            </w:r>
          </w:p>
        </w:tc>
        <w:tc>
          <w:tcPr>
            <w:tcW w:w="2362" w:type="dxa"/>
            <w:vAlign w:val="center"/>
          </w:tcPr>
          <w:p w14:paraId="5B0318DE" w14:textId="77777777" w:rsidR="00EF61EA" w:rsidRPr="00A51351" w:rsidRDefault="00EF61EA" w:rsidP="00627627">
            <w:pPr>
              <w:shd w:val="clear" w:color="auto" w:fill="CCC0D9" w:themeFill="accent4" w:themeFillTint="66"/>
              <w:ind w:left="86" w:firstLine="86"/>
              <w:jc w:val="center"/>
              <w:rPr>
                <w:rFonts w:cstheme="minorHAnsi"/>
                <w:lang w:val="it-IT"/>
              </w:rPr>
            </w:pPr>
            <w:r w:rsidRPr="00837A0A">
              <w:rPr>
                <w:rFonts w:cstheme="minorHAnsi"/>
                <w:b/>
                <w:bCs/>
                <w:lang w:val="it-IT"/>
              </w:rPr>
              <w:t>RESPONSABILE DEL CANTIERE DI RISTRUTTURAZIONE</w:t>
            </w:r>
          </w:p>
        </w:tc>
        <w:tc>
          <w:tcPr>
            <w:tcW w:w="2363" w:type="dxa"/>
            <w:vAlign w:val="center"/>
          </w:tcPr>
          <w:p w14:paraId="20DDDA3C" w14:textId="77777777" w:rsidR="00EF61EA" w:rsidRPr="00B17152" w:rsidRDefault="00EF61EA" w:rsidP="00627627">
            <w:pPr>
              <w:shd w:val="clear" w:color="auto" w:fill="CCC0D9" w:themeFill="accent4" w:themeFillTint="66"/>
              <w:ind w:left="86" w:firstLine="86"/>
              <w:jc w:val="center"/>
              <w:rPr>
                <w:rFonts w:cstheme="minorHAnsi"/>
                <w:b/>
                <w:bCs/>
              </w:rPr>
            </w:pPr>
            <w:r w:rsidRPr="00B17152">
              <w:rPr>
                <w:rFonts w:cstheme="minorHAnsi"/>
                <w:b/>
                <w:bCs/>
              </w:rPr>
              <w:t>ENCARGADO DE OBRA</w:t>
            </w:r>
          </w:p>
          <w:p w14:paraId="7A0A049D" w14:textId="77777777" w:rsidR="00EF61EA" w:rsidRPr="00B17152" w:rsidRDefault="00EF61EA" w:rsidP="00627627">
            <w:pPr>
              <w:shd w:val="clear" w:color="auto" w:fill="CCC0D9" w:themeFill="accent4" w:themeFillTint="66"/>
              <w:ind w:left="86" w:firstLine="86"/>
              <w:jc w:val="center"/>
              <w:rPr>
                <w:rFonts w:cstheme="minorHAnsi"/>
                <w:b/>
                <w:bCs/>
              </w:rPr>
            </w:pPr>
            <w:r w:rsidRPr="00B17152">
              <w:rPr>
                <w:rFonts w:cstheme="minorHAnsi"/>
                <w:b/>
                <w:bCs/>
              </w:rPr>
              <w:t>REHABILITACIÓN</w:t>
            </w:r>
          </w:p>
        </w:tc>
        <w:tc>
          <w:tcPr>
            <w:tcW w:w="2362" w:type="dxa"/>
            <w:vAlign w:val="center"/>
          </w:tcPr>
          <w:p w14:paraId="6D5FEC8D" w14:textId="77777777" w:rsidR="00EF61EA" w:rsidRPr="00E04C24" w:rsidRDefault="00EF61EA" w:rsidP="00627627">
            <w:pPr>
              <w:shd w:val="clear" w:color="auto" w:fill="CCC0D9" w:themeFill="accent4" w:themeFillTint="66"/>
              <w:ind w:left="86" w:firstLine="86"/>
              <w:jc w:val="center"/>
              <w:rPr>
                <w:rFonts w:cstheme="minorHAnsi"/>
                <w:lang w:val="es-ES"/>
              </w:rPr>
            </w:pPr>
            <w:r w:rsidRPr="00CF5467">
              <w:rPr>
                <w:rFonts w:cstheme="minorHAnsi"/>
                <w:b/>
                <w:bCs/>
              </w:rPr>
              <w:t>KIEROWNIK PRAC REMONTOWYCH</w:t>
            </w:r>
          </w:p>
        </w:tc>
        <w:tc>
          <w:tcPr>
            <w:tcW w:w="2363" w:type="dxa"/>
            <w:vAlign w:val="center"/>
          </w:tcPr>
          <w:p w14:paraId="1402BE42" w14:textId="77777777" w:rsidR="00EF61EA" w:rsidRPr="00E04C24" w:rsidRDefault="00EF61EA" w:rsidP="00627627">
            <w:pPr>
              <w:shd w:val="clear" w:color="auto" w:fill="CCC0D9" w:themeFill="accent4" w:themeFillTint="66"/>
              <w:ind w:left="86" w:firstLine="86"/>
              <w:jc w:val="center"/>
              <w:rPr>
                <w:rFonts w:cstheme="minorHAnsi"/>
                <w:lang w:val="es-ES"/>
              </w:rPr>
            </w:pPr>
            <w:r w:rsidRPr="002C3EA9">
              <w:rPr>
                <w:rFonts w:cstheme="minorHAnsi"/>
                <w:b/>
                <w:bCs/>
              </w:rPr>
              <w:t>ΥΠΕΥΘΥΝΟΣ ΕΡΓΟΤΑΞΙΩΝ ΑΝΑΚΑΙΝΙΣΗΣ</w:t>
            </w:r>
          </w:p>
        </w:tc>
      </w:tr>
      <w:tr w:rsidR="00EF61EA" w:rsidRPr="00A51351" w14:paraId="1BD2D186" w14:textId="77777777" w:rsidTr="00627627">
        <w:tc>
          <w:tcPr>
            <w:tcW w:w="2362" w:type="dxa"/>
          </w:tcPr>
          <w:p w14:paraId="4C77ADCF" w14:textId="77777777" w:rsidR="00EF61EA" w:rsidRPr="00C20E89" w:rsidRDefault="00EF61EA" w:rsidP="00627627">
            <w:pPr>
              <w:ind w:left="0" w:firstLine="0"/>
              <w:jc w:val="left"/>
              <w:rPr>
                <w:rFonts w:cstheme="minorHAnsi"/>
                <w:lang w:val="en-GB"/>
              </w:rPr>
            </w:pPr>
            <w:r w:rsidRPr="00C20E89">
              <w:rPr>
                <w:rFonts w:cstheme="minorHAnsi"/>
                <w:lang w:val="en-GB"/>
              </w:rPr>
              <w:t>SPECIALIST</w:t>
            </w:r>
          </w:p>
          <w:p w14:paraId="2653CC45" w14:textId="77777777" w:rsidR="00EF61EA" w:rsidRPr="00C20E89" w:rsidRDefault="00EF61EA" w:rsidP="00627627">
            <w:pPr>
              <w:ind w:left="0" w:firstLine="0"/>
              <w:jc w:val="left"/>
              <w:rPr>
                <w:rFonts w:cstheme="minorHAnsi"/>
                <w:lang w:val="en-GB"/>
              </w:rPr>
            </w:pPr>
            <w:r w:rsidRPr="00C20E89">
              <w:rPr>
                <w:rFonts w:cstheme="minorHAnsi"/>
                <w:lang w:val="en-GB"/>
              </w:rPr>
              <w:t>WORKSITE PREPARATION</w:t>
            </w:r>
          </w:p>
        </w:tc>
        <w:tc>
          <w:tcPr>
            <w:tcW w:w="2363" w:type="dxa"/>
          </w:tcPr>
          <w:p w14:paraId="77D04662" w14:textId="77777777" w:rsidR="00EF61EA" w:rsidRPr="00C20E89" w:rsidRDefault="00EF61EA" w:rsidP="00627627">
            <w:pPr>
              <w:ind w:left="0" w:firstLine="0"/>
              <w:jc w:val="left"/>
              <w:rPr>
                <w:rFonts w:cstheme="minorHAnsi"/>
                <w:lang w:val="en-GB"/>
              </w:rPr>
            </w:pPr>
            <w:r w:rsidRPr="00C20E89">
              <w:rPr>
                <w:rFonts w:cstheme="minorHAnsi"/>
                <w:lang w:val="en-GB"/>
              </w:rPr>
              <w:t>SPÉCIALISTE</w:t>
            </w:r>
            <w:r>
              <w:rPr>
                <w:rFonts w:cstheme="minorHAnsi"/>
                <w:lang w:val="en-GB"/>
              </w:rPr>
              <w:t xml:space="preserve"> </w:t>
            </w:r>
            <w:r w:rsidRPr="00C20E89">
              <w:rPr>
                <w:rFonts w:cstheme="minorHAnsi"/>
                <w:lang w:val="en-GB"/>
              </w:rPr>
              <w:t>PREPARATION</w:t>
            </w:r>
          </w:p>
          <w:p w14:paraId="0C291D35" w14:textId="77777777" w:rsidR="00EF61EA" w:rsidRPr="00C20E89" w:rsidRDefault="00EF61EA" w:rsidP="00627627">
            <w:pPr>
              <w:ind w:left="0" w:firstLine="0"/>
              <w:jc w:val="left"/>
              <w:rPr>
                <w:rFonts w:cstheme="minorHAnsi"/>
                <w:lang w:val="en-GB"/>
              </w:rPr>
            </w:pPr>
            <w:r w:rsidRPr="00C20E89">
              <w:rPr>
                <w:rFonts w:cstheme="minorHAnsi"/>
                <w:lang w:val="en-GB"/>
              </w:rPr>
              <w:t>DU CHANTIER</w:t>
            </w:r>
          </w:p>
        </w:tc>
        <w:tc>
          <w:tcPr>
            <w:tcW w:w="2362" w:type="dxa"/>
          </w:tcPr>
          <w:p w14:paraId="20523A9F" w14:textId="77777777" w:rsidR="00EF61EA" w:rsidRPr="009B4511" w:rsidRDefault="00EF61EA" w:rsidP="00627627">
            <w:pPr>
              <w:rPr>
                <w:rFonts w:cstheme="minorHAnsi"/>
                <w:lang w:val="en-GB"/>
              </w:rPr>
            </w:pPr>
            <w:r w:rsidRPr="009B4511">
              <w:rPr>
                <w:rFonts w:cstheme="minorHAnsi"/>
                <w:lang w:val="en-GB"/>
              </w:rPr>
              <w:t>SPECIALISTA</w:t>
            </w:r>
          </w:p>
          <w:p w14:paraId="0D9F9A5D" w14:textId="77777777" w:rsidR="00EF61EA" w:rsidRPr="00C20E89" w:rsidRDefault="00EF61EA" w:rsidP="00627627">
            <w:pPr>
              <w:ind w:left="0" w:firstLine="0"/>
              <w:jc w:val="left"/>
              <w:rPr>
                <w:rFonts w:cstheme="minorHAnsi"/>
                <w:lang w:val="en-GB"/>
              </w:rPr>
            </w:pPr>
            <w:r w:rsidRPr="009B4511">
              <w:rPr>
                <w:rFonts w:cstheme="minorHAnsi"/>
                <w:lang w:val="en-GB"/>
              </w:rPr>
              <w:t>PREPARAZIONE DEL CANTIERE</w:t>
            </w:r>
          </w:p>
        </w:tc>
        <w:tc>
          <w:tcPr>
            <w:tcW w:w="2363" w:type="dxa"/>
          </w:tcPr>
          <w:p w14:paraId="3EF1A8E4" w14:textId="77777777" w:rsidR="00EF61EA" w:rsidRPr="008465C4" w:rsidRDefault="00EF61EA" w:rsidP="00627627">
            <w:pPr>
              <w:ind w:left="0" w:firstLine="0"/>
              <w:jc w:val="left"/>
              <w:rPr>
                <w:rFonts w:cstheme="minorHAnsi"/>
                <w:lang w:val="es-ES"/>
              </w:rPr>
            </w:pPr>
            <w:r w:rsidRPr="008465C4">
              <w:rPr>
                <w:rFonts w:cstheme="minorHAnsi"/>
                <w:lang w:val="es-ES"/>
              </w:rPr>
              <w:t>ESPECIALISTA PREPARACIÓN DE LA OBRA</w:t>
            </w:r>
          </w:p>
        </w:tc>
        <w:tc>
          <w:tcPr>
            <w:tcW w:w="2362" w:type="dxa"/>
          </w:tcPr>
          <w:p w14:paraId="57E91B21" w14:textId="77777777" w:rsidR="00EF61EA" w:rsidRPr="00E34854" w:rsidRDefault="00EF61EA" w:rsidP="00627627">
            <w:pPr>
              <w:ind w:left="0" w:firstLine="0"/>
              <w:jc w:val="left"/>
              <w:rPr>
                <w:rFonts w:cstheme="minorHAnsi"/>
                <w:lang w:val="es-ES"/>
              </w:rPr>
            </w:pPr>
            <w:r w:rsidRPr="0074485B">
              <w:rPr>
                <w:rFonts w:cstheme="minorHAnsi"/>
                <w:lang w:val="es-ES"/>
              </w:rPr>
              <w:t>SPECJALISTA PRZYGOTOWANIA PRAC REM</w:t>
            </w:r>
            <w:r>
              <w:rPr>
                <w:rFonts w:cstheme="minorHAnsi"/>
                <w:lang w:val="es-ES"/>
              </w:rPr>
              <w:t>O</w:t>
            </w:r>
            <w:r w:rsidRPr="0074485B">
              <w:rPr>
                <w:rFonts w:cstheme="minorHAnsi"/>
                <w:lang w:val="es-ES"/>
              </w:rPr>
              <w:t>NTOWYCH</w:t>
            </w:r>
          </w:p>
        </w:tc>
        <w:tc>
          <w:tcPr>
            <w:tcW w:w="2363" w:type="dxa"/>
          </w:tcPr>
          <w:p w14:paraId="24C294D6" w14:textId="77777777" w:rsidR="00EF61EA" w:rsidRPr="002C3EA9" w:rsidRDefault="00EF61EA" w:rsidP="00627627">
            <w:pPr>
              <w:ind w:left="0" w:firstLine="0"/>
              <w:jc w:val="left"/>
              <w:rPr>
                <w:rFonts w:cstheme="minorHAnsi"/>
                <w:lang w:val="es-ES"/>
              </w:rPr>
            </w:pPr>
            <w:r w:rsidRPr="002C3EA9">
              <w:rPr>
                <w:rFonts w:cstheme="minorHAnsi"/>
                <w:lang w:val="es-ES"/>
              </w:rPr>
              <w:t>ΕΙΔΙΚΟΣ</w:t>
            </w:r>
          </w:p>
          <w:p w14:paraId="57D49308" w14:textId="77777777" w:rsidR="00EF61EA" w:rsidRPr="002C3EA9" w:rsidRDefault="00EF61EA" w:rsidP="00627627">
            <w:pPr>
              <w:ind w:left="0" w:firstLine="0"/>
              <w:jc w:val="left"/>
              <w:rPr>
                <w:rFonts w:cstheme="minorHAnsi"/>
                <w:lang w:val="es-ES"/>
              </w:rPr>
            </w:pPr>
            <w:r w:rsidRPr="002C3EA9">
              <w:rPr>
                <w:rFonts w:cstheme="minorHAnsi"/>
                <w:lang w:val="es-ES"/>
              </w:rPr>
              <w:t xml:space="preserve">ΠΡΟΕΤΟΙΜΑΣΙΑΣ </w:t>
            </w:r>
          </w:p>
          <w:p w14:paraId="11198A14" w14:textId="77777777" w:rsidR="00EF61EA" w:rsidRPr="00E34854" w:rsidRDefault="00EF61EA" w:rsidP="00627627">
            <w:pPr>
              <w:ind w:left="0" w:firstLine="0"/>
              <w:jc w:val="left"/>
              <w:rPr>
                <w:rFonts w:cstheme="minorHAnsi"/>
                <w:lang w:val="es-ES"/>
              </w:rPr>
            </w:pPr>
            <w:r w:rsidRPr="002C3EA9">
              <w:rPr>
                <w:rFonts w:cstheme="minorHAnsi"/>
                <w:lang w:val="es-ES"/>
              </w:rPr>
              <w:t>ΕΡΓΟΤΑΞΙΟΥ</w:t>
            </w:r>
          </w:p>
        </w:tc>
      </w:tr>
      <w:tr w:rsidR="00EF61EA" w:rsidRPr="00A51351" w14:paraId="0822C391" w14:textId="77777777" w:rsidTr="00627627">
        <w:tc>
          <w:tcPr>
            <w:tcW w:w="2362" w:type="dxa"/>
          </w:tcPr>
          <w:p w14:paraId="01BCB443" w14:textId="77777777" w:rsidR="00EF61EA" w:rsidRPr="00C20E89" w:rsidRDefault="00EF61EA" w:rsidP="00627627">
            <w:pPr>
              <w:ind w:left="0" w:firstLine="0"/>
              <w:jc w:val="left"/>
              <w:rPr>
                <w:rFonts w:cstheme="minorHAnsi"/>
                <w:lang w:val="en-GB"/>
              </w:rPr>
            </w:pPr>
            <w:r w:rsidRPr="00C20E89">
              <w:rPr>
                <w:rFonts w:cstheme="minorHAnsi"/>
                <w:lang w:val="en-GB"/>
              </w:rPr>
              <w:t>SPECIALIST COMMUNICATION MANAGEMENT</w:t>
            </w:r>
          </w:p>
        </w:tc>
        <w:tc>
          <w:tcPr>
            <w:tcW w:w="2363" w:type="dxa"/>
          </w:tcPr>
          <w:p w14:paraId="3F5C12C1" w14:textId="77777777" w:rsidR="00EF61EA" w:rsidRPr="00930D71" w:rsidRDefault="00EF61EA" w:rsidP="00627627">
            <w:pPr>
              <w:ind w:left="0" w:firstLine="0"/>
              <w:jc w:val="left"/>
              <w:rPr>
                <w:rFonts w:cstheme="minorHAnsi"/>
              </w:rPr>
            </w:pPr>
            <w:r w:rsidRPr="00930D71">
              <w:rPr>
                <w:rFonts w:cstheme="minorHAnsi"/>
              </w:rPr>
              <w:t>SPÉCIALISTE GESTION</w:t>
            </w:r>
          </w:p>
          <w:p w14:paraId="4A485A98" w14:textId="77777777" w:rsidR="00EF61EA" w:rsidRPr="00930D71" w:rsidRDefault="00EF61EA" w:rsidP="00627627">
            <w:pPr>
              <w:ind w:left="0" w:firstLine="0"/>
              <w:jc w:val="left"/>
              <w:rPr>
                <w:rFonts w:cstheme="minorHAnsi"/>
              </w:rPr>
            </w:pPr>
            <w:r w:rsidRPr="00930D71">
              <w:rPr>
                <w:rFonts w:cstheme="minorHAnsi"/>
              </w:rPr>
              <w:t>DE LA COMMUNICATION</w:t>
            </w:r>
          </w:p>
        </w:tc>
        <w:tc>
          <w:tcPr>
            <w:tcW w:w="2362" w:type="dxa"/>
          </w:tcPr>
          <w:p w14:paraId="54C859F3" w14:textId="77777777" w:rsidR="00EF61EA" w:rsidRPr="00C20E89" w:rsidRDefault="00EF61EA" w:rsidP="00627627">
            <w:pPr>
              <w:ind w:left="0" w:firstLine="0"/>
              <w:jc w:val="left"/>
              <w:rPr>
                <w:rFonts w:cstheme="minorHAnsi"/>
                <w:lang w:val="en-GB"/>
              </w:rPr>
            </w:pPr>
            <w:r w:rsidRPr="009B4511">
              <w:rPr>
                <w:rFonts w:cstheme="minorHAnsi"/>
                <w:lang w:val="en-GB"/>
              </w:rPr>
              <w:t>SPECIALISTA IN COMUNICAZIONE</w:t>
            </w:r>
          </w:p>
        </w:tc>
        <w:tc>
          <w:tcPr>
            <w:tcW w:w="2363" w:type="dxa"/>
          </w:tcPr>
          <w:p w14:paraId="252FAC3A" w14:textId="77777777" w:rsidR="00EF61EA" w:rsidRDefault="00EF61EA" w:rsidP="00627627">
            <w:pPr>
              <w:ind w:left="0" w:firstLine="0"/>
              <w:jc w:val="left"/>
              <w:rPr>
                <w:rFonts w:cstheme="minorHAnsi"/>
                <w:lang w:val="es-ES"/>
              </w:rPr>
            </w:pPr>
            <w:r w:rsidRPr="008465C4">
              <w:rPr>
                <w:rFonts w:cstheme="minorHAnsi"/>
                <w:lang w:val="es-ES"/>
              </w:rPr>
              <w:t xml:space="preserve">ESPECIALISTA </w:t>
            </w:r>
          </w:p>
          <w:p w14:paraId="30EEE498" w14:textId="77777777" w:rsidR="00EF61EA" w:rsidRPr="008465C4" w:rsidRDefault="00EF61EA" w:rsidP="00627627">
            <w:pPr>
              <w:ind w:left="0" w:firstLine="0"/>
              <w:jc w:val="left"/>
              <w:rPr>
                <w:rFonts w:cstheme="minorHAnsi"/>
                <w:lang w:val="es-ES"/>
              </w:rPr>
            </w:pPr>
            <w:r w:rsidRPr="008465C4">
              <w:rPr>
                <w:rFonts w:cstheme="minorHAnsi"/>
                <w:lang w:val="es-ES"/>
              </w:rPr>
              <w:t>GESTIÓN DE LA COMUNICACIÓN</w:t>
            </w:r>
          </w:p>
        </w:tc>
        <w:tc>
          <w:tcPr>
            <w:tcW w:w="2362" w:type="dxa"/>
          </w:tcPr>
          <w:p w14:paraId="57C4658C" w14:textId="77777777" w:rsidR="00EF61EA" w:rsidRPr="00115506" w:rsidRDefault="00EF61EA" w:rsidP="00627627">
            <w:pPr>
              <w:ind w:left="0" w:firstLine="0"/>
              <w:jc w:val="left"/>
              <w:rPr>
                <w:rFonts w:cstheme="minorHAnsi"/>
                <w:lang w:val="es-ES"/>
              </w:rPr>
            </w:pPr>
            <w:r w:rsidRPr="003413B0">
              <w:rPr>
                <w:rFonts w:cstheme="minorHAnsi"/>
                <w:lang w:val="es-ES"/>
              </w:rPr>
              <w:t>SPECJALISTA ZARZĄDZANIA KOMUNIKACJĄ</w:t>
            </w:r>
            <w:r w:rsidRPr="00DC7659">
              <w:rPr>
                <w:rFonts w:cstheme="minorHAnsi"/>
                <w:lang w:val="pl-PL"/>
              </w:rPr>
              <w:t xml:space="preserve"> </w:t>
            </w:r>
          </w:p>
        </w:tc>
        <w:tc>
          <w:tcPr>
            <w:tcW w:w="2363" w:type="dxa"/>
          </w:tcPr>
          <w:p w14:paraId="24788CE5" w14:textId="77777777" w:rsidR="00EF61EA" w:rsidRDefault="00EF61EA" w:rsidP="00627627">
            <w:pPr>
              <w:rPr>
                <w:rFonts w:cstheme="minorHAnsi"/>
                <w:lang w:val="el-GR"/>
              </w:rPr>
            </w:pPr>
            <w:r>
              <w:rPr>
                <w:rFonts w:cstheme="minorHAnsi"/>
                <w:lang w:val="el-GR"/>
              </w:rPr>
              <w:t>ΕΙΔΙΚΟΣ</w:t>
            </w:r>
          </w:p>
          <w:p w14:paraId="3FC1E949" w14:textId="77777777" w:rsidR="00EF61EA" w:rsidRDefault="00EF61EA" w:rsidP="00627627">
            <w:pPr>
              <w:rPr>
                <w:rFonts w:cstheme="minorHAnsi"/>
                <w:lang w:val="el-GR"/>
              </w:rPr>
            </w:pPr>
            <w:r w:rsidRPr="00C174B1">
              <w:rPr>
                <w:rFonts w:cstheme="minorHAnsi"/>
                <w:lang w:val="el-GR"/>
              </w:rPr>
              <w:t>ΔΙΑΧΕ</w:t>
            </w:r>
            <w:r>
              <w:rPr>
                <w:rFonts w:cstheme="minorHAnsi"/>
                <w:lang w:val="el-GR"/>
              </w:rPr>
              <w:t>Ι</w:t>
            </w:r>
            <w:r w:rsidRPr="00C174B1">
              <w:rPr>
                <w:rFonts w:cstheme="minorHAnsi"/>
                <w:lang w:val="el-GR"/>
              </w:rPr>
              <w:t>ΡΙΣΗ</w:t>
            </w:r>
            <w:r>
              <w:rPr>
                <w:rFonts w:cstheme="minorHAnsi"/>
                <w:lang w:val="el-GR"/>
              </w:rPr>
              <w:t xml:space="preserve">Σ </w:t>
            </w:r>
          </w:p>
          <w:p w14:paraId="0D1F62ED" w14:textId="77777777" w:rsidR="00EF61EA" w:rsidRPr="00930D71" w:rsidRDefault="00EF61EA" w:rsidP="00627627">
            <w:pPr>
              <w:rPr>
                <w:rFonts w:cstheme="minorHAnsi"/>
                <w:lang w:val="el-GR"/>
              </w:rPr>
            </w:pPr>
            <w:r w:rsidRPr="00C174B1">
              <w:rPr>
                <w:rFonts w:cstheme="minorHAnsi"/>
                <w:lang w:val="el-GR"/>
              </w:rPr>
              <w:t>ΕΠΙΚΟΙΝΩΝ</w:t>
            </w:r>
            <w:r>
              <w:rPr>
                <w:rFonts w:cstheme="minorHAnsi"/>
                <w:lang w:val="el-GR"/>
              </w:rPr>
              <w:t>Ι</w:t>
            </w:r>
            <w:r w:rsidRPr="00C174B1">
              <w:rPr>
                <w:rFonts w:cstheme="minorHAnsi"/>
                <w:lang w:val="el-GR"/>
              </w:rPr>
              <w:t>ΑΣ</w:t>
            </w:r>
          </w:p>
        </w:tc>
      </w:tr>
      <w:tr w:rsidR="00EF61EA" w:rsidRPr="00EF61EA" w14:paraId="10FB0DCD" w14:textId="77777777" w:rsidTr="00627627">
        <w:tc>
          <w:tcPr>
            <w:tcW w:w="2362" w:type="dxa"/>
          </w:tcPr>
          <w:p w14:paraId="38B53E42" w14:textId="77777777" w:rsidR="00EF61EA" w:rsidRPr="00C20E89" w:rsidRDefault="00EF61EA" w:rsidP="00627627">
            <w:pPr>
              <w:ind w:left="0" w:firstLine="0"/>
              <w:jc w:val="left"/>
              <w:rPr>
                <w:rFonts w:cstheme="minorHAnsi"/>
                <w:lang w:val="en-GB"/>
              </w:rPr>
            </w:pPr>
            <w:r w:rsidRPr="00C20E89">
              <w:rPr>
                <w:rFonts w:cstheme="minorHAnsi"/>
                <w:lang w:val="en-GB"/>
              </w:rPr>
              <w:t>SPECIALIST TECHNICAL &amp; ORGANISATIONAL MANAGEMENT</w:t>
            </w:r>
          </w:p>
          <w:p w14:paraId="1C2246BE" w14:textId="77777777" w:rsidR="00EF61EA" w:rsidRPr="00C20E89" w:rsidRDefault="00EF61EA" w:rsidP="00627627">
            <w:pPr>
              <w:ind w:left="0" w:firstLine="0"/>
              <w:jc w:val="left"/>
              <w:rPr>
                <w:rFonts w:cstheme="minorHAnsi"/>
                <w:lang w:val="en-GB"/>
              </w:rPr>
            </w:pPr>
          </w:p>
        </w:tc>
        <w:tc>
          <w:tcPr>
            <w:tcW w:w="2363" w:type="dxa"/>
          </w:tcPr>
          <w:p w14:paraId="6A00958D" w14:textId="77777777" w:rsidR="00EF61EA" w:rsidRPr="009049CE" w:rsidRDefault="00EF61EA" w:rsidP="00627627">
            <w:pPr>
              <w:ind w:left="0" w:firstLine="0"/>
              <w:jc w:val="left"/>
              <w:rPr>
                <w:rFonts w:cstheme="minorHAnsi"/>
              </w:rPr>
            </w:pPr>
            <w:r w:rsidRPr="009049CE">
              <w:rPr>
                <w:rFonts w:cstheme="minorHAnsi"/>
              </w:rPr>
              <w:lastRenderedPageBreak/>
              <w:t>SPÉCIALISTE GESTION TECHNIQUE ET ORGANISATIONNELLE</w:t>
            </w:r>
          </w:p>
          <w:p w14:paraId="33763AB5" w14:textId="77777777" w:rsidR="00EF61EA" w:rsidRPr="009049CE" w:rsidRDefault="00EF61EA" w:rsidP="00627627">
            <w:pPr>
              <w:ind w:left="0" w:firstLine="0"/>
              <w:jc w:val="left"/>
              <w:rPr>
                <w:rFonts w:cstheme="minorHAnsi"/>
              </w:rPr>
            </w:pPr>
          </w:p>
        </w:tc>
        <w:tc>
          <w:tcPr>
            <w:tcW w:w="2362" w:type="dxa"/>
          </w:tcPr>
          <w:p w14:paraId="59B70E97" w14:textId="77777777" w:rsidR="00EF61EA" w:rsidRPr="00A51351" w:rsidRDefault="00EF61EA" w:rsidP="00627627">
            <w:pPr>
              <w:ind w:left="0" w:firstLine="0"/>
              <w:jc w:val="left"/>
              <w:rPr>
                <w:rFonts w:cstheme="minorHAnsi"/>
                <w:lang w:val="it-IT"/>
              </w:rPr>
            </w:pPr>
            <w:r w:rsidRPr="00A51351">
              <w:rPr>
                <w:rFonts w:cstheme="minorHAnsi"/>
                <w:lang w:val="it-IT"/>
              </w:rPr>
              <w:lastRenderedPageBreak/>
              <w:t>SPECIALISTA IN GESTIONE TECNICA E ORGANIZZATIVA</w:t>
            </w:r>
          </w:p>
        </w:tc>
        <w:tc>
          <w:tcPr>
            <w:tcW w:w="2363" w:type="dxa"/>
          </w:tcPr>
          <w:p w14:paraId="5EB792B7" w14:textId="77777777" w:rsidR="00EF61EA" w:rsidRDefault="00EF61EA" w:rsidP="00627627">
            <w:pPr>
              <w:ind w:left="0" w:firstLine="0"/>
              <w:jc w:val="left"/>
              <w:rPr>
                <w:rFonts w:cstheme="minorHAnsi"/>
                <w:lang w:val="es-ES"/>
              </w:rPr>
            </w:pPr>
            <w:r w:rsidRPr="008465C4">
              <w:rPr>
                <w:rFonts w:cstheme="minorHAnsi"/>
                <w:lang w:val="es-ES"/>
              </w:rPr>
              <w:t xml:space="preserve">ESPECIALISTA </w:t>
            </w:r>
          </w:p>
          <w:p w14:paraId="43846AD8" w14:textId="77777777" w:rsidR="00EF61EA" w:rsidRPr="008465C4" w:rsidRDefault="00EF61EA" w:rsidP="00627627">
            <w:pPr>
              <w:ind w:left="0" w:firstLine="0"/>
              <w:jc w:val="left"/>
              <w:rPr>
                <w:rFonts w:cstheme="minorHAnsi"/>
                <w:lang w:val="es-ES"/>
              </w:rPr>
            </w:pPr>
            <w:r w:rsidRPr="008465C4">
              <w:rPr>
                <w:rFonts w:cstheme="minorHAnsi"/>
                <w:lang w:val="es-ES"/>
              </w:rPr>
              <w:t>GESTIÓN TÉCNICA Y ORGANIZATIVA</w:t>
            </w:r>
          </w:p>
        </w:tc>
        <w:tc>
          <w:tcPr>
            <w:tcW w:w="2362" w:type="dxa"/>
          </w:tcPr>
          <w:p w14:paraId="4A03BDAE" w14:textId="77777777" w:rsidR="00EF61EA" w:rsidRPr="00115506" w:rsidRDefault="00EF61EA" w:rsidP="00627627">
            <w:pPr>
              <w:ind w:left="0" w:firstLine="0"/>
              <w:jc w:val="left"/>
              <w:rPr>
                <w:rFonts w:cstheme="minorHAnsi"/>
                <w:lang w:val="es-ES"/>
              </w:rPr>
            </w:pPr>
            <w:r w:rsidRPr="003413B0">
              <w:rPr>
                <w:rFonts w:cstheme="minorHAnsi"/>
                <w:lang w:val="es-ES"/>
              </w:rPr>
              <w:t xml:space="preserve">SPECJALISTA ZARZĄDZANIA </w:t>
            </w:r>
            <w:r w:rsidRPr="003413B0">
              <w:rPr>
                <w:rFonts w:cstheme="minorHAnsi"/>
                <w:lang w:val="es-ES"/>
              </w:rPr>
              <w:lastRenderedPageBreak/>
              <w:t>TECHNICZNEGO I ORGANIZACYJNEGO</w:t>
            </w:r>
          </w:p>
        </w:tc>
        <w:tc>
          <w:tcPr>
            <w:tcW w:w="2363" w:type="dxa"/>
          </w:tcPr>
          <w:p w14:paraId="0C90948E" w14:textId="77777777" w:rsidR="00EF61EA" w:rsidRPr="002C3EA9" w:rsidRDefault="00EF61EA" w:rsidP="00627627">
            <w:pPr>
              <w:ind w:left="0" w:firstLine="0"/>
              <w:jc w:val="left"/>
              <w:rPr>
                <w:rFonts w:cstheme="minorHAnsi"/>
                <w:lang w:val="es-ES"/>
              </w:rPr>
            </w:pPr>
            <w:r w:rsidRPr="002C3EA9">
              <w:rPr>
                <w:rFonts w:cstheme="minorHAnsi"/>
                <w:lang w:val="es-ES"/>
              </w:rPr>
              <w:lastRenderedPageBreak/>
              <w:t>ΕΙΔΙΚΟΣ</w:t>
            </w:r>
          </w:p>
          <w:p w14:paraId="219FC4FC" w14:textId="77777777" w:rsidR="00EF61EA" w:rsidRPr="002C3EA9" w:rsidRDefault="00EF61EA" w:rsidP="00627627">
            <w:pPr>
              <w:ind w:left="0" w:firstLine="0"/>
              <w:jc w:val="left"/>
              <w:rPr>
                <w:rFonts w:cstheme="minorHAnsi"/>
                <w:lang w:val="es-ES"/>
              </w:rPr>
            </w:pPr>
            <w:r w:rsidRPr="002C3EA9">
              <w:rPr>
                <w:rFonts w:cstheme="minorHAnsi"/>
                <w:lang w:val="es-ES"/>
              </w:rPr>
              <w:t xml:space="preserve">ΤΕΧΝΙΚΗΣ </w:t>
            </w:r>
          </w:p>
          <w:p w14:paraId="0954B045" w14:textId="77777777" w:rsidR="00EF61EA" w:rsidRPr="00115506" w:rsidRDefault="00EF61EA" w:rsidP="00627627">
            <w:pPr>
              <w:ind w:left="0" w:firstLine="0"/>
              <w:jc w:val="left"/>
              <w:rPr>
                <w:rFonts w:cstheme="minorHAnsi"/>
                <w:lang w:val="es-ES"/>
              </w:rPr>
            </w:pPr>
            <w:r w:rsidRPr="002C3EA9">
              <w:rPr>
                <w:rFonts w:cstheme="minorHAnsi"/>
                <w:lang w:val="es-ES"/>
              </w:rPr>
              <w:lastRenderedPageBreak/>
              <w:t>ΚΑΙ ΟΡΓΑΝΩΤΙΚΗΣ ΔΙΑΧΕΙΡΙΣΗΣ</w:t>
            </w:r>
          </w:p>
        </w:tc>
      </w:tr>
      <w:tr w:rsidR="00EF61EA" w:rsidRPr="00A51351" w14:paraId="097A596E" w14:textId="77777777" w:rsidTr="00627627">
        <w:tc>
          <w:tcPr>
            <w:tcW w:w="2362" w:type="dxa"/>
          </w:tcPr>
          <w:p w14:paraId="0A4D36EF" w14:textId="77777777" w:rsidR="00EF61EA" w:rsidRPr="00C20E89" w:rsidRDefault="00EF61EA" w:rsidP="00627627">
            <w:pPr>
              <w:ind w:left="0" w:firstLine="0"/>
              <w:jc w:val="left"/>
              <w:rPr>
                <w:rFonts w:cstheme="minorHAnsi"/>
                <w:lang w:val="en-GB"/>
              </w:rPr>
            </w:pPr>
            <w:r w:rsidRPr="00C20E89">
              <w:rPr>
                <w:rFonts w:cstheme="minorHAnsi"/>
                <w:lang w:val="en-GB"/>
              </w:rPr>
              <w:lastRenderedPageBreak/>
              <w:t>SPECIALIST FINAL QUALITY CONTROL</w:t>
            </w:r>
          </w:p>
          <w:p w14:paraId="4F4130E9" w14:textId="77777777" w:rsidR="00EF61EA" w:rsidRPr="00C20E89" w:rsidRDefault="00EF61EA" w:rsidP="00627627">
            <w:pPr>
              <w:ind w:left="0" w:firstLine="0"/>
              <w:jc w:val="left"/>
              <w:rPr>
                <w:rFonts w:cstheme="minorHAnsi"/>
                <w:lang w:val="en-GB"/>
              </w:rPr>
            </w:pPr>
          </w:p>
        </w:tc>
        <w:tc>
          <w:tcPr>
            <w:tcW w:w="2363" w:type="dxa"/>
          </w:tcPr>
          <w:p w14:paraId="12FE3C6E" w14:textId="77777777" w:rsidR="00EF61EA" w:rsidRPr="00C20E89" w:rsidRDefault="00EF61EA" w:rsidP="00627627">
            <w:pPr>
              <w:ind w:left="0" w:firstLine="0"/>
              <w:jc w:val="left"/>
              <w:rPr>
                <w:rFonts w:cstheme="minorHAnsi"/>
                <w:lang w:val="en-GB"/>
              </w:rPr>
            </w:pPr>
            <w:r w:rsidRPr="00C20E89">
              <w:rPr>
                <w:rFonts w:cstheme="minorHAnsi"/>
                <w:lang w:val="en-GB"/>
              </w:rPr>
              <w:t>SPÉCIALISTE CONTRÔLE QUALITÉ FINAL</w:t>
            </w:r>
          </w:p>
          <w:p w14:paraId="3E60FD03" w14:textId="77777777" w:rsidR="00EF61EA" w:rsidRPr="00C20E89" w:rsidRDefault="00EF61EA" w:rsidP="00627627">
            <w:pPr>
              <w:ind w:left="0" w:firstLine="0"/>
              <w:jc w:val="left"/>
              <w:rPr>
                <w:rFonts w:cstheme="minorHAnsi"/>
                <w:lang w:val="en-GB"/>
              </w:rPr>
            </w:pPr>
          </w:p>
        </w:tc>
        <w:tc>
          <w:tcPr>
            <w:tcW w:w="2362" w:type="dxa"/>
          </w:tcPr>
          <w:p w14:paraId="29D726A5" w14:textId="77777777" w:rsidR="00EF61EA" w:rsidRPr="009B4511" w:rsidRDefault="00EF61EA" w:rsidP="00627627">
            <w:pPr>
              <w:ind w:left="0" w:firstLine="0"/>
              <w:jc w:val="left"/>
              <w:rPr>
                <w:rFonts w:cstheme="minorHAnsi"/>
                <w:lang w:val="it-IT"/>
              </w:rPr>
            </w:pPr>
            <w:r w:rsidRPr="009B4511">
              <w:rPr>
                <w:rFonts w:cstheme="minorHAnsi"/>
                <w:lang w:val="it-IT"/>
              </w:rPr>
              <w:t>SPECIALISTA NEL CONTROLLO QUALITÀ FINALE</w:t>
            </w:r>
          </w:p>
        </w:tc>
        <w:tc>
          <w:tcPr>
            <w:tcW w:w="2363" w:type="dxa"/>
          </w:tcPr>
          <w:p w14:paraId="3DF25784" w14:textId="77777777" w:rsidR="00EF61EA" w:rsidRDefault="00EF61EA" w:rsidP="00627627">
            <w:pPr>
              <w:ind w:left="0" w:firstLine="0"/>
              <w:jc w:val="left"/>
              <w:rPr>
                <w:rFonts w:cstheme="minorHAnsi"/>
                <w:lang w:val="es-ES"/>
              </w:rPr>
            </w:pPr>
            <w:r w:rsidRPr="008465C4">
              <w:rPr>
                <w:rFonts w:cstheme="minorHAnsi"/>
                <w:lang w:val="es-ES"/>
              </w:rPr>
              <w:t xml:space="preserve">ESPECIALISTA </w:t>
            </w:r>
          </w:p>
          <w:p w14:paraId="1514390C" w14:textId="77777777" w:rsidR="00EF61EA" w:rsidRPr="008465C4" w:rsidRDefault="00EF61EA" w:rsidP="00627627">
            <w:pPr>
              <w:ind w:left="0" w:firstLine="0"/>
              <w:jc w:val="left"/>
              <w:rPr>
                <w:rFonts w:cstheme="minorHAnsi"/>
                <w:lang w:val="es-ES"/>
              </w:rPr>
            </w:pPr>
            <w:r w:rsidRPr="008465C4">
              <w:rPr>
                <w:rFonts w:cstheme="minorHAnsi"/>
                <w:lang w:val="es-ES"/>
              </w:rPr>
              <w:t>CONTROL DE LA CALIDAD FINAL</w:t>
            </w:r>
          </w:p>
        </w:tc>
        <w:tc>
          <w:tcPr>
            <w:tcW w:w="2362" w:type="dxa"/>
          </w:tcPr>
          <w:p w14:paraId="43DD4FE2" w14:textId="77777777" w:rsidR="00EF61EA" w:rsidRPr="00115506" w:rsidRDefault="00EF61EA" w:rsidP="00627627">
            <w:pPr>
              <w:ind w:left="0" w:firstLine="0"/>
              <w:jc w:val="left"/>
              <w:rPr>
                <w:rFonts w:cstheme="minorHAnsi"/>
                <w:lang w:val="es-ES"/>
              </w:rPr>
            </w:pPr>
            <w:r w:rsidRPr="003413B0">
              <w:rPr>
                <w:rFonts w:cstheme="minorHAnsi"/>
                <w:lang w:val="es-ES"/>
              </w:rPr>
              <w:t xml:space="preserve">SPECJALISTA </w:t>
            </w:r>
            <w:r w:rsidRPr="003413B0">
              <w:rPr>
                <w:rFonts w:cstheme="minorHAnsi"/>
                <w:lang w:val="es-ES"/>
              </w:rPr>
              <w:br/>
              <w:t>KONTROLI JAKOŚCI</w:t>
            </w:r>
            <w:r w:rsidRPr="00DC7659">
              <w:rPr>
                <w:rFonts w:cstheme="minorHAnsi"/>
                <w:lang w:val="en-GB"/>
              </w:rPr>
              <w:t xml:space="preserve"> </w:t>
            </w:r>
          </w:p>
        </w:tc>
        <w:tc>
          <w:tcPr>
            <w:tcW w:w="2363" w:type="dxa"/>
          </w:tcPr>
          <w:p w14:paraId="1C4E78BB" w14:textId="77777777" w:rsidR="00EF61EA" w:rsidRPr="00115506" w:rsidRDefault="00EF61EA" w:rsidP="00627627">
            <w:pPr>
              <w:ind w:left="0" w:firstLine="0"/>
              <w:jc w:val="left"/>
              <w:rPr>
                <w:rFonts w:cstheme="minorHAnsi"/>
                <w:lang w:val="es-ES"/>
              </w:rPr>
            </w:pPr>
            <w:r w:rsidRPr="002C3EA9">
              <w:rPr>
                <w:rFonts w:cstheme="minorHAnsi"/>
                <w:lang w:val="es-ES"/>
              </w:rPr>
              <w:t>ΕΙΔΙΚΟΣ ΤΕΛΙΚΟΥ ΠΟΙΟΤΙΚΟΥ ΕΛΕΓΧΟΥ</w:t>
            </w:r>
          </w:p>
        </w:tc>
      </w:tr>
      <w:tr w:rsidR="00EF61EA" w:rsidRPr="00C20E89" w14:paraId="2A56FE17" w14:textId="77777777" w:rsidTr="00627627">
        <w:tc>
          <w:tcPr>
            <w:tcW w:w="2362" w:type="dxa"/>
            <w:vAlign w:val="center"/>
          </w:tcPr>
          <w:p w14:paraId="35C58CFB" w14:textId="77777777" w:rsidR="00EF61EA" w:rsidRDefault="00EF61EA" w:rsidP="00627627">
            <w:pPr>
              <w:ind w:left="0" w:firstLine="0"/>
              <w:jc w:val="left"/>
              <w:rPr>
                <w:rFonts w:cstheme="minorHAnsi"/>
                <w:lang w:val="en-GB"/>
              </w:rPr>
            </w:pPr>
          </w:p>
          <w:p w14:paraId="76BE3F9D" w14:textId="77777777" w:rsidR="00EF61EA" w:rsidRDefault="00EF61EA" w:rsidP="00627627">
            <w:pPr>
              <w:ind w:left="0" w:firstLine="0"/>
              <w:jc w:val="left"/>
              <w:rPr>
                <w:rFonts w:cstheme="minorHAnsi"/>
                <w:lang w:val="en-GB"/>
              </w:rPr>
            </w:pPr>
            <w:r w:rsidRPr="00C20E89">
              <w:rPr>
                <w:rFonts w:cstheme="minorHAnsi"/>
                <w:lang w:val="en-GB"/>
              </w:rPr>
              <w:t>EXPERT</w:t>
            </w:r>
          </w:p>
          <w:p w14:paraId="7B9B6058" w14:textId="77777777" w:rsidR="00EF61EA" w:rsidRPr="00C20E89" w:rsidRDefault="00EF61EA" w:rsidP="00627627">
            <w:pPr>
              <w:ind w:left="0" w:firstLine="0"/>
              <w:jc w:val="left"/>
              <w:rPr>
                <w:rFonts w:cstheme="minorHAnsi"/>
                <w:lang w:val="en-GB"/>
              </w:rPr>
            </w:pPr>
          </w:p>
        </w:tc>
        <w:tc>
          <w:tcPr>
            <w:tcW w:w="2363" w:type="dxa"/>
            <w:vAlign w:val="center"/>
          </w:tcPr>
          <w:p w14:paraId="12CC08FB" w14:textId="77777777" w:rsidR="00EF61EA" w:rsidRPr="00C20E89" w:rsidRDefault="00EF61EA" w:rsidP="00627627">
            <w:pPr>
              <w:ind w:left="0" w:firstLine="0"/>
              <w:jc w:val="left"/>
              <w:rPr>
                <w:rFonts w:cstheme="minorHAnsi"/>
                <w:lang w:val="en-GB"/>
              </w:rPr>
            </w:pPr>
            <w:r w:rsidRPr="00C20E89">
              <w:rPr>
                <w:rFonts w:cstheme="minorHAnsi"/>
                <w:lang w:val="en-GB"/>
              </w:rPr>
              <w:t>EXPERT</w:t>
            </w:r>
          </w:p>
        </w:tc>
        <w:tc>
          <w:tcPr>
            <w:tcW w:w="2362" w:type="dxa"/>
            <w:vAlign w:val="center"/>
          </w:tcPr>
          <w:p w14:paraId="38814626" w14:textId="77777777" w:rsidR="00EF61EA" w:rsidRPr="00C20E89" w:rsidRDefault="00EF61EA" w:rsidP="00627627">
            <w:pPr>
              <w:ind w:left="0" w:firstLine="0"/>
              <w:jc w:val="left"/>
              <w:rPr>
                <w:rFonts w:cstheme="minorHAnsi"/>
                <w:lang w:val="en-GB"/>
              </w:rPr>
            </w:pPr>
            <w:r w:rsidRPr="009B4511">
              <w:rPr>
                <w:rFonts w:cstheme="minorHAnsi"/>
                <w:lang w:val="en-GB"/>
              </w:rPr>
              <w:t>ESPERTO</w:t>
            </w:r>
          </w:p>
        </w:tc>
        <w:tc>
          <w:tcPr>
            <w:tcW w:w="2363" w:type="dxa"/>
            <w:vAlign w:val="center"/>
          </w:tcPr>
          <w:p w14:paraId="526CE5C9" w14:textId="77777777" w:rsidR="00EF61EA" w:rsidRPr="00C20E89" w:rsidRDefault="00EF61EA" w:rsidP="00627627">
            <w:pPr>
              <w:rPr>
                <w:rFonts w:cstheme="minorHAnsi"/>
                <w:lang w:val="en-GB"/>
              </w:rPr>
            </w:pPr>
            <w:r>
              <w:rPr>
                <w:rFonts w:cstheme="minorHAnsi"/>
                <w:lang w:val="en-GB"/>
              </w:rPr>
              <w:t>EXPERTO</w:t>
            </w:r>
          </w:p>
        </w:tc>
        <w:tc>
          <w:tcPr>
            <w:tcW w:w="2362" w:type="dxa"/>
            <w:vAlign w:val="center"/>
          </w:tcPr>
          <w:p w14:paraId="36B842E3" w14:textId="77777777" w:rsidR="00EF61EA" w:rsidRPr="00C20E89" w:rsidRDefault="00EF61EA" w:rsidP="00627627">
            <w:pPr>
              <w:rPr>
                <w:rFonts w:cstheme="minorHAnsi"/>
                <w:lang w:val="en-GB"/>
              </w:rPr>
            </w:pPr>
            <w:r>
              <w:rPr>
                <w:rFonts w:cstheme="minorHAnsi"/>
                <w:lang w:val="en-GB"/>
              </w:rPr>
              <w:t>EKSPERT</w:t>
            </w:r>
          </w:p>
        </w:tc>
        <w:tc>
          <w:tcPr>
            <w:tcW w:w="2363" w:type="dxa"/>
            <w:vAlign w:val="center"/>
          </w:tcPr>
          <w:p w14:paraId="55EAC366" w14:textId="77777777" w:rsidR="00EF61EA" w:rsidRPr="00C20E89" w:rsidRDefault="00EF61EA" w:rsidP="00627627">
            <w:pPr>
              <w:rPr>
                <w:rFonts w:cstheme="minorHAnsi"/>
                <w:lang w:val="en-GB"/>
              </w:rPr>
            </w:pPr>
            <w:r>
              <w:rPr>
                <w:rFonts w:cstheme="minorHAnsi"/>
                <w:lang w:val="el-GR"/>
              </w:rPr>
              <w:t>ΕΙΔΙΚΟΣ</w:t>
            </w:r>
          </w:p>
        </w:tc>
      </w:tr>
    </w:tbl>
    <w:p w14:paraId="665E909E" w14:textId="77777777" w:rsidR="00EF61EA" w:rsidRPr="00C20E89" w:rsidRDefault="00EF61EA" w:rsidP="00EF61EA">
      <w:pPr>
        <w:spacing w:after="0" w:line="240" w:lineRule="auto"/>
        <w:jc w:val="both"/>
        <w:rPr>
          <w:rFonts w:cstheme="minorHAnsi"/>
          <w:b/>
          <w:bCs/>
          <w:color w:val="943634" w:themeColor="accent2" w:themeShade="BF"/>
          <w:lang w:val="fr-FR"/>
        </w:rPr>
      </w:pPr>
    </w:p>
    <w:p w14:paraId="54DEFC8D" w14:textId="77777777" w:rsidR="00EF61EA" w:rsidRPr="00C20E89" w:rsidRDefault="00EF61EA" w:rsidP="00EF61EA">
      <w:pPr>
        <w:pStyle w:val="Paragraphedeliste"/>
        <w:widowControl/>
        <w:numPr>
          <w:ilvl w:val="0"/>
          <w:numId w:val="34"/>
        </w:numPr>
        <w:spacing w:after="0" w:line="240" w:lineRule="auto"/>
        <w:ind w:left="284" w:hanging="284"/>
        <w:jc w:val="both"/>
        <w:rPr>
          <w:rFonts w:cstheme="minorHAnsi"/>
          <w:lang w:val="en-GB"/>
        </w:rPr>
      </w:pPr>
      <w:r w:rsidRPr="00C20E89">
        <w:rPr>
          <w:rFonts w:cstheme="minorHAnsi"/>
          <w:b/>
          <w:bCs/>
          <w:highlight w:val="yellow"/>
          <w:u w:val="single"/>
          <w:lang w:val="en-GB"/>
        </w:rPr>
        <w:t xml:space="preserve">TEAM LEADERS </w:t>
      </w:r>
      <w:r w:rsidRPr="00C20E89">
        <w:rPr>
          <w:rFonts w:cstheme="minorHAnsi"/>
          <w:b/>
          <w:bCs/>
          <w:highlight w:val="yellow"/>
          <w:lang w:val="en-GB"/>
        </w:rPr>
        <w:t>WHO PARTICIPATED IN THE RENOVUP PROFESSIONALIZATION SCHEME</w:t>
      </w:r>
      <w:r w:rsidRPr="00C20E89">
        <w:rPr>
          <w:rFonts w:cstheme="minorHAnsi"/>
          <w:b/>
          <w:bCs/>
          <w:lang w:val="en-GB"/>
        </w:rPr>
        <w:t xml:space="preserve"> </w:t>
      </w:r>
      <w:r w:rsidRPr="00C20E89">
        <w:rPr>
          <w:rFonts w:cstheme="minorHAnsi"/>
          <w:lang w:val="en-GB"/>
        </w:rPr>
        <w:t>- Open Badge 3</w:t>
      </w:r>
    </w:p>
    <w:p w14:paraId="098B906E" w14:textId="77777777" w:rsidR="00EF61EA" w:rsidRPr="00C20E89" w:rsidRDefault="00EF61EA" w:rsidP="00EF61EA">
      <w:pPr>
        <w:spacing w:after="0" w:line="240" w:lineRule="auto"/>
        <w:jc w:val="both"/>
        <w:rPr>
          <w:rFonts w:cstheme="minorHAnsi"/>
          <w:b/>
          <w:bCs/>
          <w:color w:val="943634" w:themeColor="accent2" w:themeShade="BF"/>
          <w:lang w:val="en-GB"/>
        </w:rPr>
      </w:pPr>
    </w:p>
    <w:tbl>
      <w:tblPr>
        <w:tblStyle w:val="Grilledutableau"/>
        <w:tblW w:w="14231" w:type="dxa"/>
        <w:tblLook w:val="04A0" w:firstRow="1" w:lastRow="0" w:firstColumn="1" w:lastColumn="0" w:noHBand="0" w:noVBand="1"/>
      </w:tblPr>
      <w:tblGrid>
        <w:gridCol w:w="2371"/>
        <w:gridCol w:w="2372"/>
        <w:gridCol w:w="2372"/>
        <w:gridCol w:w="2372"/>
        <w:gridCol w:w="2372"/>
        <w:gridCol w:w="2372"/>
      </w:tblGrid>
      <w:tr w:rsidR="00EF61EA" w:rsidRPr="00C20E89" w14:paraId="6FB7A11B" w14:textId="77777777" w:rsidTr="00627627">
        <w:trPr>
          <w:trHeight w:val="285"/>
        </w:trPr>
        <w:tc>
          <w:tcPr>
            <w:tcW w:w="2371" w:type="dxa"/>
          </w:tcPr>
          <w:p w14:paraId="4A309251" w14:textId="77777777" w:rsidR="00EF61EA" w:rsidRPr="00C20E89" w:rsidRDefault="00EF61EA" w:rsidP="00627627">
            <w:pPr>
              <w:ind w:left="0" w:firstLine="0"/>
              <w:jc w:val="center"/>
              <w:rPr>
                <w:rFonts w:cstheme="minorHAnsi"/>
                <w:lang w:val="en-GB"/>
              </w:rPr>
            </w:pPr>
            <w:r w:rsidRPr="00930D71">
              <w:rPr>
                <w:rFonts w:cstheme="minorHAnsi"/>
                <w:lang w:val="en-GB"/>
              </w:rPr>
              <w:t>ENGLISH</w:t>
            </w:r>
          </w:p>
        </w:tc>
        <w:tc>
          <w:tcPr>
            <w:tcW w:w="2372" w:type="dxa"/>
          </w:tcPr>
          <w:p w14:paraId="446A1CC5" w14:textId="77777777" w:rsidR="00EF61EA" w:rsidRPr="00C20E89" w:rsidRDefault="00EF61EA" w:rsidP="00627627">
            <w:pPr>
              <w:jc w:val="center"/>
              <w:rPr>
                <w:rFonts w:cstheme="minorHAnsi"/>
                <w:lang w:val="en-GB"/>
              </w:rPr>
            </w:pPr>
            <w:r w:rsidRPr="002C3EA9">
              <w:rPr>
                <w:rFonts w:cstheme="minorHAnsi"/>
                <w:highlight w:val="cyan"/>
                <w:lang w:val="en-GB"/>
              </w:rPr>
              <w:t>FRENCH</w:t>
            </w:r>
          </w:p>
        </w:tc>
        <w:tc>
          <w:tcPr>
            <w:tcW w:w="2372" w:type="dxa"/>
          </w:tcPr>
          <w:p w14:paraId="35DE8842" w14:textId="77777777" w:rsidR="00EF61EA" w:rsidRPr="00C20E89" w:rsidRDefault="00EF61EA" w:rsidP="00627627">
            <w:pPr>
              <w:jc w:val="center"/>
              <w:rPr>
                <w:rFonts w:cstheme="minorHAnsi"/>
                <w:lang w:val="en-GB"/>
              </w:rPr>
            </w:pPr>
            <w:r w:rsidRPr="00E925EC">
              <w:rPr>
                <w:rFonts w:cstheme="minorHAnsi"/>
                <w:highlight w:val="cyan"/>
                <w:lang w:val="en-GB"/>
              </w:rPr>
              <w:t>ITALIAN</w:t>
            </w:r>
          </w:p>
        </w:tc>
        <w:tc>
          <w:tcPr>
            <w:tcW w:w="2372" w:type="dxa"/>
          </w:tcPr>
          <w:p w14:paraId="351E2BE3" w14:textId="77777777" w:rsidR="00EF61EA" w:rsidRPr="00C20E89" w:rsidRDefault="00EF61EA" w:rsidP="00627627">
            <w:pPr>
              <w:jc w:val="center"/>
              <w:rPr>
                <w:rFonts w:cstheme="minorHAnsi"/>
                <w:lang w:val="en-GB"/>
              </w:rPr>
            </w:pPr>
            <w:r w:rsidRPr="00E925EC">
              <w:rPr>
                <w:rFonts w:cstheme="minorHAnsi"/>
                <w:highlight w:val="cyan"/>
                <w:lang w:val="en-GB"/>
              </w:rPr>
              <w:t>SPANISH</w:t>
            </w:r>
          </w:p>
        </w:tc>
        <w:tc>
          <w:tcPr>
            <w:tcW w:w="2372" w:type="dxa"/>
          </w:tcPr>
          <w:p w14:paraId="61866A1F" w14:textId="77777777" w:rsidR="00EF61EA" w:rsidRPr="00C20E89" w:rsidRDefault="00EF61EA" w:rsidP="00627627">
            <w:pPr>
              <w:jc w:val="center"/>
              <w:rPr>
                <w:rFonts w:cstheme="minorHAnsi"/>
                <w:lang w:val="en-GB"/>
              </w:rPr>
            </w:pPr>
            <w:r w:rsidRPr="00E925EC">
              <w:rPr>
                <w:rFonts w:cstheme="minorHAnsi"/>
                <w:highlight w:val="cyan"/>
                <w:lang w:val="en-GB"/>
              </w:rPr>
              <w:t>POLISH</w:t>
            </w:r>
          </w:p>
        </w:tc>
        <w:tc>
          <w:tcPr>
            <w:tcW w:w="2372" w:type="dxa"/>
          </w:tcPr>
          <w:p w14:paraId="7CA20C1D" w14:textId="77777777" w:rsidR="00EF61EA" w:rsidRPr="00C20E89" w:rsidRDefault="00EF61EA" w:rsidP="00627627">
            <w:pPr>
              <w:jc w:val="center"/>
              <w:rPr>
                <w:rFonts w:cstheme="minorHAnsi"/>
                <w:lang w:val="en-GB"/>
              </w:rPr>
            </w:pPr>
            <w:r w:rsidRPr="00E925EC">
              <w:rPr>
                <w:rFonts w:cstheme="minorHAnsi"/>
                <w:highlight w:val="cyan"/>
                <w:lang w:val="en-GB"/>
              </w:rPr>
              <w:t>GREEK</w:t>
            </w:r>
          </w:p>
        </w:tc>
      </w:tr>
      <w:tr w:rsidR="00EF61EA" w:rsidRPr="00A51351" w14:paraId="1E501330" w14:textId="77777777" w:rsidTr="00627627">
        <w:trPr>
          <w:trHeight w:val="872"/>
        </w:trPr>
        <w:tc>
          <w:tcPr>
            <w:tcW w:w="2371" w:type="dxa"/>
            <w:vAlign w:val="center"/>
          </w:tcPr>
          <w:p w14:paraId="72AC6A4A" w14:textId="77777777" w:rsidR="00EF61EA" w:rsidRPr="00C20E89" w:rsidRDefault="00EF61EA" w:rsidP="00627627">
            <w:pPr>
              <w:shd w:val="clear" w:color="auto" w:fill="CCC0D9" w:themeFill="accent4" w:themeFillTint="66"/>
              <w:jc w:val="center"/>
              <w:rPr>
                <w:rFonts w:cstheme="minorHAnsi"/>
                <w:b/>
                <w:bCs/>
              </w:rPr>
            </w:pPr>
            <w:r w:rsidRPr="00C20E89">
              <w:rPr>
                <w:rFonts w:cstheme="minorHAnsi"/>
                <w:b/>
                <w:bCs/>
              </w:rPr>
              <w:t>RENOVATION SITE</w:t>
            </w:r>
          </w:p>
          <w:p w14:paraId="5B767EDC" w14:textId="77777777" w:rsidR="00EF61EA" w:rsidRPr="00C20E89" w:rsidRDefault="00EF61EA" w:rsidP="00627627">
            <w:pPr>
              <w:shd w:val="clear" w:color="auto" w:fill="CCC0D9" w:themeFill="accent4" w:themeFillTint="66"/>
              <w:jc w:val="center"/>
              <w:rPr>
                <w:rFonts w:cstheme="minorHAnsi"/>
                <w:b/>
                <w:bCs/>
              </w:rPr>
            </w:pPr>
            <w:r w:rsidRPr="00C20E89">
              <w:rPr>
                <w:rFonts w:cstheme="minorHAnsi"/>
                <w:b/>
                <w:bCs/>
              </w:rPr>
              <w:t>TEAM LEADER</w:t>
            </w:r>
          </w:p>
          <w:p w14:paraId="6BEDA000" w14:textId="77777777" w:rsidR="00EF61EA" w:rsidRPr="00C20E89" w:rsidRDefault="00EF61EA" w:rsidP="00627627">
            <w:pPr>
              <w:jc w:val="center"/>
              <w:rPr>
                <w:rFonts w:cstheme="minorHAnsi"/>
                <w:lang w:val="en-GB"/>
              </w:rPr>
            </w:pPr>
          </w:p>
        </w:tc>
        <w:tc>
          <w:tcPr>
            <w:tcW w:w="2372" w:type="dxa"/>
            <w:vAlign w:val="center"/>
          </w:tcPr>
          <w:p w14:paraId="1620174A" w14:textId="77777777" w:rsidR="00EF61EA" w:rsidRDefault="00EF61EA" w:rsidP="00627627">
            <w:pPr>
              <w:shd w:val="clear" w:color="auto" w:fill="CCC0D9" w:themeFill="accent4" w:themeFillTint="66"/>
              <w:ind w:left="44" w:firstLine="44"/>
              <w:jc w:val="center"/>
              <w:rPr>
                <w:rFonts w:cstheme="minorHAnsi"/>
                <w:b/>
                <w:bCs/>
              </w:rPr>
            </w:pPr>
            <w:r w:rsidRPr="00C20E89">
              <w:rPr>
                <w:rFonts w:cstheme="minorHAnsi"/>
                <w:b/>
                <w:bCs/>
              </w:rPr>
              <w:t>CHEF D’ÉQUIPE</w:t>
            </w:r>
          </w:p>
          <w:p w14:paraId="682A2BF3" w14:textId="77777777" w:rsidR="00EF61EA" w:rsidRPr="00C20E89" w:rsidRDefault="00EF61EA" w:rsidP="00627627">
            <w:pPr>
              <w:shd w:val="clear" w:color="auto" w:fill="CCC0D9" w:themeFill="accent4" w:themeFillTint="66"/>
              <w:ind w:left="44" w:firstLine="44"/>
              <w:jc w:val="center"/>
              <w:rPr>
                <w:rFonts w:cstheme="minorHAnsi"/>
                <w:b/>
                <w:bCs/>
              </w:rPr>
            </w:pPr>
            <w:r w:rsidRPr="00C20E89">
              <w:rPr>
                <w:rFonts w:cstheme="minorHAnsi"/>
                <w:b/>
                <w:bCs/>
              </w:rPr>
              <w:t>RENOVATION</w:t>
            </w:r>
          </w:p>
          <w:p w14:paraId="34E500B7" w14:textId="77777777" w:rsidR="00EF61EA" w:rsidRPr="00C20E89" w:rsidRDefault="00EF61EA" w:rsidP="00627627">
            <w:pPr>
              <w:jc w:val="center"/>
              <w:rPr>
                <w:rFonts w:cstheme="minorHAnsi"/>
              </w:rPr>
            </w:pPr>
          </w:p>
        </w:tc>
        <w:tc>
          <w:tcPr>
            <w:tcW w:w="2372" w:type="dxa"/>
            <w:vAlign w:val="center"/>
          </w:tcPr>
          <w:p w14:paraId="5059347C" w14:textId="77777777" w:rsidR="00EF61EA" w:rsidRPr="00A51351" w:rsidRDefault="00EF61EA" w:rsidP="00627627">
            <w:pPr>
              <w:shd w:val="clear" w:color="auto" w:fill="CCC0D9" w:themeFill="accent4" w:themeFillTint="66"/>
              <w:ind w:left="8" w:hanging="8"/>
              <w:jc w:val="center"/>
              <w:rPr>
                <w:rFonts w:cstheme="minorHAnsi"/>
                <w:b/>
                <w:bCs/>
                <w:lang w:val="it-IT"/>
              </w:rPr>
            </w:pPr>
            <w:r w:rsidRPr="00A51351">
              <w:rPr>
                <w:rFonts w:cstheme="minorHAnsi"/>
                <w:b/>
                <w:bCs/>
                <w:lang w:val="it-IT"/>
              </w:rPr>
              <w:t>CAPOSQUADRA NEL CANTIERE DI RISTRUTTURAZIONE</w:t>
            </w:r>
          </w:p>
        </w:tc>
        <w:tc>
          <w:tcPr>
            <w:tcW w:w="2372" w:type="dxa"/>
            <w:vAlign w:val="center"/>
          </w:tcPr>
          <w:p w14:paraId="093F683E" w14:textId="77777777" w:rsidR="00EF61EA" w:rsidRPr="00030B49" w:rsidRDefault="00EF61EA" w:rsidP="00627627">
            <w:pPr>
              <w:shd w:val="clear" w:color="auto" w:fill="CCC0D9" w:themeFill="accent4" w:themeFillTint="66"/>
              <w:ind w:left="2" w:firstLine="2"/>
              <w:jc w:val="center"/>
              <w:rPr>
                <w:rFonts w:cstheme="minorHAnsi"/>
                <w:b/>
                <w:bCs/>
                <w:lang w:val="es-ES"/>
              </w:rPr>
            </w:pPr>
            <w:r w:rsidRPr="00030B49">
              <w:rPr>
                <w:rFonts w:cstheme="minorHAnsi"/>
                <w:b/>
                <w:bCs/>
                <w:lang w:val="es-ES"/>
              </w:rPr>
              <w:t>JEFE DE EQUIPO</w:t>
            </w:r>
          </w:p>
          <w:p w14:paraId="608EDB47" w14:textId="77777777" w:rsidR="00EF61EA" w:rsidRPr="0013154D" w:rsidRDefault="00EF61EA" w:rsidP="00627627">
            <w:pPr>
              <w:shd w:val="clear" w:color="auto" w:fill="CCC0D9" w:themeFill="accent4" w:themeFillTint="66"/>
              <w:ind w:left="2" w:firstLine="2"/>
              <w:jc w:val="center"/>
              <w:rPr>
                <w:rFonts w:cstheme="minorHAnsi"/>
                <w:b/>
                <w:bCs/>
                <w:sz w:val="21"/>
                <w:szCs w:val="21"/>
                <w:lang w:val="es-ES"/>
              </w:rPr>
            </w:pPr>
            <w:r>
              <w:rPr>
                <w:rFonts w:cstheme="minorHAnsi"/>
                <w:b/>
                <w:bCs/>
                <w:lang w:val="es-ES"/>
              </w:rPr>
              <w:t xml:space="preserve">OBRAS DE </w:t>
            </w:r>
            <w:r w:rsidRPr="00030B49">
              <w:rPr>
                <w:rFonts w:cstheme="minorHAnsi"/>
                <w:b/>
                <w:bCs/>
                <w:lang w:val="es-ES"/>
              </w:rPr>
              <w:t>REHABILITACIÓN</w:t>
            </w:r>
          </w:p>
        </w:tc>
        <w:tc>
          <w:tcPr>
            <w:tcW w:w="2372" w:type="dxa"/>
            <w:vAlign w:val="center"/>
          </w:tcPr>
          <w:p w14:paraId="637F1AF1" w14:textId="77777777" w:rsidR="00EF61EA" w:rsidRPr="008465C4" w:rsidRDefault="00EF61EA" w:rsidP="00627627">
            <w:pPr>
              <w:shd w:val="clear" w:color="auto" w:fill="CCC0D9" w:themeFill="accent4" w:themeFillTint="66"/>
              <w:ind w:left="2" w:firstLine="2"/>
              <w:jc w:val="center"/>
              <w:rPr>
                <w:rFonts w:cstheme="minorHAnsi"/>
                <w:b/>
                <w:bCs/>
                <w:lang w:val="es-ES"/>
              </w:rPr>
            </w:pPr>
            <w:r w:rsidRPr="003413B0">
              <w:rPr>
                <w:rFonts w:cstheme="minorHAnsi"/>
                <w:b/>
                <w:bCs/>
                <w:lang w:val="es-ES"/>
              </w:rPr>
              <w:t xml:space="preserve">BRYGADZISTA </w:t>
            </w:r>
            <w:r w:rsidRPr="003413B0">
              <w:rPr>
                <w:rFonts w:cstheme="minorHAnsi"/>
                <w:b/>
                <w:bCs/>
                <w:lang w:val="es-ES"/>
              </w:rPr>
              <w:br/>
              <w:t>ZESPOŁU REMONTOWEGO</w:t>
            </w:r>
          </w:p>
        </w:tc>
        <w:tc>
          <w:tcPr>
            <w:tcW w:w="2372" w:type="dxa"/>
            <w:vAlign w:val="center"/>
          </w:tcPr>
          <w:p w14:paraId="1E397BD3" w14:textId="77777777" w:rsidR="00EF61EA" w:rsidRPr="008465C4" w:rsidRDefault="00EF61EA" w:rsidP="00627627">
            <w:pPr>
              <w:shd w:val="clear" w:color="auto" w:fill="CCC0D9" w:themeFill="accent4" w:themeFillTint="66"/>
              <w:ind w:left="2" w:firstLine="2"/>
              <w:jc w:val="center"/>
              <w:rPr>
                <w:rFonts w:cstheme="minorHAnsi"/>
                <w:b/>
                <w:bCs/>
                <w:lang w:val="es-ES"/>
              </w:rPr>
            </w:pPr>
            <w:r w:rsidRPr="002C3EA9">
              <w:rPr>
                <w:rFonts w:cstheme="minorHAnsi"/>
                <w:b/>
                <w:bCs/>
                <w:lang w:val="es-ES"/>
              </w:rPr>
              <w:t>ΕΠΙΚΕΦΑΛΗΣ ΕΡΓΩΝ ΑΝΑΚΑΙΝΙΣΗΣ</w:t>
            </w:r>
            <w:r>
              <w:rPr>
                <w:rFonts w:cstheme="minorHAnsi"/>
                <w:b/>
                <w:bCs/>
                <w:lang w:val="el-GR"/>
              </w:rPr>
              <w:t xml:space="preserve"> </w:t>
            </w:r>
          </w:p>
        </w:tc>
      </w:tr>
      <w:tr w:rsidR="00EF61EA" w:rsidRPr="00A51351" w14:paraId="52F3B514" w14:textId="77777777" w:rsidTr="00627627">
        <w:trPr>
          <w:trHeight w:val="728"/>
        </w:trPr>
        <w:tc>
          <w:tcPr>
            <w:tcW w:w="2371" w:type="dxa"/>
          </w:tcPr>
          <w:p w14:paraId="00FCE17F" w14:textId="77777777" w:rsidR="00EF61EA" w:rsidRPr="00C20E89" w:rsidRDefault="00EF61EA" w:rsidP="00627627">
            <w:pPr>
              <w:ind w:left="0" w:firstLine="0"/>
              <w:jc w:val="left"/>
              <w:rPr>
                <w:rFonts w:cstheme="minorHAnsi"/>
                <w:lang w:val="en-GB"/>
              </w:rPr>
            </w:pPr>
            <w:r w:rsidRPr="00C20E89">
              <w:rPr>
                <w:rFonts w:cstheme="minorHAnsi"/>
                <w:lang w:val="en-GB"/>
              </w:rPr>
              <w:t>SPECIALIST</w:t>
            </w:r>
          </w:p>
          <w:p w14:paraId="00637C70" w14:textId="77777777" w:rsidR="00EF61EA" w:rsidRPr="00C20E89" w:rsidRDefault="00EF61EA" w:rsidP="00627627">
            <w:pPr>
              <w:ind w:left="0" w:firstLine="0"/>
              <w:jc w:val="left"/>
              <w:rPr>
                <w:rFonts w:cstheme="minorHAnsi"/>
                <w:lang w:val="en-GB"/>
              </w:rPr>
            </w:pPr>
            <w:r w:rsidRPr="00C20E89">
              <w:rPr>
                <w:rFonts w:cstheme="minorHAnsi"/>
                <w:lang w:val="en-GB"/>
              </w:rPr>
              <w:t>WORKSITE PREPARATION</w:t>
            </w:r>
          </w:p>
        </w:tc>
        <w:tc>
          <w:tcPr>
            <w:tcW w:w="2372" w:type="dxa"/>
          </w:tcPr>
          <w:p w14:paraId="03A98A1E" w14:textId="77777777" w:rsidR="00EF61EA" w:rsidRPr="00C20E89" w:rsidRDefault="00EF61EA" w:rsidP="00627627">
            <w:pPr>
              <w:ind w:left="0" w:firstLine="0"/>
              <w:jc w:val="left"/>
              <w:rPr>
                <w:rFonts w:cstheme="minorHAnsi"/>
                <w:lang w:val="en-GB"/>
              </w:rPr>
            </w:pPr>
            <w:r w:rsidRPr="00C20E89">
              <w:rPr>
                <w:rFonts w:cstheme="minorHAnsi"/>
                <w:lang w:val="en-GB"/>
              </w:rPr>
              <w:t>SPÉCIALISTE</w:t>
            </w:r>
          </w:p>
          <w:p w14:paraId="1A244D12" w14:textId="77777777" w:rsidR="00EF61EA" w:rsidRPr="00C20E89" w:rsidRDefault="00EF61EA" w:rsidP="00627627">
            <w:pPr>
              <w:ind w:left="0" w:firstLine="0"/>
              <w:jc w:val="left"/>
              <w:rPr>
                <w:rFonts w:cstheme="minorHAnsi"/>
                <w:lang w:val="en-GB"/>
              </w:rPr>
            </w:pPr>
            <w:r w:rsidRPr="00C20E89">
              <w:rPr>
                <w:rFonts w:cstheme="minorHAnsi"/>
                <w:lang w:val="en-GB"/>
              </w:rPr>
              <w:t>PREPARATION</w:t>
            </w:r>
            <w:r>
              <w:rPr>
                <w:rFonts w:cstheme="minorHAnsi"/>
                <w:lang w:val="en-GB"/>
              </w:rPr>
              <w:t xml:space="preserve"> </w:t>
            </w:r>
            <w:r w:rsidRPr="00C20E89">
              <w:rPr>
                <w:rFonts w:cstheme="minorHAnsi"/>
                <w:lang w:val="en-GB"/>
              </w:rPr>
              <w:t>DU CHANTIER</w:t>
            </w:r>
          </w:p>
        </w:tc>
        <w:tc>
          <w:tcPr>
            <w:tcW w:w="2372" w:type="dxa"/>
          </w:tcPr>
          <w:p w14:paraId="7DAD6108" w14:textId="77777777" w:rsidR="00EF61EA" w:rsidRPr="009B4511" w:rsidRDefault="00EF61EA" w:rsidP="00627627">
            <w:pPr>
              <w:ind w:left="0" w:firstLine="0"/>
              <w:jc w:val="left"/>
              <w:rPr>
                <w:rFonts w:cstheme="minorHAnsi"/>
                <w:lang w:val="it-IT"/>
              </w:rPr>
            </w:pPr>
            <w:r w:rsidRPr="00837A0A">
              <w:rPr>
                <w:rFonts w:cstheme="minorHAnsi"/>
                <w:lang w:val="it-IT"/>
              </w:rPr>
              <w:t>SPECIALISTA NELLA PREPARAZIONE DEL CANTIERE</w:t>
            </w:r>
          </w:p>
        </w:tc>
        <w:tc>
          <w:tcPr>
            <w:tcW w:w="2372" w:type="dxa"/>
          </w:tcPr>
          <w:p w14:paraId="7F705CA4" w14:textId="77777777" w:rsidR="00EF61EA" w:rsidRPr="00045648" w:rsidRDefault="00EF61EA" w:rsidP="00627627">
            <w:pPr>
              <w:ind w:left="0" w:firstLine="0"/>
              <w:jc w:val="left"/>
              <w:rPr>
                <w:rFonts w:cstheme="minorHAnsi"/>
                <w:lang w:val="es-ES"/>
              </w:rPr>
            </w:pPr>
            <w:r w:rsidRPr="00045648">
              <w:rPr>
                <w:rFonts w:cstheme="minorHAnsi"/>
                <w:lang w:val="es-ES"/>
              </w:rPr>
              <w:t>ESPECIALISTA PREPARACIÓN DE LA OBRA</w:t>
            </w:r>
          </w:p>
        </w:tc>
        <w:tc>
          <w:tcPr>
            <w:tcW w:w="2372" w:type="dxa"/>
          </w:tcPr>
          <w:p w14:paraId="149F0D92" w14:textId="77777777" w:rsidR="00EF61EA" w:rsidRPr="00030B49" w:rsidRDefault="00EF61EA" w:rsidP="00627627">
            <w:pPr>
              <w:ind w:left="0" w:firstLine="0"/>
              <w:jc w:val="left"/>
              <w:rPr>
                <w:rFonts w:cstheme="minorHAnsi"/>
                <w:lang w:val="es-ES"/>
              </w:rPr>
            </w:pPr>
            <w:r w:rsidRPr="003413B0">
              <w:rPr>
                <w:rFonts w:cstheme="minorHAnsi"/>
                <w:lang w:val="es-ES"/>
              </w:rPr>
              <w:t>SPECJALISTA PRZYGOTOWANIA PRAC REMONTOWYCH</w:t>
            </w:r>
          </w:p>
        </w:tc>
        <w:tc>
          <w:tcPr>
            <w:tcW w:w="2372" w:type="dxa"/>
          </w:tcPr>
          <w:p w14:paraId="34D8559C" w14:textId="77777777" w:rsidR="00EF61EA" w:rsidRPr="0044735E" w:rsidRDefault="00EF61EA" w:rsidP="00627627">
            <w:pPr>
              <w:rPr>
                <w:rFonts w:cstheme="minorHAnsi"/>
                <w:lang w:val="en-GB"/>
              </w:rPr>
            </w:pPr>
            <w:r w:rsidRPr="0044735E">
              <w:rPr>
                <w:rFonts w:cstheme="minorHAnsi"/>
                <w:lang w:val="en-GB"/>
              </w:rPr>
              <w:t>ΕΙΔΙΚΟΣ</w:t>
            </w:r>
          </w:p>
          <w:p w14:paraId="6A5904A8" w14:textId="77777777" w:rsidR="00EF61EA" w:rsidRPr="0044735E" w:rsidRDefault="00EF61EA" w:rsidP="00627627">
            <w:pPr>
              <w:rPr>
                <w:rFonts w:cstheme="minorHAnsi"/>
                <w:lang w:val="en-GB"/>
              </w:rPr>
            </w:pPr>
            <w:r w:rsidRPr="0044735E">
              <w:rPr>
                <w:rFonts w:cstheme="minorHAnsi"/>
                <w:lang w:val="en-GB"/>
              </w:rPr>
              <w:t xml:space="preserve">ΠΡΟΕΤΟΙΜΑΣΙΑΣ </w:t>
            </w:r>
          </w:p>
          <w:p w14:paraId="741489B4" w14:textId="77777777" w:rsidR="00EF61EA" w:rsidRPr="00030B49" w:rsidRDefault="00EF61EA" w:rsidP="00627627">
            <w:pPr>
              <w:rPr>
                <w:rFonts w:cstheme="minorHAnsi"/>
                <w:lang w:val="es-ES"/>
              </w:rPr>
            </w:pPr>
            <w:r w:rsidRPr="0044735E">
              <w:rPr>
                <w:rFonts w:cstheme="minorHAnsi"/>
                <w:lang w:val="en-GB"/>
              </w:rPr>
              <w:t>ΕΡΓΟΤΑΞΙΟΥ</w:t>
            </w:r>
          </w:p>
        </w:tc>
      </w:tr>
      <w:tr w:rsidR="00EF61EA" w:rsidRPr="00030B49" w14:paraId="1989BE56" w14:textId="77777777" w:rsidTr="00627627">
        <w:trPr>
          <w:trHeight w:val="626"/>
        </w:trPr>
        <w:tc>
          <w:tcPr>
            <w:tcW w:w="2371" w:type="dxa"/>
          </w:tcPr>
          <w:p w14:paraId="6A768F50" w14:textId="77777777" w:rsidR="00EF61EA" w:rsidRPr="00C20E89" w:rsidRDefault="00EF61EA" w:rsidP="00627627">
            <w:pPr>
              <w:ind w:left="0" w:firstLine="0"/>
              <w:jc w:val="left"/>
              <w:rPr>
                <w:rFonts w:cstheme="minorHAnsi"/>
                <w:lang w:val="en-GB"/>
              </w:rPr>
            </w:pPr>
            <w:r w:rsidRPr="00C20E89">
              <w:rPr>
                <w:rFonts w:cstheme="minorHAnsi"/>
                <w:lang w:val="en-GB"/>
              </w:rPr>
              <w:t>SPECIALIST</w:t>
            </w:r>
          </w:p>
          <w:p w14:paraId="6164E21A" w14:textId="77777777" w:rsidR="00EF61EA" w:rsidRPr="00C20E89" w:rsidRDefault="00EF61EA" w:rsidP="00627627">
            <w:pPr>
              <w:ind w:left="0" w:firstLine="0"/>
              <w:jc w:val="left"/>
              <w:rPr>
                <w:rFonts w:cstheme="minorHAnsi"/>
                <w:lang w:val="en-GB"/>
              </w:rPr>
            </w:pPr>
            <w:r w:rsidRPr="00C20E89">
              <w:rPr>
                <w:rFonts w:cstheme="minorHAnsi"/>
                <w:lang w:val="en-GB"/>
              </w:rPr>
              <w:t>COMMUNICATION</w:t>
            </w:r>
          </w:p>
        </w:tc>
        <w:tc>
          <w:tcPr>
            <w:tcW w:w="2372" w:type="dxa"/>
          </w:tcPr>
          <w:p w14:paraId="7642EAD1" w14:textId="77777777" w:rsidR="00EF61EA" w:rsidRPr="00C20E89" w:rsidRDefault="00EF61EA" w:rsidP="00627627">
            <w:pPr>
              <w:ind w:left="0" w:firstLine="0"/>
              <w:jc w:val="left"/>
              <w:rPr>
                <w:rFonts w:cstheme="minorHAnsi"/>
                <w:lang w:val="en-GB"/>
              </w:rPr>
            </w:pPr>
            <w:r w:rsidRPr="00C20E89">
              <w:rPr>
                <w:rFonts w:cstheme="minorHAnsi"/>
                <w:lang w:val="en-GB"/>
              </w:rPr>
              <w:t>SPÉCIALISTE</w:t>
            </w:r>
          </w:p>
          <w:p w14:paraId="003738EF" w14:textId="77777777" w:rsidR="00EF61EA" w:rsidRPr="00C20E89" w:rsidRDefault="00EF61EA" w:rsidP="00627627">
            <w:pPr>
              <w:ind w:left="0" w:firstLine="0"/>
              <w:jc w:val="left"/>
              <w:rPr>
                <w:rFonts w:cstheme="minorHAnsi"/>
                <w:lang w:val="en-GB"/>
              </w:rPr>
            </w:pPr>
            <w:r w:rsidRPr="00C20E89">
              <w:rPr>
                <w:rFonts w:cstheme="minorHAnsi"/>
                <w:lang w:val="en-GB"/>
              </w:rPr>
              <w:t>COMMUNICATION</w:t>
            </w:r>
          </w:p>
        </w:tc>
        <w:tc>
          <w:tcPr>
            <w:tcW w:w="2372" w:type="dxa"/>
          </w:tcPr>
          <w:p w14:paraId="618FD69B" w14:textId="77777777" w:rsidR="00EF61EA" w:rsidRPr="00C20E89" w:rsidRDefault="00EF61EA" w:rsidP="00627627">
            <w:pPr>
              <w:ind w:left="0" w:firstLine="0"/>
              <w:jc w:val="left"/>
              <w:rPr>
                <w:rFonts w:cstheme="minorHAnsi"/>
                <w:lang w:val="en-GB"/>
              </w:rPr>
            </w:pPr>
            <w:r w:rsidRPr="009B4511">
              <w:rPr>
                <w:rFonts w:cstheme="minorHAnsi"/>
                <w:lang w:val="en-GB"/>
              </w:rPr>
              <w:t>SPECIALISTA</w:t>
            </w:r>
            <w:r>
              <w:rPr>
                <w:rFonts w:cstheme="minorHAnsi"/>
                <w:lang w:val="en-GB"/>
              </w:rPr>
              <w:t xml:space="preserve"> NELLA </w:t>
            </w:r>
            <w:r w:rsidRPr="009B4511">
              <w:rPr>
                <w:rFonts w:cstheme="minorHAnsi"/>
                <w:lang w:val="en-GB"/>
              </w:rPr>
              <w:t>COMUNICAZIONE</w:t>
            </w:r>
          </w:p>
        </w:tc>
        <w:tc>
          <w:tcPr>
            <w:tcW w:w="2372" w:type="dxa"/>
          </w:tcPr>
          <w:p w14:paraId="6628D179" w14:textId="77777777" w:rsidR="00EF61EA" w:rsidRPr="00045648" w:rsidRDefault="00EF61EA" w:rsidP="00627627">
            <w:pPr>
              <w:ind w:left="0" w:firstLine="0"/>
              <w:jc w:val="left"/>
              <w:rPr>
                <w:rFonts w:cstheme="minorHAnsi"/>
                <w:lang w:val="en-GB"/>
              </w:rPr>
            </w:pPr>
            <w:r w:rsidRPr="00045648">
              <w:rPr>
                <w:rFonts w:cstheme="minorHAnsi"/>
                <w:lang w:val="en-GB"/>
              </w:rPr>
              <w:t>ESPECIALISTA COMUNICACIÓN</w:t>
            </w:r>
          </w:p>
        </w:tc>
        <w:tc>
          <w:tcPr>
            <w:tcW w:w="2372" w:type="dxa"/>
          </w:tcPr>
          <w:p w14:paraId="46F8FD07" w14:textId="77777777" w:rsidR="00EF61EA" w:rsidRPr="00030B49" w:rsidRDefault="00EF61EA" w:rsidP="00627627">
            <w:pPr>
              <w:ind w:left="0" w:firstLine="0"/>
              <w:jc w:val="left"/>
              <w:rPr>
                <w:rFonts w:cstheme="minorHAnsi"/>
                <w:lang w:val="es-ES"/>
              </w:rPr>
            </w:pPr>
            <w:r w:rsidRPr="003413B0">
              <w:rPr>
                <w:rFonts w:cstheme="minorHAnsi"/>
                <w:lang w:val="en-GB"/>
              </w:rPr>
              <w:t xml:space="preserve">SPECJALISTA </w:t>
            </w:r>
            <w:r w:rsidRPr="003413B0">
              <w:rPr>
                <w:rFonts w:cstheme="minorHAnsi"/>
                <w:lang w:val="en-GB"/>
              </w:rPr>
              <w:br/>
              <w:t>DS. KOMUNIKACJI</w:t>
            </w:r>
            <w:r w:rsidRPr="001A26B0">
              <w:rPr>
                <w:rFonts w:cstheme="minorHAnsi"/>
              </w:rPr>
              <w:t xml:space="preserve"> </w:t>
            </w:r>
          </w:p>
        </w:tc>
        <w:tc>
          <w:tcPr>
            <w:tcW w:w="2372" w:type="dxa"/>
          </w:tcPr>
          <w:p w14:paraId="590FC8DD" w14:textId="77777777" w:rsidR="00EF61EA" w:rsidRDefault="00EF61EA" w:rsidP="00627627">
            <w:pPr>
              <w:ind w:left="0" w:firstLine="0"/>
              <w:rPr>
                <w:rFonts w:cstheme="minorHAnsi"/>
                <w:lang w:val="el-GR"/>
              </w:rPr>
            </w:pPr>
            <w:r>
              <w:rPr>
                <w:rFonts w:cstheme="minorHAnsi"/>
                <w:lang w:val="el-GR"/>
              </w:rPr>
              <w:t xml:space="preserve">ΕΙΔΙΚΟΣ </w:t>
            </w:r>
          </w:p>
          <w:p w14:paraId="4D999F86" w14:textId="77777777" w:rsidR="00EF61EA" w:rsidRPr="00030B49" w:rsidRDefault="00EF61EA" w:rsidP="00627627">
            <w:pPr>
              <w:rPr>
                <w:rFonts w:cstheme="minorHAnsi"/>
                <w:lang w:val="es-ES"/>
              </w:rPr>
            </w:pPr>
            <w:r>
              <w:rPr>
                <w:rFonts w:cstheme="minorHAnsi"/>
                <w:lang w:val="el-GR"/>
              </w:rPr>
              <w:t xml:space="preserve">ΕΠΙΚΟΙΝΩΝΙΑΣ </w:t>
            </w:r>
          </w:p>
        </w:tc>
      </w:tr>
      <w:tr w:rsidR="00EF61EA" w:rsidRPr="00EF61EA" w14:paraId="453C6C07" w14:textId="77777777" w:rsidTr="00627627">
        <w:trPr>
          <w:trHeight w:val="1118"/>
        </w:trPr>
        <w:tc>
          <w:tcPr>
            <w:tcW w:w="2371" w:type="dxa"/>
          </w:tcPr>
          <w:p w14:paraId="545796DF" w14:textId="77777777" w:rsidR="00EF61EA" w:rsidRPr="00C20E89" w:rsidRDefault="00EF61EA" w:rsidP="00627627">
            <w:pPr>
              <w:ind w:left="0" w:firstLine="0"/>
              <w:jc w:val="left"/>
              <w:rPr>
                <w:rFonts w:cstheme="minorHAnsi"/>
                <w:lang w:val="en-GB"/>
              </w:rPr>
            </w:pPr>
            <w:r w:rsidRPr="00C20E89">
              <w:rPr>
                <w:rFonts w:cstheme="minorHAnsi"/>
                <w:lang w:val="en-GB"/>
              </w:rPr>
              <w:t>SPECIALIST</w:t>
            </w:r>
          </w:p>
          <w:p w14:paraId="3F43DA9A" w14:textId="77777777" w:rsidR="00EF61EA" w:rsidRPr="00C20E89" w:rsidRDefault="00EF61EA" w:rsidP="00627627">
            <w:pPr>
              <w:ind w:left="0" w:firstLine="0"/>
              <w:jc w:val="left"/>
              <w:rPr>
                <w:rFonts w:cstheme="minorHAnsi"/>
                <w:lang w:val="en-GB"/>
              </w:rPr>
            </w:pPr>
            <w:r w:rsidRPr="00C20E89">
              <w:rPr>
                <w:rFonts w:cstheme="minorHAnsi"/>
                <w:lang w:val="en-GB"/>
              </w:rPr>
              <w:t>TECHNICAL &amp; ORGANISATIONAL ASPECTS</w:t>
            </w:r>
          </w:p>
        </w:tc>
        <w:tc>
          <w:tcPr>
            <w:tcW w:w="2372" w:type="dxa"/>
          </w:tcPr>
          <w:p w14:paraId="29262DDF" w14:textId="77777777" w:rsidR="00EF61EA" w:rsidRPr="00930D71" w:rsidRDefault="00EF61EA" w:rsidP="00627627">
            <w:pPr>
              <w:ind w:left="0" w:firstLine="0"/>
              <w:jc w:val="left"/>
              <w:rPr>
                <w:rFonts w:cstheme="minorHAnsi"/>
              </w:rPr>
            </w:pPr>
            <w:r w:rsidRPr="00930D71">
              <w:rPr>
                <w:rFonts w:cstheme="minorHAnsi"/>
              </w:rPr>
              <w:t>SPÉCIALISTE</w:t>
            </w:r>
          </w:p>
          <w:p w14:paraId="38BA9B61" w14:textId="77777777" w:rsidR="00EF61EA" w:rsidRPr="00930D71" w:rsidRDefault="00EF61EA" w:rsidP="00627627">
            <w:pPr>
              <w:ind w:left="0" w:firstLine="0"/>
              <w:jc w:val="left"/>
              <w:rPr>
                <w:rFonts w:cstheme="minorHAnsi"/>
              </w:rPr>
            </w:pPr>
            <w:r w:rsidRPr="00930D71">
              <w:rPr>
                <w:rFonts w:cstheme="minorHAnsi"/>
              </w:rPr>
              <w:t>ASPECTS TECHNIQUES ET ORGANISATIONNELS</w:t>
            </w:r>
          </w:p>
        </w:tc>
        <w:tc>
          <w:tcPr>
            <w:tcW w:w="2372" w:type="dxa"/>
          </w:tcPr>
          <w:p w14:paraId="69E7AA22" w14:textId="77777777" w:rsidR="00EF61EA" w:rsidRPr="009B4511" w:rsidRDefault="00EF61EA" w:rsidP="00627627">
            <w:pPr>
              <w:ind w:left="0" w:firstLine="0"/>
              <w:jc w:val="left"/>
              <w:rPr>
                <w:rFonts w:cstheme="minorHAnsi"/>
                <w:lang w:val="it-IT"/>
              </w:rPr>
            </w:pPr>
            <w:r w:rsidRPr="009B4511">
              <w:rPr>
                <w:rFonts w:cstheme="minorHAnsi"/>
                <w:lang w:val="it-IT"/>
              </w:rPr>
              <w:t>SPECIALISTA NEGLI ASPETTI TECNICI E</w:t>
            </w:r>
            <w:r>
              <w:rPr>
                <w:rFonts w:cstheme="minorHAnsi"/>
                <w:lang w:val="it-IT"/>
              </w:rPr>
              <w:t xml:space="preserve"> ORGANIZZATIVI </w:t>
            </w:r>
          </w:p>
        </w:tc>
        <w:tc>
          <w:tcPr>
            <w:tcW w:w="2372" w:type="dxa"/>
          </w:tcPr>
          <w:p w14:paraId="7776C8A5" w14:textId="77777777" w:rsidR="00EF61EA" w:rsidRPr="00045648" w:rsidRDefault="00EF61EA" w:rsidP="00627627">
            <w:pPr>
              <w:ind w:left="0" w:firstLine="0"/>
              <w:jc w:val="left"/>
              <w:rPr>
                <w:rFonts w:cstheme="minorHAnsi"/>
                <w:lang w:val="es-ES"/>
              </w:rPr>
            </w:pPr>
            <w:r w:rsidRPr="00045648">
              <w:rPr>
                <w:rFonts w:cstheme="minorHAnsi"/>
                <w:lang w:val="es-ES"/>
              </w:rPr>
              <w:t>ESPECIALISTA</w:t>
            </w:r>
          </w:p>
          <w:p w14:paraId="22FC4A2B" w14:textId="77777777" w:rsidR="00EF61EA" w:rsidRPr="00045648" w:rsidRDefault="00EF61EA" w:rsidP="00627627">
            <w:pPr>
              <w:ind w:left="0" w:firstLine="0"/>
              <w:jc w:val="left"/>
              <w:rPr>
                <w:rFonts w:cstheme="minorHAnsi"/>
                <w:lang w:val="es-ES"/>
              </w:rPr>
            </w:pPr>
            <w:r w:rsidRPr="00045648">
              <w:rPr>
                <w:rFonts w:cstheme="minorHAnsi"/>
                <w:lang w:val="es-ES"/>
              </w:rPr>
              <w:t>ASPECTOS TÉCNICOS Y ORGANIZATIVOS</w:t>
            </w:r>
          </w:p>
        </w:tc>
        <w:tc>
          <w:tcPr>
            <w:tcW w:w="2372" w:type="dxa"/>
          </w:tcPr>
          <w:p w14:paraId="43B62093" w14:textId="77777777" w:rsidR="00EF61EA" w:rsidRPr="00030B49" w:rsidRDefault="00EF61EA" w:rsidP="00627627">
            <w:pPr>
              <w:ind w:left="0" w:firstLine="0"/>
              <w:jc w:val="left"/>
              <w:rPr>
                <w:rFonts w:cstheme="minorHAnsi"/>
                <w:lang w:val="es-ES"/>
              </w:rPr>
            </w:pPr>
            <w:r w:rsidRPr="003413B0">
              <w:rPr>
                <w:rFonts w:cstheme="minorHAnsi"/>
                <w:lang w:val="es-ES"/>
              </w:rPr>
              <w:t xml:space="preserve">SPECJALISTA </w:t>
            </w:r>
            <w:r w:rsidRPr="003413B0">
              <w:rPr>
                <w:rFonts w:cstheme="minorHAnsi"/>
                <w:lang w:val="es-ES"/>
              </w:rPr>
              <w:br/>
              <w:t xml:space="preserve">ASPEKTÓW TECHNICZNYCH </w:t>
            </w:r>
            <w:r w:rsidRPr="003413B0">
              <w:rPr>
                <w:rFonts w:cstheme="minorHAnsi"/>
                <w:lang w:val="es-ES"/>
              </w:rPr>
              <w:br/>
              <w:t>I ORGANIZACYJNYCH</w:t>
            </w:r>
          </w:p>
        </w:tc>
        <w:tc>
          <w:tcPr>
            <w:tcW w:w="2372" w:type="dxa"/>
          </w:tcPr>
          <w:p w14:paraId="3D0C6FC9" w14:textId="77777777" w:rsidR="00EF61EA" w:rsidRPr="002C3EA9" w:rsidRDefault="00EF61EA" w:rsidP="00627627">
            <w:pPr>
              <w:ind w:left="0" w:firstLine="0"/>
              <w:jc w:val="left"/>
              <w:rPr>
                <w:rFonts w:cstheme="minorHAnsi"/>
                <w:lang w:val="es-ES"/>
              </w:rPr>
            </w:pPr>
            <w:r w:rsidRPr="002C3EA9">
              <w:rPr>
                <w:rFonts w:cstheme="minorHAnsi"/>
                <w:lang w:val="es-ES"/>
              </w:rPr>
              <w:t xml:space="preserve">ΕΙΔΙΚΟΣ </w:t>
            </w:r>
          </w:p>
          <w:p w14:paraId="21293755" w14:textId="77777777" w:rsidR="00EF61EA" w:rsidRPr="00030B49" w:rsidRDefault="00EF61EA" w:rsidP="00627627">
            <w:pPr>
              <w:ind w:left="0" w:firstLine="0"/>
              <w:jc w:val="left"/>
              <w:rPr>
                <w:rFonts w:cstheme="minorHAnsi"/>
                <w:lang w:val="es-ES"/>
              </w:rPr>
            </w:pPr>
            <w:r w:rsidRPr="002C3EA9">
              <w:rPr>
                <w:rFonts w:cstheme="minorHAnsi"/>
                <w:lang w:val="es-ES"/>
              </w:rPr>
              <w:t>ΤΕΧΝΙΚΩΝ ΚΑΙ ΟΡΓΑΝΩΤΙΚΩΝ ΠΤΥΧΩΝ</w:t>
            </w:r>
          </w:p>
        </w:tc>
      </w:tr>
      <w:tr w:rsidR="00EF61EA" w:rsidRPr="00A51351" w14:paraId="4EC1759F" w14:textId="77777777" w:rsidTr="00627627">
        <w:trPr>
          <w:trHeight w:val="64"/>
        </w:trPr>
        <w:tc>
          <w:tcPr>
            <w:tcW w:w="2371" w:type="dxa"/>
          </w:tcPr>
          <w:p w14:paraId="3A093291" w14:textId="77777777" w:rsidR="00EF61EA" w:rsidRPr="00C20E89" w:rsidRDefault="00EF61EA" w:rsidP="00627627">
            <w:pPr>
              <w:ind w:left="0" w:firstLine="0"/>
              <w:jc w:val="left"/>
              <w:rPr>
                <w:rFonts w:cstheme="minorHAnsi"/>
                <w:lang w:val="en-GB"/>
              </w:rPr>
            </w:pPr>
            <w:r w:rsidRPr="00C20E89">
              <w:rPr>
                <w:rFonts w:cstheme="minorHAnsi"/>
                <w:lang w:val="en-GB"/>
              </w:rPr>
              <w:t>SPECIALIST</w:t>
            </w:r>
          </w:p>
          <w:p w14:paraId="0DE5BF58" w14:textId="77777777" w:rsidR="00EF61EA" w:rsidRPr="00C20E89" w:rsidRDefault="00EF61EA" w:rsidP="00627627">
            <w:pPr>
              <w:ind w:left="0" w:firstLine="0"/>
              <w:jc w:val="left"/>
              <w:rPr>
                <w:rFonts w:cstheme="minorHAnsi"/>
                <w:lang w:val="en-GB"/>
              </w:rPr>
            </w:pPr>
            <w:r w:rsidRPr="00C20E89">
              <w:rPr>
                <w:rFonts w:cstheme="minorHAnsi"/>
                <w:lang w:val="en-GB"/>
              </w:rPr>
              <w:t>FINAL QUALITY CONTROL</w:t>
            </w:r>
          </w:p>
        </w:tc>
        <w:tc>
          <w:tcPr>
            <w:tcW w:w="2372" w:type="dxa"/>
          </w:tcPr>
          <w:p w14:paraId="41EA3E34" w14:textId="77777777" w:rsidR="00EF61EA" w:rsidRPr="00C20E89" w:rsidRDefault="00EF61EA" w:rsidP="00627627">
            <w:pPr>
              <w:ind w:left="0" w:firstLine="0"/>
              <w:jc w:val="left"/>
              <w:rPr>
                <w:rFonts w:cstheme="minorHAnsi"/>
                <w:lang w:val="en-GB"/>
              </w:rPr>
            </w:pPr>
            <w:r w:rsidRPr="00C20E89">
              <w:rPr>
                <w:rFonts w:cstheme="minorHAnsi"/>
                <w:lang w:val="en-GB"/>
              </w:rPr>
              <w:t>SPÉCIALISTE</w:t>
            </w:r>
          </w:p>
          <w:p w14:paraId="52612350" w14:textId="77777777" w:rsidR="00EF61EA" w:rsidRPr="00C20E89" w:rsidRDefault="00EF61EA" w:rsidP="00627627">
            <w:pPr>
              <w:ind w:left="0" w:firstLine="0"/>
              <w:jc w:val="left"/>
              <w:rPr>
                <w:rFonts w:cstheme="minorHAnsi"/>
                <w:lang w:val="en-GB"/>
              </w:rPr>
            </w:pPr>
            <w:r w:rsidRPr="00C20E89">
              <w:rPr>
                <w:rFonts w:cstheme="minorHAnsi"/>
                <w:lang w:val="en-GB"/>
              </w:rPr>
              <w:t>CONTRÔLE QUALITÉ FINAL</w:t>
            </w:r>
          </w:p>
        </w:tc>
        <w:tc>
          <w:tcPr>
            <w:tcW w:w="2372" w:type="dxa"/>
          </w:tcPr>
          <w:p w14:paraId="73948668" w14:textId="77777777" w:rsidR="00EF61EA" w:rsidRPr="009B4511" w:rsidRDefault="00EF61EA" w:rsidP="00627627">
            <w:pPr>
              <w:ind w:left="0" w:firstLine="0"/>
              <w:jc w:val="left"/>
              <w:rPr>
                <w:rFonts w:cstheme="minorHAnsi"/>
                <w:lang w:val="it-IT"/>
              </w:rPr>
            </w:pPr>
            <w:r w:rsidRPr="009B4511">
              <w:rPr>
                <w:rFonts w:cstheme="minorHAnsi"/>
                <w:lang w:val="it-IT"/>
              </w:rPr>
              <w:t>SPECIALISTA NEL CONTROLLO FINALE D</w:t>
            </w:r>
            <w:r>
              <w:rPr>
                <w:rFonts w:cstheme="minorHAnsi"/>
                <w:lang w:val="it-IT"/>
              </w:rPr>
              <w:t xml:space="preserve">ELLA QUALITA’ </w:t>
            </w:r>
          </w:p>
        </w:tc>
        <w:tc>
          <w:tcPr>
            <w:tcW w:w="2372" w:type="dxa"/>
          </w:tcPr>
          <w:p w14:paraId="23F53586" w14:textId="77777777" w:rsidR="00EF61EA" w:rsidRPr="006F008B" w:rsidRDefault="00EF61EA" w:rsidP="00627627">
            <w:pPr>
              <w:ind w:left="0" w:firstLine="0"/>
              <w:jc w:val="left"/>
              <w:rPr>
                <w:rFonts w:cstheme="minorHAnsi"/>
                <w:lang w:val="es-ES"/>
              </w:rPr>
            </w:pPr>
            <w:r w:rsidRPr="006F008B">
              <w:rPr>
                <w:rFonts w:cstheme="minorHAnsi"/>
                <w:lang w:val="es-ES"/>
              </w:rPr>
              <w:t xml:space="preserve">ESPECIALISTA </w:t>
            </w:r>
          </w:p>
          <w:p w14:paraId="11132555" w14:textId="77777777" w:rsidR="00EF61EA" w:rsidRPr="006F008B" w:rsidRDefault="00EF61EA" w:rsidP="00627627">
            <w:pPr>
              <w:ind w:left="0" w:firstLine="0"/>
              <w:jc w:val="left"/>
              <w:rPr>
                <w:rFonts w:cstheme="minorHAnsi"/>
                <w:lang w:val="es-ES"/>
              </w:rPr>
            </w:pPr>
            <w:r w:rsidRPr="006F008B">
              <w:rPr>
                <w:rFonts w:cstheme="minorHAnsi"/>
                <w:lang w:val="es-ES"/>
              </w:rPr>
              <w:t>CONTROL DE LA CALIDAD FINAL</w:t>
            </w:r>
          </w:p>
        </w:tc>
        <w:tc>
          <w:tcPr>
            <w:tcW w:w="2372" w:type="dxa"/>
          </w:tcPr>
          <w:p w14:paraId="268BE494" w14:textId="77777777" w:rsidR="00EF61EA" w:rsidRPr="00030B49" w:rsidRDefault="00EF61EA" w:rsidP="00627627">
            <w:pPr>
              <w:ind w:left="0" w:firstLine="0"/>
              <w:jc w:val="left"/>
              <w:rPr>
                <w:rFonts w:cstheme="minorHAnsi"/>
                <w:lang w:val="es-ES"/>
              </w:rPr>
            </w:pPr>
            <w:r w:rsidRPr="003413B0">
              <w:rPr>
                <w:rFonts w:cstheme="minorHAnsi"/>
                <w:lang w:val="es-ES"/>
              </w:rPr>
              <w:t xml:space="preserve">SPECJALISTA </w:t>
            </w:r>
            <w:r w:rsidRPr="003413B0">
              <w:rPr>
                <w:rFonts w:cstheme="minorHAnsi"/>
                <w:lang w:val="es-ES"/>
              </w:rPr>
              <w:br/>
              <w:t>KONTROLI JAKOŚCI</w:t>
            </w:r>
            <w:r w:rsidRPr="00CF5467">
              <w:rPr>
                <w:rFonts w:cstheme="minorHAnsi"/>
                <w:lang w:val="pl-PL"/>
              </w:rPr>
              <w:t xml:space="preserve"> </w:t>
            </w:r>
          </w:p>
        </w:tc>
        <w:tc>
          <w:tcPr>
            <w:tcW w:w="2372" w:type="dxa"/>
          </w:tcPr>
          <w:p w14:paraId="5FCCCC2B" w14:textId="77777777" w:rsidR="00EF61EA" w:rsidRPr="00030B49" w:rsidRDefault="00EF61EA" w:rsidP="00627627">
            <w:pPr>
              <w:ind w:left="0" w:firstLine="0"/>
              <w:jc w:val="left"/>
              <w:rPr>
                <w:rFonts w:cstheme="minorHAnsi"/>
                <w:lang w:val="es-ES"/>
              </w:rPr>
            </w:pPr>
            <w:r w:rsidRPr="002C3EA9">
              <w:rPr>
                <w:rFonts w:cstheme="minorHAnsi"/>
                <w:lang w:val="es-ES"/>
              </w:rPr>
              <w:t>ΕΙΔΙΚΟΣ ΤΕΛΙΚΟΥ ΠΟΙΟΤΙΚΟΥ ΕΛΕΓΧΟΥ</w:t>
            </w:r>
          </w:p>
        </w:tc>
      </w:tr>
      <w:tr w:rsidR="00EF61EA" w:rsidRPr="00C20E89" w14:paraId="37FD5F75" w14:textId="77777777" w:rsidTr="00627627">
        <w:trPr>
          <w:trHeight w:val="308"/>
        </w:trPr>
        <w:tc>
          <w:tcPr>
            <w:tcW w:w="2371" w:type="dxa"/>
            <w:vAlign w:val="center"/>
          </w:tcPr>
          <w:p w14:paraId="6ECA3318" w14:textId="77777777" w:rsidR="00EF61EA" w:rsidRDefault="00EF61EA" w:rsidP="00627627">
            <w:pPr>
              <w:ind w:left="0" w:firstLine="0"/>
              <w:jc w:val="left"/>
              <w:rPr>
                <w:rFonts w:cstheme="minorHAnsi"/>
                <w:lang w:val="en-GB"/>
              </w:rPr>
            </w:pPr>
          </w:p>
          <w:p w14:paraId="5E1713DB" w14:textId="77777777" w:rsidR="00EF61EA" w:rsidRDefault="00EF61EA" w:rsidP="00627627">
            <w:pPr>
              <w:ind w:left="0" w:firstLine="0"/>
              <w:jc w:val="left"/>
              <w:rPr>
                <w:rFonts w:cstheme="minorHAnsi"/>
                <w:lang w:val="en-GB"/>
              </w:rPr>
            </w:pPr>
            <w:r w:rsidRPr="00C20E89">
              <w:rPr>
                <w:rFonts w:cstheme="minorHAnsi"/>
                <w:lang w:val="en-GB"/>
              </w:rPr>
              <w:t>EXPERT</w:t>
            </w:r>
          </w:p>
          <w:p w14:paraId="3661A761" w14:textId="77777777" w:rsidR="00EF61EA" w:rsidRPr="00C20E89" w:rsidRDefault="00EF61EA" w:rsidP="00627627">
            <w:pPr>
              <w:ind w:left="0" w:firstLine="0"/>
              <w:jc w:val="left"/>
              <w:rPr>
                <w:rFonts w:cstheme="minorHAnsi"/>
                <w:lang w:val="en-GB"/>
              </w:rPr>
            </w:pPr>
          </w:p>
        </w:tc>
        <w:tc>
          <w:tcPr>
            <w:tcW w:w="2372" w:type="dxa"/>
            <w:vAlign w:val="center"/>
          </w:tcPr>
          <w:p w14:paraId="5B5F0084" w14:textId="77777777" w:rsidR="00EF61EA" w:rsidRPr="00C20E89" w:rsidRDefault="00EF61EA" w:rsidP="00627627">
            <w:pPr>
              <w:ind w:left="0" w:firstLine="0"/>
              <w:jc w:val="left"/>
              <w:rPr>
                <w:rFonts w:cstheme="minorHAnsi"/>
                <w:lang w:val="en-GB"/>
              </w:rPr>
            </w:pPr>
            <w:r w:rsidRPr="00C20E89">
              <w:rPr>
                <w:rFonts w:cstheme="minorHAnsi"/>
                <w:lang w:val="en-GB"/>
              </w:rPr>
              <w:t>EXPERT</w:t>
            </w:r>
          </w:p>
        </w:tc>
        <w:tc>
          <w:tcPr>
            <w:tcW w:w="2372" w:type="dxa"/>
            <w:vAlign w:val="center"/>
          </w:tcPr>
          <w:p w14:paraId="66A39E58" w14:textId="77777777" w:rsidR="00EF61EA" w:rsidRPr="00C20E89" w:rsidRDefault="00EF61EA" w:rsidP="00627627">
            <w:pPr>
              <w:jc w:val="left"/>
              <w:rPr>
                <w:rFonts w:cstheme="minorHAnsi"/>
                <w:lang w:val="en-GB"/>
              </w:rPr>
            </w:pPr>
            <w:r>
              <w:rPr>
                <w:rFonts w:cstheme="minorHAnsi"/>
                <w:lang w:val="en-GB"/>
              </w:rPr>
              <w:t>ESPERTO</w:t>
            </w:r>
          </w:p>
        </w:tc>
        <w:tc>
          <w:tcPr>
            <w:tcW w:w="2372" w:type="dxa"/>
            <w:vAlign w:val="center"/>
          </w:tcPr>
          <w:p w14:paraId="2DFE805E" w14:textId="77777777" w:rsidR="00EF61EA" w:rsidRPr="00C20E89" w:rsidRDefault="00EF61EA" w:rsidP="00627627">
            <w:pPr>
              <w:ind w:left="0" w:firstLine="0"/>
              <w:jc w:val="left"/>
              <w:rPr>
                <w:rFonts w:cstheme="minorHAnsi"/>
                <w:lang w:val="en-GB"/>
              </w:rPr>
            </w:pPr>
            <w:r>
              <w:rPr>
                <w:rFonts w:cstheme="minorHAnsi"/>
                <w:lang w:val="en-GB"/>
              </w:rPr>
              <w:t>EXPERTO</w:t>
            </w:r>
          </w:p>
        </w:tc>
        <w:tc>
          <w:tcPr>
            <w:tcW w:w="2372" w:type="dxa"/>
            <w:vAlign w:val="center"/>
          </w:tcPr>
          <w:p w14:paraId="178F6D4B" w14:textId="77777777" w:rsidR="00EF61EA" w:rsidRPr="00C20E89" w:rsidRDefault="00EF61EA" w:rsidP="00627627">
            <w:pPr>
              <w:rPr>
                <w:rFonts w:cstheme="minorHAnsi"/>
                <w:lang w:val="en-GB"/>
              </w:rPr>
            </w:pPr>
            <w:r w:rsidRPr="002336B0">
              <w:rPr>
                <w:rFonts w:cstheme="minorHAnsi"/>
                <w:lang w:val="pl-PL"/>
              </w:rPr>
              <w:t>E</w:t>
            </w:r>
            <w:r>
              <w:rPr>
                <w:rFonts w:cstheme="minorHAnsi"/>
                <w:lang w:val="en-GB"/>
              </w:rPr>
              <w:t>KSPERT</w:t>
            </w:r>
          </w:p>
        </w:tc>
        <w:tc>
          <w:tcPr>
            <w:tcW w:w="2372" w:type="dxa"/>
            <w:vAlign w:val="center"/>
          </w:tcPr>
          <w:p w14:paraId="7460933C" w14:textId="77777777" w:rsidR="00EF61EA" w:rsidRPr="00C20E89" w:rsidRDefault="00EF61EA" w:rsidP="00627627">
            <w:pPr>
              <w:rPr>
                <w:rFonts w:cstheme="minorHAnsi"/>
                <w:lang w:val="en-GB"/>
              </w:rPr>
            </w:pPr>
            <w:r>
              <w:rPr>
                <w:rFonts w:cstheme="minorHAnsi"/>
                <w:lang w:val="el-GR"/>
              </w:rPr>
              <w:t>ΕΙΔΙΚΟΣ</w:t>
            </w:r>
          </w:p>
        </w:tc>
      </w:tr>
    </w:tbl>
    <w:p w14:paraId="0E43CC52" w14:textId="77777777" w:rsidR="00EF61EA" w:rsidRPr="00C20E89" w:rsidRDefault="00EF61EA" w:rsidP="00EF61EA">
      <w:pPr>
        <w:spacing w:after="0" w:line="240" w:lineRule="auto"/>
        <w:jc w:val="both"/>
        <w:rPr>
          <w:rFonts w:cstheme="minorHAnsi"/>
          <w:b/>
          <w:bCs/>
          <w:lang w:val="en-GB"/>
        </w:rPr>
      </w:pPr>
    </w:p>
    <w:p w14:paraId="5A021DD6" w14:textId="77777777" w:rsidR="00EF61EA" w:rsidRDefault="00EF61EA" w:rsidP="00EF61EA">
      <w:pPr>
        <w:spacing w:after="0" w:line="240" w:lineRule="auto"/>
        <w:ind w:right="21"/>
        <w:jc w:val="both"/>
        <w:rPr>
          <w:rFonts w:ascii="Calibri" w:eastAsia="Calibri" w:hAnsi="Calibri" w:cs="Calibri"/>
          <w:lang w:val="en-GB"/>
        </w:rPr>
      </w:pPr>
    </w:p>
    <w:p w14:paraId="1E3F6F7D" w14:textId="77777777" w:rsidR="00EF61EA" w:rsidRDefault="00EF61EA" w:rsidP="00EF61EA">
      <w:pPr>
        <w:rPr>
          <w:rFonts w:ascii="Calibri" w:eastAsia="Calibri" w:hAnsi="Calibri" w:cs="Calibri"/>
          <w:lang w:val="en-GB"/>
        </w:rPr>
      </w:pPr>
      <w:r>
        <w:rPr>
          <w:rFonts w:ascii="Calibri" w:eastAsia="Calibri" w:hAnsi="Calibri" w:cs="Calibri"/>
          <w:lang w:val="en-GB"/>
        </w:rPr>
        <w:br w:type="page"/>
      </w:r>
    </w:p>
    <w:p w14:paraId="02A4D299" w14:textId="77777777" w:rsidR="00EF61EA" w:rsidRPr="005B34C8" w:rsidRDefault="00EF61EA" w:rsidP="00EF61EA">
      <w:pPr>
        <w:pStyle w:val="Titre3"/>
        <w:pBdr>
          <w:bottom w:val="single" w:sz="4" w:space="1" w:color="auto"/>
        </w:pBdr>
        <w:spacing w:before="0" w:line="240" w:lineRule="auto"/>
        <w:jc w:val="both"/>
        <w:rPr>
          <w:rFonts w:ascii="Calibri" w:eastAsia="Calibri" w:hAnsi="Calibri" w:cs="Calibri"/>
          <w:b/>
          <w:bCs/>
          <w:color w:val="365F91" w:themeColor="accent1" w:themeShade="BF"/>
          <w:sz w:val="26"/>
          <w:szCs w:val="26"/>
          <w:lang w:val="en-GB"/>
        </w:rPr>
      </w:pPr>
      <w:bookmarkStart w:id="10" w:name="_Toc142036788"/>
      <w:r w:rsidRPr="005B34C8">
        <w:rPr>
          <w:rFonts w:ascii="Calibri" w:eastAsia="Calibri" w:hAnsi="Calibri" w:cs="Calibri"/>
          <w:b/>
          <w:bCs/>
          <w:color w:val="365F91" w:themeColor="accent1" w:themeShade="BF"/>
          <w:sz w:val="26"/>
          <w:szCs w:val="26"/>
          <w:lang w:val="en-GB"/>
        </w:rPr>
        <w:lastRenderedPageBreak/>
        <w:t>GRAPHIC DESIGN/ GRAPHISME/ DISEÑO GRÁFICO/ DESIGN GRAFICO/ PROJEKT GRAFICZNY/ ΓΡΑΦΙΚΟΣ ΣΧΕΔΙΑΣΜΟΣ</w:t>
      </w:r>
      <w:bookmarkEnd w:id="10"/>
    </w:p>
    <w:p w14:paraId="082FF64D" w14:textId="77777777" w:rsidR="00EF61EA" w:rsidRDefault="00EF61EA" w:rsidP="00EF61EA">
      <w:pPr>
        <w:spacing w:after="0" w:line="240" w:lineRule="auto"/>
        <w:ind w:right="21"/>
        <w:jc w:val="both"/>
        <w:rPr>
          <w:rFonts w:ascii="Calibri" w:eastAsia="Calibri" w:hAnsi="Calibri" w:cs="Calibri"/>
          <w:lang w:val="en-GB"/>
        </w:rPr>
      </w:pPr>
    </w:p>
    <w:p w14:paraId="33089CBA" w14:textId="77777777" w:rsidR="00EF61EA" w:rsidRDefault="00EF61EA" w:rsidP="00EF61EA">
      <w:pPr>
        <w:spacing w:after="0" w:line="240" w:lineRule="auto"/>
        <w:ind w:right="21"/>
        <w:jc w:val="both"/>
        <w:rPr>
          <w:rFonts w:ascii="Calibri" w:eastAsia="Calibri" w:hAnsi="Calibri" w:cs="Calibri"/>
          <w:b/>
          <w:bCs/>
          <w:lang w:val="en-GB"/>
        </w:rPr>
      </w:pPr>
      <w:r w:rsidRPr="00874356">
        <w:rPr>
          <w:rFonts w:ascii="Calibri" w:eastAsia="Calibri" w:hAnsi="Calibri" w:cs="Calibri"/>
          <w:b/>
          <w:bCs/>
          <w:lang w:val="en-GB"/>
        </w:rPr>
        <w:t>Français</w:t>
      </w:r>
    </w:p>
    <w:p w14:paraId="6C71513E" w14:textId="52D7CCB6" w:rsidR="00EF61EA" w:rsidRDefault="00275CC3" w:rsidP="00EF61EA">
      <w:pPr>
        <w:spacing w:after="0" w:line="240" w:lineRule="auto"/>
        <w:ind w:right="21"/>
        <w:jc w:val="both"/>
        <w:rPr>
          <w:rFonts w:ascii="Calibri" w:eastAsia="Calibri" w:hAnsi="Calibri" w:cs="Calibri"/>
          <w:b/>
          <w:bCs/>
          <w:lang w:val="en-GB"/>
        </w:rPr>
      </w:pPr>
      <w:r>
        <w:rPr>
          <w:noProof/>
        </w:rPr>
        <w:drawing>
          <wp:anchor distT="0" distB="0" distL="114300" distR="114300" simplePos="0" relativeHeight="251696640" behindDoc="1" locked="0" layoutInCell="1" allowOverlap="1" wp14:anchorId="526ED8C8" wp14:editId="51084AEC">
            <wp:simplePos x="0" y="0"/>
            <wp:positionH relativeFrom="column">
              <wp:posOffset>4445</wp:posOffset>
            </wp:positionH>
            <wp:positionV relativeFrom="paragraph">
              <wp:posOffset>38100</wp:posOffset>
            </wp:positionV>
            <wp:extent cx="1502410" cy="1502410"/>
            <wp:effectExtent l="0" t="0" r="0" b="0"/>
            <wp:wrapTight wrapText="bothSides">
              <wp:wrapPolygon edited="0">
                <wp:start x="0" y="0"/>
                <wp:lineTo x="0" y="21363"/>
                <wp:lineTo x="21363" y="21363"/>
                <wp:lineTo x="21363" y="0"/>
                <wp:lineTo x="0" y="0"/>
              </wp:wrapPolygon>
            </wp:wrapTight>
            <wp:docPr id="1491691887" name="Image 5" descr="Une image contenant text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91887" name="Image 5" descr="Une image contenant texte, symbole, logo, Police&#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02410"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1" locked="0" layoutInCell="1" allowOverlap="1" wp14:anchorId="1A137396" wp14:editId="198CFE66">
            <wp:simplePos x="0" y="0"/>
            <wp:positionH relativeFrom="column">
              <wp:posOffset>1617345</wp:posOffset>
            </wp:positionH>
            <wp:positionV relativeFrom="paragraph">
              <wp:posOffset>38100</wp:posOffset>
            </wp:positionV>
            <wp:extent cx="1502797" cy="1502797"/>
            <wp:effectExtent l="0" t="0" r="0" b="0"/>
            <wp:wrapTight wrapText="bothSides">
              <wp:wrapPolygon edited="0">
                <wp:start x="0" y="0"/>
                <wp:lineTo x="0" y="21363"/>
                <wp:lineTo x="21363" y="21363"/>
                <wp:lineTo x="21363" y="0"/>
                <wp:lineTo x="0" y="0"/>
              </wp:wrapPolygon>
            </wp:wrapTight>
            <wp:docPr id="2141169322" name="Image 6"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69322" name="Image 6" descr="Une image contenant texte, logo, symbole, Bleu électrique&#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2797" cy="15027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6A5A1" w14:textId="61450BA7" w:rsidR="00EF61EA" w:rsidRDefault="00EF61EA" w:rsidP="00EF61EA">
      <w:pPr>
        <w:spacing w:after="0" w:line="240" w:lineRule="auto"/>
        <w:ind w:right="21"/>
        <w:jc w:val="both"/>
        <w:rPr>
          <w:rFonts w:ascii="Calibri" w:eastAsia="Calibri" w:hAnsi="Calibri" w:cs="Calibri"/>
          <w:b/>
          <w:bCs/>
          <w:lang w:val="en-GB"/>
        </w:rPr>
      </w:pPr>
      <w:r w:rsidRPr="00BA4D8C">
        <w:t xml:space="preserve"> </w:t>
      </w:r>
    </w:p>
    <w:p w14:paraId="7B4CFB82" w14:textId="77777777" w:rsidR="00EF61EA" w:rsidRDefault="00EF61EA" w:rsidP="00EF61EA">
      <w:pPr>
        <w:spacing w:after="0" w:line="240" w:lineRule="auto"/>
        <w:ind w:right="21"/>
        <w:jc w:val="both"/>
        <w:rPr>
          <w:rFonts w:ascii="Calibri" w:eastAsia="Calibri" w:hAnsi="Calibri" w:cs="Calibri"/>
          <w:b/>
          <w:bCs/>
          <w:lang w:val="en-GB"/>
        </w:rPr>
      </w:pPr>
    </w:p>
    <w:p w14:paraId="5359AB41" w14:textId="77777777" w:rsidR="00EF61EA" w:rsidRDefault="00EF61EA" w:rsidP="00EF61EA">
      <w:pPr>
        <w:spacing w:after="0" w:line="240" w:lineRule="auto"/>
        <w:ind w:right="21"/>
        <w:jc w:val="both"/>
        <w:rPr>
          <w:rFonts w:ascii="Calibri" w:eastAsia="Calibri" w:hAnsi="Calibri" w:cs="Calibri"/>
          <w:b/>
          <w:bCs/>
          <w:lang w:val="en-GB"/>
        </w:rPr>
      </w:pPr>
    </w:p>
    <w:p w14:paraId="320BAE5C" w14:textId="77777777" w:rsidR="00EF61EA" w:rsidRDefault="00EF61EA" w:rsidP="00EF61EA">
      <w:pPr>
        <w:spacing w:after="0" w:line="240" w:lineRule="auto"/>
        <w:ind w:right="21"/>
        <w:jc w:val="both"/>
        <w:rPr>
          <w:rFonts w:ascii="Calibri" w:eastAsia="Calibri" w:hAnsi="Calibri" w:cs="Calibri"/>
          <w:b/>
          <w:bCs/>
          <w:lang w:val="en-GB"/>
        </w:rPr>
      </w:pPr>
    </w:p>
    <w:p w14:paraId="052CDFC9" w14:textId="77777777" w:rsidR="00EF61EA" w:rsidRDefault="00EF61EA" w:rsidP="00EF61EA">
      <w:pPr>
        <w:spacing w:after="0" w:line="240" w:lineRule="auto"/>
        <w:ind w:right="21"/>
        <w:jc w:val="both"/>
        <w:rPr>
          <w:rFonts w:ascii="Calibri" w:eastAsia="Calibri" w:hAnsi="Calibri" w:cs="Calibri"/>
          <w:b/>
          <w:bCs/>
          <w:lang w:val="en-GB"/>
        </w:rPr>
      </w:pPr>
    </w:p>
    <w:p w14:paraId="2591C5C3" w14:textId="77777777" w:rsidR="00EF61EA" w:rsidRPr="00874356" w:rsidRDefault="00EF61EA" w:rsidP="00EF61EA">
      <w:pPr>
        <w:spacing w:after="0" w:line="240" w:lineRule="auto"/>
        <w:ind w:right="21"/>
        <w:jc w:val="both"/>
        <w:rPr>
          <w:rFonts w:ascii="Calibri" w:eastAsia="Calibri" w:hAnsi="Calibri" w:cs="Calibri"/>
          <w:b/>
          <w:bCs/>
          <w:lang w:val="en-GB"/>
        </w:rPr>
      </w:pPr>
    </w:p>
    <w:p w14:paraId="645C95F7" w14:textId="77777777" w:rsidR="00EF61EA" w:rsidRDefault="00EF61EA" w:rsidP="00EF61EA">
      <w:pPr>
        <w:spacing w:after="0" w:line="240" w:lineRule="auto"/>
        <w:ind w:right="21"/>
        <w:jc w:val="both"/>
        <w:rPr>
          <w:rFonts w:ascii="Calibri" w:eastAsia="Calibri" w:hAnsi="Calibri" w:cs="Calibri"/>
          <w:lang w:val="en-GB"/>
        </w:rPr>
      </w:pPr>
    </w:p>
    <w:p w14:paraId="4EF2138C" w14:textId="77777777" w:rsidR="00EF61EA" w:rsidRDefault="00EF61EA" w:rsidP="00EF61EA">
      <w:pPr>
        <w:spacing w:after="0" w:line="240" w:lineRule="auto"/>
        <w:ind w:right="21"/>
        <w:jc w:val="both"/>
        <w:rPr>
          <w:rFonts w:ascii="Calibri" w:eastAsia="Calibri" w:hAnsi="Calibri" w:cs="Calibri"/>
          <w:lang w:val="en-GB"/>
        </w:rPr>
      </w:pPr>
    </w:p>
    <w:p w14:paraId="37E4D480" w14:textId="21F434FB" w:rsidR="00EF61EA" w:rsidRDefault="00275CC3" w:rsidP="00EF61EA">
      <w:pPr>
        <w:spacing w:after="0" w:line="240" w:lineRule="auto"/>
        <w:ind w:right="21"/>
        <w:jc w:val="both"/>
        <w:rPr>
          <w:rFonts w:ascii="Calibri" w:eastAsia="Calibri" w:hAnsi="Calibri" w:cs="Calibri"/>
          <w:lang w:val="en-GB"/>
        </w:rPr>
      </w:pPr>
      <w:r>
        <w:rPr>
          <w:noProof/>
        </w:rPr>
        <w:drawing>
          <wp:anchor distT="0" distB="0" distL="114300" distR="114300" simplePos="0" relativeHeight="251702784" behindDoc="1" locked="0" layoutInCell="1" allowOverlap="1" wp14:anchorId="0C6DAF66" wp14:editId="067421F2">
            <wp:simplePos x="0" y="0"/>
            <wp:positionH relativeFrom="column">
              <wp:posOffset>6697980</wp:posOffset>
            </wp:positionH>
            <wp:positionV relativeFrom="paragraph">
              <wp:posOffset>58420</wp:posOffset>
            </wp:positionV>
            <wp:extent cx="1661795" cy="1661795"/>
            <wp:effectExtent l="0" t="0" r="0" b="0"/>
            <wp:wrapTight wrapText="bothSides">
              <wp:wrapPolygon edited="0">
                <wp:start x="0" y="0"/>
                <wp:lineTo x="0" y="21295"/>
                <wp:lineTo x="21295" y="21295"/>
                <wp:lineTo x="21295" y="0"/>
                <wp:lineTo x="0" y="0"/>
              </wp:wrapPolygon>
            </wp:wrapTight>
            <wp:docPr id="840656066" name="Image 11"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56066" name="Image 11" descr="Une image contenant texte, logo, symbole, Marque&#10;&#10;Description générée automatique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61795" cy="1661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736" behindDoc="1" locked="0" layoutInCell="1" allowOverlap="1" wp14:anchorId="6728070C" wp14:editId="57CD9FB1">
            <wp:simplePos x="0" y="0"/>
            <wp:positionH relativeFrom="column">
              <wp:posOffset>3192780</wp:posOffset>
            </wp:positionH>
            <wp:positionV relativeFrom="paragraph">
              <wp:posOffset>90805</wp:posOffset>
            </wp:positionV>
            <wp:extent cx="1510665" cy="1510665"/>
            <wp:effectExtent l="0" t="0" r="0" b="0"/>
            <wp:wrapTight wrapText="bothSides">
              <wp:wrapPolygon edited="0">
                <wp:start x="0" y="0"/>
                <wp:lineTo x="0" y="21246"/>
                <wp:lineTo x="21246" y="21246"/>
                <wp:lineTo x="21246" y="0"/>
                <wp:lineTo x="0" y="0"/>
              </wp:wrapPolygon>
            </wp:wrapTight>
            <wp:docPr id="1677304867" name="Image 9" descr="Une image contenant texte, symbole, logo,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04867" name="Image 9" descr="Une image contenant texte, symbole, logo, Bleu électrique&#10;&#10;Description générée automatiqueme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0665"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760" behindDoc="1" locked="0" layoutInCell="1" allowOverlap="1" wp14:anchorId="61CB55E0" wp14:editId="68211272">
            <wp:simplePos x="0" y="0"/>
            <wp:positionH relativeFrom="column">
              <wp:posOffset>4775200</wp:posOffset>
            </wp:positionH>
            <wp:positionV relativeFrom="paragraph">
              <wp:posOffset>74930</wp:posOffset>
            </wp:positionV>
            <wp:extent cx="1502410" cy="1502410"/>
            <wp:effectExtent l="0" t="0" r="0" b="0"/>
            <wp:wrapTight wrapText="bothSides">
              <wp:wrapPolygon edited="0">
                <wp:start x="0" y="0"/>
                <wp:lineTo x="0" y="21363"/>
                <wp:lineTo x="21363" y="21363"/>
                <wp:lineTo x="21363" y="0"/>
                <wp:lineTo x="0" y="0"/>
              </wp:wrapPolygon>
            </wp:wrapTight>
            <wp:docPr id="1087904902" name="Image 10"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04902" name="Image 10" descr="Une image contenant texte, logo, symbole, Bleu électrique&#10;&#10;Description générée automatique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2410"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1" locked="0" layoutInCell="1" allowOverlap="1" wp14:anchorId="358A4E7B" wp14:editId="2A5A5FFC">
            <wp:simplePos x="0" y="0"/>
            <wp:positionH relativeFrom="column">
              <wp:posOffset>1586230</wp:posOffset>
            </wp:positionH>
            <wp:positionV relativeFrom="paragraph">
              <wp:posOffset>74930</wp:posOffset>
            </wp:positionV>
            <wp:extent cx="1526540" cy="1526540"/>
            <wp:effectExtent l="0" t="0" r="0" b="0"/>
            <wp:wrapTight wrapText="bothSides">
              <wp:wrapPolygon edited="0">
                <wp:start x="0" y="0"/>
                <wp:lineTo x="0" y="21295"/>
                <wp:lineTo x="21295" y="21295"/>
                <wp:lineTo x="21295" y="0"/>
                <wp:lineTo x="0" y="0"/>
              </wp:wrapPolygon>
            </wp:wrapTight>
            <wp:docPr id="732048955" name="Image 8" descr="Une image contenant texte, symbole, logo,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48955" name="Image 8" descr="Une image contenant texte, symbole, logo, Bleu électrique&#10;&#10;Description générée automatique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688" behindDoc="1" locked="0" layoutInCell="1" allowOverlap="1" wp14:anchorId="7260E095" wp14:editId="29CE360A">
            <wp:simplePos x="0" y="0"/>
            <wp:positionH relativeFrom="column">
              <wp:posOffset>-4445</wp:posOffset>
            </wp:positionH>
            <wp:positionV relativeFrom="paragraph">
              <wp:posOffset>74930</wp:posOffset>
            </wp:positionV>
            <wp:extent cx="1502410" cy="1502410"/>
            <wp:effectExtent l="0" t="0" r="0" b="0"/>
            <wp:wrapTight wrapText="bothSides">
              <wp:wrapPolygon edited="0">
                <wp:start x="0" y="0"/>
                <wp:lineTo x="0" y="21363"/>
                <wp:lineTo x="21363" y="21363"/>
                <wp:lineTo x="21363" y="0"/>
                <wp:lineTo x="0" y="0"/>
              </wp:wrapPolygon>
            </wp:wrapTight>
            <wp:docPr id="948848919" name="Image 7" descr="Une image contenant texte, symbole, logo,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48919" name="Image 7" descr="Une image contenant texte, symbole, logo, Bleu électrique&#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2410" cy="1502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908E4" w14:textId="77777777" w:rsidR="00EF61EA" w:rsidRDefault="00EF61EA" w:rsidP="00EF61EA">
      <w:pPr>
        <w:spacing w:after="0" w:line="240" w:lineRule="auto"/>
        <w:ind w:right="21"/>
        <w:jc w:val="both"/>
        <w:rPr>
          <w:rFonts w:ascii="Calibri" w:eastAsia="Calibri" w:hAnsi="Calibri" w:cs="Calibri"/>
          <w:lang w:val="en-GB"/>
        </w:rPr>
      </w:pPr>
    </w:p>
    <w:p w14:paraId="3596FD3A" w14:textId="4212B5D4" w:rsidR="00EF61EA" w:rsidRDefault="00EF61EA" w:rsidP="00EF61EA">
      <w:pPr>
        <w:spacing w:after="0" w:line="240" w:lineRule="auto"/>
        <w:ind w:right="21"/>
        <w:jc w:val="both"/>
        <w:rPr>
          <w:rFonts w:ascii="Calibri" w:eastAsia="Calibri" w:hAnsi="Calibri" w:cs="Calibri"/>
          <w:lang w:val="en-GB"/>
        </w:rPr>
      </w:pPr>
    </w:p>
    <w:p w14:paraId="7C7D7135" w14:textId="411B2985" w:rsidR="00EF61EA" w:rsidRDefault="00EF61EA" w:rsidP="00EF61EA">
      <w:pPr>
        <w:spacing w:after="0" w:line="240" w:lineRule="auto"/>
        <w:ind w:right="21"/>
        <w:jc w:val="both"/>
        <w:rPr>
          <w:rFonts w:ascii="Calibri" w:eastAsia="Calibri" w:hAnsi="Calibri" w:cs="Calibri"/>
          <w:lang w:val="en-GB"/>
        </w:rPr>
      </w:pPr>
    </w:p>
    <w:p w14:paraId="736D07F8" w14:textId="77777777" w:rsidR="00EF61EA" w:rsidRDefault="00EF61EA" w:rsidP="00EF61EA">
      <w:pPr>
        <w:spacing w:after="0" w:line="240" w:lineRule="auto"/>
        <w:ind w:right="21"/>
        <w:jc w:val="both"/>
        <w:rPr>
          <w:rFonts w:ascii="Calibri" w:eastAsia="Calibri" w:hAnsi="Calibri" w:cs="Calibri"/>
          <w:lang w:val="en-GB"/>
        </w:rPr>
      </w:pPr>
    </w:p>
    <w:p w14:paraId="38D7AFE7" w14:textId="77777777" w:rsidR="00EF61EA" w:rsidRDefault="00EF61EA" w:rsidP="00EF61EA">
      <w:pPr>
        <w:spacing w:after="0" w:line="240" w:lineRule="auto"/>
        <w:ind w:right="21"/>
        <w:jc w:val="both"/>
        <w:rPr>
          <w:rFonts w:ascii="Calibri" w:eastAsia="Calibri" w:hAnsi="Calibri" w:cs="Calibri"/>
          <w:lang w:val="en-GB"/>
        </w:rPr>
      </w:pPr>
    </w:p>
    <w:p w14:paraId="4583FFAB" w14:textId="77777777" w:rsidR="00EF61EA" w:rsidRDefault="00EF61EA" w:rsidP="00EF61EA">
      <w:pPr>
        <w:spacing w:after="0" w:line="240" w:lineRule="auto"/>
        <w:ind w:right="21"/>
        <w:jc w:val="both"/>
        <w:rPr>
          <w:rFonts w:ascii="Calibri" w:eastAsia="Calibri" w:hAnsi="Calibri" w:cs="Calibri"/>
          <w:lang w:val="en-GB"/>
        </w:rPr>
      </w:pPr>
    </w:p>
    <w:p w14:paraId="73F41949" w14:textId="77777777" w:rsidR="00EF61EA" w:rsidRDefault="00EF61EA" w:rsidP="00EF61EA">
      <w:pPr>
        <w:spacing w:after="0" w:line="240" w:lineRule="auto"/>
        <w:ind w:right="21"/>
        <w:jc w:val="both"/>
        <w:rPr>
          <w:rFonts w:ascii="Calibri" w:eastAsia="Calibri" w:hAnsi="Calibri" w:cs="Calibri"/>
          <w:lang w:val="en-GB"/>
        </w:rPr>
      </w:pPr>
    </w:p>
    <w:p w14:paraId="767B015F" w14:textId="77777777" w:rsidR="00EF61EA" w:rsidRDefault="00EF61EA" w:rsidP="00EF61EA">
      <w:pPr>
        <w:spacing w:after="0" w:line="240" w:lineRule="auto"/>
        <w:ind w:right="21"/>
        <w:jc w:val="both"/>
        <w:rPr>
          <w:rFonts w:ascii="Calibri" w:eastAsia="Calibri" w:hAnsi="Calibri" w:cs="Calibri"/>
          <w:lang w:val="en-GB"/>
        </w:rPr>
      </w:pPr>
    </w:p>
    <w:p w14:paraId="64F41C45" w14:textId="77777777" w:rsidR="00EF61EA" w:rsidRDefault="00EF61EA" w:rsidP="00EF61EA">
      <w:pPr>
        <w:spacing w:after="0" w:line="240" w:lineRule="auto"/>
        <w:ind w:right="21"/>
        <w:jc w:val="both"/>
        <w:rPr>
          <w:rFonts w:ascii="Calibri" w:eastAsia="Calibri" w:hAnsi="Calibri" w:cs="Calibri"/>
          <w:lang w:val="en-GB"/>
        </w:rPr>
      </w:pPr>
      <w:r>
        <w:rPr>
          <w:noProof/>
        </w:rPr>
        <w:drawing>
          <wp:anchor distT="0" distB="0" distL="114300" distR="114300" simplePos="0" relativeHeight="251707904" behindDoc="1" locked="0" layoutInCell="1" allowOverlap="1" wp14:anchorId="245086AC" wp14:editId="404B32AD">
            <wp:simplePos x="0" y="0"/>
            <wp:positionH relativeFrom="column">
              <wp:posOffset>6681138</wp:posOffset>
            </wp:positionH>
            <wp:positionV relativeFrom="paragraph">
              <wp:posOffset>114770</wp:posOffset>
            </wp:positionV>
            <wp:extent cx="1717040" cy="1717040"/>
            <wp:effectExtent l="0" t="0" r="0" b="0"/>
            <wp:wrapTight wrapText="bothSides">
              <wp:wrapPolygon edited="0">
                <wp:start x="0" y="0"/>
                <wp:lineTo x="0" y="21328"/>
                <wp:lineTo x="21328" y="21328"/>
                <wp:lineTo x="21328" y="0"/>
                <wp:lineTo x="0" y="0"/>
              </wp:wrapPolygon>
            </wp:wrapTight>
            <wp:docPr id="1850315612" name="Image 16"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15612" name="Image 16" descr="Une image contenant texte, logo, symbole, Marque&#10;&#10;Description générée automatique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7040" cy="171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D78A2" w14:textId="77777777" w:rsidR="00EF61EA" w:rsidRDefault="00EF61EA" w:rsidP="00EF61EA">
      <w:pPr>
        <w:spacing w:after="0" w:line="240" w:lineRule="auto"/>
        <w:ind w:right="21"/>
        <w:jc w:val="both"/>
        <w:rPr>
          <w:rFonts w:ascii="Calibri" w:eastAsia="Calibri" w:hAnsi="Calibri" w:cs="Calibri"/>
          <w:lang w:val="en-GB"/>
        </w:rPr>
      </w:pPr>
      <w:r>
        <w:rPr>
          <w:noProof/>
        </w:rPr>
        <w:drawing>
          <wp:anchor distT="0" distB="0" distL="114300" distR="114300" simplePos="0" relativeHeight="251706880" behindDoc="1" locked="0" layoutInCell="1" allowOverlap="1" wp14:anchorId="1FE3E78C" wp14:editId="0536B164">
            <wp:simplePos x="0" y="0"/>
            <wp:positionH relativeFrom="column">
              <wp:posOffset>4813300</wp:posOffset>
            </wp:positionH>
            <wp:positionV relativeFrom="paragraph">
              <wp:posOffset>8255</wp:posOffset>
            </wp:positionV>
            <wp:extent cx="1502410" cy="1502410"/>
            <wp:effectExtent l="0" t="0" r="0" b="0"/>
            <wp:wrapTight wrapText="bothSides">
              <wp:wrapPolygon edited="0">
                <wp:start x="0" y="0"/>
                <wp:lineTo x="0" y="21363"/>
                <wp:lineTo x="21363" y="21363"/>
                <wp:lineTo x="21363" y="0"/>
                <wp:lineTo x="0" y="0"/>
              </wp:wrapPolygon>
            </wp:wrapTight>
            <wp:docPr id="1598147481" name="Image 15"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47481" name="Image 15" descr="Une image contenant texte, logo, symbole&#10;&#10;Description générée automatiqueme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02410"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856" behindDoc="1" locked="0" layoutInCell="1" allowOverlap="1" wp14:anchorId="1E400067" wp14:editId="185C364E">
            <wp:simplePos x="0" y="0"/>
            <wp:positionH relativeFrom="column">
              <wp:posOffset>3190930</wp:posOffset>
            </wp:positionH>
            <wp:positionV relativeFrom="paragraph">
              <wp:posOffset>8697</wp:posOffset>
            </wp:positionV>
            <wp:extent cx="1518285" cy="1518285"/>
            <wp:effectExtent l="0" t="0" r="0" b="0"/>
            <wp:wrapTight wrapText="bothSides">
              <wp:wrapPolygon edited="0">
                <wp:start x="0" y="0"/>
                <wp:lineTo x="0" y="21410"/>
                <wp:lineTo x="21410" y="21410"/>
                <wp:lineTo x="21410" y="0"/>
                <wp:lineTo x="0" y="0"/>
              </wp:wrapPolygon>
            </wp:wrapTight>
            <wp:docPr id="1541111431" name="Image 14" descr="Une image contenant text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11431" name="Image 14" descr="Une image contenant texte, symbole, logo&#10;&#10;Description générée automatiqueme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1828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832" behindDoc="1" locked="0" layoutInCell="1" allowOverlap="1" wp14:anchorId="249BFB5F" wp14:editId="0F07255C">
            <wp:simplePos x="0" y="0"/>
            <wp:positionH relativeFrom="column">
              <wp:posOffset>1584546</wp:posOffset>
            </wp:positionH>
            <wp:positionV relativeFrom="paragraph">
              <wp:posOffset>8255</wp:posOffset>
            </wp:positionV>
            <wp:extent cx="1454785" cy="1454785"/>
            <wp:effectExtent l="0" t="0" r="0" b="0"/>
            <wp:wrapTight wrapText="bothSides">
              <wp:wrapPolygon edited="0">
                <wp:start x="0" y="0"/>
                <wp:lineTo x="0" y="21213"/>
                <wp:lineTo x="21213" y="21213"/>
                <wp:lineTo x="21213" y="0"/>
                <wp:lineTo x="0" y="0"/>
              </wp:wrapPolygon>
            </wp:wrapTight>
            <wp:docPr id="1782485606" name="Image 13"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85606" name="Image 13" descr="Une image contenant texte, logo, symbole&#10;&#10;Description générée automatiquem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5478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808" behindDoc="1" locked="0" layoutInCell="1" allowOverlap="1" wp14:anchorId="2030F697" wp14:editId="1170D33A">
            <wp:simplePos x="0" y="0"/>
            <wp:positionH relativeFrom="column">
              <wp:posOffset>2540</wp:posOffset>
            </wp:positionH>
            <wp:positionV relativeFrom="paragraph">
              <wp:posOffset>8255</wp:posOffset>
            </wp:positionV>
            <wp:extent cx="1454785" cy="1454785"/>
            <wp:effectExtent l="0" t="0" r="0" b="0"/>
            <wp:wrapTight wrapText="bothSides">
              <wp:wrapPolygon edited="0">
                <wp:start x="0" y="0"/>
                <wp:lineTo x="0" y="21213"/>
                <wp:lineTo x="21213" y="21213"/>
                <wp:lineTo x="21213" y="0"/>
                <wp:lineTo x="0" y="0"/>
              </wp:wrapPolygon>
            </wp:wrapTight>
            <wp:docPr id="73696223" name="Image 12"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6223" name="Image 12" descr="Une image contenant texte, logo, symbole&#10;&#10;Description générée automatiqueme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54785" cy="1454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9921A" w14:textId="77777777" w:rsidR="00EF61EA" w:rsidRDefault="00EF61EA" w:rsidP="00EF61EA">
      <w:pPr>
        <w:spacing w:after="0" w:line="240" w:lineRule="auto"/>
        <w:ind w:right="21"/>
        <w:jc w:val="both"/>
        <w:rPr>
          <w:rFonts w:ascii="Calibri" w:eastAsia="Calibri" w:hAnsi="Calibri" w:cs="Calibri"/>
          <w:lang w:val="en-GB"/>
        </w:rPr>
      </w:pPr>
    </w:p>
    <w:p w14:paraId="63A6D293" w14:textId="77777777" w:rsidR="00EF61EA" w:rsidRDefault="00EF61EA" w:rsidP="00EF61EA">
      <w:pPr>
        <w:spacing w:after="0" w:line="240" w:lineRule="auto"/>
        <w:ind w:right="21"/>
        <w:jc w:val="both"/>
        <w:rPr>
          <w:rFonts w:ascii="Calibri" w:eastAsia="Calibri" w:hAnsi="Calibri" w:cs="Calibri"/>
          <w:lang w:val="en-GB"/>
        </w:rPr>
      </w:pPr>
    </w:p>
    <w:p w14:paraId="11E93728" w14:textId="77777777" w:rsidR="00EF61EA" w:rsidRDefault="00EF61EA" w:rsidP="00EF61EA">
      <w:pPr>
        <w:spacing w:after="0" w:line="240" w:lineRule="auto"/>
        <w:ind w:right="21"/>
        <w:jc w:val="both"/>
        <w:rPr>
          <w:rFonts w:ascii="Calibri" w:eastAsia="Calibri" w:hAnsi="Calibri" w:cs="Calibri"/>
          <w:lang w:val="en-GB"/>
        </w:rPr>
      </w:pPr>
    </w:p>
    <w:p w14:paraId="3AF5C6A2" w14:textId="77777777" w:rsidR="00EF61EA" w:rsidRDefault="00EF61EA" w:rsidP="00EF61EA">
      <w:pPr>
        <w:spacing w:after="0" w:line="240" w:lineRule="auto"/>
        <w:ind w:right="21"/>
        <w:jc w:val="both"/>
        <w:rPr>
          <w:rFonts w:ascii="Calibri" w:eastAsia="Calibri" w:hAnsi="Calibri" w:cs="Calibri"/>
          <w:lang w:val="en-GB"/>
        </w:rPr>
      </w:pPr>
    </w:p>
    <w:p w14:paraId="01D20B2C" w14:textId="77777777" w:rsidR="00EF61EA" w:rsidRDefault="00EF61EA" w:rsidP="00EF61EA">
      <w:pPr>
        <w:spacing w:after="0" w:line="240" w:lineRule="auto"/>
        <w:ind w:right="21"/>
        <w:jc w:val="both"/>
        <w:rPr>
          <w:rFonts w:ascii="Calibri" w:eastAsia="Calibri" w:hAnsi="Calibri" w:cs="Calibri"/>
          <w:lang w:val="en-GB"/>
        </w:rPr>
      </w:pPr>
    </w:p>
    <w:p w14:paraId="7203540C" w14:textId="77777777" w:rsidR="00EF61EA" w:rsidRDefault="00EF61EA" w:rsidP="00EF61EA">
      <w:pPr>
        <w:spacing w:after="0" w:line="240" w:lineRule="auto"/>
        <w:ind w:right="21"/>
        <w:jc w:val="both"/>
        <w:rPr>
          <w:rFonts w:ascii="Calibri" w:eastAsia="Calibri" w:hAnsi="Calibri" w:cs="Calibri"/>
          <w:lang w:val="en-GB"/>
        </w:rPr>
      </w:pPr>
    </w:p>
    <w:p w14:paraId="04BC51FE" w14:textId="77777777" w:rsidR="00EF61EA" w:rsidRDefault="00EF61EA" w:rsidP="00EF61EA">
      <w:pPr>
        <w:spacing w:after="0" w:line="240" w:lineRule="auto"/>
        <w:ind w:right="21"/>
        <w:jc w:val="both"/>
        <w:rPr>
          <w:rFonts w:ascii="Calibri" w:eastAsia="Calibri" w:hAnsi="Calibri" w:cs="Calibri"/>
          <w:lang w:val="en-GB"/>
        </w:rPr>
      </w:pPr>
    </w:p>
    <w:p w14:paraId="47A22A9B" w14:textId="77777777" w:rsidR="00EF61EA" w:rsidRDefault="00EF61EA" w:rsidP="00EF61EA">
      <w:pPr>
        <w:spacing w:after="0" w:line="240" w:lineRule="auto"/>
        <w:ind w:right="21"/>
        <w:jc w:val="both"/>
        <w:rPr>
          <w:rFonts w:ascii="Calibri" w:eastAsia="Calibri" w:hAnsi="Calibri" w:cs="Calibri"/>
          <w:b/>
          <w:bCs/>
          <w:lang w:val="en-GB"/>
        </w:rPr>
      </w:pPr>
    </w:p>
    <w:p w14:paraId="2C6B19E4" w14:textId="23CD0810" w:rsidR="00275CC3" w:rsidRDefault="00275CC3">
      <w:pPr>
        <w:rPr>
          <w:rFonts w:ascii="Calibri" w:eastAsia="Calibri" w:hAnsi="Calibri" w:cs="Calibri"/>
          <w:b/>
          <w:bCs/>
          <w:lang w:val="en-GB"/>
        </w:rPr>
      </w:pPr>
      <w:r>
        <w:rPr>
          <w:rFonts w:ascii="Calibri" w:eastAsia="Calibri" w:hAnsi="Calibri" w:cs="Calibri"/>
          <w:b/>
          <w:bCs/>
          <w:lang w:val="en-GB"/>
        </w:rPr>
        <w:br w:type="page"/>
      </w:r>
    </w:p>
    <w:p w14:paraId="0BBB0530" w14:textId="77777777" w:rsidR="00275CC3" w:rsidRDefault="00275CC3" w:rsidP="00EF61EA">
      <w:pPr>
        <w:spacing w:after="0" w:line="240" w:lineRule="auto"/>
        <w:ind w:right="21"/>
        <w:jc w:val="both"/>
        <w:rPr>
          <w:rFonts w:ascii="Calibri" w:eastAsia="Calibri" w:hAnsi="Calibri" w:cs="Calibri"/>
          <w:b/>
          <w:bCs/>
          <w:lang w:val="en-GB"/>
        </w:rPr>
      </w:pPr>
    </w:p>
    <w:p w14:paraId="33495207" w14:textId="3046EFD2" w:rsidR="00EF61EA" w:rsidRPr="006D4AE4" w:rsidRDefault="00EF61EA" w:rsidP="00EF61EA">
      <w:pPr>
        <w:spacing w:after="0" w:line="240" w:lineRule="auto"/>
        <w:ind w:right="21"/>
        <w:jc w:val="both"/>
        <w:rPr>
          <w:rFonts w:ascii="Calibri" w:eastAsia="Calibri" w:hAnsi="Calibri" w:cs="Calibri"/>
          <w:b/>
          <w:bCs/>
          <w:lang w:val="en-GB"/>
        </w:rPr>
      </w:pPr>
      <w:r w:rsidRPr="006D4AE4">
        <w:rPr>
          <w:rFonts w:ascii="Calibri" w:eastAsia="Calibri" w:hAnsi="Calibri" w:cs="Calibri"/>
          <w:b/>
          <w:bCs/>
          <w:lang w:val="en-GB"/>
        </w:rPr>
        <w:t>Español</w:t>
      </w:r>
    </w:p>
    <w:p w14:paraId="1EDCA898" w14:textId="77777777" w:rsidR="00EF61EA" w:rsidRDefault="00EF61EA" w:rsidP="00EF61EA">
      <w:pPr>
        <w:spacing w:after="0" w:line="240" w:lineRule="auto"/>
        <w:ind w:right="21"/>
        <w:jc w:val="both"/>
        <w:rPr>
          <w:rFonts w:ascii="Calibri" w:eastAsia="Calibri" w:hAnsi="Calibri" w:cs="Calibri"/>
          <w:lang w:val="en-GB"/>
        </w:rPr>
      </w:pPr>
    </w:p>
    <w:p w14:paraId="123C7EBA" w14:textId="77777777" w:rsidR="00EF61EA" w:rsidRDefault="00EF61EA" w:rsidP="00EF61EA">
      <w:pPr>
        <w:spacing w:after="0" w:line="240" w:lineRule="auto"/>
        <w:ind w:right="21"/>
        <w:jc w:val="both"/>
      </w:pPr>
      <w:r>
        <w:rPr>
          <w:noProof/>
        </w:rPr>
        <w:drawing>
          <wp:anchor distT="0" distB="0" distL="114300" distR="114300" simplePos="0" relativeHeight="251751936" behindDoc="1" locked="0" layoutInCell="1" allowOverlap="1" wp14:anchorId="30641FC7" wp14:editId="0C23E89E">
            <wp:simplePos x="0" y="0"/>
            <wp:positionH relativeFrom="column">
              <wp:posOffset>1607903</wp:posOffset>
            </wp:positionH>
            <wp:positionV relativeFrom="paragraph">
              <wp:posOffset>4860</wp:posOffset>
            </wp:positionV>
            <wp:extent cx="1494155" cy="1494155"/>
            <wp:effectExtent l="0" t="0" r="0" b="0"/>
            <wp:wrapTight wrapText="bothSides">
              <wp:wrapPolygon edited="0">
                <wp:start x="0" y="0"/>
                <wp:lineTo x="0" y="21205"/>
                <wp:lineTo x="21205" y="21205"/>
                <wp:lineTo x="21205" y="0"/>
                <wp:lineTo x="0" y="0"/>
              </wp:wrapPolygon>
            </wp:wrapTight>
            <wp:docPr id="202516014" name="Image 15"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6014" name="Image 15" descr="Une image contenant texte, logo, symbole, Bleu électrique&#10;&#10;Description générée automatiqueme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9415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792" behindDoc="1" locked="0" layoutInCell="1" allowOverlap="1" wp14:anchorId="589FA846" wp14:editId="00076C16">
            <wp:simplePos x="0" y="0"/>
            <wp:positionH relativeFrom="column">
              <wp:posOffset>2402</wp:posOffset>
            </wp:positionH>
            <wp:positionV relativeFrom="paragraph">
              <wp:posOffset>4914</wp:posOffset>
            </wp:positionV>
            <wp:extent cx="1494569" cy="1494569"/>
            <wp:effectExtent l="0" t="0" r="0" b="0"/>
            <wp:wrapTight wrapText="bothSides">
              <wp:wrapPolygon edited="0">
                <wp:start x="0" y="0"/>
                <wp:lineTo x="0" y="21205"/>
                <wp:lineTo x="21205" y="21205"/>
                <wp:lineTo x="21205" y="0"/>
                <wp:lineTo x="0" y="0"/>
              </wp:wrapPolygon>
            </wp:wrapTight>
            <wp:docPr id="1349545379" name="Image 4" descr="Une image contenant texte, symbole, logo,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45379" name="Image 4" descr="Une image contenant texte, symbole, logo, Marque&#10;&#10;Description générée automatiquemen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94569" cy="14945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65F31" w14:textId="77777777" w:rsidR="00EF61EA" w:rsidRDefault="00EF61EA" w:rsidP="00EF61EA">
      <w:pPr>
        <w:spacing w:after="0" w:line="240" w:lineRule="auto"/>
        <w:ind w:right="21"/>
        <w:jc w:val="both"/>
      </w:pPr>
    </w:p>
    <w:p w14:paraId="7C0EA86C" w14:textId="77777777" w:rsidR="00EF61EA" w:rsidRDefault="00EF61EA" w:rsidP="00EF61EA">
      <w:pPr>
        <w:spacing w:after="0" w:line="240" w:lineRule="auto"/>
        <w:ind w:right="21"/>
        <w:jc w:val="both"/>
      </w:pPr>
    </w:p>
    <w:p w14:paraId="59603E54" w14:textId="77777777" w:rsidR="00EF61EA" w:rsidRDefault="00EF61EA" w:rsidP="00EF61EA">
      <w:pPr>
        <w:spacing w:after="0" w:line="240" w:lineRule="auto"/>
        <w:ind w:right="21"/>
        <w:jc w:val="both"/>
      </w:pPr>
    </w:p>
    <w:p w14:paraId="5C440989" w14:textId="77777777" w:rsidR="00EF61EA" w:rsidRDefault="00EF61EA" w:rsidP="00EF61EA">
      <w:pPr>
        <w:spacing w:after="0" w:line="240" w:lineRule="auto"/>
        <w:ind w:right="21"/>
        <w:jc w:val="both"/>
      </w:pPr>
    </w:p>
    <w:p w14:paraId="392EB1A0" w14:textId="77777777" w:rsidR="00EF61EA" w:rsidRDefault="00EF61EA" w:rsidP="00EF61EA">
      <w:pPr>
        <w:spacing w:after="0" w:line="240" w:lineRule="auto"/>
        <w:ind w:right="21"/>
        <w:jc w:val="both"/>
      </w:pPr>
    </w:p>
    <w:p w14:paraId="4F610D55" w14:textId="77777777" w:rsidR="00EF61EA" w:rsidRDefault="00EF61EA" w:rsidP="00EF61EA">
      <w:pPr>
        <w:spacing w:after="0" w:line="240" w:lineRule="auto"/>
        <w:ind w:right="21"/>
        <w:jc w:val="both"/>
      </w:pPr>
    </w:p>
    <w:p w14:paraId="59495749" w14:textId="77777777" w:rsidR="00EF61EA" w:rsidRDefault="00EF61EA" w:rsidP="00EF61EA">
      <w:pPr>
        <w:spacing w:after="0" w:line="240" w:lineRule="auto"/>
        <w:ind w:right="21"/>
        <w:jc w:val="both"/>
      </w:pPr>
    </w:p>
    <w:p w14:paraId="6DA66A74" w14:textId="77777777" w:rsidR="00EF61EA" w:rsidRDefault="00EF61EA" w:rsidP="00EF61EA">
      <w:pPr>
        <w:spacing w:after="0" w:line="240" w:lineRule="auto"/>
        <w:ind w:right="21"/>
        <w:jc w:val="both"/>
      </w:pPr>
    </w:p>
    <w:p w14:paraId="244EC34D" w14:textId="77777777" w:rsidR="00EF61EA" w:rsidRDefault="00EF61EA" w:rsidP="00EF61EA">
      <w:pPr>
        <w:spacing w:after="0" w:line="240" w:lineRule="auto"/>
        <w:ind w:right="21"/>
        <w:jc w:val="both"/>
      </w:pPr>
      <w:r>
        <w:rPr>
          <w:noProof/>
        </w:rPr>
        <w:drawing>
          <wp:anchor distT="0" distB="0" distL="114300" distR="114300" simplePos="0" relativeHeight="251750912" behindDoc="1" locked="0" layoutInCell="1" allowOverlap="1" wp14:anchorId="37CA35A0" wp14:editId="6378065A">
            <wp:simplePos x="0" y="0"/>
            <wp:positionH relativeFrom="column">
              <wp:posOffset>6387216</wp:posOffset>
            </wp:positionH>
            <wp:positionV relativeFrom="paragraph">
              <wp:posOffset>41854</wp:posOffset>
            </wp:positionV>
            <wp:extent cx="1454785" cy="1454785"/>
            <wp:effectExtent l="0" t="0" r="0" b="0"/>
            <wp:wrapTight wrapText="bothSides">
              <wp:wrapPolygon edited="0">
                <wp:start x="0" y="0"/>
                <wp:lineTo x="0" y="21213"/>
                <wp:lineTo x="21213" y="21213"/>
                <wp:lineTo x="21213" y="0"/>
                <wp:lineTo x="0" y="0"/>
              </wp:wrapPolygon>
            </wp:wrapTight>
            <wp:docPr id="1615609877" name="Image 9"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09877" name="Image 9" descr="Une image contenant texte, logo, symbole, Marque&#10;&#10;Description générée automatiqueme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5478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888" behindDoc="1" locked="0" layoutInCell="1" allowOverlap="1" wp14:anchorId="0E98A043" wp14:editId="1048DD98">
            <wp:simplePos x="0" y="0"/>
            <wp:positionH relativeFrom="column">
              <wp:posOffset>4718630</wp:posOffset>
            </wp:positionH>
            <wp:positionV relativeFrom="paragraph">
              <wp:posOffset>28547</wp:posOffset>
            </wp:positionV>
            <wp:extent cx="1494569" cy="1494569"/>
            <wp:effectExtent l="0" t="0" r="0" b="0"/>
            <wp:wrapTight wrapText="bothSides">
              <wp:wrapPolygon edited="0">
                <wp:start x="0" y="0"/>
                <wp:lineTo x="0" y="21205"/>
                <wp:lineTo x="21205" y="21205"/>
                <wp:lineTo x="21205" y="0"/>
                <wp:lineTo x="0" y="0"/>
              </wp:wrapPolygon>
            </wp:wrapTight>
            <wp:docPr id="1999570338" name="Image 8"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70338" name="Image 8" descr="Une image contenant texte, logo, symbole, Bleu électrique&#10;&#10;Description générée automatiquemen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94569" cy="14945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864" behindDoc="1" locked="0" layoutInCell="1" allowOverlap="1" wp14:anchorId="5669CCFC" wp14:editId="33E9C54D">
            <wp:simplePos x="0" y="0"/>
            <wp:positionH relativeFrom="column">
              <wp:posOffset>3175083</wp:posOffset>
            </wp:positionH>
            <wp:positionV relativeFrom="paragraph">
              <wp:posOffset>44533</wp:posOffset>
            </wp:positionV>
            <wp:extent cx="1454785" cy="1454785"/>
            <wp:effectExtent l="0" t="0" r="0" b="0"/>
            <wp:wrapTight wrapText="bothSides">
              <wp:wrapPolygon edited="0">
                <wp:start x="0" y="0"/>
                <wp:lineTo x="0" y="21213"/>
                <wp:lineTo x="21213" y="21213"/>
                <wp:lineTo x="21213" y="0"/>
                <wp:lineTo x="0" y="0"/>
              </wp:wrapPolygon>
            </wp:wrapTight>
            <wp:docPr id="1501067212" name="Image 7" descr="Une image contenant text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67212" name="Image 7" descr="Une image contenant texte, symbole, logo, Police&#10;&#10;Description générée automatiqueme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478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840" behindDoc="1" locked="0" layoutInCell="1" allowOverlap="1" wp14:anchorId="2A42E813" wp14:editId="63CDF738">
            <wp:simplePos x="0" y="0"/>
            <wp:positionH relativeFrom="column">
              <wp:posOffset>1592304</wp:posOffset>
            </wp:positionH>
            <wp:positionV relativeFrom="paragraph">
              <wp:posOffset>27940</wp:posOffset>
            </wp:positionV>
            <wp:extent cx="1494155" cy="1494155"/>
            <wp:effectExtent l="0" t="0" r="0" b="0"/>
            <wp:wrapTight wrapText="bothSides">
              <wp:wrapPolygon edited="0">
                <wp:start x="0" y="0"/>
                <wp:lineTo x="0" y="21205"/>
                <wp:lineTo x="21205" y="21205"/>
                <wp:lineTo x="21205" y="0"/>
                <wp:lineTo x="0" y="0"/>
              </wp:wrapPolygon>
            </wp:wrapTight>
            <wp:docPr id="2029993151" name="Image 6" descr="Une image contenant text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93151" name="Image 6" descr="Une image contenant texte, symbole, logo, Police&#10;&#10;Description générée automatiquemen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9415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816" behindDoc="1" locked="0" layoutInCell="1" allowOverlap="1" wp14:anchorId="6F9202C5" wp14:editId="4F814131">
            <wp:simplePos x="0" y="0"/>
            <wp:positionH relativeFrom="column">
              <wp:posOffset>2540</wp:posOffset>
            </wp:positionH>
            <wp:positionV relativeFrom="paragraph">
              <wp:posOffset>56128</wp:posOffset>
            </wp:positionV>
            <wp:extent cx="1494569" cy="1494569"/>
            <wp:effectExtent l="0" t="0" r="0" b="0"/>
            <wp:wrapTight wrapText="bothSides">
              <wp:wrapPolygon edited="0">
                <wp:start x="0" y="0"/>
                <wp:lineTo x="0" y="21205"/>
                <wp:lineTo x="21205" y="21205"/>
                <wp:lineTo x="21205" y="0"/>
                <wp:lineTo x="0" y="0"/>
              </wp:wrapPolygon>
            </wp:wrapTight>
            <wp:docPr id="1134638573" name="Image 5"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38573" name="Image 5" descr="Une image contenant texte, logo, symbole, Bleu électrique&#10;&#10;Description générée automatiquemen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4569" cy="14945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72ED2" w14:textId="77777777" w:rsidR="00EF61EA" w:rsidRDefault="00EF61EA" w:rsidP="00EF61EA">
      <w:pPr>
        <w:spacing w:after="0" w:line="240" w:lineRule="auto"/>
        <w:ind w:right="21"/>
        <w:jc w:val="both"/>
      </w:pPr>
    </w:p>
    <w:p w14:paraId="34BC23ED" w14:textId="77777777" w:rsidR="00EF61EA" w:rsidRDefault="00EF61EA" w:rsidP="00EF61EA">
      <w:pPr>
        <w:spacing w:after="0" w:line="240" w:lineRule="auto"/>
        <w:ind w:right="21"/>
        <w:jc w:val="both"/>
      </w:pPr>
    </w:p>
    <w:p w14:paraId="30BB1BD5" w14:textId="77777777" w:rsidR="00EF61EA" w:rsidRDefault="00EF61EA" w:rsidP="00EF61EA">
      <w:pPr>
        <w:spacing w:after="0" w:line="240" w:lineRule="auto"/>
        <w:ind w:right="21"/>
        <w:jc w:val="both"/>
      </w:pPr>
    </w:p>
    <w:p w14:paraId="152780F7" w14:textId="77777777" w:rsidR="00EF61EA" w:rsidRDefault="00EF61EA" w:rsidP="00EF61EA">
      <w:pPr>
        <w:spacing w:after="0" w:line="240" w:lineRule="auto"/>
        <w:ind w:right="21"/>
        <w:jc w:val="both"/>
      </w:pPr>
    </w:p>
    <w:p w14:paraId="278B3B41" w14:textId="77777777" w:rsidR="00EF61EA" w:rsidRDefault="00EF61EA" w:rsidP="00EF61EA">
      <w:pPr>
        <w:spacing w:after="0" w:line="240" w:lineRule="auto"/>
        <w:ind w:right="21"/>
        <w:jc w:val="both"/>
      </w:pPr>
    </w:p>
    <w:p w14:paraId="236CF6F2" w14:textId="77777777" w:rsidR="00EF61EA" w:rsidRDefault="00EF61EA" w:rsidP="00EF61EA">
      <w:pPr>
        <w:spacing w:after="0" w:line="240" w:lineRule="auto"/>
        <w:ind w:right="21"/>
        <w:jc w:val="both"/>
      </w:pPr>
    </w:p>
    <w:p w14:paraId="264A5C96" w14:textId="77777777" w:rsidR="00EF61EA" w:rsidRDefault="00EF61EA" w:rsidP="00EF61EA">
      <w:pPr>
        <w:spacing w:after="0" w:line="240" w:lineRule="auto"/>
        <w:ind w:right="21"/>
        <w:jc w:val="both"/>
      </w:pPr>
    </w:p>
    <w:p w14:paraId="0DCEA297" w14:textId="77777777" w:rsidR="00EF61EA" w:rsidRDefault="00EF61EA" w:rsidP="00EF61EA">
      <w:pPr>
        <w:spacing w:after="0" w:line="240" w:lineRule="auto"/>
        <w:ind w:right="21"/>
        <w:jc w:val="both"/>
      </w:pPr>
    </w:p>
    <w:p w14:paraId="4B4021E5" w14:textId="77777777" w:rsidR="00EF61EA" w:rsidRDefault="00EF61EA" w:rsidP="00EF61EA">
      <w:pPr>
        <w:spacing w:after="0" w:line="240" w:lineRule="auto"/>
        <w:ind w:right="21"/>
        <w:jc w:val="both"/>
      </w:pPr>
      <w:r>
        <w:rPr>
          <w:noProof/>
        </w:rPr>
        <w:lastRenderedPageBreak/>
        <w:drawing>
          <wp:anchor distT="0" distB="0" distL="114300" distR="114300" simplePos="0" relativeHeight="251755008" behindDoc="1" locked="0" layoutInCell="1" allowOverlap="1" wp14:anchorId="2CAED7EF" wp14:editId="4A9EAB37">
            <wp:simplePos x="0" y="0"/>
            <wp:positionH relativeFrom="column">
              <wp:posOffset>6400524</wp:posOffset>
            </wp:positionH>
            <wp:positionV relativeFrom="paragraph">
              <wp:posOffset>81722</wp:posOffset>
            </wp:positionV>
            <wp:extent cx="1463040" cy="1463040"/>
            <wp:effectExtent l="0" t="0" r="0" b="0"/>
            <wp:wrapTight wrapText="bothSides">
              <wp:wrapPolygon edited="0">
                <wp:start x="0" y="0"/>
                <wp:lineTo x="0" y="21375"/>
                <wp:lineTo x="21375" y="21375"/>
                <wp:lineTo x="21375" y="0"/>
                <wp:lineTo x="0" y="0"/>
              </wp:wrapPolygon>
            </wp:wrapTight>
            <wp:docPr id="168316489" name="Image 14"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6489" name="Image 14" descr="Une image contenant texte, logo, symbole&#10;&#10;Description générée automatiquemen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960" behindDoc="1" locked="0" layoutInCell="1" allowOverlap="1" wp14:anchorId="441B2A15" wp14:editId="612A3DF2">
            <wp:simplePos x="0" y="0"/>
            <wp:positionH relativeFrom="column">
              <wp:posOffset>4733566</wp:posOffset>
            </wp:positionH>
            <wp:positionV relativeFrom="paragraph">
              <wp:posOffset>107867</wp:posOffset>
            </wp:positionV>
            <wp:extent cx="1494569" cy="1494569"/>
            <wp:effectExtent l="0" t="0" r="0" b="0"/>
            <wp:wrapTight wrapText="bothSides">
              <wp:wrapPolygon edited="0">
                <wp:start x="0" y="0"/>
                <wp:lineTo x="0" y="21205"/>
                <wp:lineTo x="21205" y="21205"/>
                <wp:lineTo x="21205" y="0"/>
                <wp:lineTo x="0" y="0"/>
              </wp:wrapPolygon>
            </wp:wrapTight>
            <wp:docPr id="916341558" name="Image 13"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41558" name="Image 13" descr="Une image contenant texte, logo, symbole, Police&#10;&#10;Description générée automatiquemen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94569" cy="14945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056" behindDoc="1" locked="0" layoutInCell="1" allowOverlap="1" wp14:anchorId="2C975058" wp14:editId="43F21B3B">
            <wp:simplePos x="0" y="0"/>
            <wp:positionH relativeFrom="column">
              <wp:posOffset>3158849</wp:posOffset>
            </wp:positionH>
            <wp:positionV relativeFrom="paragraph">
              <wp:posOffset>128519</wp:posOffset>
            </wp:positionV>
            <wp:extent cx="1494569" cy="1494569"/>
            <wp:effectExtent l="0" t="0" r="0" b="0"/>
            <wp:wrapTight wrapText="bothSides">
              <wp:wrapPolygon edited="0">
                <wp:start x="0" y="0"/>
                <wp:lineTo x="0" y="21205"/>
                <wp:lineTo x="21205" y="21205"/>
                <wp:lineTo x="21205" y="0"/>
                <wp:lineTo x="0" y="0"/>
              </wp:wrapPolygon>
            </wp:wrapTight>
            <wp:docPr id="16859372" name="Image 12"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372" name="Image 12" descr="Une image contenant texte, logo, symbole, Police&#10;&#10;Description générée automatiquemen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94569" cy="14945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984" behindDoc="1" locked="0" layoutInCell="1" allowOverlap="1" wp14:anchorId="3A0B896A" wp14:editId="67A37F52">
            <wp:simplePos x="0" y="0"/>
            <wp:positionH relativeFrom="column">
              <wp:posOffset>1585816</wp:posOffset>
            </wp:positionH>
            <wp:positionV relativeFrom="paragraph">
              <wp:posOffset>107867</wp:posOffset>
            </wp:positionV>
            <wp:extent cx="1494569" cy="1494569"/>
            <wp:effectExtent l="0" t="0" r="0" b="0"/>
            <wp:wrapTight wrapText="bothSides">
              <wp:wrapPolygon edited="0">
                <wp:start x="0" y="0"/>
                <wp:lineTo x="0" y="21205"/>
                <wp:lineTo x="21205" y="21205"/>
                <wp:lineTo x="21205" y="0"/>
                <wp:lineTo x="0" y="0"/>
              </wp:wrapPolygon>
            </wp:wrapTight>
            <wp:docPr id="1738579899" name="Image 11"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79899" name="Image 11" descr="Une image contenant texte, logo, symbole, Police&#10;&#10;Description générée automatiquemen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94569" cy="14945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032" behindDoc="1" locked="0" layoutInCell="1" allowOverlap="1" wp14:anchorId="06586880" wp14:editId="08ADA5B5">
            <wp:simplePos x="0" y="0"/>
            <wp:positionH relativeFrom="column">
              <wp:posOffset>11348</wp:posOffset>
            </wp:positionH>
            <wp:positionV relativeFrom="paragraph">
              <wp:posOffset>96714</wp:posOffset>
            </wp:positionV>
            <wp:extent cx="1494569" cy="1494569"/>
            <wp:effectExtent l="0" t="0" r="0" b="0"/>
            <wp:wrapTight wrapText="bothSides">
              <wp:wrapPolygon edited="0">
                <wp:start x="0" y="0"/>
                <wp:lineTo x="0" y="21205"/>
                <wp:lineTo x="21205" y="21205"/>
                <wp:lineTo x="21205" y="0"/>
                <wp:lineTo x="0" y="0"/>
              </wp:wrapPolygon>
            </wp:wrapTight>
            <wp:docPr id="1799128043" name="Image 10"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28043" name="Image 10" descr="Une image contenant texte, logo, symbole, Police&#10;&#10;Description générée automatiquemen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94569" cy="14945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11A04" w14:textId="77777777" w:rsidR="00EF61EA" w:rsidRDefault="00EF61EA" w:rsidP="00EF61EA">
      <w:pPr>
        <w:spacing w:after="0" w:line="240" w:lineRule="auto"/>
        <w:ind w:right="21"/>
        <w:jc w:val="both"/>
      </w:pPr>
    </w:p>
    <w:p w14:paraId="063004C4" w14:textId="77777777" w:rsidR="00EF61EA" w:rsidRDefault="00EF61EA" w:rsidP="00EF61EA">
      <w:pPr>
        <w:spacing w:after="0" w:line="240" w:lineRule="auto"/>
        <w:ind w:right="21"/>
        <w:jc w:val="both"/>
      </w:pPr>
    </w:p>
    <w:p w14:paraId="7B3389AC" w14:textId="77777777" w:rsidR="00EF61EA" w:rsidRDefault="00EF61EA" w:rsidP="00EF61EA">
      <w:pPr>
        <w:spacing w:after="0" w:line="240" w:lineRule="auto"/>
        <w:ind w:right="21"/>
        <w:jc w:val="both"/>
      </w:pPr>
    </w:p>
    <w:p w14:paraId="03358DB7" w14:textId="77777777" w:rsidR="00EF61EA" w:rsidRDefault="00EF61EA" w:rsidP="00EF61EA">
      <w:pPr>
        <w:spacing w:after="0" w:line="240" w:lineRule="auto"/>
        <w:ind w:right="21"/>
        <w:jc w:val="both"/>
      </w:pPr>
    </w:p>
    <w:p w14:paraId="388A4D45" w14:textId="77777777" w:rsidR="00EF61EA" w:rsidRDefault="00EF61EA" w:rsidP="00EF61EA">
      <w:pPr>
        <w:spacing w:after="0" w:line="240" w:lineRule="auto"/>
        <w:ind w:right="21"/>
        <w:jc w:val="both"/>
      </w:pPr>
    </w:p>
    <w:p w14:paraId="2CC314DB" w14:textId="77777777" w:rsidR="00EF61EA" w:rsidRDefault="00EF61EA" w:rsidP="00EF61EA">
      <w:pPr>
        <w:spacing w:after="0" w:line="240" w:lineRule="auto"/>
        <w:ind w:right="21"/>
        <w:jc w:val="both"/>
      </w:pPr>
    </w:p>
    <w:p w14:paraId="5303D64C" w14:textId="77777777" w:rsidR="00EF61EA" w:rsidRDefault="00EF61EA" w:rsidP="00EF61EA">
      <w:pPr>
        <w:spacing w:after="0" w:line="240" w:lineRule="auto"/>
        <w:ind w:right="21"/>
        <w:jc w:val="both"/>
      </w:pPr>
    </w:p>
    <w:p w14:paraId="5540F90D" w14:textId="77777777" w:rsidR="00EF61EA" w:rsidRDefault="00EF61EA" w:rsidP="00EF61EA">
      <w:pPr>
        <w:spacing w:after="0" w:line="240" w:lineRule="auto"/>
        <w:ind w:right="21"/>
        <w:jc w:val="both"/>
      </w:pPr>
    </w:p>
    <w:p w14:paraId="389F4097" w14:textId="77777777" w:rsidR="00EF61EA" w:rsidRDefault="00EF61EA" w:rsidP="00EF61EA">
      <w:pPr>
        <w:spacing w:after="0" w:line="240" w:lineRule="auto"/>
        <w:ind w:right="21"/>
        <w:jc w:val="both"/>
      </w:pPr>
    </w:p>
    <w:p w14:paraId="507DA4AA" w14:textId="77777777" w:rsidR="00EF61EA" w:rsidRDefault="00EF61EA" w:rsidP="00EF61EA">
      <w:pPr>
        <w:spacing w:after="0" w:line="240" w:lineRule="auto"/>
        <w:ind w:right="21"/>
        <w:jc w:val="both"/>
      </w:pPr>
    </w:p>
    <w:p w14:paraId="7F22F65B" w14:textId="77777777" w:rsidR="00EF61EA" w:rsidRDefault="00EF61EA" w:rsidP="00EF61EA">
      <w:pPr>
        <w:spacing w:after="0" w:line="240" w:lineRule="auto"/>
        <w:ind w:right="21"/>
        <w:jc w:val="both"/>
      </w:pPr>
    </w:p>
    <w:p w14:paraId="7B51F0C6" w14:textId="77777777" w:rsidR="00EF61EA" w:rsidRDefault="00EF61EA" w:rsidP="00EF61EA">
      <w:pPr>
        <w:rPr>
          <w:b/>
          <w:bCs/>
        </w:rPr>
      </w:pPr>
      <w:r>
        <w:rPr>
          <w:b/>
          <w:bCs/>
        </w:rPr>
        <w:br w:type="page"/>
      </w:r>
    </w:p>
    <w:p w14:paraId="2FA2E17B" w14:textId="77777777" w:rsidR="00EF61EA" w:rsidRDefault="00EF61EA" w:rsidP="00EF61EA">
      <w:pPr>
        <w:spacing w:after="0" w:line="240" w:lineRule="auto"/>
        <w:ind w:right="21"/>
        <w:jc w:val="both"/>
        <w:rPr>
          <w:b/>
          <w:bCs/>
        </w:rPr>
      </w:pPr>
      <w:r w:rsidRPr="008B31E4">
        <w:rPr>
          <w:b/>
          <w:bCs/>
        </w:rPr>
        <w:lastRenderedPageBreak/>
        <w:t>Italiano</w:t>
      </w:r>
    </w:p>
    <w:p w14:paraId="16B0F710" w14:textId="77777777" w:rsidR="00EF61EA" w:rsidRPr="008B31E4" w:rsidRDefault="00EF61EA" w:rsidP="00EF61EA">
      <w:pPr>
        <w:spacing w:after="0" w:line="240" w:lineRule="auto"/>
        <w:ind w:right="21"/>
        <w:jc w:val="both"/>
        <w:rPr>
          <w:b/>
          <w:bCs/>
        </w:rPr>
      </w:pPr>
    </w:p>
    <w:p w14:paraId="1E02F050" w14:textId="77777777" w:rsidR="00EF61EA" w:rsidRDefault="00EF61EA" w:rsidP="00EF61EA">
      <w:pPr>
        <w:spacing w:after="0" w:line="240" w:lineRule="auto"/>
        <w:ind w:right="21"/>
        <w:jc w:val="both"/>
      </w:pPr>
      <w:r>
        <w:rPr>
          <w:noProof/>
        </w:rPr>
        <w:drawing>
          <wp:anchor distT="0" distB="0" distL="114300" distR="114300" simplePos="0" relativeHeight="251708928" behindDoc="1" locked="0" layoutInCell="1" allowOverlap="1" wp14:anchorId="08BAD4DE" wp14:editId="02850066">
            <wp:simplePos x="0" y="0"/>
            <wp:positionH relativeFrom="column">
              <wp:posOffset>1711960</wp:posOffset>
            </wp:positionH>
            <wp:positionV relativeFrom="paragraph">
              <wp:posOffset>3810</wp:posOffset>
            </wp:positionV>
            <wp:extent cx="1597660" cy="1597660"/>
            <wp:effectExtent l="0" t="0" r="0" b="0"/>
            <wp:wrapTight wrapText="bothSides">
              <wp:wrapPolygon edited="0">
                <wp:start x="0" y="0"/>
                <wp:lineTo x="0" y="21377"/>
                <wp:lineTo x="21377" y="21377"/>
                <wp:lineTo x="21377" y="0"/>
                <wp:lineTo x="0" y="0"/>
              </wp:wrapPolygon>
            </wp:wrapTight>
            <wp:docPr id="1065739588" name="Image 1065739588"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53581" name="Image 41" descr="Une image contenant texte, logo, symbole, Bleu électrique&#10;&#10;Description générée automatiquemen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9766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048" behindDoc="1" locked="0" layoutInCell="1" allowOverlap="1" wp14:anchorId="436D01ED" wp14:editId="47EFB5C5">
            <wp:simplePos x="0" y="0"/>
            <wp:positionH relativeFrom="column">
              <wp:posOffset>2540</wp:posOffset>
            </wp:positionH>
            <wp:positionV relativeFrom="paragraph">
              <wp:posOffset>3451</wp:posOffset>
            </wp:positionV>
            <wp:extent cx="1597660" cy="1597660"/>
            <wp:effectExtent l="0" t="0" r="0" b="0"/>
            <wp:wrapTight wrapText="bothSides">
              <wp:wrapPolygon edited="0">
                <wp:start x="0" y="0"/>
                <wp:lineTo x="0" y="21377"/>
                <wp:lineTo x="21377" y="21377"/>
                <wp:lineTo x="21377" y="0"/>
                <wp:lineTo x="0" y="0"/>
              </wp:wrapPolygon>
            </wp:wrapTight>
            <wp:docPr id="1906504243" name="Image 1906504243" descr="Une image contenant text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79171" name="Image 30" descr="Une image contenant texte, symbole, logo, Police&#10;&#10;Description générée automatiquemen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97660" cy="159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9FC2F" w14:textId="4EAD3B91" w:rsidR="00EF61EA" w:rsidRPr="005B34C8" w:rsidRDefault="00EF61EA" w:rsidP="00EF61EA">
      <w:pPr>
        <w:spacing w:after="0" w:line="240" w:lineRule="auto"/>
        <w:ind w:right="21"/>
        <w:jc w:val="both"/>
        <w:rPr>
          <w:rFonts w:ascii="Calibri" w:eastAsia="Calibri" w:hAnsi="Calibri" w:cs="Calibri"/>
          <w:lang w:val="en-GB"/>
        </w:rPr>
      </w:pPr>
    </w:p>
    <w:p w14:paraId="6CDC9015" w14:textId="77777777" w:rsidR="00EF61EA" w:rsidRDefault="00EF61EA" w:rsidP="00EF61EA">
      <w:pPr>
        <w:spacing w:after="0" w:line="240" w:lineRule="auto"/>
        <w:ind w:right="21"/>
        <w:jc w:val="both"/>
      </w:pPr>
    </w:p>
    <w:p w14:paraId="64905CF4" w14:textId="77777777" w:rsidR="00EF61EA" w:rsidRDefault="00EF61EA" w:rsidP="00EF61EA">
      <w:pPr>
        <w:spacing w:after="0" w:line="240" w:lineRule="auto"/>
        <w:ind w:right="21"/>
        <w:jc w:val="both"/>
      </w:pPr>
    </w:p>
    <w:p w14:paraId="114AE911" w14:textId="77777777" w:rsidR="00EF61EA" w:rsidRDefault="00EF61EA" w:rsidP="00EF61EA">
      <w:pPr>
        <w:spacing w:after="0" w:line="240" w:lineRule="auto"/>
        <w:ind w:right="21"/>
        <w:jc w:val="both"/>
      </w:pPr>
    </w:p>
    <w:p w14:paraId="01DBDE49" w14:textId="77777777" w:rsidR="00EF61EA" w:rsidRDefault="00EF61EA" w:rsidP="00EF61EA">
      <w:pPr>
        <w:spacing w:after="0" w:line="240" w:lineRule="auto"/>
        <w:ind w:right="21"/>
        <w:jc w:val="both"/>
      </w:pPr>
    </w:p>
    <w:p w14:paraId="6AEB5755" w14:textId="77777777" w:rsidR="00EF61EA" w:rsidRDefault="00EF61EA" w:rsidP="00EF61EA">
      <w:pPr>
        <w:spacing w:after="0" w:line="240" w:lineRule="auto"/>
        <w:ind w:right="21"/>
        <w:jc w:val="both"/>
      </w:pPr>
    </w:p>
    <w:p w14:paraId="6182364A" w14:textId="77777777" w:rsidR="00EF61EA" w:rsidRDefault="00EF61EA" w:rsidP="00EF61EA">
      <w:pPr>
        <w:spacing w:after="0" w:line="240" w:lineRule="auto"/>
        <w:ind w:right="21"/>
        <w:jc w:val="both"/>
      </w:pPr>
    </w:p>
    <w:p w14:paraId="5B69A0B4" w14:textId="77777777" w:rsidR="00EF61EA" w:rsidRDefault="00EF61EA" w:rsidP="00EF61EA">
      <w:pPr>
        <w:spacing w:after="0" w:line="240" w:lineRule="auto"/>
        <w:ind w:right="21"/>
        <w:jc w:val="both"/>
      </w:pPr>
    </w:p>
    <w:p w14:paraId="7E4701D6" w14:textId="77777777" w:rsidR="00EF61EA" w:rsidRDefault="00EF61EA" w:rsidP="00EF61EA">
      <w:pPr>
        <w:spacing w:after="0" w:line="240" w:lineRule="auto"/>
        <w:ind w:right="21"/>
        <w:jc w:val="both"/>
      </w:pPr>
    </w:p>
    <w:p w14:paraId="051E76E4" w14:textId="46E6F55F" w:rsidR="00EF61EA" w:rsidRDefault="00275CC3" w:rsidP="00EF61EA">
      <w:pPr>
        <w:spacing w:after="0" w:line="240" w:lineRule="auto"/>
        <w:ind w:right="21"/>
        <w:jc w:val="both"/>
      </w:pPr>
      <w:r>
        <w:rPr>
          <w:noProof/>
        </w:rPr>
        <w:drawing>
          <wp:anchor distT="0" distB="0" distL="114300" distR="114300" simplePos="0" relativeHeight="251720192" behindDoc="1" locked="0" layoutInCell="1" allowOverlap="1" wp14:anchorId="576FB9C5" wp14:editId="62392725">
            <wp:simplePos x="0" y="0"/>
            <wp:positionH relativeFrom="column">
              <wp:posOffset>6858000</wp:posOffset>
            </wp:positionH>
            <wp:positionV relativeFrom="paragraph">
              <wp:posOffset>64135</wp:posOffset>
            </wp:positionV>
            <wp:extent cx="1741170" cy="1741170"/>
            <wp:effectExtent l="0" t="0" r="0" b="0"/>
            <wp:wrapTight wrapText="bothSides">
              <wp:wrapPolygon edited="0">
                <wp:start x="0" y="0"/>
                <wp:lineTo x="0" y="21269"/>
                <wp:lineTo x="21269" y="21269"/>
                <wp:lineTo x="21269" y="0"/>
                <wp:lineTo x="0" y="0"/>
              </wp:wrapPolygon>
            </wp:wrapTight>
            <wp:docPr id="247744696" name="Image 247744696"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51309" name="Image 35" descr="Une image contenant texte, logo, symbole, Marque&#10;&#10;Description générée automatiquemen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41170" cy="174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3BDF3" w14:textId="222D8228" w:rsidR="00EF61EA" w:rsidRDefault="00275CC3" w:rsidP="00EF61EA">
      <w:pPr>
        <w:spacing w:after="0" w:line="240" w:lineRule="auto"/>
        <w:ind w:right="21"/>
        <w:jc w:val="both"/>
      </w:pPr>
      <w:r>
        <w:rPr>
          <w:noProof/>
        </w:rPr>
        <w:drawing>
          <wp:anchor distT="0" distB="0" distL="114300" distR="114300" simplePos="0" relativeHeight="251715072" behindDoc="1" locked="0" layoutInCell="1" allowOverlap="1" wp14:anchorId="579FD6FA" wp14:editId="23BCB04F">
            <wp:simplePos x="0" y="0"/>
            <wp:positionH relativeFrom="column">
              <wp:posOffset>3296285</wp:posOffset>
            </wp:positionH>
            <wp:positionV relativeFrom="paragraph">
              <wp:posOffset>19050</wp:posOffset>
            </wp:positionV>
            <wp:extent cx="1542415" cy="1542415"/>
            <wp:effectExtent l="0" t="0" r="0" b="0"/>
            <wp:wrapTight wrapText="bothSides">
              <wp:wrapPolygon edited="0">
                <wp:start x="0" y="0"/>
                <wp:lineTo x="0" y="21342"/>
                <wp:lineTo x="21342" y="21342"/>
                <wp:lineTo x="21342" y="0"/>
                <wp:lineTo x="0" y="0"/>
              </wp:wrapPolygon>
            </wp:wrapTight>
            <wp:docPr id="1133126353" name="Image 1133126353"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93498" name="Image 33" descr="Une image contenant texte, logo, symbole, Bleu électrique&#10;&#10;Description générée automatiquemen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42415"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168" behindDoc="1" locked="0" layoutInCell="1" allowOverlap="1" wp14:anchorId="6FDF094F" wp14:editId="1B69BC3F">
            <wp:simplePos x="0" y="0"/>
            <wp:positionH relativeFrom="column">
              <wp:posOffset>4995545</wp:posOffset>
            </wp:positionH>
            <wp:positionV relativeFrom="paragraph">
              <wp:posOffset>9525</wp:posOffset>
            </wp:positionV>
            <wp:extent cx="1558290" cy="1558290"/>
            <wp:effectExtent l="0" t="0" r="0" b="0"/>
            <wp:wrapTight wrapText="bothSides">
              <wp:wrapPolygon edited="0">
                <wp:start x="0" y="0"/>
                <wp:lineTo x="0" y="21389"/>
                <wp:lineTo x="21389" y="21389"/>
                <wp:lineTo x="21389" y="0"/>
                <wp:lineTo x="0" y="0"/>
              </wp:wrapPolygon>
            </wp:wrapTight>
            <wp:docPr id="401042938" name="Image 401042938"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36149" name="Image 34" descr="Une image contenant texte, logo, symbole, Police&#10;&#10;Description générée automatiquemen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5829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120" behindDoc="1" locked="0" layoutInCell="1" allowOverlap="1" wp14:anchorId="6DE3C2E1" wp14:editId="2697E67C">
            <wp:simplePos x="0" y="0"/>
            <wp:positionH relativeFrom="margin">
              <wp:align>left</wp:align>
            </wp:positionH>
            <wp:positionV relativeFrom="paragraph">
              <wp:posOffset>25400</wp:posOffset>
            </wp:positionV>
            <wp:extent cx="1550035" cy="1550035"/>
            <wp:effectExtent l="0" t="0" r="0" b="0"/>
            <wp:wrapTight wrapText="bothSides">
              <wp:wrapPolygon edited="0">
                <wp:start x="0" y="0"/>
                <wp:lineTo x="0" y="21237"/>
                <wp:lineTo x="21237" y="21237"/>
                <wp:lineTo x="21237" y="0"/>
                <wp:lineTo x="0" y="0"/>
              </wp:wrapPolygon>
            </wp:wrapTight>
            <wp:docPr id="742325788" name="Image 742325788"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33383" name="Image 31" descr="Une image contenant texte, logo, symbole, Bleu électrique&#10;&#10;Description générée automatiquemen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5003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096" behindDoc="1" locked="0" layoutInCell="1" allowOverlap="1" wp14:anchorId="15CE22D2" wp14:editId="31369800">
            <wp:simplePos x="0" y="0"/>
            <wp:positionH relativeFrom="column">
              <wp:posOffset>1622425</wp:posOffset>
            </wp:positionH>
            <wp:positionV relativeFrom="paragraph">
              <wp:posOffset>3810</wp:posOffset>
            </wp:positionV>
            <wp:extent cx="1565910" cy="1565910"/>
            <wp:effectExtent l="0" t="0" r="0" b="0"/>
            <wp:wrapTight wrapText="bothSides">
              <wp:wrapPolygon edited="0">
                <wp:start x="0" y="0"/>
                <wp:lineTo x="0" y="21285"/>
                <wp:lineTo x="21285" y="21285"/>
                <wp:lineTo x="21285" y="0"/>
                <wp:lineTo x="0" y="0"/>
              </wp:wrapPolygon>
            </wp:wrapTight>
            <wp:docPr id="781608546" name="Image 781608546"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93965" name="Image 32" descr="Une image contenant texte, logo, symbole, Bleu électrique&#10;&#10;Description générée automatiquemen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65910" cy="1565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5B0B29" w14:textId="5BD81959" w:rsidR="00EF61EA" w:rsidRDefault="00EF61EA" w:rsidP="00EF61EA">
      <w:pPr>
        <w:spacing w:after="0" w:line="240" w:lineRule="auto"/>
        <w:ind w:right="21"/>
        <w:jc w:val="both"/>
        <w:rPr>
          <w:b/>
          <w:bCs/>
        </w:rPr>
      </w:pPr>
    </w:p>
    <w:p w14:paraId="4BC815B6" w14:textId="6E094CA4" w:rsidR="00EF61EA" w:rsidRDefault="00275CC3" w:rsidP="00EF61EA">
      <w:pPr>
        <w:rPr>
          <w:b/>
          <w:bCs/>
        </w:rPr>
      </w:pPr>
      <w:r>
        <w:rPr>
          <w:noProof/>
        </w:rPr>
        <w:drawing>
          <wp:anchor distT="0" distB="0" distL="114300" distR="114300" simplePos="0" relativeHeight="251713024" behindDoc="1" locked="0" layoutInCell="1" allowOverlap="1" wp14:anchorId="521D1AC9" wp14:editId="75CE10AF">
            <wp:simplePos x="0" y="0"/>
            <wp:positionH relativeFrom="margin">
              <wp:align>left</wp:align>
            </wp:positionH>
            <wp:positionV relativeFrom="paragraph">
              <wp:posOffset>1310640</wp:posOffset>
            </wp:positionV>
            <wp:extent cx="1590040" cy="1590040"/>
            <wp:effectExtent l="0" t="0" r="0" b="0"/>
            <wp:wrapTight wrapText="bothSides">
              <wp:wrapPolygon edited="0">
                <wp:start x="0" y="0"/>
                <wp:lineTo x="0" y="21220"/>
                <wp:lineTo x="21220" y="21220"/>
                <wp:lineTo x="21220" y="0"/>
                <wp:lineTo x="0" y="0"/>
              </wp:wrapPolygon>
            </wp:wrapTight>
            <wp:docPr id="2131965321" name="Image 2131965321"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15230" name="Image 36" descr="Une image contenant texte, logo, symbole, Police&#10;&#10;Description générée automatiquemen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90040"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144" behindDoc="1" locked="0" layoutInCell="1" allowOverlap="1" wp14:anchorId="3696C0BB" wp14:editId="7558FE33">
            <wp:simplePos x="0" y="0"/>
            <wp:positionH relativeFrom="column">
              <wp:posOffset>1637030</wp:posOffset>
            </wp:positionH>
            <wp:positionV relativeFrom="paragraph">
              <wp:posOffset>1290955</wp:posOffset>
            </wp:positionV>
            <wp:extent cx="1613535" cy="1613535"/>
            <wp:effectExtent l="0" t="0" r="0" b="0"/>
            <wp:wrapTight wrapText="bothSides">
              <wp:wrapPolygon edited="0">
                <wp:start x="0" y="0"/>
                <wp:lineTo x="0" y="21421"/>
                <wp:lineTo x="21421" y="21421"/>
                <wp:lineTo x="21421" y="0"/>
                <wp:lineTo x="0" y="0"/>
              </wp:wrapPolygon>
            </wp:wrapTight>
            <wp:docPr id="2124085207" name="Image 2124085207" descr="Une image contenant text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04637" name="Image 37" descr="Une image contenant texte, symbole, logo, Police&#10;&#10;Description générée automatiquemen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000" behindDoc="1" locked="0" layoutInCell="1" allowOverlap="1" wp14:anchorId="720682ED" wp14:editId="4A626541">
            <wp:simplePos x="0" y="0"/>
            <wp:positionH relativeFrom="column">
              <wp:posOffset>3312160</wp:posOffset>
            </wp:positionH>
            <wp:positionV relativeFrom="paragraph">
              <wp:posOffset>1373505</wp:posOffset>
            </wp:positionV>
            <wp:extent cx="1597660" cy="1597660"/>
            <wp:effectExtent l="0" t="0" r="0" b="0"/>
            <wp:wrapTight wrapText="bothSides">
              <wp:wrapPolygon edited="0">
                <wp:start x="0" y="0"/>
                <wp:lineTo x="0" y="21377"/>
                <wp:lineTo x="21377" y="21377"/>
                <wp:lineTo x="21377" y="0"/>
                <wp:lineTo x="0" y="0"/>
              </wp:wrapPolygon>
            </wp:wrapTight>
            <wp:docPr id="2069919339" name="Image 2069919339"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21170" name="Image 38" descr="Une image contenant texte, logo, symbole&#10;&#10;Description générée automatiquemen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9766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976" behindDoc="1" locked="0" layoutInCell="1" allowOverlap="1" wp14:anchorId="01F366E6" wp14:editId="7B4AD8C6">
            <wp:simplePos x="0" y="0"/>
            <wp:positionH relativeFrom="column">
              <wp:posOffset>5097145</wp:posOffset>
            </wp:positionH>
            <wp:positionV relativeFrom="paragraph">
              <wp:posOffset>1310005</wp:posOffset>
            </wp:positionV>
            <wp:extent cx="1605280" cy="1605280"/>
            <wp:effectExtent l="0" t="0" r="0" b="0"/>
            <wp:wrapTight wrapText="bothSides">
              <wp:wrapPolygon edited="0">
                <wp:start x="0" y="0"/>
                <wp:lineTo x="0" y="21275"/>
                <wp:lineTo x="21275" y="21275"/>
                <wp:lineTo x="21275" y="0"/>
                <wp:lineTo x="0" y="0"/>
              </wp:wrapPolygon>
            </wp:wrapTight>
            <wp:docPr id="910316426" name="Image 910316426"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05450" name="Image 39" descr="Une image contenant texte, logo, symbole&#10;&#10;Description générée automatiquemen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05280"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952" behindDoc="1" locked="0" layoutInCell="1" allowOverlap="1" wp14:anchorId="4CEDDCC2" wp14:editId="425B85EB">
            <wp:simplePos x="0" y="0"/>
            <wp:positionH relativeFrom="column">
              <wp:posOffset>6898005</wp:posOffset>
            </wp:positionH>
            <wp:positionV relativeFrom="paragraph">
              <wp:posOffset>1369060</wp:posOffset>
            </wp:positionV>
            <wp:extent cx="1716405" cy="1716405"/>
            <wp:effectExtent l="0" t="0" r="0" b="0"/>
            <wp:wrapTight wrapText="bothSides">
              <wp:wrapPolygon edited="0">
                <wp:start x="0" y="0"/>
                <wp:lineTo x="0" y="21336"/>
                <wp:lineTo x="21336" y="21336"/>
                <wp:lineTo x="21336" y="0"/>
                <wp:lineTo x="0" y="0"/>
              </wp:wrapPolygon>
            </wp:wrapTight>
            <wp:docPr id="1462356837" name="Image 1462356837"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66923" name="Image 40" descr="Une image contenant texte, logo, symbole, Marque&#10;&#10;Description générée automatiquemen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6405"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1EA">
        <w:rPr>
          <w:b/>
          <w:bCs/>
        </w:rPr>
        <w:br w:type="page"/>
      </w:r>
    </w:p>
    <w:p w14:paraId="55F5BDA9" w14:textId="77777777" w:rsidR="00EF61EA" w:rsidRDefault="00EF61EA" w:rsidP="00EF61EA">
      <w:pPr>
        <w:spacing w:after="0" w:line="240" w:lineRule="auto"/>
        <w:ind w:right="21"/>
        <w:jc w:val="both"/>
        <w:rPr>
          <w:b/>
          <w:bCs/>
        </w:rPr>
      </w:pPr>
      <w:r>
        <w:rPr>
          <w:b/>
          <w:bCs/>
        </w:rPr>
        <w:lastRenderedPageBreak/>
        <w:t>Polski</w:t>
      </w:r>
    </w:p>
    <w:p w14:paraId="4F79CE5E" w14:textId="77777777" w:rsidR="00EF61EA" w:rsidRDefault="00EF61EA" w:rsidP="00EF61EA">
      <w:pPr>
        <w:spacing w:after="0" w:line="240" w:lineRule="auto"/>
        <w:ind w:right="21"/>
        <w:jc w:val="both"/>
        <w:rPr>
          <w:b/>
          <w:bCs/>
        </w:rPr>
      </w:pPr>
    </w:p>
    <w:p w14:paraId="0EEEBB0D" w14:textId="59C837C9" w:rsidR="00EF61EA" w:rsidRDefault="00EF61EA" w:rsidP="00EF61EA">
      <w:pPr>
        <w:spacing w:after="0" w:line="240" w:lineRule="auto"/>
        <w:ind w:right="21"/>
        <w:jc w:val="both"/>
        <w:rPr>
          <w:b/>
          <w:bCs/>
        </w:rPr>
      </w:pPr>
    </w:p>
    <w:p w14:paraId="778A9F76" w14:textId="0681CE0B" w:rsidR="00EF61EA" w:rsidRDefault="00EF61EA" w:rsidP="00EF61EA">
      <w:pPr>
        <w:spacing w:after="0" w:line="240" w:lineRule="auto"/>
        <w:ind w:right="21"/>
        <w:jc w:val="both"/>
        <w:rPr>
          <w:b/>
          <w:bCs/>
        </w:rPr>
      </w:pPr>
    </w:p>
    <w:p w14:paraId="1C14657C" w14:textId="3CCA3EAF" w:rsidR="00EF61EA" w:rsidRDefault="00297E0A" w:rsidP="00EF61EA">
      <w:pPr>
        <w:spacing w:after="0" w:line="240" w:lineRule="auto"/>
        <w:ind w:right="21"/>
        <w:jc w:val="both"/>
        <w:rPr>
          <w:b/>
          <w:bCs/>
        </w:rPr>
      </w:pPr>
      <w:r>
        <w:rPr>
          <w:noProof/>
        </w:rPr>
        <w:drawing>
          <wp:anchor distT="0" distB="0" distL="114300" distR="114300" simplePos="0" relativeHeight="251726336" behindDoc="1" locked="0" layoutInCell="1" allowOverlap="1" wp14:anchorId="33FDD8E4" wp14:editId="134CF480">
            <wp:simplePos x="0" y="0"/>
            <wp:positionH relativeFrom="column">
              <wp:posOffset>1922145</wp:posOffset>
            </wp:positionH>
            <wp:positionV relativeFrom="paragraph">
              <wp:posOffset>2540</wp:posOffset>
            </wp:positionV>
            <wp:extent cx="1430655" cy="1430655"/>
            <wp:effectExtent l="0" t="0" r="0" b="0"/>
            <wp:wrapTight wrapText="bothSides">
              <wp:wrapPolygon edited="0">
                <wp:start x="0" y="0"/>
                <wp:lineTo x="0" y="21284"/>
                <wp:lineTo x="21284" y="21284"/>
                <wp:lineTo x="21284" y="0"/>
                <wp:lineTo x="0" y="0"/>
              </wp:wrapPolygon>
            </wp:wrapTight>
            <wp:docPr id="1693827144" name="Image 1693827144"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77958" name="Image 46" descr="Une image contenant texte, logo, symbole, Bleu électrique&#10;&#10;Description générée automatiquemen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312" behindDoc="1" locked="0" layoutInCell="1" allowOverlap="1" wp14:anchorId="373982F8" wp14:editId="6219838F">
            <wp:simplePos x="0" y="0"/>
            <wp:positionH relativeFrom="column">
              <wp:posOffset>230505</wp:posOffset>
            </wp:positionH>
            <wp:positionV relativeFrom="paragraph">
              <wp:posOffset>28575</wp:posOffset>
            </wp:positionV>
            <wp:extent cx="1430959" cy="1430959"/>
            <wp:effectExtent l="0" t="0" r="0" b="0"/>
            <wp:wrapTight wrapText="bothSides">
              <wp:wrapPolygon edited="0">
                <wp:start x="0" y="0"/>
                <wp:lineTo x="0" y="21284"/>
                <wp:lineTo x="21284" y="21284"/>
                <wp:lineTo x="21284" y="0"/>
                <wp:lineTo x="0" y="0"/>
              </wp:wrapPolygon>
            </wp:wrapTight>
            <wp:docPr id="769792661" name="Image 769792661"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93861" name="Image 47" descr="Une image contenant texte, logo, symbole, Marque&#10;&#10;Description générée automatiquemen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60403" w14:textId="50BEBA7A" w:rsidR="00EF61EA" w:rsidRDefault="00EF61EA" w:rsidP="00EF61EA">
      <w:pPr>
        <w:spacing w:after="0" w:line="240" w:lineRule="auto"/>
        <w:ind w:right="21"/>
        <w:jc w:val="both"/>
        <w:rPr>
          <w:b/>
          <w:bCs/>
        </w:rPr>
      </w:pPr>
    </w:p>
    <w:p w14:paraId="1154C940" w14:textId="77777777" w:rsidR="00EF61EA" w:rsidRDefault="00EF61EA" w:rsidP="00EF61EA">
      <w:pPr>
        <w:spacing w:after="0" w:line="240" w:lineRule="auto"/>
        <w:ind w:right="21"/>
        <w:jc w:val="both"/>
        <w:rPr>
          <w:b/>
          <w:bCs/>
        </w:rPr>
      </w:pPr>
    </w:p>
    <w:p w14:paraId="7CB94DC6" w14:textId="77777777" w:rsidR="00EF61EA" w:rsidRPr="008B31E4" w:rsidRDefault="00EF61EA" w:rsidP="00EF61EA">
      <w:pPr>
        <w:spacing w:after="0" w:line="240" w:lineRule="auto"/>
        <w:ind w:right="21"/>
        <w:jc w:val="both"/>
        <w:rPr>
          <w:b/>
          <w:bCs/>
        </w:rPr>
      </w:pPr>
    </w:p>
    <w:p w14:paraId="6BE9A79A" w14:textId="77777777" w:rsidR="00EF61EA" w:rsidRDefault="00EF61EA" w:rsidP="00EF61EA">
      <w:pPr>
        <w:spacing w:after="0" w:line="240" w:lineRule="auto"/>
        <w:ind w:right="21"/>
        <w:jc w:val="both"/>
      </w:pPr>
    </w:p>
    <w:p w14:paraId="7DCFB6C1" w14:textId="298502DF" w:rsidR="00EF61EA" w:rsidRPr="005B34C8" w:rsidRDefault="00EF61EA" w:rsidP="00EF61EA">
      <w:pPr>
        <w:spacing w:after="0" w:line="240" w:lineRule="auto"/>
        <w:ind w:right="21"/>
        <w:jc w:val="both"/>
        <w:rPr>
          <w:rFonts w:ascii="Calibri" w:eastAsia="Calibri" w:hAnsi="Calibri" w:cs="Calibri"/>
          <w:lang w:val="en-GB"/>
        </w:rPr>
      </w:pPr>
    </w:p>
    <w:p w14:paraId="24A2F50A" w14:textId="77777777" w:rsidR="00EF61EA" w:rsidRDefault="00EF61EA" w:rsidP="00EF61EA">
      <w:pPr>
        <w:spacing w:after="0" w:line="240" w:lineRule="auto"/>
        <w:ind w:right="21"/>
        <w:jc w:val="both"/>
        <w:rPr>
          <w:b/>
          <w:bCs/>
        </w:rPr>
      </w:pPr>
    </w:p>
    <w:p w14:paraId="1A9F3BE7" w14:textId="77777777" w:rsidR="00EF61EA" w:rsidRDefault="00EF61EA" w:rsidP="00EF61EA">
      <w:pPr>
        <w:spacing w:after="0" w:line="240" w:lineRule="auto"/>
        <w:ind w:right="21"/>
        <w:jc w:val="both"/>
        <w:rPr>
          <w:b/>
          <w:bCs/>
        </w:rPr>
      </w:pPr>
    </w:p>
    <w:p w14:paraId="69C9DA64" w14:textId="5D9E30B0" w:rsidR="00EF61EA" w:rsidRDefault="00EF61EA" w:rsidP="00EF61EA">
      <w:pPr>
        <w:spacing w:after="0" w:line="240" w:lineRule="auto"/>
        <w:ind w:right="21"/>
        <w:jc w:val="both"/>
        <w:rPr>
          <w:b/>
          <w:bCs/>
        </w:rPr>
      </w:pPr>
    </w:p>
    <w:p w14:paraId="7FCC277C" w14:textId="0FA37911" w:rsidR="00EF61EA" w:rsidRDefault="001516BD" w:rsidP="00EF61EA">
      <w:pPr>
        <w:spacing w:after="0" w:line="240" w:lineRule="auto"/>
        <w:ind w:right="21"/>
        <w:jc w:val="both"/>
        <w:rPr>
          <w:b/>
          <w:bCs/>
        </w:rPr>
      </w:pPr>
      <w:r>
        <w:rPr>
          <w:noProof/>
        </w:rPr>
        <w:drawing>
          <wp:anchor distT="0" distB="0" distL="114300" distR="114300" simplePos="0" relativeHeight="251729408" behindDoc="1" locked="0" layoutInCell="1" allowOverlap="1" wp14:anchorId="6E4BC0E0" wp14:editId="720658D8">
            <wp:simplePos x="0" y="0"/>
            <wp:positionH relativeFrom="column">
              <wp:posOffset>4930140</wp:posOffset>
            </wp:positionH>
            <wp:positionV relativeFrom="paragraph">
              <wp:posOffset>168275</wp:posOffset>
            </wp:positionV>
            <wp:extent cx="1430959" cy="1430959"/>
            <wp:effectExtent l="0" t="0" r="0" b="0"/>
            <wp:wrapTight wrapText="bothSides">
              <wp:wrapPolygon edited="0">
                <wp:start x="0" y="0"/>
                <wp:lineTo x="0" y="21284"/>
                <wp:lineTo x="21284" y="21284"/>
                <wp:lineTo x="21284" y="0"/>
                <wp:lineTo x="0" y="0"/>
              </wp:wrapPolygon>
            </wp:wrapTight>
            <wp:docPr id="688252796" name="Image 688252796"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92854" name="Image 51" descr="Une image contenant texte, logo, symbole, Bleu électrique&#10;&#10;Description générée automatiquemen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384" behindDoc="1" locked="0" layoutInCell="1" allowOverlap="1" wp14:anchorId="08F0ED12" wp14:editId="3910D1F2">
            <wp:simplePos x="0" y="0"/>
            <wp:positionH relativeFrom="column">
              <wp:posOffset>6666230</wp:posOffset>
            </wp:positionH>
            <wp:positionV relativeFrom="paragraph">
              <wp:posOffset>104140</wp:posOffset>
            </wp:positionV>
            <wp:extent cx="1430959" cy="1430959"/>
            <wp:effectExtent l="0" t="0" r="0" b="0"/>
            <wp:wrapTight wrapText="bothSides">
              <wp:wrapPolygon edited="0">
                <wp:start x="0" y="0"/>
                <wp:lineTo x="0" y="21284"/>
                <wp:lineTo x="21284" y="21284"/>
                <wp:lineTo x="21284" y="0"/>
                <wp:lineTo x="0" y="0"/>
              </wp:wrapPolygon>
            </wp:wrapTight>
            <wp:docPr id="1324612170" name="Image 1324612170"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2471" name="Image 52" descr="Une image contenant texte, logo, symbole, Marque&#10;&#10;Description générée automatiquemen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3B53C" w14:textId="18BEB7CA" w:rsidR="00EF61EA" w:rsidRDefault="001516BD" w:rsidP="00EF61EA">
      <w:pPr>
        <w:spacing w:after="0" w:line="240" w:lineRule="auto"/>
        <w:ind w:right="21"/>
        <w:jc w:val="both"/>
        <w:rPr>
          <w:b/>
          <w:bCs/>
        </w:rPr>
      </w:pPr>
      <w:r>
        <w:rPr>
          <w:noProof/>
        </w:rPr>
        <w:drawing>
          <wp:anchor distT="0" distB="0" distL="114300" distR="114300" simplePos="0" relativeHeight="251732480" behindDoc="1" locked="0" layoutInCell="1" allowOverlap="1" wp14:anchorId="44973316" wp14:editId="0AA2569D">
            <wp:simplePos x="0" y="0"/>
            <wp:positionH relativeFrom="page">
              <wp:posOffset>749300</wp:posOffset>
            </wp:positionH>
            <wp:positionV relativeFrom="paragraph">
              <wp:posOffset>73025</wp:posOffset>
            </wp:positionV>
            <wp:extent cx="1430959" cy="1430959"/>
            <wp:effectExtent l="0" t="0" r="0" b="0"/>
            <wp:wrapTight wrapText="bothSides">
              <wp:wrapPolygon edited="0">
                <wp:start x="0" y="0"/>
                <wp:lineTo x="0" y="21284"/>
                <wp:lineTo x="21284" y="21284"/>
                <wp:lineTo x="21284" y="0"/>
                <wp:lineTo x="0" y="0"/>
              </wp:wrapPolygon>
            </wp:wrapTight>
            <wp:docPr id="258064659" name="Image 258064659" descr="Une image contenant symbole, logo, text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45857" name="Image 48" descr="Une image contenant symbole, logo, texte, Bleu électrique&#10;&#10;Description générée automatiquemen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456" behindDoc="1" locked="0" layoutInCell="1" allowOverlap="1" wp14:anchorId="56D63219" wp14:editId="6B556653">
            <wp:simplePos x="0" y="0"/>
            <wp:positionH relativeFrom="column">
              <wp:posOffset>1770380</wp:posOffset>
            </wp:positionH>
            <wp:positionV relativeFrom="paragraph">
              <wp:posOffset>6350</wp:posOffset>
            </wp:positionV>
            <wp:extent cx="1430959" cy="1430959"/>
            <wp:effectExtent l="0" t="0" r="0" b="0"/>
            <wp:wrapTight wrapText="bothSides">
              <wp:wrapPolygon edited="0">
                <wp:start x="0" y="0"/>
                <wp:lineTo x="0" y="21284"/>
                <wp:lineTo x="21284" y="21284"/>
                <wp:lineTo x="21284" y="0"/>
                <wp:lineTo x="0" y="0"/>
              </wp:wrapPolygon>
            </wp:wrapTight>
            <wp:docPr id="1364857103" name="Image 1364857103" descr="Une image contenant texte, symbole, logo,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65866" name="Image 49" descr="Une image contenant texte, symbole, logo, Bleu électrique&#10;&#10;Description générée automatiquemen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432" behindDoc="1" locked="0" layoutInCell="1" allowOverlap="1" wp14:anchorId="284C6947" wp14:editId="4A0254CF">
            <wp:simplePos x="0" y="0"/>
            <wp:positionH relativeFrom="column">
              <wp:posOffset>3370580</wp:posOffset>
            </wp:positionH>
            <wp:positionV relativeFrom="paragraph">
              <wp:posOffset>9525</wp:posOffset>
            </wp:positionV>
            <wp:extent cx="1430655" cy="1430655"/>
            <wp:effectExtent l="0" t="0" r="0" b="0"/>
            <wp:wrapTight wrapText="bothSides">
              <wp:wrapPolygon edited="0">
                <wp:start x="0" y="0"/>
                <wp:lineTo x="0" y="21284"/>
                <wp:lineTo x="21284" y="21284"/>
                <wp:lineTo x="21284" y="0"/>
                <wp:lineTo x="0" y="0"/>
              </wp:wrapPolygon>
            </wp:wrapTight>
            <wp:docPr id="1354674011" name="Image 1354674011" descr="Une image contenant texte, symbole, logo,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63200" name="Image 50" descr="Une image contenant texte, symbole, logo, Bleu électrique&#10;&#10;Description générée automatiquemen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C9BEF" w14:textId="4A67F30B" w:rsidR="00EF61EA" w:rsidRDefault="00EF61EA" w:rsidP="00EF61EA">
      <w:pPr>
        <w:spacing w:after="0" w:line="240" w:lineRule="auto"/>
        <w:ind w:right="21"/>
        <w:jc w:val="both"/>
        <w:rPr>
          <w:b/>
          <w:bCs/>
        </w:rPr>
      </w:pPr>
    </w:p>
    <w:p w14:paraId="5D96F132" w14:textId="77777777" w:rsidR="00EF61EA" w:rsidRDefault="00EF61EA" w:rsidP="00EF61EA">
      <w:pPr>
        <w:spacing w:after="0" w:line="240" w:lineRule="auto"/>
        <w:ind w:right="21"/>
        <w:jc w:val="both"/>
        <w:rPr>
          <w:b/>
          <w:bCs/>
        </w:rPr>
      </w:pPr>
    </w:p>
    <w:p w14:paraId="02AFEF0C" w14:textId="77777777" w:rsidR="00EF61EA" w:rsidRDefault="00EF61EA" w:rsidP="00EF61EA">
      <w:pPr>
        <w:spacing w:after="0" w:line="240" w:lineRule="auto"/>
        <w:ind w:right="21"/>
        <w:jc w:val="both"/>
        <w:rPr>
          <w:b/>
          <w:bCs/>
        </w:rPr>
      </w:pPr>
    </w:p>
    <w:p w14:paraId="327257B5" w14:textId="77777777" w:rsidR="00EF61EA" w:rsidRDefault="00EF61EA" w:rsidP="00EF61EA">
      <w:pPr>
        <w:spacing w:after="0" w:line="240" w:lineRule="auto"/>
        <w:ind w:right="21"/>
        <w:jc w:val="both"/>
        <w:rPr>
          <w:b/>
          <w:bCs/>
        </w:rPr>
      </w:pPr>
    </w:p>
    <w:p w14:paraId="679B8502" w14:textId="77777777" w:rsidR="00EF61EA" w:rsidRDefault="00EF61EA" w:rsidP="00EF61EA">
      <w:pPr>
        <w:spacing w:after="0" w:line="240" w:lineRule="auto"/>
        <w:ind w:right="21"/>
        <w:jc w:val="both"/>
        <w:rPr>
          <w:b/>
          <w:bCs/>
        </w:rPr>
      </w:pPr>
    </w:p>
    <w:p w14:paraId="544A8ECB" w14:textId="77777777" w:rsidR="00EF61EA" w:rsidRDefault="00EF61EA" w:rsidP="00EF61EA">
      <w:pPr>
        <w:spacing w:after="0" w:line="240" w:lineRule="auto"/>
        <w:ind w:right="21"/>
        <w:jc w:val="both"/>
        <w:rPr>
          <w:b/>
          <w:bCs/>
        </w:rPr>
      </w:pPr>
    </w:p>
    <w:p w14:paraId="4B54DF42" w14:textId="77777777" w:rsidR="00EF61EA" w:rsidRDefault="00EF61EA" w:rsidP="00EF61EA">
      <w:pPr>
        <w:spacing w:after="0" w:line="240" w:lineRule="auto"/>
        <w:ind w:right="21"/>
        <w:jc w:val="both"/>
        <w:rPr>
          <w:b/>
          <w:bCs/>
        </w:rPr>
      </w:pPr>
    </w:p>
    <w:p w14:paraId="1205B4D5" w14:textId="329972CA" w:rsidR="00EF61EA" w:rsidRDefault="00EF61EA" w:rsidP="00EF61EA">
      <w:pPr>
        <w:spacing w:after="0" w:line="240" w:lineRule="auto"/>
        <w:ind w:right="21"/>
        <w:jc w:val="both"/>
        <w:rPr>
          <w:b/>
          <w:bCs/>
        </w:rPr>
      </w:pPr>
    </w:p>
    <w:p w14:paraId="7FF6F849" w14:textId="2F628D25" w:rsidR="00EF61EA" w:rsidRDefault="001516BD" w:rsidP="00EF61EA">
      <w:pPr>
        <w:spacing w:after="0" w:line="240" w:lineRule="auto"/>
        <w:ind w:right="21"/>
        <w:jc w:val="both"/>
        <w:rPr>
          <w:b/>
          <w:bCs/>
        </w:rPr>
      </w:pPr>
      <w:r>
        <w:rPr>
          <w:noProof/>
        </w:rPr>
        <w:drawing>
          <wp:anchor distT="0" distB="0" distL="114300" distR="114300" simplePos="0" relativeHeight="251721216" behindDoc="1" locked="0" layoutInCell="1" allowOverlap="1" wp14:anchorId="0507131C" wp14:editId="53E85E6B">
            <wp:simplePos x="0" y="0"/>
            <wp:positionH relativeFrom="column">
              <wp:posOffset>1808480</wp:posOffset>
            </wp:positionH>
            <wp:positionV relativeFrom="paragraph">
              <wp:posOffset>635</wp:posOffset>
            </wp:positionV>
            <wp:extent cx="1430655" cy="1430655"/>
            <wp:effectExtent l="0" t="0" r="0" b="0"/>
            <wp:wrapTight wrapText="bothSides">
              <wp:wrapPolygon edited="0">
                <wp:start x="0" y="0"/>
                <wp:lineTo x="0" y="21284"/>
                <wp:lineTo x="21284" y="21284"/>
                <wp:lineTo x="21284" y="0"/>
                <wp:lineTo x="0" y="0"/>
              </wp:wrapPolygon>
            </wp:wrapTight>
            <wp:docPr id="181040250" name="Image 181040250"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6673" name="Image 42" descr="Une image contenant texte, logo, symbole&#10;&#10;Description générée automatiquemen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360" behindDoc="1" locked="0" layoutInCell="1" allowOverlap="1" wp14:anchorId="536E7625" wp14:editId="2B78A822">
            <wp:simplePos x="0" y="0"/>
            <wp:positionH relativeFrom="column">
              <wp:posOffset>214630</wp:posOffset>
            </wp:positionH>
            <wp:positionV relativeFrom="paragraph">
              <wp:posOffset>41910</wp:posOffset>
            </wp:positionV>
            <wp:extent cx="1430959" cy="1430959"/>
            <wp:effectExtent l="0" t="0" r="0" b="0"/>
            <wp:wrapTight wrapText="bothSides">
              <wp:wrapPolygon edited="0">
                <wp:start x="0" y="0"/>
                <wp:lineTo x="0" y="21284"/>
                <wp:lineTo x="21284" y="21284"/>
                <wp:lineTo x="21284" y="0"/>
                <wp:lineTo x="0" y="0"/>
              </wp:wrapPolygon>
            </wp:wrapTight>
            <wp:docPr id="616225356" name="Image 616225356" descr="Une image contenant text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69173" name="Image 53" descr="Une image contenant texte, symbole, logo&#10;&#10;Description générée automatiquemen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240" behindDoc="1" locked="0" layoutInCell="1" allowOverlap="1" wp14:anchorId="4B20CADF" wp14:editId="204D1A30">
            <wp:simplePos x="0" y="0"/>
            <wp:positionH relativeFrom="column">
              <wp:posOffset>3401060</wp:posOffset>
            </wp:positionH>
            <wp:positionV relativeFrom="paragraph">
              <wp:posOffset>15875</wp:posOffset>
            </wp:positionV>
            <wp:extent cx="1430959" cy="1430959"/>
            <wp:effectExtent l="0" t="0" r="0" b="0"/>
            <wp:wrapTight wrapText="bothSides">
              <wp:wrapPolygon edited="0">
                <wp:start x="0" y="0"/>
                <wp:lineTo x="0" y="21284"/>
                <wp:lineTo x="21284" y="21284"/>
                <wp:lineTo x="21284" y="0"/>
                <wp:lineTo x="0" y="0"/>
              </wp:wrapPolygon>
            </wp:wrapTight>
            <wp:docPr id="18430577" name="Image 18430577"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32343" name="Image 43" descr="Une image contenant texte, logo, symbole&#10;&#10;Description générée automatiquemen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264" behindDoc="1" locked="0" layoutInCell="1" allowOverlap="1" wp14:anchorId="43562F73" wp14:editId="362B8F74">
            <wp:simplePos x="0" y="0"/>
            <wp:positionH relativeFrom="column">
              <wp:posOffset>4942205</wp:posOffset>
            </wp:positionH>
            <wp:positionV relativeFrom="paragraph">
              <wp:posOffset>4445</wp:posOffset>
            </wp:positionV>
            <wp:extent cx="1430959" cy="1430959"/>
            <wp:effectExtent l="0" t="0" r="0" b="0"/>
            <wp:wrapTight wrapText="bothSides">
              <wp:wrapPolygon edited="0">
                <wp:start x="0" y="0"/>
                <wp:lineTo x="0" y="21284"/>
                <wp:lineTo x="21284" y="21284"/>
                <wp:lineTo x="21284" y="0"/>
                <wp:lineTo x="0" y="0"/>
              </wp:wrapPolygon>
            </wp:wrapTight>
            <wp:docPr id="520918331" name="Image 520918331"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51618" name="Image 44" descr="Une image contenant texte, logo, symbole&#10;&#10;Description générée automatiquemen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288" behindDoc="1" locked="0" layoutInCell="1" allowOverlap="1" wp14:anchorId="7DCA38D7" wp14:editId="1370C6D1">
            <wp:simplePos x="0" y="0"/>
            <wp:positionH relativeFrom="column">
              <wp:posOffset>6670675</wp:posOffset>
            </wp:positionH>
            <wp:positionV relativeFrom="paragraph">
              <wp:posOffset>3175</wp:posOffset>
            </wp:positionV>
            <wp:extent cx="1430959" cy="1430959"/>
            <wp:effectExtent l="0" t="0" r="0" b="0"/>
            <wp:wrapTight wrapText="bothSides">
              <wp:wrapPolygon edited="0">
                <wp:start x="0" y="0"/>
                <wp:lineTo x="0" y="21284"/>
                <wp:lineTo x="21284" y="21284"/>
                <wp:lineTo x="21284" y="0"/>
                <wp:lineTo x="0" y="0"/>
              </wp:wrapPolygon>
            </wp:wrapTight>
            <wp:docPr id="669031682" name="Image 669031682"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84089" name="Image 45" descr="Une image contenant texte, logo, symbole, Marque&#10;&#10;Description générée automatiquemen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00F77" w14:textId="77777777" w:rsidR="00EF61EA" w:rsidRDefault="00EF61EA" w:rsidP="00EF61EA">
      <w:pPr>
        <w:spacing w:after="0" w:line="240" w:lineRule="auto"/>
        <w:ind w:right="21"/>
        <w:jc w:val="both"/>
        <w:rPr>
          <w:b/>
          <w:bCs/>
        </w:rPr>
      </w:pPr>
    </w:p>
    <w:p w14:paraId="577E2750" w14:textId="77777777" w:rsidR="00EF61EA" w:rsidRDefault="00EF61EA" w:rsidP="00EF61EA">
      <w:pPr>
        <w:spacing w:after="0" w:line="240" w:lineRule="auto"/>
        <w:ind w:right="21"/>
        <w:jc w:val="both"/>
        <w:rPr>
          <w:b/>
          <w:bCs/>
        </w:rPr>
      </w:pPr>
    </w:p>
    <w:p w14:paraId="1DB71529" w14:textId="77777777" w:rsidR="00EF61EA" w:rsidRDefault="00EF61EA" w:rsidP="00EF61EA">
      <w:pPr>
        <w:spacing w:after="0" w:line="240" w:lineRule="auto"/>
        <w:ind w:right="21"/>
        <w:jc w:val="both"/>
        <w:rPr>
          <w:b/>
          <w:bCs/>
        </w:rPr>
      </w:pPr>
    </w:p>
    <w:p w14:paraId="13B38B5B" w14:textId="77777777" w:rsidR="00EF61EA" w:rsidRDefault="00EF61EA" w:rsidP="00EF61EA">
      <w:pPr>
        <w:spacing w:after="0" w:line="240" w:lineRule="auto"/>
        <w:ind w:right="21"/>
        <w:jc w:val="both"/>
        <w:rPr>
          <w:b/>
          <w:bCs/>
        </w:rPr>
      </w:pPr>
    </w:p>
    <w:p w14:paraId="69F5E425" w14:textId="77777777" w:rsidR="00EF61EA" w:rsidRDefault="00EF61EA" w:rsidP="00EF61EA">
      <w:pPr>
        <w:spacing w:after="0" w:line="240" w:lineRule="auto"/>
        <w:ind w:right="21"/>
        <w:jc w:val="both"/>
        <w:rPr>
          <w:b/>
          <w:bCs/>
        </w:rPr>
      </w:pPr>
    </w:p>
    <w:p w14:paraId="193E413A" w14:textId="77777777" w:rsidR="00EF61EA" w:rsidRDefault="00EF61EA" w:rsidP="00EF61EA">
      <w:pPr>
        <w:spacing w:after="0" w:line="240" w:lineRule="auto"/>
        <w:ind w:right="21"/>
        <w:jc w:val="both"/>
        <w:rPr>
          <w:b/>
          <w:bCs/>
        </w:rPr>
      </w:pPr>
    </w:p>
    <w:p w14:paraId="04590320" w14:textId="77777777" w:rsidR="00EF61EA" w:rsidRDefault="00EF61EA" w:rsidP="00EF61EA">
      <w:pPr>
        <w:spacing w:after="0" w:line="240" w:lineRule="auto"/>
        <w:ind w:right="21"/>
        <w:jc w:val="both"/>
        <w:rPr>
          <w:b/>
          <w:bCs/>
        </w:rPr>
      </w:pPr>
    </w:p>
    <w:p w14:paraId="65D986D0" w14:textId="77777777" w:rsidR="00EF61EA" w:rsidRDefault="00EF61EA" w:rsidP="00EF61EA">
      <w:pPr>
        <w:spacing w:after="0" w:line="240" w:lineRule="auto"/>
        <w:ind w:right="21"/>
        <w:jc w:val="both"/>
        <w:rPr>
          <w:b/>
          <w:bCs/>
        </w:rPr>
      </w:pPr>
    </w:p>
    <w:p w14:paraId="6515CF7F" w14:textId="77777777" w:rsidR="00EF61EA" w:rsidRDefault="00EF61EA" w:rsidP="00EF61EA">
      <w:pPr>
        <w:spacing w:after="0" w:line="240" w:lineRule="auto"/>
        <w:ind w:right="21"/>
        <w:jc w:val="both"/>
        <w:rPr>
          <w:b/>
          <w:bCs/>
        </w:rPr>
      </w:pPr>
    </w:p>
    <w:p w14:paraId="10C63799" w14:textId="77777777" w:rsidR="00EF61EA" w:rsidRDefault="00EF61EA" w:rsidP="00EF61EA">
      <w:pPr>
        <w:spacing w:after="0" w:line="240" w:lineRule="auto"/>
        <w:ind w:right="21"/>
        <w:jc w:val="both"/>
        <w:rPr>
          <w:b/>
          <w:bCs/>
        </w:rPr>
      </w:pPr>
    </w:p>
    <w:p w14:paraId="1F4F90BF" w14:textId="77777777" w:rsidR="00EF61EA" w:rsidRDefault="00EF61EA" w:rsidP="00EF61EA">
      <w:pPr>
        <w:spacing w:after="0" w:line="240" w:lineRule="auto"/>
        <w:ind w:right="21"/>
        <w:jc w:val="both"/>
        <w:rPr>
          <w:b/>
          <w:bCs/>
        </w:rPr>
      </w:pPr>
    </w:p>
    <w:p w14:paraId="4A70B0A6" w14:textId="77777777" w:rsidR="00EF61EA" w:rsidRDefault="00EF61EA" w:rsidP="00EF61EA">
      <w:pPr>
        <w:spacing w:after="0" w:line="240" w:lineRule="auto"/>
        <w:ind w:right="21"/>
        <w:jc w:val="both"/>
        <w:rPr>
          <w:b/>
          <w:bCs/>
        </w:rPr>
      </w:pPr>
    </w:p>
    <w:p w14:paraId="6035B229" w14:textId="77777777" w:rsidR="00EF61EA" w:rsidRDefault="00EF61EA" w:rsidP="00EF61EA">
      <w:pPr>
        <w:spacing w:after="0" w:line="240" w:lineRule="auto"/>
        <w:ind w:right="21"/>
        <w:jc w:val="both"/>
        <w:rPr>
          <w:b/>
          <w:bCs/>
        </w:rPr>
      </w:pPr>
    </w:p>
    <w:p w14:paraId="0700B147" w14:textId="77777777" w:rsidR="00EF61EA" w:rsidRDefault="00EF61EA" w:rsidP="00EF61EA">
      <w:pPr>
        <w:spacing w:after="0" w:line="240" w:lineRule="auto"/>
        <w:ind w:right="21"/>
        <w:jc w:val="both"/>
        <w:rPr>
          <w:b/>
          <w:bCs/>
        </w:rPr>
      </w:pPr>
      <w:r w:rsidRPr="00BF1107">
        <w:rPr>
          <w:b/>
          <w:bCs/>
        </w:rPr>
        <w:t>Ελληνική</w:t>
      </w:r>
    </w:p>
    <w:p w14:paraId="409DB73A" w14:textId="2D7287F2" w:rsidR="00EF61EA" w:rsidRDefault="00297E0A" w:rsidP="00EF61EA">
      <w:pPr>
        <w:spacing w:after="0" w:line="240" w:lineRule="auto"/>
        <w:ind w:right="21"/>
        <w:jc w:val="both"/>
        <w:rPr>
          <w:b/>
          <w:bCs/>
        </w:rPr>
      </w:pPr>
      <w:r>
        <w:rPr>
          <w:noProof/>
        </w:rPr>
        <w:drawing>
          <wp:anchor distT="0" distB="0" distL="114300" distR="114300" simplePos="0" relativeHeight="251733504" behindDoc="1" locked="0" layoutInCell="1" allowOverlap="1" wp14:anchorId="31975897" wp14:editId="092FB75B">
            <wp:simplePos x="0" y="0"/>
            <wp:positionH relativeFrom="column">
              <wp:posOffset>-67945</wp:posOffset>
            </wp:positionH>
            <wp:positionV relativeFrom="paragraph">
              <wp:posOffset>176530</wp:posOffset>
            </wp:positionV>
            <wp:extent cx="1637665" cy="1637665"/>
            <wp:effectExtent l="0" t="0" r="0" b="0"/>
            <wp:wrapTight wrapText="bothSides">
              <wp:wrapPolygon edited="0">
                <wp:start x="0" y="0"/>
                <wp:lineTo x="0" y="21357"/>
                <wp:lineTo x="21357" y="21357"/>
                <wp:lineTo x="21357" y="0"/>
                <wp:lineTo x="0" y="0"/>
              </wp:wrapPolygon>
            </wp:wrapTight>
            <wp:docPr id="1823835263" name="Image 1823835263"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24539" name="Image 54" descr="Une image contenant texte, logo, symbole, Police&#10;&#10;Description générée automatiquemen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AFC04" w14:textId="6F9475A7" w:rsidR="00EF61EA" w:rsidRPr="005B34C8" w:rsidRDefault="00297E0A" w:rsidP="00EF61EA">
      <w:pPr>
        <w:spacing w:after="0" w:line="240" w:lineRule="auto"/>
        <w:ind w:right="21"/>
        <w:jc w:val="both"/>
        <w:rPr>
          <w:rFonts w:ascii="Calibri" w:eastAsia="Calibri" w:hAnsi="Calibri" w:cs="Calibri"/>
          <w:lang w:val="en-GB"/>
        </w:rPr>
      </w:pPr>
      <w:r>
        <w:rPr>
          <w:noProof/>
        </w:rPr>
        <w:drawing>
          <wp:anchor distT="0" distB="0" distL="114300" distR="114300" simplePos="0" relativeHeight="251739648" behindDoc="1" locked="0" layoutInCell="1" allowOverlap="1" wp14:anchorId="5F112B99" wp14:editId="56251C24">
            <wp:simplePos x="0" y="0"/>
            <wp:positionH relativeFrom="column">
              <wp:posOffset>1664970</wp:posOffset>
            </wp:positionH>
            <wp:positionV relativeFrom="paragraph">
              <wp:posOffset>21590</wp:posOffset>
            </wp:positionV>
            <wp:extent cx="1637692" cy="1637692"/>
            <wp:effectExtent l="0" t="0" r="0" b="0"/>
            <wp:wrapTight wrapText="bothSides">
              <wp:wrapPolygon edited="0">
                <wp:start x="0" y="0"/>
                <wp:lineTo x="0" y="21357"/>
                <wp:lineTo x="21357" y="21357"/>
                <wp:lineTo x="21357" y="0"/>
                <wp:lineTo x="0" y="0"/>
              </wp:wrapPolygon>
            </wp:wrapTight>
            <wp:docPr id="2135448141" name="Image 2135448141"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7855" name="Image 65" descr="Une image contenant texte, logo, symbole, Police&#10;&#10;Description générée automatiquemen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37692" cy="1637692"/>
                    </a:xfrm>
                    <a:prstGeom prst="rect">
                      <a:avLst/>
                    </a:prstGeom>
                    <a:noFill/>
                    <a:ln>
                      <a:noFill/>
                    </a:ln>
                  </pic:spPr>
                </pic:pic>
              </a:graphicData>
            </a:graphic>
            <wp14:sizeRelH relativeFrom="page">
              <wp14:pctWidth>0</wp14:pctWidth>
            </wp14:sizeRelH>
            <wp14:sizeRelV relativeFrom="page">
              <wp14:pctHeight>0</wp14:pctHeight>
            </wp14:sizeRelV>
          </wp:anchor>
        </w:drawing>
      </w:r>
      <w:r w:rsidR="00EF61EA">
        <w:rPr>
          <w:noProof/>
        </w:rPr>
        <w:drawing>
          <wp:anchor distT="0" distB="0" distL="114300" distR="114300" simplePos="0" relativeHeight="251742720" behindDoc="1" locked="0" layoutInCell="1" allowOverlap="1" wp14:anchorId="0E3530E0" wp14:editId="29A0B7D9">
            <wp:simplePos x="0" y="0"/>
            <wp:positionH relativeFrom="column">
              <wp:posOffset>6942290</wp:posOffset>
            </wp:positionH>
            <wp:positionV relativeFrom="paragraph">
              <wp:posOffset>3618230</wp:posOffset>
            </wp:positionV>
            <wp:extent cx="1637692" cy="1637692"/>
            <wp:effectExtent l="0" t="0" r="0" b="0"/>
            <wp:wrapTight wrapText="bothSides">
              <wp:wrapPolygon edited="0">
                <wp:start x="0" y="0"/>
                <wp:lineTo x="0" y="21357"/>
                <wp:lineTo x="21357" y="21357"/>
                <wp:lineTo x="21357" y="0"/>
                <wp:lineTo x="0" y="0"/>
              </wp:wrapPolygon>
            </wp:wrapTight>
            <wp:docPr id="765939669" name="Image 765939669"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0109" name="Image 64" descr="Une image contenant texte, logo, symbole, Marque&#10;&#10;Description générée automatiquemen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37692" cy="1637692"/>
                    </a:xfrm>
                    <a:prstGeom prst="rect">
                      <a:avLst/>
                    </a:prstGeom>
                    <a:noFill/>
                    <a:ln>
                      <a:noFill/>
                    </a:ln>
                  </pic:spPr>
                </pic:pic>
              </a:graphicData>
            </a:graphic>
            <wp14:sizeRelH relativeFrom="page">
              <wp14:pctWidth>0</wp14:pctWidth>
            </wp14:sizeRelH>
            <wp14:sizeRelV relativeFrom="page">
              <wp14:pctHeight>0</wp14:pctHeight>
            </wp14:sizeRelV>
          </wp:anchor>
        </w:drawing>
      </w:r>
      <w:r w:rsidR="00EF61EA">
        <w:rPr>
          <w:noProof/>
        </w:rPr>
        <w:drawing>
          <wp:anchor distT="0" distB="0" distL="114300" distR="114300" simplePos="0" relativeHeight="251740672" behindDoc="1" locked="0" layoutInCell="1" allowOverlap="1" wp14:anchorId="15B9DBB2" wp14:editId="162E09AB">
            <wp:simplePos x="0" y="0"/>
            <wp:positionH relativeFrom="column">
              <wp:posOffset>5123042</wp:posOffset>
            </wp:positionH>
            <wp:positionV relativeFrom="paragraph">
              <wp:posOffset>3642719</wp:posOffset>
            </wp:positionV>
            <wp:extent cx="1637692" cy="1637692"/>
            <wp:effectExtent l="0" t="0" r="0" b="0"/>
            <wp:wrapTight wrapText="bothSides">
              <wp:wrapPolygon edited="0">
                <wp:start x="0" y="0"/>
                <wp:lineTo x="0" y="21357"/>
                <wp:lineTo x="21357" y="21357"/>
                <wp:lineTo x="21357" y="0"/>
                <wp:lineTo x="0" y="0"/>
              </wp:wrapPolygon>
            </wp:wrapTight>
            <wp:docPr id="267408820" name="Image 267408820"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53633" name="Image 63" descr="Une image contenant texte, logo, symbole, Police&#10;&#10;Description générée automatiquemen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37692" cy="1637692"/>
                    </a:xfrm>
                    <a:prstGeom prst="rect">
                      <a:avLst/>
                    </a:prstGeom>
                    <a:noFill/>
                    <a:ln>
                      <a:noFill/>
                    </a:ln>
                  </pic:spPr>
                </pic:pic>
              </a:graphicData>
            </a:graphic>
            <wp14:sizeRelH relativeFrom="page">
              <wp14:pctWidth>0</wp14:pctWidth>
            </wp14:sizeRelH>
            <wp14:sizeRelV relativeFrom="page">
              <wp14:pctHeight>0</wp14:pctHeight>
            </wp14:sizeRelV>
          </wp:anchor>
        </w:drawing>
      </w:r>
      <w:r w:rsidR="00EF61EA">
        <w:rPr>
          <w:noProof/>
        </w:rPr>
        <w:drawing>
          <wp:anchor distT="0" distB="0" distL="114300" distR="114300" simplePos="0" relativeHeight="251744768" behindDoc="1" locked="0" layoutInCell="1" allowOverlap="1" wp14:anchorId="7F359BF7" wp14:editId="46AD516F">
            <wp:simplePos x="0" y="0"/>
            <wp:positionH relativeFrom="column">
              <wp:posOffset>3373755</wp:posOffset>
            </wp:positionH>
            <wp:positionV relativeFrom="paragraph">
              <wp:posOffset>3618865</wp:posOffset>
            </wp:positionV>
            <wp:extent cx="1637665" cy="1637665"/>
            <wp:effectExtent l="0" t="0" r="0" b="0"/>
            <wp:wrapTight wrapText="bothSides">
              <wp:wrapPolygon edited="0">
                <wp:start x="0" y="0"/>
                <wp:lineTo x="0" y="21357"/>
                <wp:lineTo x="21357" y="21357"/>
                <wp:lineTo x="21357" y="0"/>
                <wp:lineTo x="0" y="0"/>
              </wp:wrapPolygon>
            </wp:wrapTight>
            <wp:docPr id="1940699712" name="Image 1940699712"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97861" name="Image 62" descr="Une image contenant texte, logo, symbole, Police&#10;&#10;Description générée automatiquemen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1EA">
        <w:rPr>
          <w:noProof/>
        </w:rPr>
        <w:drawing>
          <wp:anchor distT="0" distB="0" distL="114300" distR="114300" simplePos="0" relativeHeight="251741696" behindDoc="1" locked="0" layoutInCell="1" allowOverlap="1" wp14:anchorId="0219EF29" wp14:editId="37F8B796">
            <wp:simplePos x="0" y="0"/>
            <wp:positionH relativeFrom="column">
              <wp:posOffset>1688299</wp:posOffset>
            </wp:positionH>
            <wp:positionV relativeFrom="paragraph">
              <wp:posOffset>3619058</wp:posOffset>
            </wp:positionV>
            <wp:extent cx="1637692" cy="1637692"/>
            <wp:effectExtent l="0" t="0" r="0" b="0"/>
            <wp:wrapTight wrapText="bothSides">
              <wp:wrapPolygon edited="0">
                <wp:start x="0" y="0"/>
                <wp:lineTo x="0" y="21357"/>
                <wp:lineTo x="21357" y="21357"/>
                <wp:lineTo x="21357" y="0"/>
                <wp:lineTo x="0" y="0"/>
              </wp:wrapPolygon>
            </wp:wrapTight>
            <wp:docPr id="235113300" name="Image 235113300"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07982" name="Image 61" descr="Une image contenant texte, logo, symbole, Police&#10;&#10;Description générée automatiquemen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37692" cy="1637692"/>
                    </a:xfrm>
                    <a:prstGeom prst="rect">
                      <a:avLst/>
                    </a:prstGeom>
                    <a:noFill/>
                    <a:ln>
                      <a:noFill/>
                    </a:ln>
                  </pic:spPr>
                </pic:pic>
              </a:graphicData>
            </a:graphic>
            <wp14:sizeRelH relativeFrom="page">
              <wp14:pctWidth>0</wp14:pctWidth>
            </wp14:sizeRelH>
            <wp14:sizeRelV relativeFrom="page">
              <wp14:pctHeight>0</wp14:pctHeight>
            </wp14:sizeRelV>
          </wp:anchor>
        </w:drawing>
      </w:r>
      <w:r w:rsidR="00EF61EA">
        <w:rPr>
          <w:noProof/>
        </w:rPr>
        <w:drawing>
          <wp:anchor distT="0" distB="0" distL="114300" distR="114300" simplePos="0" relativeHeight="251743744" behindDoc="1" locked="0" layoutInCell="1" allowOverlap="1" wp14:anchorId="5BA7B81B" wp14:editId="4C4EC0A5">
            <wp:simplePos x="0" y="0"/>
            <wp:positionH relativeFrom="column">
              <wp:posOffset>2319</wp:posOffset>
            </wp:positionH>
            <wp:positionV relativeFrom="paragraph">
              <wp:posOffset>3619030</wp:posOffset>
            </wp:positionV>
            <wp:extent cx="1637692" cy="1637692"/>
            <wp:effectExtent l="0" t="0" r="0" b="0"/>
            <wp:wrapTight wrapText="bothSides">
              <wp:wrapPolygon edited="0">
                <wp:start x="0" y="0"/>
                <wp:lineTo x="0" y="21357"/>
                <wp:lineTo x="21357" y="21357"/>
                <wp:lineTo x="21357" y="0"/>
                <wp:lineTo x="0" y="0"/>
              </wp:wrapPolygon>
            </wp:wrapTight>
            <wp:docPr id="328926612" name="Image 328926612"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29586" name="Image 60" descr="Une image contenant texte, logo, symbole, Police&#10;&#10;Description générée automatiquemen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37692" cy="16376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31E63" w14:textId="77777777" w:rsidR="00EF61EA" w:rsidRDefault="00EF61EA" w:rsidP="00EF61EA">
      <w:pPr>
        <w:spacing w:after="0" w:line="240" w:lineRule="auto"/>
        <w:ind w:right="21"/>
        <w:jc w:val="both"/>
        <w:rPr>
          <w:b/>
          <w:bCs/>
        </w:rPr>
      </w:pPr>
    </w:p>
    <w:p w14:paraId="24E19C66" w14:textId="77777777" w:rsidR="00EF61EA" w:rsidRDefault="00EF61EA" w:rsidP="00EF61EA">
      <w:pPr>
        <w:spacing w:after="0" w:line="240" w:lineRule="auto"/>
        <w:ind w:right="21"/>
        <w:jc w:val="both"/>
        <w:rPr>
          <w:b/>
          <w:bCs/>
        </w:rPr>
      </w:pPr>
    </w:p>
    <w:p w14:paraId="7E39C620" w14:textId="77777777" w:rsidR="00EF61EA" w:rsidRDefault="00EF61EA" w:rsidP="00EF61EA">
      <w:pPr>
        <w:spacing w:after="0" w:line="240" w:lineRule="auto"/>
        <w:ind w:right="21"/>
        <w:jc w:val="both"/>
        <w:rPr>
          <w:b/>
          <w:bCs/>
        </w:rPr>
      </w:pPr>
    </w:p>
    <w:p w14:paraId="0972A7FF" w14:textId="77777777" w:rsidR="00EF61EA" w:rsidRDefault="00EF61EA" w:rsidP="00EF61EA">
      <w:pPr>
        <w:spacing w:after="0" w:line="240" w:lineRule="auto"/>
        <w:ind w:right="21"/>
        <w:jc w:val="both"/>
        <w:rPr>
          <w:b/>
          <w:bCs/>
        </w:rPr>
      </w:pPr>
    </w:p>
    <w:p w14:paraId="0EA3AA8C" w14:textId="77777777" w:rsidR="00EF61EA" w:rsidRDefault="00EF61EA" w:rsidP="00EF61EA">
      <w:pPr>
        <w:spacing w:after="0" w:line="240" w:lineRule="auto"/>
        <w:ind w:right="21"/>
        <w:jc w:val="both"/>
        <w:rPr>
          <w:b/>
          <w:bCs/>
        </w:rPr>
      </w:pPr>
    </w:p>
    <w:p w14:paraId="37D26638" w14:textId="77777777" w:rsidR="00EF61EA" w:rsidRDefault="00EF61EA" w:rsidP="00EF61EA">
      <w:pPr>
        <w:spacing w:after="0" w:line="240" w:lineRule="auto"/>
        <w:ind w:right="21"/>
        <w:jc w:val="both"/>
        <w:rPr>
          <w:b/>
          <w:bCs/>
        </w:rPr>
      </w:pPr>
    </w:p>
    <w:p w14:paraId="1DA85660" w14:textId="77777777" w:rsidR="00EF61EA" w:rsidRDefault="00EF61EA" w:rsidP="00EF61EA">
      <w:pPr>
        <w:spacing w:after="0" w:line="240" w:lineRule="auto"/>
        <w:ind w:right="21"/>
        <w:jc w:val="both"/>
        <w:rPr>
          <w:b/>
          <w:bCs/>
        </w:rPr>
      </w:pPr>
    </w:p>
    <w:p w14:paraId="5E066728" w14:textId="77777777" w:rsidR="00EF61EA" w:rsidRDefault="00EF61EA" w:rsidP="00EF61EA">
      <w:pPr>
        <w:spacing w:after="0" w:line="240" w:lineRule="auto"/>
        <w:ind w:right="21"/>
        <w:jc w:val="both"/>
        <w:rPr>
          <w:b/>
          <w:bCs/>
        </w:rPr>
      </w:pPr>
    </w:p>
    <w:p w14:paraId="36B051E8" w14:textId="0A8C3BA4" w:rsidR="00EF61EA" w:rsidRDefault="00297E0A" w:rsidP="00EF61EA">
      <w:pPr>
        <w:spacing w:after="0" w:line="240" w:lineRule="auto"/>
        <w:ind w:right="21"/>
        <w:jc w:val="both"/>
        <w:rPr>
          <w:b/>
          <w:bCs/>
        </w:rPr>
      </w:pPr>
      <w:r>
        <w:rPr>
          <w:noProof/>
        </w:rPr>
        <w:drawing>
          <wp:anchor distT="0" distB="0" distL="114300" distR="114300" simplePos="0" relativeHeight="251734528" behindDoc="1" locked="0" layoutInCell="1" allowOverlap="1" wp14:anchorId="2AC6491E" wp14:editId="167269A2">
            <wp:simplePos x="0" y="0"/>
            <wp:positionH relativeFrom="column">
              <wp:posOffset>-48895</wp:posOffset>
            </wp:positionH>
            <wp:positionV relativeFrom="paragraph">
              <wp:posOffset>186690</wp:posOffset>
            </wp:positionV>
            <wp:extent cx="1637692" cy="1637692"/>
            <wp:effectExtent l="0" t="0" r="0" b="0"/>
            <wp:wrapTight wrapText="bothSides">
              <wp:wrapPolygon edited="0">
                <wp:start x="0" y="0"/>
                <wp:lineTo x="0" y="21357"/>
                <wp:lineTo x="21357" y="21357"/>
                <wp:lineTo x="21357" y="0"/>
                <wp:lineTo x="0" y="0"/>
              </wp:wrapPolygon>
            </wp:wrapTight>
            <wp:docPr id="673261639" name="Image 673261639"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41676" name="Image 55" descr="Une image contenant texte, logo, symbole, Bleu électrique&#10;&#10;Description générée automatiquemen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37692" cy="16376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430C19" w14:textId="40D8B30F" w:rsidR="00EF61EA" w:rsidRDefault="00297E0A" w:rsidP="00EF61EA">
      <w:pPr>
        <w:spacing w:after="0" w:line="240" w:lineRule="auto"/>
        <w:ind w:right="21"/>
        <w:jc w:val="both"/>
        <w:rPr>
          <w:b/>
          <w:bCs/>
        </w:rPr>
      </w:pPr>
      <w:r>
        <w:rPr>
          <w:noProof/>
        </w:rPr>
        <w:drawing>
          <wp:anchor distT="0" distB="0" distL="114300" distR="114300" simplePos="0" relativeHeight="251737600" behindDoc="1" locked="0" layoutInCell="1" allowOverlap="1" wp14:anchorId="044155CF" wp14:editId="2C90BEFF">
            <wp:simplePos x="0" y="0"/>
            <wp:positionH relativeFrom="column">
              <wp:posOffset>6924675</wp:posOffset>
            </wp:positionH>
            <wp:positionV relativeFrom="paragraph">
              <wp:posOffset>40640</wp:posOffset>
            </wp:positionV>
            <wp:extent cx="1637665" cy="1637665"/>
            <wp:effectExtent l="0" t="0" r="0" b="0"/>
            <wp:wrapTight wrapText="bothSides">
              <wp:wrapPolygon edited="0">
                <wp:start x="0" y="0"/>
                <wp:lineTo x="0" y="21357"/>
                <wp:lineTo x="21357" y="21357"/>
                <wp:lineTo x="21357" y="0"/>
                <wp:lineTo x="0" y="0"/>
              </wp:wrapPolygon>
            </wp:wrapTight>
            <wp:docPr id="77992582" name="Image 77992582"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54031" name="Image 59" descr="Une image contenant texte, logo, symbole, Marque&#10;&#10;Description générée automatiquemen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624" behindDoc="1" locked="0" layoutInCell="1" allowOverlap="1" wp14:anchorId="739F27F3" wp14:editId="6E397029">
            <wp:simplePos x="0" y="0"/>
            <wp:positionH relativeFrom="column">
              <wp:posOffset>5055235</wp:posOffset>
            </wp:positionH>
            <wp:positionV relativeFrom="paragraph">
              <wp:posOffset>48260</wp:posOffset>
            </wp:positionV>
            <wp:extent cx="1637665" cy="1637665"/>
            <wp:effectExtent l="0" t="0" r="0" b="0"/>
            <wp:wrapTight wrapText="bothSides">
              <wp:wrapPolygon edited="0">
                <wp:start x="0" y="0"/>
                <wp:lineTo x="0" y="21357"/>
                <wp:lineTo x="21357" y="21357"/>
                <wp:lineTo x="21357" y="0"/>
                <wp:lineTo x="0" y="0"/>
              </wp:wrapPolygon>
            </wp:wrapTight>
            <wp:docPr id="1331639138" name="Image 1331639138"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18439" name="Image 58" descr="Une image contenant texte, logo, symbole, Bleu électrique&#10;&#10;Description générée automatiquemen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576" behindDoc="1" locked="0" layoutInCell="1" allowOverlap="1" wp14:anchorId="3255E405" wp14:editId="12EB76CE">
            <wp:simplePos x="0" y="0"/>
            <wp:positionH relativeFrom="column">
              <wp:posOffset>3322320</wp:posOffset>
            </wp:positionH>
            <wp:positionV relativeFrom="paragraph">
              <wp:posOffset>8255</wp:posOffset>
            </wp:positionV>
            <wp:extent cx="1637665" cy="1637665"/>
            <wp:effectExtent l="0" t="0" r="0" b="0"/>
            <wp:wrapTight wrapText="bothSides">
              <wp:wrapPolygon edited="0">
                <wp:start x="0" y="0"/>
                <wp:lineTo x="0" y="21357"/>
                <wp:lineTo x="21357" y="21357"/>
                <wp:lineTo x="21357" y="0"/>
                <wp:lineTo x="0" y="0"/>
              </wp:wrapPolygon>
            </wp:wrapTight>
            <wp:docPr id="1353580326" name="Image 1353580326" descr="Une image contenant texte, logo, Polic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14492" name="Image 57" descr="Une image contenant texte, logo, Police, Bleu électrique&#10;&#10;Description générée automatiquemen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552" behindDoc="1" locked="0" layoutInCell="1" allowOverlap="1" wp14:anchorId="7AA564D6" wp14:editId="4E4A4951">
            <wp:simplePos x="0" y="0"/>
            <wp:positionH relativeFrom="column">
              <wp:posOffset>1652905</wp:posOffset>
            </wp:positionH>
            <wp:positionV relativeFrom="paragraph">
              <wp:posOffset>16510</wp:posOffset>
            </wp:positionV>
            <wp:extent cx="1637665" cy="1637665"/>
            <wp:effectExtent l="0" t="0" r="0" b="0"/>
            <wp:wrapTight wrapText="bothSides">
              <wp:wrapPolygon edited="0">
                <wp:start x="0" y="0"/>
                <wp:lineTo x="0" y="21357"/>
                <wp:lineTo x="21357" y="21357"/>
                <wp:lineTo x="21357" y="0"/>
                <wp:lineTo x="0" y="0"/>
              </wp:wrapPolygon>
            </wp:wrapTight>
            <wp:docPr id="1030928232" name="Image 1030928232"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83759" name="Image 56" descr="Une image contenant texte, logo, symbole, Bleu électrique&#10;&#10;Description générée automatiquemen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3D441" w14:textId="35529BF9" w:rsidR="00EF61EA" w:rsidRDefault="00EF61EA" w:rsidP="00EF61EA">
      <w:pPr>
        <w:spacing w:after="0" w:line="240" w:lineRule="auto"/>
        <w:ind w:right="21"/>
        <w:jc w:val="both"/>
        <w:rPr>
          <w:b/>
          <w:bCs/>
        </w:rPr>
      </w:pPr>
    </w:p>
    <w:p w14:paraId="17628BCC" w14:textId="77777777" w:rsidR="00EF61EA" w:rsidRDefault="00EF61EA" w:rsidP="00EF61EA">
      <w:pPr>
        <w:pStyle w:val="Titre3"/>
        <w:pBdr>
          <w:bottom w:val="single" w:sz="4" w:space="1" w:color="auto"/>
        </w:pBdr>
        <w:spacing w:before="0" w:line="240" w:lineRule="auto"/>
        <w:jc w:val="both"/>
        <w:rPr>
          <w:rFonts w:ascii="Calibri" w:eastAsia="Calibri" w:hAnsi="Calibri" w:cs="Calibri"/>
          <w:b/>
          <w:bCs/>
          <w:color w:val="365F91" w:themeColor="accent1" w:themeShade="BF"/>
          <w:sz w:val="26"/>
          <w:szCs w:val="26"/>
          <w:lang w:val="en-GB"/>
        </w:rPr>
      </w:pPr>
    </w:p>
    <w:p w14:paraId="3A99BDD8" w14:textId="4A10369B" w:rsidR="00EF61EA" w:rsidRPr="00857C73" w:rsidRDefault="00857C73" w:rsidP="00EF61EA">
      <w:pPr>
        <w:pStyle w:val="Titre3"/>
        <w:pBdr>
          <w:bottom w:val="single" w:sz="4" w:space="1" w:color="auto"/>
        </w:pBdr>
        <w:spacing w:before="0" w:line="240" w:lineRule="auto"/>
        <w:jc w:val="both"/>
        <w:rPr>
          <w:rFonts w:ascii="Calibri" w:eastAsia="Calibri" w:hAnsi="Calibri" w:cs="Calibri"/>
          <w:b/>
          <w:bCs/>
          <w:color w:val="365F91" w:themeColor="accent1" w:themeShade="BF"/>
          <w:sz w:val="26"/>
          <w:szCs w:val="26"/>
          <w:lang w:val="fr-FR"/>
        </w:rPr>
      </w:pPr>
      <w:bookmarkStart w:id="11" w:name="_Toc142036789"/>
      <w:r w:rsidRPr="00857C73">
        <w:rPr>
          <w:rFonts w:ascii="Calibri" w:eastAsia="Calibri" w:hAnsi="Calibri" w:cs="Calibri"/>
          <w:b/>
          <w:bCs/>
          <w:color w:val="365F91" w:themeColor="accent1" w:themeShade="BF"/>
          <w:sz w:val="26"/>
          <w:szCs w:val="26"/>
          <w:lang w:val="fr-FR"/>
        </w:rPr>
        <w:t xml:space="preserve">DESCRIPTEUR EN ANGLAIS / </w:t>
      </w:r>
      <w:r w:rsidR="00EF61EA" w:rsidRPr="00857C73">
        <w:rPr>
          <w:rFonts w:ascii="Calibri" w:eastAsia="Calibri" w:hAnsi="Calibri" w:cs="Calibri"/>
          <w:b/>
          <w:bCs/>
          <w:color w:val="365F91" w:themeColor="accent1" w:themeShade="BF"/>
          <w:sz w:val="26"/>
          <w:szCs w:val="26"/>
          <w:lang w:val="fr-FR"/>
        </w:rPr>
        <w:t>DESCRIPTOR IN ENGLISH</w:t>
      </w:r>
      <w:bookmarkStart w:id="12" w:name="_Hlk141370817"/>
      <w:bookmarkEnd w:id="11"/>
    </w:p>
    <w:p w14:paraId="3714CBCE" w14:textId="77777777" w:rsidR="00EF61EA" w:rsidRPr="00857C73" w:rsidRDefault="00EF61EA" w:rsidP="00EF61EA">
      <w:pPr>
        <w:widowControl/>
        <w:spacing w:after="160" w:line="259" w:lineRule="auto"/>
        <w:rPr>
          <w:rFonts w:ascii="Calibri" w:eastAsia="Calibri" w:hAnsi="Calibri" w:cs="Calibri"/>
          <w:b/>
          <w:bCs/>
          <w:color w:val="2F5496"/>
          <w:sz w:val="26"/>
          <w:szCs w:val="26"/>
          <w:lang w:val="fr-FR"/>
        </w:rPr>
      </w:pPr>
    </w:p>
    <w:p w14:paraId="33DB6A7D" w14:textId="77777777" w:rsidR="00EF61EA" w:rsidRPr="004645C1" w:rsidRDefault="00EF61EA" w:rsidP="00EF61EA">
      <w:pPr>
        <w:widowControl/>
        <w:spacing w:after="160" w:line="259" w:lineRule="auto"/>
        <w:rPr>
          <w:rFonts w:ascii="Calibri" w:eastAsia="Calibri" w:hAnsi="Calibri" w:cs="Times New Roman"/>
          <w:b/>
          <w:bCs/>
          <w:sz w:val="36"/>
          <w:szCs w:val="36"/>
          <w:lang w:val="en-GB"/>
        </w:rPr>
      </w:pPr>
      <w:r w:rsidRPr="004645C1">
        <w:rPr>
          <w:rFonts w:ascii="Calibri" w:eastAsia="Calibri" w:hAnsi="Calibri" w:cs="Calibri"/>
          <w:b/>
          <w:bCs/>
          <w:color w:val="2F5496"/>
          <w:sz w:val="26"/>
          <w:szCs w:val="26"/>
          <w:lang w:val="en-GB"/>
        </w:rPr>
        <w:t>TRAINERS/TEACHERS: OPEN BADGE level 1 and 2</w:t>
      </w:r>
    </w:p>
    <w:tbl>
      <w:tblPr>
        <w:tblStyle w:val="Grilledutableau1"/>
        <w:tblW w:w="14601" w:type="dxa"/>
        <w:tblInd w:w="-289" w:type="dxa"/>
        <w:tblLook w:val="04A0" w:firstRow="1" w:lastRow="0" w:firstColumn="1" w:lastColumn="0" w:noHBand="0" w:noVBand="1"/>
      </w:tblPr>
      <w:tblGrid>
        <w:gridCol w:w="7768"/>
        <w:gridCol w:w="6833"/>
      </w:tblGrid>
      <w:tr w:rsidR="00EF61EA" w:rsidRPr="004645C1" w14:paraId="4A15964B" w14:textId="77777777" w:rsidTr="00627627">
        <w:trPr>
          <w:trHeight w:val="694"/>
        </w:trPr>
        <w:tc>
          <w:tcPr>
            <w:tcW w:w="7768" w:type="dxa"/>
            <w:vAlign w:val="center"/>
          </w:tcPr>
          <w:p w14:paraId="03911049" w14:textId="77777777" w:rsidR="00EF61EA" w:rsidRPr="004645C1" w:rsidRDefault="00EF61EA" w:rsidP="00627627">
            <w:pPr>
              <w:jc w:val="center"/>
              <w:rPr>
                <w:rFonts w:ascii="Calibri" w:eastAsia="Calibri" w:hAnsi="Calibri" w:cs="Calibri"/>
                <w:b/>
                <w:bCs/>
                <w:color w:val="4472C4"/>
              </w:rPr>
            </w:pPr>
            <w:r w:rsidRPr="004645C1">
              <w:rPr>
                <w:rFonts w:ascii="Calibri" w:eastAsia="Times New Roman" w:hAnsi="Calibri" w:cs="Calibri"/>
                <w:b/>
                <w:bCs/>
                <w:color w:val="4472C4"/>
              </w:rPr>
              <w:t>Title and short description of the Open Badge</w:t>
            </w:r>
          </w:p>
        </w:tc>
        <w:tc>
          <w:tcPr>
            <w:tcW w:w="6833" w:type="dxa"/>
            <w:vAlign w:val="center"/>
          </w:tcPr>
          <w:p w14:paraId="6F2A6FF2" w14:textId="77777777" w:rsidR="00EF61EA" w:rsidRPr="004645C1" w:rsidRDefault="00EF61EA" w:rsidP="00627627">
            <w:pPr>
              <w:jc w:val="center"/>
              <w:rPr>
                <w:rFonts w:ascii="Calibri" w:eastAsia="Calibri" w:hAnsi="Calibri" w:cs="Calibri"/>
                <w:b/>
                <w:bCs/>
                <w:color w:val="4472C4"/>
              </w:rPr>
            </w:pPr>
            <w:r w:rsidRPr="004645C1">
              <w:rPr>
                <w:rFonts w:ascii="Calibri" w:eastAsia="Times New Roman" w:hAnsi="Calibri" w:cs="Calibri"/>
                <w:b/>
                <w:bCs/>
                <w:color w:val="4472C4"/>
              </w:rPr>
              <w:t>Success criteria to be considered</w:t>
            </w:r>
          </w:p>
        </w:tc>
      </w:tr>
      <w:tr w:rsidR="00EF61EA" w:rsidRPr="004645C1" w14:paraId="62642F25" w14:textId="77777777" w:rsidTr="00627627">
        <w:tc>
          <w:tcPr>
            <w:tcW w:w="7768" w:type="dxa"/>
          </w:tcPr>
          <w:p w14:paraId="39338CFE" w14:textId="77777777" w:rsidR="00EF61EA" w:rsidRPr="004645C1" w:rsidRDefault="00EF61EA" w:rsidP="00627627">
            <w:pPr>
              <w:rPr>
                <w:rFonts w:ascii="Calibri" w:eastAsia="Calibri" w:hAnsi="Calibri" w:cs="Calibri"/>
                <w:b/>
                <w:bCs/>
                <w:color w:val="FFE599"/>
              </w:rPr>
            </w:pPr>
            <w:r w:rsidRPr="004645C1">
              <w:rPr>
                <w:rFonts w:ascii="Calibri" w:eastAsia="Calibri" w:hAnsi="Calibri" w:cs="Calibri"/>
                <w:b/>
                <w:bCs/>
              </w:rPr>
              <w:t>Title: PROFESSIONAL</w:t>
            </w:r>
            <w:r w:rsidRPr="004645C1">
              <w:rPr>
                <w:rFonts w:ascii="Calibri" w:eastAsia="Calibri" w:hAnsi="Calibri" w:cs="Calibri"/>
                <w:b/>
                <w:bCs/>
                <w:color w:val="FFD966"/>
              </w:rPr>
              <w:t xml:space="preserve"> </w:t>
            </w:r>
            <w:r w:rsidRPr="004645C1">
              <w:rPr>
                <w:rFonts w:ascii="Calibri" w:eastAsia="Calibri" w:hAnsi="Calibri" w:cs="Calibri"/>
                <w:b/>
                <w:bCs/>
              </w:rPr>
              <w:t xml:space="preserve">TRAINER OF MANAGERS FOR RENOVATION SITES      </w:t>
            </w:r>
            <w:r w:rsidRPr="004645C1">
              <w:rPr>
                <w:rFonts w:ascii="Calibri" w:eastAsia="Times New Roman" w:hAnsi="Calibri" w:cs="Calibri"/>
                <w:b/>
                <w:bCs/>
                <w:color w:val="4472C4"/>
              </w:rPr>
              <w:t>LEVEL 1</w:t>
            </w:r>
          </w:p>
          <w:p w14:paraId="09B4CCA3" w14:textId="77777777" w:rsidR="00EF61EA" w:rsidRPr="004645C1" w:rsidRDefault="00EF61EA" w:rsidP="00627627">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781B2CF4" w14:textId="77777777" w:rsidR="00EF61EA" w:rsidRPr="004645C1" w:rsidRDefault="00EF61EA" w:rsidP="00627627">
            <w:pPr>
              <w:numPr>
                <w:ilvl w:val="0"/>
                <w:numId w:val="1"/>
              </w:numPr>
              <w:tabs>
                <w:tab w:val="num" w:pos="0"/>
              </w:tabs>
              <w:ind w:left="76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Knowing the national training system addressing middle managers for renovation sites.</w:t>
            </w:r>
          </w:p>
          <w:p w14:paraId="45987F22" w14:textId="77777777" w:rsidR="00EF61EA" w:rsidRPr="004645C1" w:rsidRDefault="00EF61EA" w:rsidP="00627627">
            <w:pPr>
              <w:numPr>
                <w:ilvl w:val="0"/>
                <w:numId w:val="1"/>
              </w:numPr>
              <w:tabs>
                <w:tab w:val="num" w:pos="0"/>
              </w:tabs>
              <w:ind w:left="76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Knowing the main principles of the work-based learning.</w:t>
            </w:r>
          </w:p>
          <w:p w14:paraId="065203D0" w14:textId="77777777" w:rsidR="00EF61EA" w:rsidRPr="004645C1" w:rsidRDefault="00EF61EA" w:rsidP="00627627">
            <w:pPr>
              <w:numPr>
                <w:ilvl w:val="0"/>
                <w:numId w:val="1"/>
              </w:numPr>
              <w:tabs>
                <w:tab w:val="num" w:pos="0"/>
              </w:tabs>
              <w:ind w:left="762"/>
              <w:contextualSpacing/>
              <w:jc w:val="both"/>
              <w:rPr>
                <w:rFonts w:ascii="Calibri" w:eastAsia="Times New Roman" w:hAnsi="Calibri" w:cs="Calibri"/>
                <w:color w:val="333333"/>
                <w:lang w:eastAsia="en-GB"/>
              </w:rPr>
            </w:pPr>
            <w:r w:rsidRPr="004645C1">
              <w:rPr>
                <w:rFonts w:ascii="Calibri" w:eastAsia="Times New Roman" w:hAnsi="Calibri" w:cs="Calibri"/>
                <w:color w:val="333333"/>
              </w:rPr>
              <w:t>Mastering the main principles, methods, and tools for observing and analysing work situations that can be integrated into the learning processes.</w:t>
            </w:r>
          </w:p>
          <w:p w14:paraId="1368E87B" w14:textId="77777777" w:rsidR="00EF61EA" w:rsidRPr="004645C1" w:rsidRDefault="00EF61EA" w:rsidP="00627627">
            <w:pPr>
              <w:rPr>
                <w:rFonts w:ascii="Calibri" w:eastAsia="Times New Roman" w:hAnsi="Calibri" w:cs="Calibri"/>
              </w:rPr>
            </w:pPr>
          </w:p>
        </w:tc>
        <w:tc>
          <w:tcPr>
            <w:tcW w:w="6833" w:type="dxa"/>
          </w:tcPr>
          <w:p w14:paraId="3AAB66B7" w14:textId="77777777" w:rsidR="00EF61EA" w:rsidRPr="004645C1" w:rsidRDefault="00EF61EA" w:rsidP="00627627">
            <w:pPr>
              <w:ind w:left="27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 xml:space="preserve">participated </w:t>
            </w:r>
            <w:r w:rsidRPr="004645C1">
              <w:rPr>
                <w:rFonts w:ascii="Calibri" w:eastAsia="Times New Roman" w:hAnsi="Calibri" w:cs="Calibri"/>
                <w:color w:val="333333"/>
                <w:lang w:eastAsia="en-GB"/>
              </w:rPr>
              <w:t>in Stages 1 &amp; 2 in full (including at least one analysis of work situations).</w:t>
            </w:r>
          </w:p>
          <w:p w14:paraId="5C903E84" w14:textId="77777777" w:rsidR="00EF61EA" w:rsidRPr="004645C1" w:rsidRDefault="00EF61EA" w:rsidP="00627627">
            <w:pPr>
              <w:ind w:left="27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presented</w:t>
            </w:r>
            <w:r w:rsidRPr="004645C1">
              <w:rPr>
                <w:rFonts w:ascii="Calibri" w:eastAsia="Times New Roman" w:hAnsi="Calibri" w:cs="Calibri"/>
                <w:color w:val="333333"/>
                <w:lang w:eastAsia="en-GB"/>
              </w:rPr>
              <w:t xml:space="preserve"> the following outcomes:</w:t>
            </w:r>
          </w:p>
          <w:p w14:paraId="24BB2519"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Analysis of the work situations observed for the further integration to the learning (or training) process.</w:t>
            </w:r>
          </w:p>
          <w:p w14:paraId="3A8AED13"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Initial evaluation</w:t>
            </w:r>
            <w:r w:rsidRPr="004645C1">
              <w:rPr>
                <w:rFonts w:ascii="Calibri" w:eastAsia="Times New Roman" w:hAnsi="Calibri" w:cs="Calibri"/>
                <w:color w:val="333333"/>
              </w:rPr>
              <w:t xml:space="preserve"> of the learner’s skills observed.</w:t>
            </w:r>
          </w:p>
          <w:p w14:paraId="7EB5C631" w14:textId="77777777" w:rsidR="00EF61EA" w:rsidRPr="004645C1" w:rsidRDefault="00EF61EA" w:rsidP="00627627">
            <w:pPr>
              <w:ind w:left="374"/>
              <w:contextualSpacing/>
              <w:jc w:val="both"/>
              <w:rPr>
                <w:rFonts w:ascii="Calibri" w:eastAsia="Times New Roman" w:hAnsi="Calibri" w:cs="Calibri"/>
                <w:color w:val="333333"/>
                <w:lang w:eastAsia="en-GB"/>
              </w:rPr>
            </w:pPr>
          </w:p>
          <w:p w14:paraId="1E815345" w14:textId="77777777" w:rsidR="00EF61EA" w:rsidRPr="004645C1" w:rsidRDefault="00EF61EA" w:rsidP="00627627">
            <w:pPr>
              <w:rPr>
                <w:rFonts w:ascii="Calibri" w:eastAsia="Calibri" w:hAnsi="Calibri" w:cs="Calibri"/>
              </w:rPr>
            </w:pPr>
            <w:r w:rsidRPr="004645C1">
              <w:rPr>
                <w:rFonts w:ascii="Calibri" w:eastAsia="Calibri" w:hAnsi="Calibri" w:cs="Calibri"/>
                <w:b/>
                <w:bCs/>
              </w:rPr>
              <w:t xml:space="preserve">Key words: </w:t>
            </w:r>
            <w:r w:rsidRPr="004645C1">
              <w:rPr>
                <w:rFonts w:ascii="Calibri" w:eastAsia="Calibri" w:hAnsi="Calibri" w:cs="Calibri"/>
              </w:rPr>
              <w:t xml:space="preserve">work-based learning, middle management, renovation, </w:t>
            </w:r>
          </w:p>
        </w:tc>
      </w:tr>
      <w:tr w:rsidR="00EF61EA" w:rsidRPr="004645C1" w14:paraId="442721A6" w14:textId="77777777" w:rsidTr="00627627">
        <w:tc>
          <w:tcPr>
            <w:tcW w:w="7768" w:type="dxa"/>
          </w:tcPr>
          <w:p w14:paraId="3871774F" w14:textId="77777777" w:rsidR="00EF61EA" w:rsidRPr="004645C1" w:rsidRDefault="00EF61EA" w:rsidP="00627627">
            <w:pPr>
              <w:rPr>
                <w:rFonts w:ascii="Calibri" w:eastAsia="Times New Roman" w:hAnsi="Calibri" w:cs="Calibri"/>
                <w:b/>
                <w:bCs/>
                <w:color w:val="4472C4"/>
              </w:rPr>
            </w:pPr>
            <w:r w:rsidRPr="004645C1">
              <w:rPr>
                <w:rFonts w:ascii="Calibri" w:eastAsia="Calibri" w:hAnsi="Calibri" w:cs="Calibri"/>
                <w:b/>
                <w:bCs/>
              </w:rPr>
              <w:t xml:space="preserve">Title: EXPERT TRAINER OF MANAGERSFOR RENOVATION SITES      </w:t>
            </w:r>
            <w:r w:rsidRPr="004645C1">
              <w:rPr>
                <w:rFonts w:ascii="Calibri" w:eastAsia="Times New Roman" w:hAnsi="Calibri" w:cs="Calibri"/>
                <w:b/>
                <w:bCs/>
                <w:color w:val="4472C4"/>
              </w:rPr>
              <w:t>LEVEL 2</w:t>
            </w:r>
          </w:p>
          <w:p w14:paraId="73FAD582" w14:textId="77777777" w:rsidR="00EF61EA" w:rsidRPr="004645C1" w:rsidRDefault="00EF61EA" w:rsidP="00627627">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78DDC4D3" w14:textId="77777777" w:rsidR="00EF61EA" w:rsidRPr="004645C1" w:rsidRDefault="00EF61EA" w:rsidP="00627627">
            <w:pPr>
              <w:numPr>
                <w:ilvl w:val="0"/>
                <w:numId w:val="38"/>
              </w:numPr>
              <w:contextualSpacing/>
              <w:jc w:val="both"/>
              <w:rPr>
                <w:rFonts w:ascii="Calibri" w:eastAsia="Times New Roman" w:hAnsi="Calibri" w:cs="Calibri"/>
                <w:color w:val="333333"/>
              </w:rPr>
            </w:pPr>
            <w:r w:rsidRPr="004645C1">
              <w:rPr>
                <w:rFonts w:ascii="Calibri" w:eastAsia="Times New Roman" w:hAnsi="Calibri" w:cs="Calibri"/>
                <w:color w:val="333333"/>
              </w:rPr>
              <w:t>Knowing how to implement in practice, in a critical and distanced way, main principles, methods, and tools when observing and analysing work situations and the progression of learners in company.</w:t>
            </w:r>
          </w:p>
          <w:p w14:paraId="6ED4C25E" w14:textId="77777777" w:rsidR="00EF61EA" w:rsidRPr="004645C1" w:rsidRDefault="00EF61EA" w:rsidP="00627627">
            <w:pPr>
              <w:numPr>
                <w:ilvl w:val="0"/>
                <w:numId w:val="38"/>
              </w:numPr>
              <w:contextualSpacing/>
              <w:jc w:val="both"/>
              <w:rPr>
                <w:rFonts w:ascii="Calibri" w:eastAsia="Times New Roman" w:hAnsi="Calibri" w:cs="Calibri"/>
                <w:color w:val="333333"/>
              </w:rPr>
            </w:pPr>
            <w:r w:rsidRPr="004645C1">
              <w:rPr>
                <w:rFonts w:ascii="Calibri" w:eastAsia="Times New Roman" w:hAnsi="Calibri" w:cs="Calibri"/>
                <w:color w:val="333333"/>
              </w:rPr>
              <w:t>Knowing how to construct teaching sequences in the training centre, considering professional situations and the progression of learners in company.</w:t>
            </w:r>
          </w:p>
          <w:p w14:paraId="733189C1" w14:textId="77777777" w:rsidR="00EF61EA" w:rsidRPr="004645C1" w:rsidRDefault="00EF61EA" w:rsidP="00627627">
            <w:pPr>
              <w:numPr>
                <w:ilvl w:val="0"/>
                <w:numId w:val="38"/>
              </w:numPr>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Being able to adapt methods and tools to the means available in one's own professional context.</w:t>
            </w:r>
          </w:p>
        </w:tc>
        <w:tc>
          <w:tcPr>
            <w:tcW w:w="6833" w:type="dxa"/>
          </w:tcPr>
          <w:p w14:paraId="4E7EA9D2" w14:textId="77777777" w:rsidR="00EF61EA" w:rsidRPr="004645C1" w:rsidRDefault="00EF61EA" w:rsidP="00627627">
            <w:pPr>
              <w:ind w:left="27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 xml:space="preserve">participated </w:t>
            </w:r>
            <w:r w:rsidRPr="004645C1">
              <w:rPr>
                <w:rFonts w:ascii="Calibri" w:eastAsia="Times New Roman" w:hAnsi="Calibri" w:cs="Calibri"/>
                <w:color w:val="333333"/>
                <w:lang w:eastAsia="en-GB"/>
              </w:rPr>
              <w:t>in Stages 3, 4 &amp; 5 in full (including at least one analysis of work situations and at least one evaluation of the learner’s progression).</w:t>
            </w:r>
          </w:p>
          <w:p w14:paraId="6C45CF1A" w14:textId="77777777" w:rsidR="00EF61EA" w:rsidRPr="004645C1" w:rsidRDefault="00EF61EA" w:rsidP="00627627">
            <w:pPr>
              <w:ind w:left="27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presented</w:t>
            </w:r>
            <w:r w:rsidRPr="004645C1">
              <w:rPr>
                <w:rFonts w:ascii="Calibri" w:eastAsia="Times New Roman" w:hAnsi="Calibri" w:cs="Calibri"/>
                <w:color w:val="333333"/>
                <w:lang w:eastAsia="en-GB"/>
              </w:rPr>
              <w:t xml:space="preserve"> the following outcomes:</w:t>
            </w:r>
          </w:p>
          <w:p w14:paraId="4D271546"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Have used the three types of grids proposed and produced a critical analysis of their experimentation.</w:t>
            </w:r>
          </w:p>
          <w:p w14:paraId="6F680FF2"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Produce a complete description of at least one teaching sequence in which the work situations and the learner's progress observed would be included.</w:t>
            </w:r>
          </w:p>
          <w:p w14:paraId="063897E0" w14:textId="77777777" w:rsidR="00EF61EA" w:rsidRPr="004645C1" w:rsidRDefault="00EF61EA" w:rsidP="00627627">
            <w:pPr>
              <w:rPr>
                <w:rFonts w:ascii="Calibri" w:eastAsia="Calibri" w:hAnsi="Calibri" w:cs="Calibri"/>
              </w:rPr>
            </w:pPr>
            <w:r w:rsidRPr="004645C1">
              <w:rPr>
                <w:rFonts w:ascii="Calibri" w:eastAsia="Calibri" w:hAnsi="Calibri" w:cs="Calibri"/>
                <w:b/>
                <w:bCs/>
              </w:rPr>
              <w:t xml:space="preserve">Key words: </w:t>
            </w:r>
            <w:r w:rsidRPr="004645C1">
              <w:rPr>
                <w:rFonts w:ascii="Calibri" w:eastAsia="Calibri" w:hAnsi="Calibri" w:cs="Calibri"/>
              </w:rPr>
              <w:t>work situation analyse, training sessions, renovation, middle management</w:t>
            </w:r>
          </w:p>
        </w:tc>
      </w:tr>
    </w:tbl>
    <w:p w14:paraId="2C42BCC4" w14:textId="77777777" w:rsidR="00EF61EA" w:rsidRDefault="00EF61EA" w:rsidP="00EF61EA">
      <w:pPr>
        <w:widowControl/>
        <w:spacing w:after="160" w:line="259" w:lineRule="auto"/>
        <w:rPr>
          <w:rFonts w:ascii="Calibri" w:eastAsia="Times New Roman" w:hAnsi="Calibri" w:cs="Calibri"/>
          <w:color w:val="333333"/>
          <w:sz w:val="20"/>
          <w:szCs w:val="20"/>
          <w:lang w:val="en-GB" w:eastAsia="en-GB"/>
        </w:rPr>
      </w:pPr>
    </w:p>
    <w:p w14:paraId="17506E6B" w14:textId="77777777" w:rsidR="00EF61EA" w:rsidRPr="00C93374" w:rsidRDefault="00EF61EA" w:rsidP="00EF61EA">
      <w:pPr>
        <w:rPr>
          <w:rFonts w:ascii="Calibri" w:eastAsia="Calibri" w:hAnsi="Calibri" w:cs="Times New Roman"/>
          <w:lang w:val="en-GB"/>
        </w:rPr>
      </w:pPr>
    </w:p>
    <w:p w14:paraId="03A8AFBA" w14:textId="77777777" w:rsidR="00EF61EA" w:rsidRDefault="00EF61EA" w:rsidP="00EF61EA">
      <w:pPr>
        <w:rPr>
          <w:rFonts w:ascii="Calibri" w:eastAsia="Calibri" w:hAnsi="Calibri" w:cs="Times New Roman"/>
          <w:lang w:val="en-GB"/>
        </w:rPr>
      </w:pPr>
      <w:r>
        <w:rPr>
          <w:rFonts w:ascii="Calibri" w:eastAsia="Calibri" w:hAnsi="Calibri" w:cs="Times New Roman"/>
          <w:lang w:val="en-GB"/>
        </w:rPr>
        <w:br w:type="page"/>
      </w:r>
    </w:p>
    <w:p w14:paraId="796A3687" w14:textId="77777777" w:rsidR="00EF61EA" w:rsidRPr="00C93374" w:rsidRDefault="00EF61EA" w:rsidP="00EF61EA">
      <w:pPr>
        <w:rPr>
          <w:rFonts w:ascii="Calibri" w:eastAsia="Calibri" w:hAnsi="Calibri" w:cs="Times New Roman"/>
          <w:lang w:val="en-GB"/>
        </w:rPr>
      </w:pPr>
    </w:p>
    <w:p w14:paraId="7ABACF94" w14:textId="77777777" w:rsidR="00EF61EA" w:rsidRDefault="00EF61EA" w:rsidP="00EF61EA">
      <w:pPr>
        <w:jc w:val="center"/>
        <w:rPr>
          <w:rFonts w:ascii="Calibri" w:eastAsia="Times New Roman" w:hAnsi="Calibri" w:cs="Calibri"/>
          <w:color w:val="333333"/>
          <w:sz w:val="20"/>
          <w:szCs w:val="20"/>
          <w:lang w:val="en-GB" w:eastAsia="en-GB"/>
        </w:rPr>
      </w:pPr>
    </w:p>
    <w:p w14:paraId="6BBA4864" w14:textId="77777777" w:rsidR="00EF61EA" w:rsidRPr="004645C1" w:rsidRDefault="00EF61EA" w:rsidP="00EF61EA">
      <w:pPr>
        <w:widowControl/>
        <w:spacing w:after="160" w:line="259" w:lineRule="auto"/>
        <w:rPr>
          <w:rFonts w:ascii="Calibri" w:eastAsia="Calibri" w:hAnsi="Calibri" w:cs="Calibri"/>
          <w:b/>
          <w:bCs/>
          <w:color w:val="2F5496"/>
          <w:sz w:val="26"/>
          <w:szCs w:val="26"/>
          <w:lang w:val="en-GB"/>
        </w:rPr>
      </w:pPr>
      <w:bookmarkStart w:id="13" w:name="_Toc128155748"/>
      <w:r w:rsidRPr="004645C1">
        <w:rPr>
          <w:rFonts w:ascii="Calibri" w:eastAsia="Calibri" w:hAnsi="Calibri" w:cs="Calibri"/>
          <w:b/>
          <w:bCs/>
          <w:color w:val="2F5496"/>
          <w:sz w:val="26"/>
          <w:szCs w:val="26"/>
          <w:lang w:val="en-GB"/>
        </w:rPr>
        <w:t>RENOVATION SITE MANAGER</w:t>
      </w:r>
      <w:bookmarkEnd w:id="13"/>
    </w:p>
    <w:tbl>
      <w:tblPr>
        <w:tblStyle w:val="Grilledutableau1"/>
        <w:tblW w:w="14572" w:type="dxa"/>
        <w:tblInd w:w="-289" w:type="dxa"/>
        <w:tblLook w:val="04A0" w:firstRow="1" w:lastRow="0" w:firstColumn="1" w:lastColumn="0" w:noHBand="0" w:noVBand="1"/>
      </w:tblPr>
      <w:tblGrid>
        <w:gridCol w:w="7768"/>
        <w:gridCol w:w="6804"/>
      </w:tblGrid>
      <w:tr w:rsidR="00EF61EA" w:rsidRPr="004645C1" w14:paraId="4D7D67B3" w14:textId="77777777" w:rsidTr="00627627">
        <w:tc>
          <w:tcPr>
            <w:tcW w:w="7768" w:type="dxa"/>
            <w:vAlign w:val="center"/>
          </w:tcPr>
          <w:p w14:paraId="64780642" w14:textId="77777777" w:rsidR="00EF61EA" w:rsidRPr="004645C1" w:rsidRDefault="00EF61EA" w:rsidP="00627627">
            <w:pPr>
              <w:rPr>
                <w:rFonts w:ascii="Calibri" w:eastAsia="Calibri" w:hAnsi="Calibri" w:cs="Calibri"/>
                <w:b/>
                <w:bCs/>
              </w:rPr>
            </w:pPr>
            <w:r w:rsidRPr="004645C1">
              <w:rPr>
                <w:rFonts w:ascii="Calibri" w:eastAsia="Times New Roman" w:hAnsi="Calibri" w:cs="Calibri"/>
                <w:b/>
                <w:bCs/>
                <w:color w:val="4472C4"/>
              </w:rPr>
              <w:t>Title and short description of the Open Badge</w:t>
            </w:r>
          </w:p>
        </w:tc>
        <w:tc>
          <w:tcPr>
            <w:tcW w:w="6804" w:type="dxa"/>
            <w:vAlign w:val="center"/>
          </w:tcPr>
          <w:p w14:paraId="6B94FB66" w14:textId="77777777" w:rsidR="00EF61EA" w:rsidRPr="004645C1" w:rsidRDefault="00EF61EA" w:rsidP="00627627">
            <w:pPr>
              <w:ind w:left="177"/>
              <w:contextualSpacing/>
              <w:jc w:val="both"/>
              <w:rPr>
                <w:rFonts w:ascii="Calibri" w:eastAsia="Times New Roman" w:hAnsi="Calibri" w:cs="Calibri"/>
                <w:color w:val="333333"/>
                <w:lang w:eastAsia="en-GB"/>
              </w:rPr>
            </w:pPr>
            <w:r w:rsidRPr="004645C1">
              <w:rPr>
                <w:rFonts w:ascii="Calibri" w:eastAsia="Times New Roman" w:hAnsi="Calibri" w:cs="Calibri"/>
                <w:b/>
                <w:bCs/>
                <w:color w:val="4472C4"/>
                <w:lang w:eastAsia="en-GB"/>
              </w:rPr>
              <w:t>Success criteria to be considered</w:t>
            </w:r>
          </w:p>
        </w:tc>
      </w:tr>
      <w:tr w:rsidR="00EF61EA" w:rsidRPr="004645C1" w14:paraId="23880A37" w14:textId="77777777" w:rsidTr="00627627">
        <w:tc>
          <w:tcPr>
            <w:tcW w:w="7768" w:type="dxa"/>
          </w:tcPr>
          <w:p w14:paraId="5F000A61" w14:textId="77777777" w:rsidR="00EF61EA" w:rsidRPr="004645C1" w:rsidRDefault="00EF61EA" w:rsidP="00627627">
            <w:pPr>
              <w:rPr>
                <w:rFonts w:ascii="Calibri" w:eastAsia="Calibri" w:hAnsi="Calibri" w:cs="Calibri"/>
                <w:b/>
                <w:bCs/>
              </w:rPr>
            </w:pPr>
            <w:r w:rsidRPr="004645C1">
              <w:rPr>
                <w:rFonts w:ascii="Calibri" w:eastAsia="Calibri" w:hAnsi="Calibri" w:cs="Calibri"/>
                <w:b/>
                <w:bCs/>
              </w:rPr>
              <w:t>Title: SPECIALIST WORKSITE PREPARATION</w:t>
            </w:r>
          </w:p>
          <w:p w14:paraId="1F9B089A" w14:textId="77777777" w:rsidR="00EF61EA" w:rsidRPr="004645C1" w:rsidRDefault="00EF61EA" w:rsidP="00627627">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19A5BBDD"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Identify and collect documents specifically related to renovation projects </w:t>
            </w:r>
          </w:p>
          <w:p w14:paraId="0624BE71"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Analyse data and identify critical points</w:t>
            </w:r>
          </w:p>
          <w:p w14:paraId="4AAAAE85"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Report back and propose improvements, changes, or solutions if necessary </w:t>
            </w:r>
          </w:p>
          <w:p w14:paraId="10F60A5F"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Identify the different diagnostic procedures/methods/techniques possible in renovation projects</w:t>
            </w:r>
          </w:p>
          <w:p w14:paraId="49F8A11F"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Determine / select appropriate diagnostic method(s)</w:t>
            </w:r>
          </w:p>
          <w:p w14:paraId="624A0E75"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Identify, list and locate particular elements to be observed during the visit</w:t>
            </w:r>
          </w:p>
          <w:p w14:paraId="4E19836F"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Determine the diagnostic methods to be used and the possible contributors or materials required</w:t>
            </w:r>
          </w:p>
          <w:p w14:paraId="43D40680"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Carry out the visit, identify and notify critical points</w:t>
            </w:r>
          </w:p>
          <w:p w14:paraId="380A39C9"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Analyse the critical points and propose the necessary solutions or adjustments</w:t>
            </w:r>
          </w:p>
          <w:p w14:paraId="7B57B353"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Identify/characterise specific elements of renovation sites</w:t>
            </w:r>
          </w:p>
          <w:p w14:paraId="6E877927"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Integrate the specific elements of renovation into the design and layout of intervention sites.</w:t>
            </w:r>
          </w:p>
          <w:p w14:paraId="5E3FACB3"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Identify/characterise specific elements of renovation sites</w:t>
            </w:r>
          </w:p>
          <w:p w14:paraId="4BD13FA5"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Integrate the specific elements of renovation into the planning, procedures, and phasing of interventions</w:t>
            </w:r>
          </w:p>
        </w:tc>
        <w:tc>
          <w:tcPr>
            <w:tcW w:w="6804" w:type="dxa"/>
          </w:tcPr>
          <w:p w14:paraId="35837702" w14:textId="77777777" w:rsidR="00EF61EA" w:rsidRPr="004645C1" w:rsidRDefault="00EF61EA" w:rsidP="00627627">
            <w:pPr>
              <w:ind w:left="177"/>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Having completed at least three of the five components</w:t>
            </w:r>
          </w:p>
          <w:p w14:paraId="0F7947F2" w14:textId="77777777" w:rsidR="00EF61EA" w:rsidRPr="004645C1" w:rsidRDefault="00EF61EA" w:rsidP="00627627">
            <w:pPr>
              <w:ind w:left="177"/>
              <w:contextualSpacing/>
              <w:jc w:val="both"/>
              <w:rPr>
                <w:rFonts w:ascii="Calibri" w:eastAsia="Times New Roman" w:hAnsi="Calibri" w:cs="Calibri"/>
                <w:color w:val="333333"/>
                <w:lang w:eastAsia="en-GB"/>
              </w:rPr>
            </w:pPr>
            <w:r w:rsidRPr="004645C1">
              <w:rPr>
                <w:rFonts w:ascii="Calibri" w:eastAsia="Times New Roman" w:hAnsi="Calibri" w:cs="Calibri"/>
                <w:b/>
                <w:bCs/>
                <w:color w:val="333333"/>
                <w:highlight w:val="yellow"/>
                <w:lang w:eastAsia="en-GB"/>
              </w:rPr>
              <w:t>OR</w:t>
            </w:r>
            <w:r w:rsidRPr="004645C1">
              <w:rPr>
                <w:rFonts w:ascii="Calibri" w:eastAsia="Times New Roman" w:hAnsi="Calibri" w:cs="Calibri"/>
                <w:color w:val="333333"/>
                <w:lang w:eastAsia="en-GB"/>
              </w:rPr>
              <w:t xml:space="preserve"> Provide proof of mastery of the competences targeted by the components, following a prior positioning procedure.</w:t>
            </w:r>
          </w:p>
          <w:p w14:paraId="3AC9B594" w14:textId="77777777" w:rsidR="00EF61EA" w:rsidRPr="004645C1" w:rsidRDefault="00EF61EA" w:rsidP="00627627">
            <w:pPr>
              <w:ind w:left="177"/>
              <w:contextualSpacing/>
              <w:jc w:val="both"/>
              <w:rPr>
                <w:rFonts w:ascii="Calibri" w:eastAsia="Times New Roman" w:hAnsi="Calibri" w:cs="Calibri"/>
                <w:color w:val="333333"/>
                <w:lang w:eastAsia="en-GB"/>
              </w:rPr>
            </w:pPr>
          </w:p>
          <w:p w14:paraId="6747BE1D" w14:textId="77777777" w:rsidR="00EF61EA" w:rsidRPr="004645C1" w:rsidRDefault="00EF61EA" w:rsidP="00627627">
            <w:pPr>
              <w:ind w:left="177"/>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 xml:space="preserve">provided </w:t>
            </w:r>
            <w:r w:rsidRPr="004645C1">
              <w:rPr>
                <w:rFonts w:ascii="Calibri" w:eastAsia="Times New Roman" w:hAnsi="Calibri" w:cs="Calibri"/>
                <w:color w:val="333333"/>
                <w:lang w:eastAsia="en-GB"/>
              </w:rPr>
              <w:t>the following outcomes:</w:t>
            </w:r>
          </w:p>
          <w:p w14:paraId="46554616"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List of documents identified in relation with the planned renovation project, with comments.</w:t>
            </w:r>
          </w:p>
          <w:p w14:paraId="506E94E1"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Analysis of appropriate diagnostic methods.</w:t>
            </w:r>
          </w:p>
          <w:p w14:paraId="3D52623E"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Analysis of the critical points observed during the preparatory visit.</w:t>
            </w:r>
          </w:p>
          <w:p w14:paraId="1C8FAA95"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Design and layout of the planned renovation site, based on its specific elements.</w:t>
            </w:r>
          </w:p>
          <w:p w14:paraId="4E8FE999"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Planning, procedures, and phasing of interventions on the renovation site concerned.</w:t>
            </w:r>
          </w:p>
          <w:p w14:paraId="020179C3" w14:textId="77777777" w:rsidR="00EF61EA" w:rsidRPr="004645C1" w:rsidRDefault="00EF61EA" w:rsidP="00627627">
            <w:pPr>
              <w:rPr>
                <w:rFonts w:ascii="Calibri" w:eastAsia="Calibri" w:hAnsi="Calibri" w:cs="Calibri"/>
              </w:rPr>
            </w:pPr>
          </w:p>
          <w:p w14:paraId="0DA8E5E4" w14:textId="77777777" w:rsidR="00EF61EA" w:rsidRPr="004645C1" w:rsidRDefault="00EF61EA" w:rsidP="00627627">
            <w:pPr>
              <w:rPr>
                <w:rFonts w:ascii="Calibri" w:eastAsia="Calibri" w:hAnsi="Calibri" w:cs="Calibri"/>
              </w:rPr>
            </w:pPr>
            <w:r w:rsidRPr="004645C1">
              <w:rPr>
                <w:rFonts w:ascii="Calibri" w:eastAsia="Calibri" w:hAnsi="Calibri" w:cs="Calibri"/>
                <w:b/>
                <w:bCs/>
              </w:rPr>
              <w:t>Key words</w:t>
            </w:r>
            <w:r w:rsidRPr="004645C1">
              <w:rPr>
                <w:rFonts w:ascii="Calibri" w:eastAsia="Calibri" w:hAnsi="Calibri" w:cs="Calibri"/>
              </w:rPr>
              <w:t xml:space="preserve">: renovation, middle management, worksite preparation </w:t>
            </w:r>
          </w:p>
        </w:tc>
      </w:tr>
      <w:tr w:rsidR="00EF61EA" w:rsidRPr="004645C1" w14:paraId="355177CC" w14:textId="77777777" w:rsidTr="00627627">
        <w:tc>
          <w:tcPr>
            <w:tcW w:w="7768" w:type="dxa"/>
          </w:tcPr>
          <w:p w14:paraId="34FC94CE" w14:textId="77777777" w:rsidR="00EF61EA" w:rsidRPr="004645C1" w:rsidRDefault="00EF61EA" w:rsidP="00627627">
            <w:pPr>
              <w:rPr>
                <w:rFonts w:ascii="Calibri" w:eastAsia="Calibri" w:hAnsi="Calibri" w:cs="Calibri"/>
                <w:b/>
                <w:bCs/>
              </w:rPr>
            </w:pPr>
            <w:r w:rsidRPr="004645C1">
              <w:rPr>
                <w:rFonts w:ascii="Calibri" w:eastAsia="Calibri" w:hAnsi="Calibri" w:cs="Calibri"/>
                <w:b/>
                <w:bCs/>
              </w:rPr>
              <w:t>Title: SPECIALIST COMMUNICATION MANAGEMENT</w:t>
            </w:r>
          </w:p>
          <w:p w14:paraId="58E57ED9" w14:textId="77777777" w:rsidR="00EF61EA" w:rsidRPr="004645C1" w:rsidRDefault="00EF61EA" w:rsidP="00627627">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774026C4"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Identify and characterise critical situations or problems specific to renovation sites</w:t>
            </w:r>
          </w:p>
          <w:p w14:paraId="731C2888"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Anticipate, develop and propose solutions</w:t>
            </w:r>
          </w:p>
          <w:p w14:paraId="1A4BE903"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Inform team leaders</w:t>
            </w:r>
          </w:p>
          <w:p w14:paraId="6D36D873"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Identify and characterise the different types of constraints or problems specific to renovation projects</w:t>
            </w:r>
          </w:p>
          <w:p w14:paraId="6C1AB51A"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Anticipate, develop and propose solutions and inform team leaders</w:t>
            </w:r>
          </w:p>
          <w:p w14:paraId="57A29410"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Characterise the specificities of the different protagonists of a renovation project</w:t>
            </w:r>
          </w:p>
          <w:p w14:paraId="13172021"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Integrate these specificities in the exchanges/procedures between stakeholders</w:t>
            </w:r>
          </w:p>
          <w:p w14:paraId="79383E31"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Identify the particularities and specificities of the tensions linked to renovation sites</w:t>
            </w:r>
          </w:p>
          <w:p w14:paraId="7DB6E472" w14:textId="77777777" w:rsidR="00EF61EA" w:rsidRPr="004645C1" w:rsidRDefault="00EF61EA" w:rsidP="00627627">
            <w:pPr>
              <w:numPr>
                <w:ilvl w:val="0"/>
                <w:numId w:val="39"/>
              </w:numPr>
              <w:jc w:val="both"/>
              <w:rPr>
                <w:rFonts w:ascii="Calibri" w:eastAsia="Times New Roman" w:hAnsi="Calibri" w:cs="Calibri"/>
                <w:color w:val="333333"/>
                <w:lang w:eastAsia="en-GB"/>
              </w:rPr>
            </w:pPr>
            <w:r w:rsidRPr="004645C1">
              <w:rPr>
                <w:rFonts w:ascii="Calibri" w:eastAsia="Times New Roman" w:hAnsi="Calibri" w:cs="Calibri"/>
                <w:color w:val="333333"/>
              </w:rPr>
              <w:lastRenderedPageBreak/>
              <w:t>Develop facilitative or anticipatory strategies</w:t>
            </w:r>
          </w:p>
        </w:tc>
        <w:tc>
          <w:tcPr>
            <w:tcW w:w="6804" w:type="dxa"/>
          </w:tcPr>
          <w:p w14:paraId="6C66D2FC" w14:textId="77777777" w:rsidR="00EF61EA" w:rsidRPr="004645C1" w:rsidRDefault="00EF61EA" w:rsidP="00627627">
            <w:pPr>
              <w:rPr>
                <w:rFonts w:ascii="Calibri" w:eastAsia="Times New Roman" w:hAnsi="Calibri" w:cs="Calibri"/>
                <w:color w:val="333333"/>
                <w:lang w:eastAsia="en-GB"/>
              </w:rPr>
            </w:pPr>
            <w:r w:rsidRPr="004645C1">
              <w:rPr>
                <w:rFonts w:ascii="Calibri" w:eastAsia="Times New Roman" w:hAnsi="Calibri" w:cs="Calibri"/>
                <w:color w:val="333333"/>
                <w:lang w:eastAsia="en-GB"/>
              </w:rPr>
              <w:lastRenderedPageBreak/>
              <w:t xml:space="preserve">Having </w:t>
            </w:r>
            <w:r w:rsidRPr="004645C1">
              <w:rPr>
                <w:rFonts w:ascii="Calibri" w:eastAsia="Times New Roman" w:hAnsi="Calibri" w:cs="Calibri"/>
                <w:b/>
                <w:bCs/>
                <w:color w:val="4472C4"/>
                <w:lang w:eastAsia="en-GB"/>
              </w:rPr>
              <w:t>completed</w:t>
            </w:r>
            <w:r w:rsidRPr="004645C1">
              <w:rPr>
                <w:rFonts w:ascii="Calibri" w:eastAsia="Times New Roman" w:hAnsi="Calibri" w:cs="Calibri"/>
                <w:color w:val="333333"/>
                <w:lang w:eastAsia="en-GB"/>
              </w:rPr>
              <w:t xml:space="preserve"> at least three of the four components</w:t>
            </w:r>
          </w:p>
          <w:p w14:paraId="3FB90B34" w14:textId="77777777" w:rsidR="00EF61EA" w:rsidRPr="004645C1" w:rsidRDefault="00EF61EA" w:rsidP="00627627">
            <w:pPr>
              <w:rPr>
                <w:rFonts w:ascii="Calibri" w:eastAsia="Times New Roman" w:hAnsi="Calibri" w:cs="Calibri"/>
                <w:color w:val="333333"/>
                <w:lang w:eastAsia="en-GB"/>
              </w:rPr>
            </w:pPr>
            <w:r w:rsidRPr="004645C1">
              <w:rPr>
                <w:rFonts w:ascii="Calibri" w:eastAsia="Times New Roman" w:hAnsi="Calibri" w:cs="Calibri"/>
                <w:b/>
                <w:bCs/>
                <w:color w:val="333333"/>
                <w:highlight w:val="yellow"/>
                <w:lang w:eastAsia="en-GB"/>
              </w:rPr>
              <w:t xml:space="preserve">OR </w:t>
            </w:r>
            <w:r w:rsidRPr="004645C1">
              <w:rPr>
                <w:rFonts w:ascii="Calibri" w:eastAsia="Times New Roman" w:hAnsi="Calibri" w:cs="Calibri"/>
                <w:color w:val="333333"/>
                <w:lang w:eastAsia="en-GB"/>
              </w:rPr>
              <w:t>Provide proof of mastery of the competences targeted by the components, following a prior positioning procedure.</w:t>
            </w:r>
          </w:p>
          <w:p w14:paraId="38EF94E5" w14:textId="77777777" w:rsidR="00EF61EA" w:rsidRPr="004645C1" w:rsidRDefault="00EF61EA" w:rsidP="00627627">
            <w:pPr>
              <w:rPr>
                <w:rFonts w:ascii="Calibri" w:eastAsia="Times New Roman" w:hAnsi="Calibri" w:cs="Calibri"/>
                <w:color w:val="333333"/>
                <w:lang w:eastAsia="en-GB"/>
              </w:rPr>
            </w:pPr>
          </w:p>
          <w:p w14:paraId="5A2FE836" w14:textId="77777777" w:rsidR="00EF61EA" w:rsidRPr="004645C1" w:rsidRDefault="00EF61EA" w:rsidP="00627627">
            <w:pPr>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provided</w:t>
            </w:r>
            <w:r w:rsidRPr="004645C1">
              <w:rPr>
                <w:rFonts w:ascii="Calibri" w:eastAsia="Times New Roman" w:hAnsi="Calibri" w:cs="Calibri"/>
                <w:color w:val="333333"/>
                <w:lang w:eastAsia="en-GB"/>
              </w:rPr>
              <w:t xml:space="preserve"> the following outcomes (Ex. Site documents, daily reports, decision statements, detailed records, or planning):</w:t>
            </w:r>
          </w:p>
          <w:p w14:paraId="7AEC4358"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Analysis of critical situations or specific topics identified on a renovation worksite.</w:t>
            </w:r>
          </w:p>
          <w:p w14:paraId="54E07E1B"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Identification and analysis of constraints related to a renovation worksite, including proposed solutions.</w:t>
            </w:r>
          </w:p>
          <w:p w14:paraId="4352A474"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Analysis and problem solving related to the management of teams.</w:t>
            </w:r>
          </w:p>
          <w:p w14:paraId="547BDD64"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lastRenderedPageBreak/>
              <w:t>Communication methods set up with company management and external partners.</w:t>
            </w:r>
          </w:p>
          <w:p w14:paraId="2EE92AB5" w14:textId="77777777" w:rsidR="00EF61EA" w:rsidRPr="004645C1" w:rsidRDefault="00EF61EA" w:rsidP="00627627">
            <w:pPr>
              <w:ind w:left="455"/>
              <w:contextualSpacing/>
              <w:jc w:val="both"/>
              <w:rPr>
                <w:rFonts w:ascii="Calibri" w:eastAsia="Times New Roman" w:hAnsi="Calibri" w:cs="Calibri"/>
                <w:color w:val="333333"/>
                <w:lang w:eastAsia="en-GB"/>
              </w:rPr>
            </w:pPr>
          </w:p>
          <w:p w14:paraId="42183260" w14:textId="77777777" w:rsidR="00EF61EA" w:rsidRPr="004645C1" w:rsidRDefault="00EF61EA" w:rsidP="00627627">
            <w:pPr>
              <w:rPr>
                <w:rFonts w:ascii="Calibri" w:eastAsia="Calibri" w:hAnsi="Calibri" w:cs="Calibri"/>
              </w:rPr>
            </w:pPr>
            <w:r w:rsidRPr="004645C1">
              <w:rPr>
                <w:rFonts w:ascii="Calibri" w:eastAsia="Calibri" w:hAnsi="Calibri" w:cs="Calibri"/>
                <w:b/>
                <w:bCs/>
              </w:rPr>
              <w:t xml:space="preserve">Key words: </w:t>
            </w:r>
            <w:r w:rsidRPr="004645C1">
              <w:rPr>
                <w:rFonts w:ascii="Calibri" w:eastAsia="Calibri" w:hAnsi="Calibri" w:cs="Calibri"/>
              </w:rPr>
              <w:t>renovation, middle management, communication management</w:t>
            </w:r>
          </w:p>
        </w:tc>
      </w:tr>
      <w:tr w:rsidR="00EF61EA" w:rsidRPr="004645C1" w14:paraId="5A79EDFE" w14:textId="77777777" w:rsidTr="00627627">
        <w:tc>
          <w:tcPr>
            <w:tcW w:w="7768" w:type="dxa"/>
          </w:tcPr>
          <w:p w14:paraId="116DAEAB" w14:textId="77777777" w:rsidR="00EF61EA" w:rsidRPr="004645C1" w:rsidRDefault="00EF61EA" w:rsidP="00627627">
            <w:pPr>
              <w:rPr>
                <w:rFonts w:ascii="Calibri" w:eastAsia="Calibri" w:hAnsi="Calibri" w:cs="Calibri"/>
                <w:b/>
                <w:bCs/>
              </w:rPr>
            </w:pPr>
            <w:r w:rsidRPr="004645C1">
              <w:rPr>
                <w:rFonts w:ascii="Calibri" w:eastAsia="Calibri" w:hAnsi="Calibri" w:cs="Calibri"/>
                <w:b/>
                <w:bCs/>
              </w:rPr>
              <w:lastRenderedPageBreak/>
              <w:t>Title: SPECIALIST TECHNICAL &amp; ORGANISATIONAL MANAGEMENT</w:t>
            </w:r>
          </w:p>
          <w:p w14:paraId="37D29CA1" w14:textId="77777777" w:rsidR="00EF61EA" w:rsidRPr="004645C1" w:rsidRDefault="00EF61EA" w:rsidP="00627627">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25CFA368"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Identify and collect administrative, financial and legal documents specifically related to renovation projects</w:t>
            </w:r>
          </w:p>
          <w:p w14:paraId="29BC9B3C"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Integrate these specificities in the management of the site</w:t>
            </w:r>
          </w:p>
          <w:p w14:paraId="439C0717"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Identify specific and critical situations </w:t>
            </w:r>
          </w:p>
          <w:p w14:paraId="53C8E355"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Identify the current standards or regulations</w:t>
            </w:r>
          </w:p>
          <w:p w14:paraId="5CC615E2"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Develop and propose resolution strategies </w:t>
            </w:r>
          </w:p>
          <w:p w14:paraId="36426F6C"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Develop resolution strategies and implement appropriate techniques</w:t>
            </w:r>
          </w:p>
          <w:p w14:paraId="2DB9406D"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Inform team leaders</w:t>
            </w:r>
          </w:p>
          <w:p w14:paraId="36E9664C"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Identify the current standards or regulations</w:t>
            </w:r>
          </w:p>
          <w:p w14:paraId="33063D23"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Develop and propose resolution strategies</w:t>
            </w:r>
          </w:p>
          <w:p w14:paraId="11644527"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Identify the critical points to be considered</w:t>
            </w:r>
          </w:p>
          <w:p w14:paraId="4EBDB00D"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Identify quality criteria and develop specific control procedures</w:t>
            </w:r>
          </w:p>
        </w:tc>
        <w:tc>
          <w:tcPr>
            <w:tcW w:w="6804" w:type="dxa"/>
          </w:tcPr>
          <w:p w14:paraId="5E17B61E" w14:textId="77777777" w:rsidR="00EF61EA" w:rsidRPr="004645C1" w:rsidRDefault="00EF61EA" w:rsidP="00627627">
            <w:pPr>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 xml:space="preserve">completed </w:t>
            </w:r>
            <w:r w:rsidRPr="004645C1">
              <w:rPr>
                <w:rFonts w:ascii="Calibri" w:eastAsia="Times New Roman" w:hAnsi="Calibri" w:cs="Calibri"/>
                <w:color w:val="333333"/>
                <w:lang w:eastAsia="en-GB"/>
              </w:rPr>
              <w:t>at least three of the five components</w:t>
            </w:r>
          </w:p>
          <w:p w14:paraId="4EB27D1B" w14:textId="77777777" w:rsidR="00EF61EA" w:rsidRPr="004645C1" w:rsidRDefault="00EF61EA" w:rsidP="00627627">
            <w:pPr>
              <w:rPr>
                <w:rFonts w:ascii="Calibri" w:eastAsia="Times New Roman" w:hAnsi="Calibri" w:cs="Calibri"/>
                <w:color w:val="333333"/>
                <w:lang w:eastAsia="en-GB"/>
              </w:rPr>
            </w:pPr>
            <w:r w:rsidRPr="004645C1">
              <w:rPr>
                <w:rFonts w:ascii="Calibri" w:eastAsia="Times New Roman" w:hAnsi="Calibri" w:cs="Calibri"/>
                <w:b/>
                <w:bCs/>
                <w:color w:val="333333"/>
                <w:highlight w:val="yellow"/>
                <w:lang w:eastAsia="en-GB"/>
              </w:rPr>
              <w:t>OR</w:t>
            </w:r>
            <w:r w:rsidRPr="004645C1">
              <w:rPr>
                <w:rFonts w:ascii="Calibri" w:eastAsia="Times New Roman" w:hAnsi="Calibri" w:cs="Calibri"/>
                <w:color w:val="333333"/>
                <w:lang w:eastAsia="en-GB"/>
              </w:rPr>
              <w:t xml:space="preserve"> Provide proof of mastery of the competences targeted by the components, following a prior positioning procedure.</w:t>
            </w:r>
          </w:p>
          <w:p w14:paraId="30765757" w14:textId="77777777" w:rsidR="00EF61EA" w:rsidRPr="004645C1" w:rsidRDefault="00EF61EA" w:rsidP="00627627">
            <w:pPr>
              <w:rPr>
                <w:rFonts w:ascii="Calibri" w:eastAsia="Calibri" w:hAnsi="Calibri" w:cs="Calibri"/>
              </w:rPr>
            </w:pPr>
          </w:p>
          <w:p w14:paraId="470178FA" w14:textId="77777777" w:rsidR="00EF61EA" w:rsidRPr="004645C1" w:rsidRDefault="00EF61EA" w:rsidP="00627627">
            <w:pPr>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 xml:space="preserve">provided </w:t>
            </w:r>
            <w:r w:rsidRPr="004645C1">
              <w:rPr>
                <w:rFonts w:ascii="Calibri" w:eastAsia="Times New Roman" w:hAnsi="Calibri" w:cs="Calibri"/>
                <w:color w:val="333333"/>
                <w:lang w:eastAsia="en-GB"/>
              </w:rPr>
              <w:t>following outcomes:</w:t>
            </w:r>
          </w:p>
          <w:p w14:paraId="1E8AD687"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Analysis of administrative, financial, and legal aspects on a renovation worksite.</w:t>
            </w:r>
          </w:p>
          <w:p w14:paraId="4F54CC5D"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Identification and analysis of specific and critical technical, organisational and safety situations related to a renovation worksite, including proposed solutions.</w:t>
            </w:r>
          </w:p>
          <w:p w14:paraId="0330E507"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Analysis and problem solving related to the waste management and energy saving on a renovation worksite.</w:t>
            </w:r>
          </w:p>
          <w:p w14:paraId="05CEFDD6"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Ways of overcoming organisational and technical constraints on renovation sites.</w:t>
            </w:r>
          </w:p>
          <w:p w14:paraId="70ECA860"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Methods of continuous quality control.</w:t>
            </w:r>
          </w:p>
          <w:p w14:paraId="42044D19" w14:textId="77777777" w:rsidR="00EF61EA" w:rsidRPr="004645C1" w:rsidRDefault="00EF61EA" w:rsidP="00627627">
            <w:pPr>
              <w:rPr>
                <w:rFonts w:ascii="Calibri" w:eastAsia="Calibri" w:hAnsi="Calibri" w:cs="Calibri"/>
              </w:rPr>
            </w:pPr>
          </w:p>
          <w:p w14:paraId="3A0E87BB" w14:textId="77777777" w:rsidR="00EF61EA" w:rsidRPr="004645C1" w:rsidRDefault="00EF61EA" w:rsidP="00627627">
            <w:pPr>
              <w:rPr>
                <w:rFonts w:ascii="Calibri" w:eastAsia="Calibri" w:hAnsi="Calibri" w:cs="Calibri"/>
              </w:rPr>
            </w:pPr>
            <w:r w:rsidRPr="004645C1">
              <w:rPr>
                <w:rFonts w:ascii="Calibri" w:eastAsia="Calibri" w:hAnsi="Calibri" w:cs="Calibri"/>
                <w:b/>
                <w:bCs/>
              </w:rPr>
              <w:t xml:space="preserve">Key words: </w:t>
            </w:r>
            <w:r w:rsidRPr="004645C1">
              <w:rPr>
                <w:rFonts w:ascii="Calibri" w:eastAsia="Calibri" w:hAnsi="Calibri" w:cs="Calibri"/>
              </w:rPr>
              <w:t>renovation, middle management, organisation management, specialist technical</w:t>
            </w:r>
          </w:p>
        </w:tc>
      </w:tr>
      <w:tr w:rsidR="00EF61EA" w:rsidRPr="004645C1" w14:paraId="74839BEF" w14:textId="77777777" w:rsidTr="00627627">
        <w:tc>
          <w:tcPr>
            <w:tcW w:w="7768" w:type="dxa"/>
          </w:tcPr>
          <w:p w14:paraId="12AC1A0B" w14:textId="77777777" w:rsidR="00EF61EA" w:rsidRPr="004645C1" w:rsidRDefault="00EF61EA" w:rsidP="00627627">
            <w:pPr>
              <w:rPr>
                <w:rFonts w:ascii="Calibri" w:eastAsia="Calibri" w:hAnsi="Calibri" w:cs="Calibri"/>
                <w:b/>
                <w:bCs/>
              </w:rPr>
            </w:pPr>
            <w:r w:rsidRPr="004645C1">
              <w:rPr>
                <w:rFonts w:ascii="Calibri" w:eastAsia="Calibri" w:hAnsi="Calibri" w:cs="Calibri"/>
                <w:b/>
                <w:bCs/>
              </w:rPr>
              <w:t>Title: SPECIALIST FINAL QUALITY CONTROL</w:t>
            </w:r>
          </w:p>
          <w:p w14:paraId="6F6FD9A1" w14:textId="77777777" w:rsidR="00EF61EA" w:rsidRPr="004645C1" w:rsidRDefault="00EF61EA" w:rsidP="00627627">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30FCFA30"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Identify and characterise the points of attention to be considered</w:t>
            </w:r>
          </w:p>
          <w:p w14:paraId="7416D149"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Develop the necessary control procedures</w:t>
            </w:r>
          </w:p>
          <w:p w14:paraId="2A67D329"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Evaluate the final deliverables and processes implemented</w:t>
            </w:r>
          </w:p>
          <w:p w14:paraId="6C1C8643" w14:textId="77777777" w:rsidR="00EF61EA" w:rsidRPr="004645C1" w:rsidRDefault="00EF61EA" w:rsidP="00627627">
            <w:pPr>
              <w:numPr>
                <w:ilvl w:val="0"/>
                <w:numId w:val="40"/>
              </w:numPr>
              <w:jc w:val="both"/>
              <w:rPr>
                <w:rFonts w:ascii="Calibri" w:eastAsia="Times New Roman" w:hAnsi="Calibri" w:cs="Calibri"/>
                <w:color w:val="333333"/>
                <w:lang w:eastAsia="en-GB"/>
              </w:rPr>
            </w:pPr>
            <w:r w:rsidRPr="004645C1">
              <w:rPr>
                <w:rFonts w:ascii="Calibri" w:eastAsia="Times New Roman" w:hAnsi="Calibri" w:cs="Calibri"/>
                <w:color w:val="333333"/>
              </w:rPr>
              <w:t>Valuing work with team leaders and teams</w:t>
            </w:r>
          </w:p>
        </w:tc>
        <w:tc>
          <w:tcPr>
            <w:tcW w:w="6804" w:type="dxa"/>
          </w:tcPr>
          <w:p w14:paraId="1D57A54A" w14:textId="77777777" w:rsidR="00EF61EA" w:rsidRPr="004645C1" w:rsidRDefault="00EF61EA" w:rsidP="00627627">
            <w:pPr>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 xml:space="preserve">completed </w:t>
            </w:r>
            <w:r w:rsidRPr="004645C1">
              <w:rPr>
                <w:rFonts w:ascii="Calibri" w:eastAsia="Times New Roman" w:hAnsi="Calibri" w:cs="Calibri"/>
                <w:color w:val="333333"/>
                <w:lang w:eastAsia="en-GB"/>
              </w:rPr>
              <w:t>the two components</w:t>
            </w:r>
          </w:p>
          <w:p w14:paraId="466CBF8E" w14:textId="77777777" w:rsidR="00EF61EA" w:rsidRPr="004645C1" w:rsidRDefault="00EF61EA" w:rsidP="00627627">
            <w:pPr>
              <w:rPr>
                <w:rFonts w:ascii="Calibri" w:eastAsia="Times New Roman" w:hAnsi="Calibri" w:cs="Calibri"/>
                <w:color w:val="333333"/>
                <w:lang w:eastAsia="en-GB"/>
              </w:rPr>
            </w:pPr>
            <w:r w:rsidRPr="004645C1">
              <w:rPr>
                <w:rFonts w:ascii="Calibri" w:eastAsia="Times New Roman" w:hAnsi="Calibri" w:cs="Calibri"/>
                <w:b/>
                <w:bCs/>
                <w:color w:val="333333"/>
                <w:highlight w:val="yellow"/>
                <w:lang w:eastAsia="en-GB"/>
              </w:rPr>
              <w:t>OR</w:t>
            </w:r>
            <w:r w:rsidRPr="004645C1">
              <w:rPr>
                <w:rFonts w:ascii="Calibri" w:eastAsia="Times New Roman" w:hAnsi="Calibri" w:cs="Calibri"/>
                <w:color w:val="333333"/>
                <w:lang w:eastAsia="en-GB"/>
              </w:rPr>
              <w:t xml:space="preserve"> Provide proof of mastery of the competences targeted by the components, following a prior positioning procedure.</w:t>
            </w:r>
          </w:p>
          <w:p w14:paraId="54FD82DA" w14:textId="77777777" w:rsidR="00EF61EA" w:rsidRPr="004645C1" w:rsidRDefault="00EF61EA" w:rsidP="00627627">
            <w:pPr>
              <w:rPr>
                <w:rFonts w:ascii="Calibri" w:eastAsia="Times New Roman" w:hAnsi="Calibri" w:cs="Calibri"/>
                <w:color w:val="333333"/>
                <w:lang w:eastAsia="en-GB"/>
              </w:rPr>
            </w:pPr>
          </w:p>
          <w:p w14:paraId="1C91BDFD" w14:textId="77777777" w:rsidR="00EF61EA" w:rsidRPr="004645C1" w:rsidRDefault="00EF61EA" w:rsidP="00627627">
            <w:pPr>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 xml:space="preserve">provided </w:t>
            </w:r>
            <w:r w:rsidRPr="004645C1">
              <w:rPr>
                <w:rFonts w:ascii="Calibri" w:eastAsia="Times New Roman" w:hAnsi="Calibri" w:cs="Calibri"/>
                <w:color w:val="333333"/>
                <w:lang w:eastAsia="en-GB"/>
              </w:rPr>
              <w:t>one or two report on the final acceptation of the renovation works by the client.</w:t>
            </w:r>
          </w:p>
          <w:p w14:paraId="1E324FC1" w14:textId="77777777" w:rsidR="00EF61EA" w:rsidRPr="004645C1" w:rsidRDefault="00EF61EA" w:rsidP="00627627">
            <w:pPr>
              <w:rPr>
                <w:rFonts w:ascii="Calibri" w:eastAsia="Times New Roman" w:hAnsi="Calibri" w:cs="Calibri"/>
                <w:color w:val="333333"/>
                <w:lang w:eastAsia="en-GB"/>
              </w:rPr>
            </w:pPr>
          </w:p>
          <w:p w14:paraId="0B2A6579" w14:textId="77777777" w:rsidR="00EF61EA" w:rsidRPr="004645C1" w:rsidRDefault="00EF61EA" w:rsidP="00627627">
            <w:pPr>
              <w:rPr>
                <w:rFonts w:ascii="Calibri" w:eastAsia="Calibri" w:hAnsi="Calibri" w:cs="Calibri"/>
                <w:i/>
                <w:iCs/>
              </w:rPr>
            </w:pPr>
            <w:r w:rsidRPr="004645C1">
              <w:rPr>
                <w:rFonts w:ascii="Calibri" w:eastAsia="Calibri" w:hAnsi="Calibri" w:cs="Calibri"/>
                <w:b/>
                <w:bCs/>
              </w:rPr>
              <w:t xml:space="preserve">Key words: </w:t>
            </w:r>
            <w:r w:rsidRPr="004645C1">
              <w:rPr>
                <w:rFonts w:ascii="Calibri" w:eastAsia="Calibri" w:hAnsi="Calibri" w:cs="Calibri"/>
              </w:rPr>
              <w:t>renovation, middle management, Quality control</w:t>
            </w:r>
          </w:p>
        </w:tc>
      </w:tr>
      <w:tr w:rsidR="00EF61EA" w:rsidRPr="004645C1" w14:paraId="187118C8" w14:textId="77777777" w:rsidTr="00627627">
        <w:tc>
          <w:tcPr>
            <w:tcW w:w="7768" w:type="dxa"/>
          </w:tcPr>
          <w:p w14:paraId="78021CE0" w14:textId="77777777" w:rsidR="00EF61EA" w:rsidRPr="004645C1" w:rsidRDefault="00EF61EA" w:rsidP="00627627">
            <w:pPr>
              <w:rPr>
                <w:rFonts w:ascii="Calibri" w:eastAsia="Calibri" w:hAnsi="Calibri" w:cs="Calibri"/>
                <w:b/>
                <w:bCs/>
              </w:rPr>
            </w:pPr>
            <w:r w:rsidRPr="004645C1">
              <w:rPr>
                <w:rFonts w:ascii="Calibri" w:eastAsia="Calibri" w:hAnsi="Calibri" w:cs="Calibri"/>
                <w:b/>
                <w:bCs/>
              </w:rPr>
              <w:t>Title: EXPERT RENOVATION SITE MANAGER</w:t>
            </w:r>
          </w:p>
          <w:p w14:paraId="041AC3BA" w14:textId="77777777" w:rsidR="00EF61EA" w:rsidRPr="004645C1" w:rsidRDefault="00EF61EA" w:rsidP="00627627">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11D35DE9" w14:textId="77777777" w:rsidR="00EF61EA" w:rsidRPr="004645C1" w:rsidRDefault="00EF61EA" w:rsidP="00627627">
            <w:pPr>
              <w:numPr>
                <w:ilvl w:val="0"/>
                <w:numId w:val="41"/>
              </w:numPr>
              <w:jc w:val="both"/>
              <w:rPr>
                <w:rFonts w:ascii="Calibri" w:eastAsia="Times New Roman" w:hAnsi="Calibri" w:cs="Calibri"/>
                <w:color w:val="333333"/>
              </w:rPr>
            </w:pPr>
            <w:r w:rsidRPr="004645C1">
              <w:rPr>
                <w:rFonts w:ascii="Calibri" w:eastAsia="Times New Roman" w:hAnsi="Calibri" w:cs="Calibri"/>
                <w:color w:val="333333"/>
              </w:rPr>
              <w:t xml:space="preserve">SPECIALIST WORKSITE PREPARATION </w:t>
            </w:r>
          </w:p>
          <w:p w14:paraId="74C674FB" w14:textId="77777777" w:rsidR="00EF61EA" w:rsidRPr="004645C1" w:rsidRDefault="00EF61EA" w:rsidP="00627627">
            <w:pPr>
              <w:numPr>
                <w:ilvl w:val="0"/>
                <w:numId w:val="41"/>
              </w:numPr>
              <w:jc w:val="both"/>
              <w:rPr>
                <w:rFonts w:ascii="Calibri" w:eastAsia="Times New Roman" w:hAnsi="Calibri" w:cs="Calibri"/>
                <w:color w:val="333333"/>
              </w:rPr>
            </w:pPr>
            <w:r w:rsidRPr="004645C1">
              <w:rPr>
                <w:rFonts w:ascii="Calibri" w:eastAsia="Times New Roman" w:hAnsi="Calibri" w:cs="Calibri"/>
                <w:color w:val="333333"/>
              </w:rPr>
              <w:t>SPECIALIST COMMUNICATION MANAGEMENT</w:t>
            </w:r>
          </w:p>
          <w:p w14:paraId="7C82AA01" w14:textId="77777777" w:rsidR="00EF61EA" w:rsidRPr="004645C1" w:rsidRDefault="00EF61EA" w:rsidP="00627627">
            <w:pPr>
              <w:numPr>
                <w:ilvl w:val="0"/>
                <w:numId w:val="41"/>
              </w:numPr>
              <w:jc w:val="both"/>
              <w:rPr>
                <w:rFonts w:ascii="Calibri" w:eastAsia="Times New Roman" w:hAnsi="Calibri" w:cs="Calibri"/>
                <w:color w:val="333333"/>
              </w:rPr>
            </w:pPr>
            <w:r w:rsidRPr="004645C1">
              <w:rPr>
                <w:rFonts w:ascii="Calibri" w:eastAsia="Times New Roman" w:hAnsi="Calibri" w:cs="Calibri"/>
                <w:color w:val="333333"/>
              </w:rPr>
              <w:t>SPECIALIST TECHNICAL &amp; ORGANISATIONAL MANAGEMENT</w:t>
            </w:r>
          </w:p>
          <w:p w14:paraId="3BC0ED10" w14:textId="77777777" w:rsidR="00EF61EA" w:rsidRPr="004645C1" w:rsidRDefault="00EF61EA" w:rsidP="00627627">
            <w:pPr>
              <w:numPr>
                <w:ilvl w:val="0"/>
                <w:numId w:val="41"/>
              </w:numPr>
              <w:jc w:val="both"/>
              <w:rPr>
                <w:rFonts w:ascii="Calibri" w:eastAsia="Times New Roman" w:hAnsi="Calibri" w:cs="Calibri"/>
                <w:color w:val="333333"/>
              </w:rPr>
            </w:pPr>
            <w:r w:rsidRPr="004645C1">
              <w:rPr>
                <w:rFonts w:ascii="Calibri" w:eastAsia="Times New Roman" w:hAnsi="Calibri" w:cs="Calibri"/>
                <w:color w:val="333333"/>
              </w:rPr>
              <w:t>SPECIALIST FINAL QUALITY CONTROL</w:t>
            </w:r>
          </w:p>
          <w:p w14:paraId="73534CA9" w14:textId="77777777" w:rsidR="00EF61EA" w:rsidRPr="004645C1" w:rsidRDefault="00EF61EA" w:rsidP="00627627">
            <w:pPr>
              <w:rPr>
                <w:rFonts w:ascii="Calibri" w:eastAsia="Calibri" w:hAnsi="Calibri" w:cs="Calibri"/>
              </w:rPr>
            </w:pPr>
          </w:p>
        </w:tc>
        <w:tc>
          <w:tcPr>
            <w:tcW w:w="6804" w:type="dxa"/>
          </w:tcPr>
          <w:p w14:paraId="5DB0E508" w14:textId="77777777" w:rsidR="00EF61EA" w:rsidRPr="004645C1" w:rsidRDefault="00EF61EA" w:rsidP="00627627">
            <w:pPr>
              <w:rPr>
                <w:rFonts w:ascii="Calibri" w:eastAsia="Calibri" w:hAnsi="Calibri" w:cs="Calibri"/>
                <w:b/>
                <w:bCs/>
              </w:rPr>
            </w:pPr>
            <w:r w:rsidRPr="004645C1">
              <w:rPr>
                <w:rFonts w:ascii="Calibri" w:eastAsia="Calibri" w:hAnsi="Calibri" w:cs="Calibri"/>
                <w:b/>
                <w:bCs/>
                <w:highlight w:val="yellow"/>
              </w:rPr>
              <w:t>To have obtained the 4 badges of each competence block</w:t>
            </w:r>
          </w:p>
          <w:p w14:paraId="664F44A3" w14:textId="77777777" w:rsidR="00EF61EA" w:rsidRPr="004645C1" w:rsidRDefault="00EF61EA" w:rsidP="00627627">
            <w:pPr>
              <w:rPr>
                <w:rFonts w:ascii="Calibri" w:eastAsia="Calibri" w:hAnsi="Calibri" w:cs="Calibri"/>
              </w:rPr>
            </w:pPr>
          </w:p>
          <w:p w14:paraId="0A090E2A" w14:textId="77777777" w:rsidR="00EF61EA" w:rsidRPr="004645C1" w:rsidRDefault="00EF61EA" w:rsidP="00627627">
            <w:pPr>
              <w:rPr>
                <w:rFonts w:ascii="Calibri" w:eastAsia="Calibri" w:hAnsi="Calibri" w:cs="Calibri"/>
              </w:rPr>
            </w:pPr>
            <w:r w:rsidRPr="004645C1">
              <w:rPr>
                <w:rFonts w:ascii="Calibri" w:eastAsia="Calibri" w:hAnsi="Calibri" w:cs="Calibri"/>
                <w:b/>
                <w:bCs/>
              </w:rPr>
              <w:t xml:space="preserve">Key words: </w:t>
            </w:r>
            <w:r w:rsidRPr="004645C1">
              <w:rPr>
                <w:rFonts w:ascii="Calibri" w:eastAsia="Calibri" w:hAnsi="Calibri" w:cs="Calibri"/>
              </w:rPr>
              <w:t>renovation site expert, renovation, middle management</w:t>
            </w:r>
          </w:p>
        </w:tc>
      </w:tr>
    </w:tbl>
    <w:p w14:paraId="45D07AFC" w14:textId="77777777" w:rsidR="00EF61EA" w:rsidRPr="004645C1" w:rsidRDefault="00EF61EA" w:rsidP="00EF61EA">
      <w:pPr>
        <w:widowControl/>
        <w:spacing w:after="160" w:line="259" w:lineRule="auto"/>
        <w:rPr>
          <w:rFonts w:ascii="Calibri" w:eastAsia="Calibri" w:hAnsi="Calibri" w:cs="Times New Roman"/>
          <w:lang w:val="en-GB"/>
        </w:rPr>
      </w:pPr>
    </w:p>
    <w:p w14:paraId="6A0AF694" w14:textId="77777777" w:rsidR="00EF61EA" w:rsidRPr="004645C1" w:rsidRDefault="00EF61EA" w:rsidP="00EF61EA">
      <w:pPr>
        <w:widowControl/>
        <w:spacing w:after="160" w:line="259" w:lineRule="auto"/>
        <w:rPr>
          <w:rFonts w:ascii="Calibri" w:eastAsia="Calibri" w:hAnsi="Calibri" w:cs="Calibri"/>
          <w:b/>
          <w:bCs/>
          <w:color w:val="2F5496"/>
          <w:sz w:val="26"/>
          <w:szCs w:val="26"/>
          <w:lang w:val="en-GB"/>
        </w:rPr>
      </w:pPr>
      <w:r w:rsidRPr="004645C1">
        <w:rPr>
          <w:rFonts w:ascii="Calibri" w:eastAsia="Calibri" w:hAnsi="Calibri" w:cs="Calibri"/>
          <w:b/>
          <w:bCs/>
          <w:color w:val="2F5496"/>
          <w:sz w:val="26"/>
          <w:szCs w:val="26"/>
          <w:lang w:val="en-GB"/>
        </w:rPr>
        <w:t>RENOVATION TEAM LEADER</w:t>
      </w:r>
    </w:p>
    <w:tbl>
      <w:tblPr>
        <w:tblStyle w:val="Grilledutableau1"/>
        <w:tblW w:w="14572" w:type="dxa"/>
        <w:tblInd w:w="-289" w:type="dxa"/>
        <w:tblLook w:val="04A0" w:firstRow="1" w:lastRow="0" w:firstColumn="1" w:lastColumn="0" w:noHBand="0" w:noVBand="1"/>
      </w:tblPr>
      <w:tblGrid>
        <w:gridCol w:w="7768"/>
        <w:gridCol w:w="6804"/>
      </w:tblGrid>
      <w:tr w:rsidR="00EF61EA" w:rsidRPr="004645C1" w14:paraId="22A05400" w14:textId="77777777" w:rsidTr="00627627">
        <w:tc>
          <w:tcPr>
            <w:tcW w:w="7768" w:type="dxa"/>
            <w:vAlign w:val="center"/>
          </w:tcPr>
          <w:p w14:paraId="41A26E39" w14:textId="77777777" w:rsidR="00EF61EA" w:rsidRPr="004645C1" w:rsidRDefault="00EF61EA" w:rsidP="00627627">
            <w:pPr>
              <w:rPr>
                <w:rFonts w:ascii="Calibri" w:eastAsia="Calibri" w:hAnsi="Calibri" w:cs="Calibri"/>
                <w:b/>
                <w:bCs/>
              </w:rPr>
            </w:pPr>
            <w:r w:rsidRPr="004645C1">
              <w:rPr>
                <w:rFonts w:ascii="Calibri" w:eastAsia="Times New Roman" w:hAnsi="Calibri" w:cs="Calibri"/>
                <w:b/>
                <w:bCs/>
                <w:color w:val="4472C4"/>
              </w:rPr>
              <w:t>Title and short description of the Open Badge</w:t>
            </w:r>
          </w:p>
        </w:tc>
        <w:tc>
          <w:tcPr>
            <w:tcW w:w="6804" w:type="dxa"/>
            <w:vAlign w:val="center"/>
          </w:tcPr>
          <w:p w14:paraId="0F6B4E1C" w14:textId="77777777" w:rsidR="00EF61EA" w:rsidRPr="004645C1" w:rsidRDefault="00EF61EA" w:rsidP="00627627">
            <w:pPr>
              <w:contextualSpacing/>
              <w:rPr>
                <w:rFonts w:ascii="Calibri" w:eastAsia="Calibri" w:hAnsi="Calibri" w:cs="Calibri"/>
              </w:rPr>
            </w:pPr>
            <w:r w:rsidRPr="004645C1">
              <w:rPr>
                <w:rFonts w:ascii="Calibri" w:eastAsia="Times New Roman" w:hAnsi="Calibri" w:cs="Calibri"/>
                <w:b/>
                <w:bCs/>
                <w:color w:val="4472C4"/>
              </w:rPr>
              <w:t>Success criteria to be considered</w:t>
            </w:r>
          </w:p>
        </w:tc>
      </w:tr>
      <w:tr w:rsidR="00EF61EA" w:rsidRPr="004645C1" w14:paraId="17D9ACC4" w14:textId="77777777" w:rsidTr="00627627">
        <w:tc>
          <w:tcPr>
            <w:tcW w:w="7768" w:type="dxa"/>
          </w:tcPr>
          <w:p w14:paraId="7BC356F1" w14:textId="77777777" w:rsidR="00EF61EA" w:rsidRPr="004645C1" w:rsidRDefault="00EF61EA" w:rsidP="00627627">
            <w:pPr>
              <w:rPr>
                <w:rFonts w:ascii="Calibri" w:eastAsia="Calibri" w:hAnsi="Calibri" w:cs="Calibri"/>
                <w:b/>
                <w:bCs/>
              </w:rPr>
            </w:pPr>
            <w:r w:rsidRPr="004645C1">
              <w:rPr>
                <w:rFonts w:ascii="Calibri" w:eastAsia="Calibri" w:hAnsi="Calibri" w:cs="Calibri"/>
                <w:b/>
                <w:bCs/>
              </w:rPr>
              <w:t>Title: SPECIALIST WORKSITE PREPARATION</w:t>
            </w:r>
          </w:p>
          <w:p w14:paraId="0FEB5EAE" w14:textId="77777777" w:rsidR="00EF61EA" w:rsidRPr="004645C1" w:rsidRDefault="00EF61EA" w:rsidP="00627627">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539BE7E4"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Implement specific technical protocols or diagnostic methods</w:t>
            </w:r>
          </w:p>
        </w:tc>
        <w:tc>
          <w:tcPr>
            <w:tcW w:w="6804" w:type="dxa"/>
          </w:tcPr>
          <w:p w14:paraId="1F1BF5E3" w14:textId="77777777" w:rsidR="00EF61EA" w:rsidRPr="004645C1" w:rsidRDefault="00EF61EA" w:rsidP="00627627">
            <w:pPr>
              <w:contextualSpacing/>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2E74B5"/>
                <w:lang w:eastAsia="en-GB"/>
              </w:rPr>
              <w:t>completed</w:t>
            </w:r>
            <w:r w:rsidRPr="004645C1">
              <w:rPr>
                <w:rFonts w:ascii="Calibri" w:eastAsia="Times New Roman" w:hAnsi="Calibri" w:cs="Calibri"/>
                <w:color w:val="333333"/>
                <w:lang w:eastAsia="en-GB"/>
              </w:rPr>
              <w:t xml:space="preserve"> Component 1.1.</w:t>
            </w:r>
          </w:p>
          <w:p w14:paraId="0EB4DA10" w14:textId="77777777" w:rsidR="00EF61EA" w:rsidRPr="004645C1" w:rsidRDefault="00EF61EA" w:rsidP="00627627">
            <w:pPr>
              <w:contextualSpacing/>
              <w:rPr>
                <w:rFonts w:ascii="Calibri" w:eastAsia="Times New Roman" w:hAnsi="Calibri" w:cs="Calibri"/>
                <w:color w:val="333333"/>
                <w:lang w:eastAsia="en-GB"/>
              </w:rPr>
            </w:pPr>
            <w:r w:rsidRPr="004645C1">
              <w:rPr>
                <w:rFonts w:ascii="Calibri" w:eastAsia="Times New Roman" w:hAnsi="Calibri" w:cs="Calibri"/>
                <w:b/>
                <w:bCs/>
                <w:color w:val="333333"/>
                <w:highlight w:val="yellow"/>
                <w:lang w:eastAsia="en-GB"/>
              </w:rPr>
              <w:t>OR</w:t>
            </w:r>
            <w:r w:rsidRPr="004645C1">
              <w:rPr>
                <w:rFonts w:ascii="Calibri" w:eastAsia="Times New Roman" w:hAnsi="Calibri" w:cs="Calibri"/>
                <w:color w:val="333333"/>
                <w:lang w:eastAsia="en-GB"/>
              </w:rPr>
              <w:t xml:space="preserve"> Provide proof of mastery of the competences targeted by the components, following a prior positioning procedure.</w:t>
            </w:r>
          </w:p>
          <w:p w14:paraId="4B1E4E0F" w14:textId="77777777" w:rsidR="00EF61EA" w:rsidRPr="004645C1" w:rsidRDefault="00EF61EA" w:rsidP="00627627">
            <w:pPr>
              <w:contextualSpacing/>
              <w:rPr>
                <w:rFonts w:ascii="Calibri" w:eastAsia="Times New Roman" w:hAnsi="Calibri" w:cs="Calibri"/>
                <w:color w:val="333333"/>
                <w:lang w:eastAsia="en-GB"/>
              </w:rPr>
            </w:pPr>
          </w:p>
          <w:p w14:paraId="64A582C5" w14:textId="77777777" w:rsidR="00EF61EA" w:rsidRPr="004645C1" w:rsidRDefault="00EF61EA" w:rsidP="00627627">
            <w:pPr>
              <w:contextualSpacing/>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2E74B5"/>
                <w:lang w:eastAsia="en-GB"/>
              </w:rPr>
              <w:t xml:space="preserve">provided </w:t>
            </w:r>
            <w:r w:rsidRPr="004645C1">
              <w:rPr>
                <w:rFonts w:ascii="Calibri" w:eastAsia="Times New Roman" w:hAnsi="Calibri" w:cs="Calibri"/>
                <w:color w:val="333333"/>
                <w:lang w:eastAsia="en-GB"/>
              </w:rPr>
              <w:t>a scheme for the practical implementation of technical protocols.</w:t>
            </w:r>
          </w:p>
          <w:p w14:paraId="3C9699EE" w14:textId="77777777" w:rsidR="00EF61EA" w:rsidRPr="004645C1" w:rsidRDefault="00EF61EA" w:rsidP="00627627">
            <w:pPr>
              <w:ind w:left="762"/>
              <w:jc w:val="both"/>
              <w:rPr>
                <w:rFonts w:ascii="Calibri" w:eastAsia="Times New Roman" w:hAnsi="Calibri" w:cs="Calibri"/>
                <w:color w:val="333333"/>
                <w:lang w:eastAsia="en-GB"/>
              </w:rPr>
            </w:pPr>
          </w:p>
          <w:p w14:paraId="789C1B8B" w14:textId="77777777" w:rsidR="00EF61EA" w:rsidRPr="004645C1" w:rsidRDefault="00EF61EA" w:rsidP="00627627">
            <w:pPr>
              <w:rPr>
                <w:rFonts w:ascii="Calibri" w:eastAsia="Calibri" w:hAnsi="Calibri" w:cs="Calibri"/>
              </w:rPr>
            </w:pPr>
            <w:r w:rsidRPr="004645C1">
              <w:rPr>
                <w:rFonts w:ascii="Calibri" w:eastAsia="Calibri" w:hAnsi="Calibri" w:cs="Calibri"/>
                <w:b/>
                <w:bCs/>
              </w:rPr>
              <w:t>Key words</w:t>
            </w:r>
            <w:r w:rsidRPr="004645C1">
              <w:rPr>
                <w:rFonts w:ascii="Calibri" w:eastAsia="Calibri" w:hAnsi="Calibri" w:cs="Calibri"/>
              </w:rPr>
              <w:t xml:space="preserve">: renovation, middle management, worksite preparation </w:t>
            </w:r>
          </w:p>
        </w:tc>
      </w:tr>
      <w:tr w:rsidR="00EF61EA" w:rsidRPr="004645C1" w14:paraId="3B25830C" w14:textId="77777777" w:rsidTr="00627627">
        <w:tc>
          <w:tcPr>
            <w:tcW w:w="7768" w:type="dxa"/>
          </w:tcPr>
          <w:p w14:paraId="14C5AC0E" w14:textId="77777777" w:rsidR="00EF61EA" w:rsidRPr="004645C1" w:rsidRDefault="00EF61EA" w:rsidP="00627627">
            <w:pPr>
              <w:rPr>
                <w:rFonts w:ascii="Calibri" w:eastAsia="Calibri" w:hAnsi="Calibri" w:cs="Calibri"/>
                <w:b/>
                <w:bCs/>
              </w:rPr>
            </w:pPr>
          </w:p>
          <w:p w14:paraId="7E66482F" w14:textId="77777777" w:rsidR="00EF61EA" w:rsidRPr="004645C1" w:rsidRDefault="00EF61EA" w:rsidP="00627627">
            <w:pPr>
              <w:rPr>
                <w:rFonts w:ascii="Calibri" w:eastAsia="Calibri" w:hAnsi="Calibri" w:cs="Calibri"/>
                <w:b/>
                <w:bCs/>
              </w:rPr>
            </w:pPr>
            <w:r w:rsidRPr="004645C1">
              <w:rPr>
                <w:rFonts w:ascii="Calibri" w:eastAsia="Calibri" w:hAnsi="Calibri" w:cs="Calibri"/>
                <w:b/>
                <w:bCs/>
              </w:rPr>
              <w:t>Title: SPECIALIST COMMUNICATION MANAGEMENT</w:t>
            </w:r>
          </w:p>
          <w:p w14:paraId="34EC2EA2" w14:textId="77777777" w:rsidR="00EF61EA" w:rsidRPr="004645C1" w:rsidRDefault="00EF61EA" w:rsidP="00627627">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63C5C48E"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Identify and characterise critical situations or problems specific to renovation sites</w:t>
            </w:r>
          </w:p>
          <w:p w14:paraId="35127545"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Anticipate, develop, and propose solutions to your team</w:t>
            </w:r>
          </w:p>
          <w:p w14:paraId="2029B14F"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Identify and characterise critical situations or problems specific to renovation sites</w:t>
            </w:r>
          </w:p>
          <w:p w14:paraId="7A83E3FC"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Anticipate, develop, and propose adaptation solutions</w:t>
            </w:r>
          </w:p>
          <w:p w14:paraId="30CE34E8"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Characterise the specificities of the different protagonists of a renovation site</w:t>
            </w:r>
          </w:p>
          <w:p w14:paraId="71D07395"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Integrate these specificities in exchanges with different stakeholders</w:t>
            </w:r>
          </w:p>
          <w:p w14:paraId="64EF0A05"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Evaluate the final deliverables and processes implemented</w:t>
            </w:r>
          </w:p>
          <w:p w14:paraId="41605B6D" w14:textId="77777777" w:rsidR="00EF61EA" w:rsidRPr="004645C1" w:rsidRDefault="00EF61EA" w:rsidP="00627627">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Valuing work with other team leaders and teams</w:t>
            </w:r>
          </w:p>
        </w:tc>
        <w:tc>
          <w:tcPr>
            <w:tcW w:w="6804" w:type="dxa"/>
          </w:tcPr>
          <w:p w14:paraId="28A036DF" w14:textId="77777777" w:rsidR="00EF61EA" w:rsidRPr="004645C1" w:rsidRDefault="00EF61EA" w:rsidP="00627627">
            <w:pPr>
              <w:contextualSpacing/>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2E74B5"/>
                <w:lang w:eastAsia="en-GB"/>
              </w:rPr>
              <w:t>completed</w:t>
            </w:r>
            <w:r w:rsidRPr="004645C1">
              <w:rPr>
                <w:rFonts w:ascii="Calibri" w:eastAsia="Times New Roman" w:hAnsi="Calibri" w:cs="Calibri"/>
                <w:color w:val="333333"/>
                <w:lang w:eastAsia="en-GB"/>
              </w:rPr>
              <w:t xml:space="preserve"> at least three of the four components.</w:t>
            </w:r>
          </w:p>
          <w:p w14:paraId="2565CD6C" w14:textId="77777777" w:rsidR="00EF61EA" w:rsidRPr="004645C1" w:rsidRDefault="00EF61EA" w:rsidP="00627627">
            <w:pPr>
              <w:contextualSpacing/>
              <w:rPr>
                <w:rFonts w:ascii="Calibri" w:eastAsia="Times New Roman" w:hAnsi="Calibri" w:cs="Calibri"/>
                <w:color w:val="333333"/>
                <w:lang w:eastAsia="en-GB"/>
              </w:rPr>
            </w:pPr>
            <w:r w:rsidRPr="004645C1">
              <w:rPr>
                <w:rFonts w:ascii="Calibri" w:eastAsia="Times New Roman" w:hAnsi="Calibri" w:cs="Calibri"/>
                <w:b/>
                <w:bCs/>
                <w:color w:val="333333"/>
                <w:highlight w:val="yellow"/>
                <w:lang w:eastAsia="en-GB"/>
              </w:rPr>
              <w:t>OR</w:t>
            </w:r>
            <w:r w:rsidRPr="004645C1">
              <w:rPr>
                <w:rFonts w:ascii="Calibri" w:eastAsia="Times New Roman" w:hAnsi="Calibri" w:cs="Calibri"/>
                <w:color w:val="333333"/>
                <w:lang w:eastAsia="en-GB"/>
              </w:rPr>
              <w:t xml:space="preserve"> Provide proof of mastery of the competences targeted by the components, following a prior positioning procedure.</w:t>
            </w:r>
          </w:p>
          <w:p w14:paraId="4D867BDB" w14:textId="77777777" w:rsidR="00EF61EA" w:rsidRPr="004645C1" w:rsidRDefault="00EF61EA" w:rsidP="00627627">
            <w:pPr>
              <w:contextualSpacing/>
              <w:rPr>
                <w:rFonts w:ascii="Calibri" w:eastAsia="Times New Roman" w:hAnsi="Calibri" w:cs="Calibri"/>
                <w:color w:val="333333"/>
                <w:lang w:eastAsia="en-GB"/>
              </w:rPr>
            </w:pPr>
          </w:p>
          <w:p w14:paraId="3B4A4F4F" w14:textId="77777777" w:rsidR="00EF61EA" w:rsidRPr="004645C1" w:rsidRDefault="00EF61EA" w:rsidP="00627627">
            <w:pPr>
              <w:contextualSpacing/>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2E74B5"/>
                <w:lang w:eastAsia="en-GB"/>
              </w:rPr>
              <w:t>provided</w:t>
            </w:r>
            <w:r w:rsidRPr="004645C1">
              <w:rPr>
                <w:rFonts w:ascii="Calibri" w:eastAsia="Times New Roman" w:hAnsi="Calibri" w:cs="Calibri"/>
                <w:color w:val="333333"/>
                <w:lang w:eastAsia="en-GB"/>
              </w:rPr>
              <w:t xml:space="preserve"> the following outcomes:</w:t>
            </w:r>
          </w:p>
          <w:p w14:paraId="2CD15FDE"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Identification of critical situations or specific topics affecting teams.</w:t>
            </w:r>
          </w:p>
          <w:p w14:paraId="77579D23"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Identification of relationships with clients and other external protagonists.</w:t>
            </w:r>
          </w:p>
          <w:p w14:paraId="77345194"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Problem solving related to the teams.</w:t>
            </w:r>
          </w:p>
          <w:p w14:paraId="2D2AA35D"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Communication methods set up with company management and external partners.</w:t>
            </w:r>
          </w:p>
          <w:p w14:paraId="57C9DF5B" w14:textId="77777777" w:rsidR="00EF61EA" w:rsidRPr="004645C1" w:rsidRDefault="00EF61EA" w:rsidP="00627627">
            <w:pPr>
              <w:ind w:left="455"/>
              <w:contextualSpacing/>
              <w:jc w:val="both"/>
              <w:rPr>
                <w:rFonts w:ascii="Calibri" w:eastAsia="Times New Roman" w:hAnsi="Calibri" w:cs="Calibri"/>
                <w:color w:val="333333"/>
                <w:lang w:eastAsia="en-GB"/>
              </w:rPr>
            </w:pPr>
          </w:p>
          <w:p w14:paraId="768A8537" w14:textId="77777777" w:rsidR="00EF61EA" w:rsidRPr="004645C1" w:rsidRDefault="00EF61EA" w:rsidP="00627627">
            <w:pPr>
              <w:rPr>
                <w:rFonts w:ascii="Calibri" w:eastAsia="Calibri" w:hAnsi="Calibri" w:cs="Calibri"/>
              </w:rPr>
            </w:pPr>
            <w:r w:rsidRPr="004645C1">
              <w:rPr>
                <w:rFonts w:ascii="Calibri" w:eastAsia="Calibri" w:hAnsi="Calibri" w:cs="Calibri"/>
                <w:b/>
                <w:bCs/>
              </w:rPr>
              <w:t xml:space="preserve">Key words: </w:t>
            </w:r>
            <w:r w:rsidRPr="004645C1">
              <w:rPr>
                <w:rFonts w:ascii="Calibri" w:eastAsia="Calibri" w:hAnsi="Calibri" w:cs="Calibri"/>
              </w:rPr>
              <w:t>renovation, middle management, communication management</w:t>
            </w:r>
          </w:p>
        </w:tc>
      </w:tr>
      <w:tr w:rsidR="00EF61EA" w:rsidRPr="004645C1" w14:paraId="4F652AFB" w14:textId="77777777" w:rsidTr="00627627">
        <w:tc>
          <w:tcPr>
            <w:tcW w:w="7768" w:type="dxa"/>
          </w:tcPr>
          <w:p w14:paraId="292124C6" w14:textId="77777777" w:rsidR="00EF61EA" w:rsidRPr="004645C1" w:rsidRDefault="00EF61EA" w:rsidP="00627627">
            <w:pPr>
              <w:rPr>
                <w:rFonts w:ascii="Calibri" w:eastAsia="Calibri" w:hAnsi="Calibri" w:cs="Calibri"/>
                <w:b/>
                <w:bCs/>
              </w:rPr>
            </w:pPr>
          </w:p>
          <w:p w14:paraId="778C895B" w14:textId="77777777" w:rsidR="00EF61EA" w:rsidRPr="004645C1" w:rsidRDefault="00EF61EA" w:rsidP="00627627">
            <w:pPr>
              <w:rPr>
                <w:rFonts w:ascii="Calibri" w:eastAsia="Calibri" w:hAnsi="Calibri" w:cs="Calibri"/>
                <w:b/>
                <w:bCs/>
              </w:rPr>
            </w:pPr>
            <w:r w:rsidRPr="004645C1">
              <w:rPr>
                <w:rFonts w:ascii="Calibri" w:eastAsia="Calibri" w:hAnsi="Calibri" w:cs="Calibri"/>
                <w:b/>
                <w:bCs/>
              </w:rPr>
              <w:t>Title: SPECIALIST TECHNICAL &amp; ORGANISATIONAL ASPECT</w:t>
            </w:r>
          </w:p>
          <w:p w14:paraId="657E688F" w14:textId="77777777" w:rsidR="00EF61EA" w:rsidRPr="004645C1" w:rsidRDefault="00EF61EA" w:rsidP="00627627">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3D7E2392"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Identify and collect administrative, financial, and legal documents specifically related to renovation projects</w:t>
            </w:r>
          </w:p>
          <w:p w14:paraId="2B2767EA"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Integrate these specificities in the management of the site</w:t>
            </w:r>
          </w:p>
          <w:p w14:paraId="21CA479D"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Identify specific and critical situations</w:t>
            </w:r>
          </w:p>
          <w:p w14:paraId="682A1013"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Identify the current standards or regulations</w:t>
            </w:r>
          </w:p>
          <w:p w14:paraId="30B79207"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Develop and/or implement resolution strategies</w:t>
            </w:r>
          </w:p>
          <w:p w14:paraId="0D69EA51"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Identify the current standards or regulations</w:t>
            </w:r>
          </w:p>
          <w:p w14:paraId="334EDBC0"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Implementing appropriate techniques</w:t>
            </w:r>
          </w:p>
          <w:p w14:paraId="735122AC"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Identify the current standards or regulations</w:t>
            </w:r>
          </w:p>
          <w:p w14:paraId="0AAC1D18"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lastRenderedPageBreak/>
              <w:t>Apply resolution strategies</w:t>
            </w:r>
          </w:p>
          <w:p w14:paraId="07E4D7E5"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Respecting quality criteria and developing specific control procedures</w:t>
            </w:r>
          </w:p>
        </w:tc>
        <w:tc>
          <w:tcPr>
            <w:tcW w:w="6804" w:type="dxa"/>
          </w:tcPr>
          <w:p w14:paraId="713B2C2D" w14:textId="77777777" w:rsidR="00EF61EA" w:rsidRPr="004645C1" w:rsidRDefault="00EF61EA" w:rsidP="00627627">
            <w:pPr>
              <w:contextualSpacing/>
              <w:rPr>
                <w:rFonts w:ascii="Calibri" w:eastAsia="Times New Roman" w:hAnsi="Calibri" w:cs="Calibri"/>
                <w:color w:val="333333"/>
                <w:lang w:eastAsia="en-GB"/>
              </w:rPr>
            </w:pPr>
            <w:r w:rsidRPr="004645C1">
              <w:rPr>
                <w:rFonts w:ascii="Calibri" w:eastAsia="Times New Roman" w:hAnsi="Calibri" w:cs="Calibri"/>
                <w:color w:val="333333"/>
                <w:lang w:eastAsia="en-GB"/>
              </w:rPr>
              <w:lastRenderedPageBreak/>
              <w:t xml:space="preserve">Having </w:t>
            </w:r>
            <w:r w:rsidRPr="004645C1">
              <w:rPr>
                <w:rFonts w:ascii="Calibri" w:eastAsia="Times New Roman" w:hAnsi="Calibri" w:cs="Calibri"/>
                <w:b/>
                <w:bCs/>
                <w:color w:val="2E74B5"/>
                <w:lang w:eastAsia="en-GB"/>
              </w:rPr>
              <w:t xml:space="preserve">completed </w:t>
            </w:r>
            <w:r w:rsidRPr="004645C1">
              <w:rPr>
                <w:rFonts w:ascii="Calibri" w:eastAsia="Times New Roman" w:hAnsi="Calibri" w:cs="Calibri"/>
                <w:color w:val="333333"/>
                <w:lang w:eastAsia="en-GB"/>
              </w:rPr>
              <w:t>at least three of the five components.</w:t>
            </w:r>
          </w:p>
          <w:p w14:paraId="061ABF33" w14:textId="77777777" w:rsidR="00EF61EA" w:rsidRPr="004645C1" w:rsidRDefault="00EF61EA" w:rsidP="00627627">
            <w:pPr>
              <w:contextualSpacing/>
              <w:rPr>
                <w:rFonts w:ascii="Calibri" w:eastAsia="Times New Roman" w:hAnsi="Calibri" w:cs="Calibri"/>
                <w:color w:val="333333"/>
                <w:lang w:eastAsia="en-GB"/>
              </w:rPr>
            </w:pPr>
            <w:r w:rsidRPr="004645C1">
              <w:rPr>
                <w:rFonts w:ascii="Calibri" w:eastAsia="Times New Roman" w:hAnsi="Calibri" w:cs="Calibri"/>
                <w:b/>
                <w:bCs/>
                <w:color w:val="333333"/>
                <w:highlight w:val="yellow"/>
                <w:lang w:eastAsia="en-GB"/>
              </w:rPr>
              <w:t>OR</w:t>
            </w:r>
            <w:r w:rsidRPr="004645C1">
              <w:rPr>
                <w:rFonts w:ascii="Calibri" w:eastAsia="Times New Roman" w:hAnsi="Calibri" w:cs="Calibri"/>
                <w:color w:val="333333"/>
                <w:lang w:eastAsia="en-GB"/>
              </w:rPr>
              <w:t xml:space="preserve"> Provide proof of mastery of the competences targeted by the components, following a prior positioning procedure.</w:t>
            </w:r>
          </w:p>
          <w:p w14:paraId="4B25BCF3" w14:textId="77777777" w:rsidR="00EF61EA" w:rsidRPr="004645C1" w:rsidRDefault="00EF61EA" w:rsidP="00627627">
            <w:pPr>
              <w:contextualSpacing/>
              <w:rPr>
                <w:rFonts w:ascii="Calibri" w:eastAsia="Times New Roman" w:hAnsi="Calibri" w:cs="Calibri"/>
                <w:color w:val="333333"/>
                <w:lang w:eastAsia="en-GB"/>
              </w:rPr>
            </w:pPr>
          </w:p>
          <w:p w14:paraId="01CEA3AD" w14:textId="77777777" w:rsidR="00EF61EA" w:rsidRPr="004645C1" w:rsidRDefault="00EF61EA" w:rsidP="00627627">
            <w:pPr>
              <w:contextualSpacing/>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2E74B5"/>
                <w:lang w:eastAsia="en-GB"/>
              </w:rPr>
              <w:t xml:space="preserve">provided </w:t>
            </w:r>
            <w:r w:rsidRPr="004645C1">
              <w:rPr>
                <w:rFonts w:ascii="Calibri" w:eastAsia="Times New Roman" w:hAnsi="Calibri" w:cs="Calibri"/>
                <w:color w:val="333333"/>
                <w:lang w:eastAsia="en-GB"/>
              </w:rPr>
              <w:t>the following outcomes:</w:t>
            </w:r>
          </w:p>
          <w:p w14:paraId="6F69DED0"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Identification of administrative, financial, and legal aspects in line with team leader’s work.</w:t>
            </w:r>
          </w:p>
          <w:p w14:paraId="4B95CFE5"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Identification of specific and critical technical, organisational and safety situations in line with team leader’s work.</w:t>
            </w:r>
          </w:p>
          <w:p w14:paraId="4D55582F"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Identification and problem solving related to the waste management and energy saving on the renovation worksite.</w:t>
            </w:r>
          </w:p>
          <w:p w14:paraId="5E24F4AA"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Ways of overcoming organisational and technical constraints in line with team leader’s work.</w:t>
            </w:r>
          </w:p>
          <w:p w14:paraId="4ACB05AF"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lastRenderedPageBreak/>
              <w:t>Methods of continuous quality control as a team leader.</w:t>
            </w:r>
          </w:p>
          <w:p w14:paraId="69A5E1F0" w14:textId="77777777" w:rsidR="00EF61EA" w:rsidRPr="004645C1" w:rsidRDefault="00EF61EA" w:rsidP="00627627">
            <w:pPr>
              <w:numPr>
                <w:ilvl w:val="0"/>
                <w:numId w:val="3"/>
              </w:numPr>
              <w:ind w:left="455" w:hanging="142"/>
              <w:contextualSpacing/>
              <w:jc w:val="both"/>
              <w:rPr>
                <w:rFonts w:ascii="Calibri" w:eastAsia="Times New Roman" w:hAnsi="Calibri" w:cs="Calibri"/>
                <w:color w:val="333333"/>
                <w:lang w:eastAsia="en-GB"/>
              </w:rPr>
            </w:pPr>
          </w:p>
          <w:p w14:paraId="1BD9AC73" w14:textId="77777777" w:rsidR="00EF61EA" w:rsidRPr="004645C1" w:rsidRDefault="00EF61EA" w:rsidP="00627627">
            <w:pPr>
              <w:rPr>
                <w:rFonts w:ascii="Calibri" w:eastAsia="Calibri" w:hAnsi="Calibri" w:cs="Calibri"/>
              </w:rPr>
            </w:pPr>
            <w:r w:rsidRPr="004645C1">
              <w:rPr>
                <w:rFonts w:ascii="Calibri" w:eastAsia="Calibri" w:hAnsi="Calibri" w:cs="Calibri"/>
                <w:b/>
                <w:bCs/>
              </w:rPr>
              <w:t xml:space="preserve">Key words: </w:t>
            </w:r>
            <w:r w:rsidRPr="004645C1">
              <w:rPr>
                <w:rFonts w:ascii="Calibri" w:eastAsia="Calibri" w:hAnsi="Calibri" w:cs="Calibri"/>
              </w:rPr>
              <w:t>renovation, middle management, organisation aspect, specialist technical</w:t>
            </w:r>
          </w:p>
          <w:p w14:paraId="08B97FB6" w14:textId="77777777" w:rsidR="00EF61EA" w:rsidRPr="004645C1" w:rsidRDefault="00EF61EA" w:rsidP="00627627">
            <w:pPr>
              <w:rPr>
                <w:rFonts w:ascii="Calibri" w:eastAsia="Calibri" w:hAnsi="Calibri" w:cs="Calibri"/>
              </w:rPr>
            </w:pPr>
          </w:p>
        </w:tc>
      </w:tr>
      <w:tr w:rsidR="00EF61EA" w:rsidRPr="004645C1" w14:paraId="3B12BB49" w14:textId="77777777" w:rsidTr="00627627">
        <w:tc>
          <w:tcPr>
            <w:tcW w:w="7768" w:type="dxa"/>
          </w:tcPr>
          <w:p w14:paraId="772EAC0F" w14:textId="77777777" w:rsidR="00EF61EA" w:rsidRPr="004645C1" w:rsidRDefault="00EF61EA" w:rsidP="00627627">
            <w:pPr>
              <w:rPr>
                <w:rFonts w:ascii="Calibri" w:eastAsia="Calibri" w:hAnsi="Calibri" w:cs="Calibri"/>
                <w:b/>
                <w:bCs/>
              </w:rPr>
            </w:pPr>
            <w:r w:rsidRPr="004645C1">
              <w:rPr>
                <w:rFonts w:ascii="Calibri" w:eastAsia="Calibri" w:hAnsi="Calibri" w:cs="Calibri"/>
                <w:b/>
                <w:bCs/>
              </w:rPr>
              <w:lastRenderedPageBreak/>
              <w:t>Title: SPECIALIST FINAL QUALITY CONTROL</w:t>
            </w:r>
          </w:p>
          <w:p w14:paraId="548BA339" w14:textId="77777777" w:rsidR="00EF61EA" w:rsidRPr="004645C1" w:rsidRDefault="00EF61EA" w:rsidP="00627627">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0C01B194" w14:textId="77777777" w:rsidR="00EF61EA" w:rsidRPr="004645C1" w:rsidRDefault="00EF61EA" w:rsidP="00627627">
            <w:pPr>
              <w:rPr>
                <w:rFonts w:ascii="Calibri" w:eastAsia="Calibri" w:hAnsi="Calibri" w:cs="Calibri"/>
                <w:b/>
                <w:bCs/>
              </w:rPr>
            </w:pPr>
          </w:p>
          <w:p w14:paraId="38063583" w14:textId="77777777" w:rsidR="00EF61EA" w:rsidRPr="004645C1" w:rsidRDefault="00EF61EA" w:rsidP="00627627">
            <w:pPr>
              <w:numPr>
                <w:ilvl w:val="0"/>
                <w:numId w:val="40"/>
              </w:numPr>
              <w:jc w:val="both"/>
              <w:rPr>
                <w:rFonts w:ascii="Calibri" w:eastAsia="Times New Roman" w:hAnsi="Calibri" w:cs="Calibri"/>
                <w:color w:val="333333"/>
                <w:lang w:eastAsia="en-GB"/>
              </w:rPr>
            </w:pPr>
            <w:r w:rsidRPr="004645C1">
              <w:rPr>
                <w:rFonts w:ascii="Calibri" w:eastAsia="Times New Roman" w:hAnsi="Calibri" w:cs="Calibri"/>
                <w:color w:val="333333"/>
              </w:rPr>
              <w:t>Checking the final deliverables and the processes implemented</w:t>
            </w:r>
          </w:p>
        </w:tc>
        <w:tc>
          <w:tcPr>
            <w:tcW w:w="6804" w:type="dxa"/>
          </w:tcPr>
          <w:p w14:paraId="613FA5A6" w14:textId="77777777" w:rsidR="00EF61EA" w:rsidRPr="004645C1" w:rsidRDefault="00EF61EA" w:rsidP="00627627">
            <w:pPr>
              <w:contextualSpacing/>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2E74B5"/>
                <w:lang w:eastAsia="en-GB"/>
              </w:rPr>
              <w:t xml:space="preserve">completed </w:t>
            </w:r>
            <w:r w:rsidRPr="004645C1">
              <w:rPr>
                <w:rFonts w:ascii="Calibri" w:eastAsia="Times New Roman" w:hAnsi="Calibri" w:cs="Calibri"/>
                <w:color w:val="333333"/>
                <w:lang w:eastAsia="en-GB"/>
              </w:rPr>
              <w:t>Component 4.1.</w:t>
            </w:r>
          </w:p>
          <w:p w14:paraId="61C2C0F2" w14:textId="77777777" w:rsidR="00EF61EA" w:rsidRPr="004645C1" w:rsidRDefault="00EF61EA" w:rsidP="00627627">
            <w:pPr>
              <w:contextualSpacing/>
              <w:rPr>
                <w:rFonts w:ascii="Calibri" w:eastAsia="Times New Roman" w:hAnsi="Calibri" w:cs="Calibri"/>
                <w:color w:val="333333"/>
                <w:lang w:eastAsia="en-GB"/>
              </w:rPr>
            </w:pPr>
            <w:r w:rsidRPr="004645C1">
              <w:rPr>
                <w:rFonts w:ascii="Calibri" w:eastAsia="Times New Roman" w:hAnsi="Calibri" w:cs="Calibri"/>
                <w:b/>
                <w:bCs/>
                <w:color w:val="333333"/>
                <w:highlight w:val="yellow"/>
                <w:lang w:eastAsia="en-GB"/>
              </w:rPr>
              <w:t>OR</w:t>
            </w:r>
            <w:r w:rsidRPr="004645C1">
              <w:rPr>
                <w:rFonts w:ascii="Calibri" w:eastAsia="Times New Roman" w:hAnsi="Calibri" w:cs="Calibri"/>
                <w:color w:val="333333"/>
                <w:lang w:eastAsia="en-GB"/>
              </w:rPr>
              <w:t xml:space="preserve"> Provide proof of mastery of the competences targeted by the components, following a prior positioning procedure.</w:t>
            </w:r>
          </w:p>
          <w:p w14:paraId="0770F67C" w14:textId="77777777" w:rsidR="00EF61EA" w:rsidRPr="004645C1" w:rsidRDefault="00EF61EA" w:rsidP="00627627">
            <w:pPr>
              <w:contextualSpacing/>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2E74B5"/>
                <w:lang w:eastAsia="en-GB"/>
              </w:rPr>
              <w:t>provided</w:t>
            </w:r>
            <w:r w:rsidRPr="004645C1">
              <w:rPr>
                <w:rFonts w:ascii="Calibri" w:eastAsia="Times New Roman" w:hAnsi="Calibri" w:cs="Calibri"/>
                <w:color w:val="333333"/>
                <w:lang w:eastAsia="en-GB"/>
              </w:rPr>
              <w:t xml:space="preserve"> one or two   report on the final acceptation of the renovation works by the company manager/ site manager or client.</w:t>
            </w:r>
          </w:p>
          <w:p w14:paraId="13AC9C1C" w14:textId="77777777" w:rsidR="00EF61EA" w:rsidRPr="004645C1" w:rsidRDefault="00EF61EA" w:rsidP="00627627">
            <w:pPr>
              <w:contextualSpacing/>
              <w:rPr>
                <w:rFonts w:ascii="Calibri" w:eastAsia="Times New Roman" w:hAnsi="Calibri" w:cs="Calibri"/>
                <w:color w:val="333333"/>
                <w:lang w:eastAsia="en-GB"/>
              </w:rPr>
            </w:pPr>
          </w:p>
          <w:p w14:paraId="5FEDA654" w14:textId="77777777" w:rsidR="00EF61EA" w:rsidRPr="004645C1" w:rsidRDefault="00EF61EA" w:rsidP="00627627">
            <w:pPr>
              <w:rPr>
                <w:rFonts w:ascii="Calibri" w:eastAsia="Calibri" w:hAnsi="Calibri" w:cs="Calibri"/>
                <w:i/>
                <w:iCs/>
              </w:rPr>
            </w:pPr>
            <w:r w:rsidRPr="004645C1">
              <w:rPr>
                <w:rFonts w:ascii="Calibri" w:eastAsia="Calibri" w:hAnsi="Calibri" w:cs="Calibri"/>
                <w:b/>
                <w:bCs/>
              </w:rPr>
              <w:t xml:space="preserve">Key words: </w:t>
            </w:r>
            <w:r w:rsidRPr="004645C1">
              <w:rPr>
                <w:rFonts w:ascii="Calibri" w:eastAsia="Calibri" w:hAnsi="Calibri" w:cs="Calibri"/>
              </w:rPr>
              <w:t>renovation, middle management, Quality control</w:t>
            </w:r>
          </w:p>
        </w:tc>
      </w:tr>
      <w:tr w:rsidR="00EF61EA" w:rsidRPr="004645C1" w14:paraId="7F35217E" w14:textId="77777777" w:rsidTr="00627627">
        <w:tc>
          <w:tcPr>
            <w:tcW w:w="7768" w:type="dxa"/>
          </w:tcPr>
          <w:p w14:paraId="58A7A008" w14:textId="77777777" w:rsidR="00EF61EA" w:rsidRPr="004645C1" w:rsidRDefault="00EF61EA" w:rsidP="00627627">
            <w:pPr>
              <w:rPr>
                <w:rFonts w:ascii="Calibri" w:eastAsia="Calibri" w:hAnsi="Calibri" w:cs="Calibri"/>
                <w:b/>
                <w:bCs/>
              </w:rPr>
            </w:pPr>
            <w:r w:rsidRPr="004645C1">
              <w:rPr>
                <w:rFonts w:ascii="Calibri" w:eastAsia="Calibri" w:hAnsi="Calibri" w:cs="Calibri"/>
                <w:b/>
                <w:bCs/>
              </w:rPr>
              <w:t>Title: EXPERT RENOVATION TEAM LEADER</w:t>
            </w:r>
          </w:p>
          <w:p w14:paraId="31B33BCF" w14:textId="77777777" w:rsidR="00EF61EA" w:rsidRPr="004645C1" w:rsidRDefault="00EF61EA" w:rsidP="00627627">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440A3310"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SPECIALIST WORKSITE PREPARATION </w:t>
            </w:r>
          </w:p>
          <w:p w14:paraId="5655D5DC"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SPECIALIST COMMUNICATION MANAGEMENT</w:t>
            </w:r>
          </w:p>
          <w:p w14:paraId="35FA4C16"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SPECIALIST TECHNICAL &amp; ORGANISATIONAL ASPECT</w:t>
            </w:r>
          </w:p>
          <w:p w14:paraId="5E45C8CC" w14:textId="77777777" w:rsidR="00EF61EA" w:rsidRPr="004645C1" w:rsidRDefault="00EF61EA" w:rsidP="00627627">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SPECIALIST FINAL QUALITY CONTROL</w:t>
            </w:r>
          </w:p>
          <w:p w14:paraId="36352E06" w14:textId="77777777" w:rsidR="00EF61EA" w:rsidRPr="004645C1" w:rsidRDefault="00EF61EA" w:rsidP="00627627">
            <w:pPr>
              <w:rPr>
                <w:rFonts w:ascii="Calibri" w:eastAsia="Calibri" w:hAnsi="Calibri" w:cs="Calibri"/>
              </w:rPr>
            </w:pPr>
          </w:p>
        </w:tc>
        <w:tc>
          <w:tcPr>
            <w:tcW w:w="6804" w:type="dxa"/>
          </w:tcPr>
          <w:p w14:paraId="313375F2" w14:textId="77777777" w:rsidR="00EF61EA" w:rsidRPr="004645C1" w:rsidRDefault="00EF61EA" w:rsidP="00627627">
            <w:pPr>
              <w:rPr>
                <w:rFonts w:ascii="Calibri" w:eastAsia="Calibri" w:hAnsi="Calibri" w:cs="Calibri"/>
              </w:rPr>
            </w:pPr>
            <w:r w:rsidRPr="004645C1">
              <w:rPr>
                <w:rFonts w:ascii="Calibri" w:eastAsia="Calibri" w:hAnsi="Calibri" w:cs="Calibri"/>
                <w:highlight w:val="yellow"/>
              </w:rPr>
              <w:t>To have obtained the 4 badges of each competence block</w:t>
            </w:r>
          </w:p>
          <w:p w14:paraId="1E408F9F" w14:textId="77777777" w:rsidR="00EF61EA" w:rsidRPr="004645C1" w:rsidRDefault="00EF61EA" w:rsidP="00627627">
            <w:pPr>
              <w:rPr>
                <w:rFonts w:ascii="Calibri" w:eastAsia="Calibri" w:hAnsi="Calibri" w:cs="Calibri"/>
              </w:rPr>
            </w:pPr>
          </w:p>
          <w:p w14:paraId="2DD27DE9" w14:textId="77777777" w:rsidR="00EF61EA" w:rsidRPr="004645C1" w:rsidRDefault="00EF61EA" w:rsidP="00627627">
            <w:pPr>
              <w:rPr>
                <w:rFonts w:ascii="Calibri" w:eastAsia="Calibri" w:hAnsi="Calibri" w:cs="Calibri"/>
              </w:rPr>
            </w:pPr>
            <w:r w:rsidRPr="004645C1">
              <w:rPr>
                <w:rFonts w:ascii="Calibri" w:eastAsia="Calibri" w:hAnsi="Calibri" w:cs="Calibri"/>
                <w:b/>
                <w:bCs/>
              </w:rPr>
              <w:t xml:space="preserve">Key words: </w:t>
            </w:r>
            <w:r w:rsidRPr="004645C1">
              <w:rPr>
                <w:rFonts w:ascii="Calibri" w:eastAsia="Calibri" w:hAnsi="Calibri" w:cs="Calibri"/>
              </w:rPr>
              <w:t>renovation site expert, renovation, middle management,  communication</w:t>
            </w:r>
          </w:p>
        </w:tc>
      </w:tr>
    </w:tbl>
    <w:p w14:paraId="3452D469" w14:textId="77777777" w:rsidR="00EF61EA" w:rsidRPr="004645C1" w:rsidRDefault="00EF61EA" w:rsidP="00EF61EA">
      <w:pPr>
        <w:widowControl/>
        <w:spacing w:after="160" w:line="259" w:lineRule="auto"/>
        <w:rPr>
          <w:rFonts w:ascii="Calibri" w:eastAsia="Calibri" w:hAnsi="Calibri" w:cs="Times New Roman"/>
          <w:lang w:val="en-GB"/>
        </w:rPr>
      </w:pPr>
    </w:p>
    <w:p w14:paraId="68ABA0E0" w14:textId="77777777" w:rsidR="00EF61EA" w:rsidRPr="004645C1" w:rsidRDefault="00EF61EA" w:rsidP="00EF61EA">
      <w:pPr>
        <w:widowControl/>
        <w:spacing w:after="160" w:line="259" w:lineRule="auto"/>
        <w:rPr>
          <w:rFonts w:ascii="Calibri" w:eastAsia="Calibri" w:hAnsi="Calibri" w:cs="Times New Roman"/>
          <w:lang w:val="en-GB"/>
        </w:rPr>
      </w:pPr>
    </w:p>
    <w:p w14:paraId="1B479E53" w14:textId="77777777" w:rsidR="00EF61EA" w:rsidRPr="004645C1" w:rsidRDefault="00EF61EA" w:rsidP="00EF61EA">
      <w:pPr>
        <w:widowControl/>
        <w:spacing w:after="160" w:line="259" w:lineRule="auto"/>
        <w:rPr>
          <w:rFonts w:ascii="Calibri" w:eastAsia="Calibri" w:hAnsi="Calibri" w:cs="Times New Roman"/>
          <w:lang w:val="en-GB"/>
        </w:rPr>
      </w:pPr>
      <w:r w:rsidRPr="004645C1">
        <w:rPr>
          <w:rFonts w:ascii="Calibri" w:eastAsia="Calibri" w:hAnsi="Calibri" w:cs="Times New Roman"/>
          <w:lang w:val="en-GB"/>
        </w:rPr>
        <w:t>The badge will be delivered to the beneficiary by email. We suggest the following model, to be filled in the delivery tool of the Open Badge Factory website</w:t>
      </w:r>
      <w:r>
        <w:rPr>
          <w:rFonts w:ascii="Calibri" w:eastAsia="Calibri" w:hAnsi="Calibri" w:cs="Times New Roman"/>
          <w:lang w:val="en-GB"/>
        </w:rPr>
        <w:t>.</w:t>
      </w:r>
    </w:p>
    <w:p w14:paraId="25918DAD" w14:textId="77777777" w:rsidR="00EF61EA" w:rsidRPr="004645C1" w:rsidRDefault="00EF61EA" w:rsidP="00EF61EA">
      <w:pPr>
        <w:widowControl/>
        <w:spacing w:after="160" w:line="259" w:lineRule="auto"/>
        <w:rPr>
          <w:rFonts w:ascii="Calibri" w:eastAsia="Calibri" w:hAnsi="Calibri" w:cs="Times New Roman"/>
          <w:b/>
          <w:bCs/>
          <w:lang w:val="en-GB"/>
        </w:rPr>
      </w:pPr>
      <w:r w:rsidRPr="004645C1">
        <w:rPr>
          <w:rFonts w:ascii="Calibri" w:eastAsia="Calibri" w:hAnsi="Calibri" w:cs="Times New Roman"/>
          <w:b/>
          <w:bCs/>
          <w:sz w:val="24"/>
          <w:szCs w:val="24"/>
          <w:lang w:val="en-GB"/>
        </w:rPr>
        <w:t xml:space="preserve">Subject of the e-mail:   </w:t>
      </w:r>
      <w:r w:rsidRPr="004645C1">
        <w:rPr>
          <w:rFonts w:ascii="Calibri" w:eastAsia="Calibri" w:hAnsi="Calibri" w:cs="Times New Roman"/>
          <w:lang w:val="en-GB"/>
        </w:rPr>
        <w:t>Your Open Badge obtained via RenovUp</w:t>
      </w:r>
      <w:r>
        <w:rPr>
          <w:rFonts w:ascii="Calibri" w:eastAsia="Calibri" w:hAnsi="Calibri" w:cs="Times New Roman"/>
          <w:lang w:val="en-GB"/>
        </w:rPr>
        <w:t>.</w:t>
      </w:r>
    </w:p>
    <w:p w14:paraId="5BF4F02D" w14:textId="77777777" w:rsidR="00EF61EA" w:rsidRPr="004645C1" w:rsidRDefault="00EF61EA" w:rsidP="00EF61EA">
      <w:pPr>
        <w:widowControl/>
        <w:spacing w:after="160" w:line="259" w:lineRule="auto"/>
        <w:rPr>
          <w:rFonts w:ascii="Calibri" w:eastAsia="Calibri" w:hAnsi="Calibri" w:cs="Times New Roman"/>
          <w:b/>
          <w:bCs/>
          <w:lang w:val="en-GB"/>
        </w:rPr>
      </w:pPr>
      <w:r w:rsidRPr="004645C1">
        <w:rPr>
          <w:rFonts w:ascii="Calibri" w:eastAsia="Calibri" w:hAnsi="Calibri" w:cs="Times New Roman"/>
          <w:b/>
          <w:bCs/>
          <w:sz w:val="24"/>
          <w:szCs w:val="24"/>
          <w:lang w:val="en-GB"/>
        </w:rPr>
        <w:t>Message body:</w:t>
      </w:r>
      <w:r w:rsidRPr="004645C1">
        <w:rPr>
          <w:rFonts w:ascii="Calibri" w:eastAsia="Calibri" w:hAnsi="Calibri" w:cs="Times New Roman"/>
          <w:sz w:val="24"/>
          <w:szCs w:val="24"/>
          <w:lang w:val="en-GB"/>
        </w:rPr>
        <w:t xml:space="preserve"> Hello</w:t>
      </w:r>
      <w:r w:rsidRPr="004645C1">
        <w:rPr>
          <w:rFonts w:ascii="Calibri" w:eastAsia="Calibri" w:hAnsi="Calibri" w:cs="Times New Roman"/>
          <w:b/>
          <w:bCs/>
          <w:sz w:val="24"/>
          <w:szCs w:val="24"/>
          <w:lang w:val="en-GB"/>
        </w:rPr>
        <w:t xml:space="preserve">, </w:t>
      </w:r>
      <w:r w:rsidRPr="004645C1">
        <w:rPr>
          <w:rFonts w:ascii="Calibri" w:eastAsia="Calibri" w:hAnsi="Calibri" w:cs="Times New Roman"/>
          <w:lang w:val="en-GB"/>
        </w:rPr>
        <w:t xml:space="preserve">we are pleased to send you the Open Badge you have obtained following your training in the RenovUp project and we congratulate you. </w:t>
      </w:r>
    </w:p>
    <w:p w14:paraId="5EAECF61" w14:textId="77777777" w:rsidR="00EF61EA" w:rsidRPr="004645C1" w:rsidRDefault="00EF61EA" w:rsidP="00EF61EA">
      <w:pPr>
        <w:widowControl/>
        <w:spacing w:after="160" w:line="259" w:lineRule="auto"/>
        <w:rPr>
          <w:rFonts w:ascii="Calibri" w:eastAsia="Calibri" w:hAnsi="Calibri" w:cs="Times New Roman"/>
          <w:b/>
          <w:bCs/>
          <w:lang w:val="en-GB"/>
        </w:rPr>
      </w:pPr>
      <w:r w:rsidRPr="004645C1">
        <w:rPr>
          <w:rFonts w:ascii="Calibri" w:eastAsia="Calibri" w:hAnsi="Calibri" w:cs="Times New Roman"/>
          <w:b/>
          <w:bCs/>
          <w:sz w:val="24"/>
          <w:szCs w:val="24"/>
          <w:lang w:val="en-GB"/>
        </w:rPr>
        <w:t xml:space="preserve">Text of the button link: </w:t>
      </w:r>
      <w:r w:rsidRPr="004645C1">
        <w:rPr>
          <w:rFonts w:ascii="Calibri" w:eastAsia="Calibri" w:hAnsi="Calibri" w:cs="Times New Roman"/>
          <w:lang w:val="en-GB"/>
        </w:rPr>
        <w:t>click on this link to get your badge.</w:t>
      </w:r>
    </w:p>
    <w:p w14:paraId="73569EB1" w14:textId="77777777" w:rsidR="00EF61EA" w:rsidRPr="004645C1" w:rsidRDefault="00EF61EA" w:rsidP="00EF61EA">
      <w:pPr>
        <w:widowControl/>
        <w:spacing w:after="160" w:line="259" w:lineRule="auto"/>
        <w:rPr>
          <w:rFonts w:ascii="Calibri" w:eastAsia="Calibri" w:hAnsi="Calibri" w:cs="Times New Roman"/>
          <w:i/>
          <w:iCs/>
          <w:lang w:val="en-GB"/>
        </w:rPr>
      </w:pPr>
      <w:r w:rsidRPr="004645C1">
        <w:rPr>
          <w:rFonts w:ascii="Calibri" w:eastAsia="Calibri" w:hAnsi="Calibri" w:cs="Times New Roman"/>
          <w:b/>
          <w:bCs/>
          <w:sz w:val="24"/>
          <w:szCs w:val="24"/>
          <w:lang w:val="en-GB"/>
        </w:rPr>
        <w:t xml:space="preserve">Footer of the message: </w:t>
      </w:r>
      <w:r w:rsidRPr="004645C1">
        <w:rPr>
          <w:rFonts w:ascii="Calibri" w:eastAsia="Calibri" w:hAnsi="Calibri" w:cs="Times New Roman"/>
          <w:i/>
          <w:iCs/>
          <w:lang w:val="en-GB"/>
        </w:rPr>
        <w:t>This Open Badge is from the RenovUp project, a strategic partnership project funded by the Erasmus Agency, which aims to facilitate the training of site managers and foremen on building renovation sites.</w:t>
      </w:r>
      <w:bookmarkEnd w:id="12"/>
    </w:p>
    <w:p w14:paraId="5D12E010" w14:textId="77777777" w:rsidR="00EF61EA" w:rsidRDefault="00EF61EA" w:rsidP="00EF61EA">
      <w:pPr>
        <w:rPr>
          <w:rFonts w:ascii="Calibri" w:eastAsia="Calibri" w:hAnsi="Calibri" w:cs="Calibri"/>
          <w:b/>
          <w:bCs/>
          <w:lang w:val="en-GB"/>
        </w:rPr>
      </w:pPr>
      <w:r>
        <w:rPr>
          <w:rFonts w:ascii="Calibri" w:eastAsia="Calibri" w:hAnsi="Calibri" w:cs="Calibri"/>
          <w:b/>
          <w:bCs/>
          <w:lang w:val="en-GB"/>
        </w:rPr>
        <w:br w:type="page"/>
      </w:r>
    </w:p>
    <w:p w14:paraId="382AB814" w14:textId="6B0BA3C2" w:rsidR="00EF61EA" w:rsidRPr="00450028" w:rsidRDefault="00EF61EA" w:rsidP="00EF61EA">
      <w:pPr>
        <w:pStyle w:val="Titre3"/>
        <w:pBdr>
          <w:bottom w:val="single" w:sz="4" w:space="1" w:color="auto"/>
        </w:pBdr>
        <w:spacing w:before="0" w:line="240" w:lineRule="auto"/>
        <w:jc w:val="both"/>
        <w:rPr>
          <w:rFonts w:ascii="Calibri" w:eastAsia="Calibri" w:hAnsi="Calibri" w:cs="Calibri"/>
          <w:b/>
          <w:bCs/>
          <w:color w:val="365F91" w:themeColor="accent1" w:themeShade="BF"/>
          <w:sz w:val="26"/>
          <w:szCs w:val="26"/>
          <w:lang w:val="fr-FR"/>
        </w:rPr>
      </w:pPr>
      <w:bookmarkStart w:id="14" w:name="_Toc142036790"/>
      <w:r w:rsidRPr="00450028">
        <w:rPr>
          <w:rFonts w:ascii="Calibri" w:eastAsia="Calibri" w:hAnsi="Calibri" w:cs="Calibri"/>
          <w:b/>
          <w:bCs/>
          <w:color w:val="365F91" w:themeColor="accent1" w:themeShade="BF"/>
          <w:sz w:val="26"/>
          <w:szCs w:val="26"/>
          <w:lang w:val="fr-FR"/>
        </w:rPr>
        <w:lastRenderedPageBreak/>
        <w:t>DESCRIPTEUR EN FRANÇAIS</w:t>
      </w:r>
      <w:bookmarkEnd w:id="14"/>
    </w:p>
    <w:p w14:paraId="59E4B12E" w14:textId="77777777" w:rsidR="00EF61EA" w:rsidRPr="00450028" w:rsidRDefault="00EF61EA" w:rsidP="00EF61EA">
      <w:pPr>
        <w:spacing w:after="0" w:line="240" w:lineRule="auto"/>
        <w:ind w:right="21"/>
        <w:jc w:val="both"/>
        <w:rPr>
          <w:rFonts w:ascii="Calibri" w:eastAsia="Calibri" w:hAnsi="Calibri" w:cs="Calibri"/>
          <w:lang w:val="fr-FR"/>
        </w:rPr>
      </w:pPr>
    </w:p>
    <w:p w14:paraId="356E0A5A" w14:textId="77777777" w:rsidR="00EF61EA" w:rsidRPr="00EF61EA" w:rsidRDefault="00EF61EA" w:rsidP="00EF61EA">
      <w:pPr>
        <w:widowControl/>
        <w:spacing w:after="0" w:line="240" w:lineRule="auto"/>
        <w:rPr>
          <w:rFonts w:ascii="Calibri" w:eastAsia="Calibri" w:hAnsi="Calibri" w:cs="Times New Roman"/>
          <w:b/>
          <w:bCs/>
          <w:sz w:val="24"/>
          <w:szCs w:val="24"/>
          <w:lang w:val="fr-FR"/>
        </w:rPr>
      </w:pPr>
    </w:p>
    <w:p w14:paraId="598FF3F6" w14:textId="77777777" w:rsidR="00EF61EA" w:rsidRPr="007F5389" w:rsidRDefault="00EF61EA" w:rsidP="00EF61EA">
      <w:pPr>
        <w:widowControl/>
        <w:spacing w:after="0" w:line="240" w:lineRule="auto"/>
        <w:rPr>
          <w:rFonts w:ascii="Calibri" w:eastAsia="Calibri" w:hAnsi="Calibri" w:cs="Times New Roman"/>
          <w:b/>
          <w:bCs/>
          <w:sz w:val="36"/>
          <w:szCs w:val="36"/>
          <w:lang w:val="fr-FR"/>
        </w:rPr>
      </w:pPr>
      <w:r w:rsidRPr="007F5389">
        <w:rPr>
          <w:rFonts w:ascii="Calibri" w:eastAsia="Calibri" w:hAnsi="Calibri" w:cs="Calibri"/>
          <w:b/>
          <w:bCs/>
          <w:color w:val="2F5496"/>
          <w:sz w:val="26"/>
          <w:szCs w:val="26"/>
          <w:lang w:val="fr-FR"/>
        </w:rPr>
        <w:t>FORMATEURS/TUTEURS : OPEN BADGE niveaux 1 et 2</w:t>
      </w:r>
    </w:p>
    <w:tbl>
      <w:tblPr>
        <w:tblStyle w:val="Grilledutableau2"/>
        <w:tblW w:w="14601" w:type="dxa"/>
        <w:tblInd w:w="-289" w:type="dxa"/>
        <w:tblLook w:val="04A0" w:firstRow="1" w:lastRow="0" w:firstColumn="1" w:lastColumn="0" w:noHBand="0" w:noVBand="1"/>
      </w:tblPr>
      <w:tblGrid>
        <w:gridCol w:w="7939"/>
        <w:gridCol w:w="6662"/>
      </w:tblGrid>
      <w:tr w:rsidR="00EF61EA" w:rsidRPr="007F5389" w14:paraId="0BE401EA" w14:textId="77777777" w:rsidTr="00627627">
        <w:trPr>
          <w:trHeight w:val="694"/>
        </w:trPr>
        <w:tc>
          <w:tcPr>
            <w:tcW w:w="7939" w:type="dxa"/>
            <w:vAlign w:val="center"/>
          </w:tcPr>
          <w:p w14:paraId="028F1956" w14:textId="77777777" w:rsidR="00EF61EA" w:rsidRPr="007F5389" w:rsidRDefault="00EF61EA" w:rsidP="00627627">
            <w:pPr>
              <w:jc w:val="center"/>
              <w:rPr>
                <w:rFonts w:ascii="Calibri" w:eastAsia="Calibri" w:hAnsi="Calibri" w:cs="Calibri"/>
                <w:b/>
                <w:bCs/>
                <w:color w:val="4472C4"/>
                <w:lang w:val="fr-FR"/>
              </w:rPr>
            </w:pPr>
            <w:r w:rsidRPr="007F5389">
              <w:rPr>
                <w:rFonts w:ascii="Calibri" w:eastAsia="Times New Roman" w:hAnsi="Calibri" w:cs="Calibri"/>
                <w:b/>
                <w:bCs/>
                <w:color w:val="4472C4"/>
                <w:lang w:val="fr-FR"/>
              </w:rPr>
              <w:t>Titre et brève description de l’OPEN BADGE</w:t>
            </w:r>
          </w:p>
        </w:tc>
        <w:tc>
          <w:tcPr>
            <w:tcW w:w="6662" w:type="dxa"/>
            <w:vAlign w:val="center"/>
          </w:tcPr>
          <w:p w14:paraId="46CB9A1C" w14:textId="77777777" w:rsidR="00EF61EA" w:rsidRPr="007F5389" w:rsidRDefault="00EF61EA" w:rsidP="00627627">
            <w:pPr>
              <w:jc w:val="center"/>
              <w:rPr>
                <w:rFonts w:ascii="Calibri" w:eastAsia="Calibri" w:hAnsi="Calibri" w:cs="Calibri"/>
                <w:b/>
                <w:bCs/>
                <w:color w:val="4472C4"/>
                <w:lang w:val="fr-FR"/>
              </w:rPr>
            </w:pPr>
            <w:r w:rsidRPr="007F5389">
              <w:rPr>
                <w:rFonts w:ascii="Calibri" w:eastAsia="Times New Roman" w:hAnsi="Calibri" w:cs="Calibri"/>
                <w:b/>
                <w:bCs/>
                <w:color w:val="4472C4"/>
                <w:lang w:val="fr-FR"/>
              </w:rPr>
              <w:t>Critères d’octroi</w:t>
            </w:r>
          </w:p>
        </w:tc>
      </w:tr>
      <w:tr w:rsidR="00EF61EA" w:rsidRPr="00EF61EA" w14:paraId="5E2940D5" w14:textId="77777777" w:rsidTr="00627627">
        <w:tc>
          <w:tcPr>
            <w:tcW w:w="7939" w:type="dxa"/>
          </w:tcPr>
          <w:p w14:paraId="452A1B0A" w14:textId="77777777" w:rsidR="00EF61EA" w:rsidRPr="007F5389" w:rsidRDefault="00EF61EA" w:rsidP="00627627">
            <w:pPr>
              <w:rPr>
                <w:rFonts w:ascii="Calibri" w:eastAsia="Calibri" w:hAnsi="Calibri" w:cs="Calibri"/>
                <w:b/>
                <w:bCs/>
                <w:lang w:val="fr-FR"/>
              </w:rPr>
            </w:pPr>
            <w:r w:rsidRPr="007F5389">
              <w:rPr>
                <w:rFonts w:ascii="Calibri" w:eastAsia="Calibri" w:hAnsi="Calibri" w:cs="Calibri"/>
                <w:b/>
                <w:bCs/>
                <w:lang w:val="fr-FR"/>
              </w:rPr>
              <w:t xml:space="preserve">Titre : FORMATEUR PROFESSIONNEL MANAGEMENT SUR CHANTIER DE RENOVATION </w:t>
            </w:r>
            <w:r w:rsidRPr="007F5389">
              <w:rPr>
                <w:rFonts w:ascii="Calibri" w:eastAsia="Times New Roman" w:hAnsi="Calibri" w:cs="Calibri"/>
                <w:b/>
                <w:bCs/>
                <w:color w:val="4472C4"/>
                <w:lang w:val="fr-FR"/>
              </w:rPr>
              <w:t>NIVEAU 1</w:t>
            </w:r>
          </w:p>
          <w:p w14:paraId="7B5C2ED6" w14:textId="77777777" w:rsidR="00EF61EA" w:rsidRPr="007F5389" w:rsidRDefault="00EF61EA" w:rsidP="00627627">
            <w:pPr>
              <w:contextualSpacing/>
              <w:rPr>
                <w:rFonts w:ascii="Calibri" w:eastAsia="Calibri" w:hAnsi="Calibri" w:cs="Calibri"/>
                <w:lang w:val="fr-FR"/>
              </w:rPr>
            </w:pPr>
            <w:r w:rsidRPr="007F5389">
              <w:rPr>
                <w:rFonts w:ascii="Calibri" w:eastAsia="Calibri" w:hAnsi="Calibri" w:cs="Calibri"/>
                <w:b/>
                <w:bCs/>
                <w:lang w:val="fr-FR"/>
              </w:rPr>
              <w:t xml:space="preserve">Description </w:t>
            </w:r>
            <w:r w:rsidRPr="007F5389">
              <w:rPr>
                <w:rFonts w:ascii="Calibri" w:eastAsia="Calibri" w:hAnsi="Calibri" w:cs="Calibri"/>
                <w:lang w:val="fr-FR"/>
              </w:rPr>
              <w:t xml:space="preserve">: </w:t>
            </w:r>
          </w:p>
          <w:p w14:paraId="1A7DD0A4"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Connaître le dispositif national de formation destiné aux cadres des sites en restructuration.</w:t>
            </w:r>
          </w:p>
          <w:p w14:paraId="67B9D1A8"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Se familiariser avec les principes de base de l'apprentissage par le travail.</w:t>
            </w:r>
          </w:p>
          <w:p w14:paraId="5EAD0F11" w14:textId="77777777" w:rsidR="00EF61EA" w:rsidRPr="007F5389" w:rsidRDefault="00EF61EA" w:rsidP="00627627">
            <w:pPr>
              <w:numPr>
                <w:ilvl w:val="0"/>
                <w:numId w:val="38"/>
              </w:numPr>
              <w:contextualSpacing/>
              <w:jc w:val="both"/>
              <w:rPr>
                <w:rFonts w:ascii="Calibri" w:eastAsia="Times New Roman" w:hAnsi="Calibri" w:cs="Calibri"/>
                <w:lang w:val="fr-FR"/>
              </w:rPr>
            </w:pPr>
            <w:r w:rsidRPr="007F5389">
              <w:rPr>
                <w:rFonts w:ascii="Calibri" w:eastAsia="Times New Roman" w:hAnsi="Calibri" w:cs="Calibri"/>
                <w:color w:val="333333"/>
                <w:lang w:val="fr-FR"/>
              </w:rPr>
              <w:t>Maîtriser les grands principes, les méthodes et les outils d'observation et d'analyse des situations de travail qui peuvent être intégrés dans les processus d'apprentissage.</w:t>
            </w:r>
          </w:p>
        </w:tc>
        <w:tc>
          <w:tcPr>
            <w:tcW w:w="6662" w:type="dxa"/>
          </w:tcPr>
          <w:p w14:paraId="3027F4BD" w14:textId="77777777" w:rsidR="00EF61EA" w:rsidRPr="007F5389" w:rsidRDefault="00EF61EA" w:rsidP="00627627">
            <w:pPr>
              <w:contextualSpacing/>
              <w:rPr>
                <w:rFonts w:ascii="Calibri" w:eastAsia="Calibri" w:hAnsi="Calibri" w:cs="Calibri"/>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 xml:space="preserve">participé </w:t>
            </w:r>
            <w:r w:rsidRPr="007F5389">
              <w:rPr>
                <w:rFonts w:ascii="Calibri" w:eastAsia="Calibri" w:hAnsi="Calibri" w:cs="Calibri"/>
                <w:lang w:val="fr-FR"/>
              </w:rPr>
              <w:t>pleinement aux étapes 1 et 2 (y compris au moins une analyse de la situation de travail).</w:t>
            </w:r>
          </w:p>
          <w:p w14:paraId="07E4D047" w14:textId="77777777" w:rsidR="00EF61EA" w:rsidRPr="007F5389" w:rsidRDefault="00EF61EA" w:rsidP="00627627">
            <w:pPr>
              <w:contextualSpacing/>
              <w:rPr>
                <w:rFonts w:ascii="Calibri" w:eastAsia="Calibri" w:hAnsi="Calibri" w:cs="Calibri"/>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fourni les productions (preuves)</w:t>
            </w:r>
            <w:r w:rsidRPr="007F5389">
              <w:rPr>
                <w:rFonts w:ascii="Calibri" w:eastAsia="Calibri" w:hAnsi="Calibri" w:cs="Calibri"/>
                <w:lang w:val="fr-FR"/>
              </w:rPr>
              <w:t xml:space="preserve"> suivantes</w:t>
            </w:r>
            <w:r w:rsidRPr="007F5389">
              <w:rPr>
                <w:rFonts w:ascii="Calibri" w:eastAsia="Calibri" w:hAnsi="Calibri" w:cs="Calibri"/>
                <w:b/>
                <w:bCs/>
                <w:color w:val="4472C4"/>
                <w:lang w:val="fr-FR"/>
              </w:rPr>
              <w:t xml:space="preserve"> pour appréciation :</w:t>
            </w:r>
          </w:p>
          <w:p w14:paraId="7016F08F"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Analyse des situations de travail observées en vue d'une intégration plus poussée dans le processus d'apprentissage (ou de formation).</w:t>
            </w:r>
          </w:p>
          <w:p w14:paraId="3B1783B4"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Évaluation initiale des compétences observées chez l'apprenant.</w:t>
            </w:r>
          </w:p>
          <w:p w14:paraId="10245DA5" w14:textId="77777777" w:rsidR="00EF61EA" w:rsidRPr="007F5389" w:rsidRDefault="00EF61EA" w:rsidP="00627627">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apprentissage par le travail, gestion, restructuration.</w:t>
            </w:r>
          </w:p>
        </w:tc>
      </w:tr>
      <w:tr w:rsidR="00EF61EA" w:rsidRPr="00EF61EA" w14:paraId="7BC6D8EA" w14:textId="77777777" w:rsidTr="00627627">
        <w:tc>
          <w:tcPr>
            <w:tcW w:w="7939" w:type="dxa"/>
          </w:tcPr>
          <w:p w14:paraId="6FA90690" w14:textId="77777777" w:rsidR="00EF61EA" w:rsidRPr="007F5389" w:rsidRDefault="00EF61EA" w:rsidP="00627627">
            <w:pPr>
              <w:rPr>
                <w:rFonts w:ascii="Calibri" w:eastAsia="Calibri" w:hAnsi="Calibri" w:cs="Calibri"/>
                <w:b/>
                <w:bCs/>
                <w:lang w:val="fr-FR"/>
              </w:rPr>
            </w:pPr>
            <w:r w:rsidRPr="007F5389">
              <w:rPr>
                <w:rFonts w:ascii="Calibri" w:eastAsia="Calibri" w:hAnsi="Calibri" w:cs="Calibri"/>
                <w:b/>
                <w:bCs/>
                <w:lang w:val="fr-FR"/>
              </w:rPr>
              <w:t xml:space="preserve">Titre : FORMATEUR EXPERT MANAGEMENT SUR CHANTIER DE RENOVATION </w:t>
            </w:r>
            <w:r w:rsidRPr="007F5389">
              <w:rPr>
                <w:rFonts w:ascii="Calibri" w:eastAsia="Times New Roman" w:hAnsi="Calibri" w:cs="Calibri"/>
                <w:b/>
                <w:bCs/>
                <w:color w:val="4472C4"/>
                <w:lang w:val="fr-FR"/>
              </w:rPr>
              <w:t>NIVEAU 2</w:t>
            </w:r>
          </w:p>
          <w:p w14:paraId="426DC4B0" w14:textId="77777777" w:rsidR="00EF61EA" w:rsidRPr="007F5389" w:rsidRDefault="00EF61EA" w:rsidP="00627627">
            <w:pPr>
              <w:contextualSpacing/>
              <w:rPr>
                <w:rFonts w:ascii="Calibri" w:eastAsia="Calibri" w:hAnsi="Calibri" w:cs="Calibri"/>
                <w:lang w:val="fr-FR"/>
              </w:rPr>
            </w:pPr>
            <w:r w:rsidRPr="007F5389">
              <w:rPr>
                <w:rFonts w:ascii="Calibri" w:eastAsia="Calibri" w:hAnsi="Calibri" w:cs="Calibri"/>
                <w:b/>
                <w:bCs/>
                <w:lang w:val="fr-FR"/>
              </w:rPr>
              <w:t xml:space="preserve">Description </w:t>
            </w:r>
            <w:r w:rsidRPr="007F5389">
              <w:rPr>
                <w:rFonts w:ascii="Calibri" w:eastAsia="Calibri" w:hAnsi="Calibri" w:cs="Calibri"/>
                <w:lang w:val="fr-FR"/>
              </w:rPr>
              <w:t xml:space="preserve">: </w:t>
            </w:r>
          </w:p>
          <w:p w14:paraId="081F6FE1"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Pouvoir mettre en pratique, de manière critique et distanciée, les principes, méthodes et outils fondamentaux dans l'observation et l'analyse des situations de travail et de la progression des apprenants dans l'entreprise.</w:t>
            </w:r>
          </w:p>
          <w:p w14:paraId="3913B958"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Savoir construire des séquences pédagogiques dans le centre de formation en tenant compte des situations professionnelles et de la progression des apprenants dans l'entreprise.</w:t>
            </w:r>
          </w:p>
          <w:p w14:paraId="44BA3E0F" w14:textId="77777777" w:rsidR="00EF61EA" w:rsidRPr="007F5389" w:rsidRDefault="00EF61EA" w:rsidP="00627627">
            <w:pPr>
              <w:numPr>
                <w:ilvl w:val="0"/>
                <w:numId w:val="38"/>
              </w:numPr>
              <w:contextualSpacing/>
              <w:jc w:val="both"/>
              <w:rPr>
                <w:rFonts w:ascii="Calibri" w:eastAsia="Times New Roman" w:hAnsi="Calibri" w:cs="Calibri"/>
                <w:color w:val="333333"/>
                <w:lang w:val="fr-FR" w:eastAsia="en-GB"/>
              </w:rPr>
            </w:pPr>
            <w:r w:rsidRPr="007F5389">
              <w:rPr>
                <w:rFonts w:ascii="Calibri" w:eastAsia="Times New Roman" w:hAnsi="Calibri" w:cs="Calibri"/>
                <w:color w:val="333333"/>
                <w:lang w:val="fr-FR"/>
              </w:rPr>
              <w:t>Être capable d'adapter les méthodes et les outils aux moyens disponibles dans son contexte professionnel.</w:t>
            </w:r>
          </w:p>
        </w:tc>
        <w:tc>
          <w:tcPr>
            <w:tcW w:w="6662" w:type="dxa"/>
          </w:tcPr>
          <w:p w14:paraId="37EB9E2A" w14:textId="77777777" w:rsidR="00EF61EA" w:rsidRPr="007F5389" w:rsidRDefault="00EF61EA" w:rsidP="00627627">
            <w:pPr>
              <w:contextualSpacing/>
              <w:rPr>
                <w:rFonts w:ascii="Calibri" w:eastAsia="Calibri" w:hAnsi="Calibri" w:cs="Calibri"/>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 xml:space="preserve">participé </w:t>
            </w:r>
            <w:r w:rsidRPr="007F5389">
              <w:rPr>
                <w:rFonts w:ascii="Calibri" w:eastAsia="Calibri" w:hAnsi="Calibri" w:cs="Calibri"/>
                <w:lang w:val="fr-FR"/>
              </w:rPr>
              <w:t>pleinement aux étapes 3, 4 et 5 (y compris au moins une analyse de la situation professionnelle et au moins une évaluation des progrès de l'étudiant).</w:t>
            </w:r>
          </w:p>
          <w:p w14:paraId="651F8D7E" w14:textId="77777777" w:rsidR="00EF61EA" w:rsidRPr="007F5389" w:rsidRDefault="00EF61EA" w:rsidP="00627627">
            <w:pPr>
              <w:contextualSpacing/>
              <w:rPr>
                <w:rFonts w:ascii="Calibri" w:eastAsia="Calibri" w:hAnsi="Calibri" w:cs="Calibri"/>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fourni les productions (preuves)</w:t>
            </w:r>
            <w:r w:rsidRPr="007F5389">
              <w:rPr>
                <w:rFonts w:ascii="Calibri" w:eastAsia="Calibri" w:hAnsi="Calibri" w:cs="Calibri"/>
                <w:lang w:val="fr-FR"/>
              </w:rPr>
              <w:t xml:space="preserve"> suivantes</w:t>
            </w:r>
            <w:r w:rsidRPr="007F5389">
              <w:rPr>
                <w:rFonts w:ascii="Calibri" w:eastAsia="Calibri" w:hAnsi="Calibri" w:cs="Calibri"/>
                <w:b/>
                <w:bCs/>
                <w:color w:val="4472C4"/>
                <w:lang w:val="fr-FR"/>
              </w:rPr>
              <w:t xml:space="preserve"> pour appréciation :</w:t>
            </w:r>
          </w:p>
          <w:p w14:paraId="06840B9F"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Résultats d'utilisation des trois types de grilles proposées dans RenovUp (une analyse critique).</w:t>
            </w:r>
          </w:p>
          <w:p w14:paraId="12BE7502"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Production d'au moins une séquence d'enseignement dans laquelle les situations de travail et les progrès observés des élèves sont inclus.</w:t>
            </w:r>
          </w:p>
          <w:p w14:paraId="2F9B8194" w14:textId="77777777" w:rsidR="00EF61EA" w:rsidRPr="007F5389" w:rsidRDefault="00EF61EA" w:rsidP="00627627">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analyse des situations de travail, sessions de formation, restructuration, gestion</w:t>
            </w:r>
          </w:p>
        </w:tc>
      </w:tr>
    </w:tbl>
    <w:p w14:paraId="167C7428" w14:textId="77777777" w:rsidR="00EF61EA" w:rsidRDefault="00EF61EA" w:rsidP="00EF61EA">
      <w:pPr>
        <w:widowControl/>
        <w:spacing w:after="0" w:line="240" w:lineRule="auto"/>
        <w:rPr>
          <w:rFonts w:ascii="Calibri" w:eastAsia="Times New Roman" w:hAnsi="Calibri" w:cs="Calibri"/>
          <w:color w:val="333333"/>
          <w:sz w:val="20"/>
          <w:szCs w:val="20"/>
          <w:lang w:val="fr-FR" w:eastAsia="zh-CN"/>
        </w:rPr>
      </w:pPr>
    </w:p>
    <w:p w14:paraId="3F80F2C8" w14:textId="77777777" w:rsidR="00EF61EA" w:rsidRPr="007718B0" w:rsidRDefault="00EF61EA" w:rsidP="00EF61EA">
      <w:pPr>
        <w:rPr>
          <w:rFonts w:ascii="Calibri" w:eastAsia="Calibri" w:hAnsi="Calibri" w:cs="Times New Roman"/>
          <w:lang w:val="fr-FR"/>
        </w:rPr>
      </w:pPr>
    </w:p>
    <w:p w14:paraId="50EEAABD" w14:textId="77777777" w:rsidR="00EF61EA" w:rsidRPr="007718B0" w:rsidRDefault="00EF61EA" w:rsidP="00EF61EA">
      <w:pPr>
        <w:rPr>
          <w:rFonts w:ascii="Calibri" w:eastAsia="Calibri" w:hAnsi="Calibri" w:cs="Times New Roman"/>
          <w:lang w:val="fr-FR"/>
        </w:rPr>
      </w:pPr>
    </w:p>
    <w:p w14:paraId="6F18E475" w14:textId="77777777" w:rsidR="00EF61EA" w:rsidRDefault="00EF61EA" w:rsidP="00EF61EA">
      <w:pPr>
        <w:rPr>
          <w:rFonts w:ascii="Calibri" w:eastAsia="Times New Roman" w:hAnsi="Calibri" w:cs="Calibri"/>
          <w:color w:val="333333"/>
          <w:sz w:val="20"/>
          <w:szCs w:val="20"/>
          <w:lang w:val="fr-FR" w:eastAsia="zh-CN"/>
        </w:rPr>
      </w:pPr>
      <w:r>
        <w:rPr>
          <w:rFonts w:ascii="Calibri" w:eastAsia="Times New Roman" w:hAnsi="Calibri" w:cs="Calibri"/>
          <w:color w:val="333333"/>
          <w:sz w:val="20"/>
          <w:szCs w:val="20"/>
          <w:lang w:val="fr-FR" w:eastAsia="zh-CN"/>
        </w:rPr>
        <w:br w:type="page"/>
      </w:r>
    </w:p>
    <w:p w14:paraId="29014781" w14:textId="77777777" w:rsidR="00EF61EA" w:rsidRDefault="00EF61EA" w:rsidP="00EF61EA">
      <w:pPr>
        <w:rPr>
          <w:rFonts w:ascii="Calibri" w:eastAsia="Times New Roman" w:hAnsi="Calibri" w:cs="Calibri"/>
          <w:color w:val="333333"/>
          <w:sz w:val="20"/>
          <w:szCs w:val="20"/>
          <w:lang w:val="fr-FR" w:eastAsia="zh-CN"/>
        </w:rPr>
      </w:pPr>
    </w:p>
    <w:p w14:paraId="3120E207" w14:textId="77777777" w:rsidR="00EF61EA" w:rsidRDefault="00EF61EA" w:rsidP="00EF61EA">
      <w:pPr>
        <w:widowControl/>
        <w:spacing w:after="0" w:line="240" w:lineRule="auto"/>
        <w:rPr>
          <w:rFonts w:ascii="Calibri" w:eastAsia="Calibri" w:hAnsi="Calibri" w:cs="Calibri"/>
          <w:b/>
          <w:bCs/>
          <w:color w:val="2F5496"/>
          <w:sz w:val="26"/>
          <w:szCs w:val="26"/>
          <w:lang w:val="fr-FR"/>
        </w:rPr>
      </w:pPr>
      <w:r w:rsidRPr="007F5389">
        <w:rPr>
          <w:rFonts w:ascii="Calibri" w:eastAsia="Calibri" w:hAnsi="Calibri" w:cs="Calibri"/>
          <w:b/>
          <w:bCs/>
          <w:color w:val="2F5496"/>
          <w:sz w:val="26"/>
          <w:szCs w:val="26"/>
          <w:lang w:val="fr-FR"/>
        </w:rPr>
        <w:t>CHEF DE CHANTIER RÉNOVATION</w:t>
      </w:r>
    </w:p>
    <w:p w14:paraId="558BE8EE" w14:textId="77777777" w:rsidR="00EF61EA" w:rsidRPr="007F5389" w:rsidRDefault="00EF61EA" w:rsidP="00EF61EA">
      <w:pPr>
        <w:widowControl/>
        <w:spacing w:after="0" w:line="240" w:lineRule="auto"/>
        <w:rPr>
          <w:rFonts w:ascii="Calibri" w:eastAsia="Calibri" w:hAnsi="Calibri" w:cs="Calibri"/>
          <w:b/>
          <w:bCs/>
          <w:color w:val="2F5496"/>
          <w:sz w:val="26"/>
          <w:szCs w:val="26"/>
          <w:lang w:val="fr-FR"/>
        </w:rPr>
      </w:pPr>
    </w:p>
    <w:tbl>
      <w:tblPr>
        <w:tblStyle w:val="Grilledutableau2"/>
        <w:tblW w:w="14572" w:type="dxa"/>
        <w:tblInd w:w="-289" w:type="dxa"/>
        <w:tblLook w:val="04A0" w:firstRow="1" w:lastRow="0" w:firstColumn="1" w:lastColumn="0" w:noHBand="0" w:noVBand="1"/>
      </w:tblPr>
      <w:tblGrid>
        <w:gridCol w:w="7939"/>
        <w:gridCol w:w="6633"/>
      </w:tblGrid>
      <w:tr w:rsidR="00EF61EA" w:rsidRPr="007F5389" w14:paraId="42ADBE0C" w14:textId="77777777" w:rsidTr="00627627">
        <w:trPr>
          <w:trHeight w:val="796"/>
        </w:trPr>
        <w:tc>
          <w:tcPr>
            <w:tcW w:w="7939" w:type="dxa"/>
            <w:vAlign w:val="center"/>
          </w:tcPr>
          <w:p w14:paraId="7373C9C0" w14:textId="77777777" w:rsidR="00EF61EA" w:rsidRPr="007F5389" w:rsidRDefault="00EF61EA" w:rsidP="00627627">
            <w:pPr>
              <w:jc w:val="center"/>
              <w:rPr>
                <w:rFonts w:ascii="Calibri" w:eastAsia="Calibri" w:hAnsi="Calibri" w:cs="Calibri"/>
                <w:b/>
                <w:bCs/>
                <w:lang w:val="fr-FR"/>
              </w:rPr>
            </w:pPr>
            <w:r w:rsidRPr="007F5389">
              <w:rPr>
                <w:rFonts w:ascii="Calibri" w:eastAsia="Times New Roman" w:hAnsi="Calibri" w:cs="Calibri"/>
                <w:b/>
                <w:bCs/>
                <w:color w:val="4472C4"/>
                <w:lang w:val="fr-FR"/>
              </w:rPr>
              <w:t>Titre et brève description de l’OPEN BADGE</w:t>
            </w:r>
          </w:p>
        </w:tc>
        <w:tc>
          <w:tcPr>
            <w:tcW w:w="6633" w:type="dxa"/>
            <w:vAlign w:val="center"/>
          </w:tcPr>
          <w:p w14:paraId="3C0FBC0B" w14:textId="77777777" w:rsidR="00EF61EA" w:rsidRPr="007F5389" w:rsidRDefault="00EF61EA" w:rsidP="00627627">
            <w:pPr>
              <w:jc w:val="center"/>
              <w:rPr>
                <w:rFonts w:ascii="Calibri" w:eastAsia="Calibri" w:hAnsi="Calibri" w:cs="Calibri"/>
                <w:lang w:val="fr-FR"/>
              </w:rPr>
            </w:pPr>
            <w:r w:rsidRPr="007F5389">
              <w:rPr>
                <w:rFonts w:ascii="Calibri" w:eastAsia="Times New Roman" w:hAnsi="Calibri" w:cs="Calibri"/>
                <w:b/>
                <w:bCs/>
                <w:color w:val="4472C4"/>
                <w:lang w:val="fr-FR"/>
              </w:rPr>
              <w:t>Critères d’octroi</w:t>
            </w:r>
          </w:p>
        </w:tc>
      </w:tr>
      <w:tr w:rsidR="00EF61EA" w:rsidRPr="00EF61EA" w14:paraId="711DAA1B" w14:textId="77777777" w:rsidTr="00627627">
        <w:tc>
          <w:tcPr>
            <w:tcW w:w="7939" w:type="dxa"/>
          </w:tcPr>
          <w:p w14:paraId="1E60BA36" w14:textId="77777777" w:rsidR="00EF61EA" w:rsidRPr="007F5389" w:rsidRDefault="00EF61EA" w:rsidP="00627627">
            <w:pPr>
              <w:rPr>
                <w:rFonts w:ascii="Calibri" w:eastAsia="Calibri" w:hAnsi="Calibri" w:cs="Calibri"/>
                <w:b/>
                <w:bCs/>
                <w:lang w:val="fr-FR"/>
              </w:rPr>
            </w:pPr>
            <w:r w:rsidRPr="007F5389">
              <w:rPr>
                <w:rFonts w:ascii="Calibri" w:eastAsia="Calibri" w:hAnsi="Calibri" w:cs="Calibri"/>
                <w:b/>
                <w:bCs/>
                <w:lang w:val="fr-FR"/>
              </w:rPr>
              <w:t>Titre : SPÉCIALISTE PREPARATION DU CHANTIER</w:t>
            </w:r>
          </w:p>
          <w:p w14:paraId="7FD47A03" w14:textId="77777777" w:rsidR="00EF61EA" w:rsidRPr="007F5389" w:rsidRDefault="00EF61EA" w:rsidP="00627627">
            <w:pPr>
              <w:contextualSpacing/>
              <w:rPr>
                <w:rFonts w:ascii="Calibri" w:eastAsia="Calibri" w:hAnsi="Calibri" w:cs="Calibri"/>
                <w:lang w:val="fr-FR"/>
              </w:rPr>
            </w:pPr>
            <w:r w:rsidRPr="007F5389">
              <w:rPr>
                <w:rFonts w:ascii="Calibri" w:eastAsia="Calibri" w:hAnsi="Calibri" w:cs="Calibri"/>
                <w:b/>
                <w:bCs/>
                <w:lang w:val="fr-FR"/>
              </w:rPr>
              <w:t xml:space="preserve">Description </w:t>
            </w:r>
            <w:r w:rsidRPr="007F5389">
              <w:rPr>
                <w:rFonts w:ascii="Calibri" w:eastAsia="Calibri" w:hAnsi="Calibri" w:cs="Calibri"/>
                <w:lang w:val="fr-FR"/>
              </w:rPr>
              <w:t xml:space="preserve">: </w:t>
            </w:r>
          </w:p>
          <w:p w14:paraId="1559C179"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et collecter les documents spécifiquement liés aux projets de restructuration</w:t>
            </w:r>
          </w:p>
          <w:p w14:paraId="2F600684"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Analyse des données et identification des points critiques</w:t>
            </w:r>
          </w:p>
          <w:p w14:paraId="11E6BB57"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Rendre compte et proposer des améliorations, des changements ou des solutions si nécessaire</w:t>
            </w:r>
          </w:p>
          <w:p w14:paraId="5BADB3B9"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différentes procédures/méthodes/techniques de diagnostic possibles dans les projets de rénovation</w:t>
            </w:r>
          </w:p>
          <w:p w14:paraId="31D4A61C"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Déterminer/sélectionner les méthodes de diagnostic appropriées</w:t>
            </w:r>
          </w:p>
          <w:p w14:paraId="45F55B36"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répertorier et localiser les éléments particuliers à observer au cours de la visite</w:t>
            </w:r>
          </w:p>
          <w:p w14:paraId="70B8F4B1"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Déterminer les méthodes de diagnostic à utiliser et les éventuels intervenants ou matériaux nécessaires</w:t>
            </w:r>
          </w:p>
          <w:p w14:paraId="02900E7C"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Effectuer la visite, identifier les points critiques et en rendre compte</w:t>
            </w:r>
          </w:p>
          <w:p w14:paraId="6B8858FA"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Analyser les points critiques et proposer les solutions ou ajustements nécessaires</w:t>
            </w:r>
          </w:p>
          <w:p w14:paraId="68CA55EC"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Identifier/caractériser les éléments spécifiques des sites de rénovation</w:t>
            </w:r>
          </w:p>
          <w:p w14:paraId="354F2D41"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Intégrer les éléments spécifiques de la restructuration dans la conception et l'aménagement des sites d'intervention.</w:t>
            </w:r>
          </w:p>
          <w:p w14:paraId="3987ED62"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Identifier/caractériser les éléments spécifiques des sites de rénovation</w:t>
            </w:r>
          </w:p>
          <w:p w14:paraId="2EAA891E"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Intégrer les éléments spécifiques de la restructuration dans la planification, les procédures et les phases d'intervention</w:t>
            </w:r>
          </w:p>
        </w:tc>
        <w:tc>
          <w:tcPr>
            <w:tcW w:w="6633" w:type="dxa"/>
          </w:tcPr>
          <w:p w14:paraId="5F5B066F" w14:textId="77777777" w:rsidR="00EF61EA" w:rsidRPr="007F5389" w:rsidRDefault="00EF61EA" w:rsidP="00627627">
            <w:pPr>
              <w:contextualSpacing/>
              <w:rPr>
                <w:rFonts w:ascii="Calibri" w:eastAsia="Calibri" w:hAnsi="Calibri" w:cs="Calibri"/>
                <w:lang w:val="fr-FR"/>
              </w:rPr>
            </w:pPr>
            <w:r w:rsidRPr="007F5389">
              <w:rPr>
                <w:rFonts w:ascii="Calibri" w:eastAsia="Calibri" w:hAnsi="Calibri" w:cs="Calibri"/>
                <w:lang w:val="fr-FR"/>
              </w:rPr>
              <w:t>Avoir suivi au moins trois des cinq composantes</w:t>
            </w:r>
          </w:p>
          <w:p w14:paraId="4212B58D" w14:textId="77777777" w:rsidR="00EF61EA" w:rsidRPr="007F5389" w:rsidRDefault="00EF61EA" w:rsidP="00627627">
            <w:pPr>
              <w:contextualSpacing/>
              <w:rPr>
                <w:rFonts w:ascii="Calibri" w:eastAsia="Calibri" w:hAnsi="Calibri" w:cs="Calibri"/>
                <w:lang w:val="fr-FR"/>
              </w:rPr>
            </w:pPr>
            <w:r w:rsidRPr="007F5389">
              <w:rPr>
                <w:rFonts w:ascii="Calibri" w:eastAsia="Calibri" w:hAnsi="Calibri" w:cs="Calibri"/>
                <w:b/>
                <w:bCs/>
                <w:highlight w:val="yellow"/>
                <w:lang w:val="fr-FR"/>
              </w:rPr>
              <w:t>OU</w:t>
            </w:r>
            <w:r w:rsidRPr="007F5389">
              <w:rPr>
                <w:rFonts w:ascii="Calibri" w:eastAsia="Calibri" w:hAnsi="Calibri" w:cs="Calibri"/>
                <w:highlight w:val="yellow"/>
                <w:lang w:val="fr-FR"/>
              </w:rPr>
              <w:t xml:space="preserve"> </w:t>
            </w:r>
            <w:r w:rsidRPr="007F5389">
              <w:rPr>
                <w:rFonts w:ascii="Calibri" w:eastAsia="Calibri" w:hAnsi="Calibri" w:cs="Calibri"/>
                <w:lang w:val="fr-FR"/>
              </w:rPr>
              <w:t>Apporter la preuve de la maîtrise des compétences attendues, à l'issue d'une expérience antérieure.</w:t>
            </w:r>
          </w:p>
          <w:p w14:paraId="62CBCB45" w14:textId="77777777" w:rsidR="00EF61EA" w:rsidRPr="007F5389" w:rsidRDefault="00EF61EA" w:rsidP="00627627">
            <w:pPr>
              <w:contextualSpacing/>
              <w:rPr>
                <w:rFonts w:ascii="Calibri" w:eastAsia="Calibri" w:hAnsi="Calibri" w:cs="Calibri"/>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fourni les productions (preuves)</w:t>
            </w:r>
            <w:r w:rsidRPr="007F5389">
              <w:rPr>
                <w:rFonts w:ascii="Calibri" w:eastAsia="Calibri" w:hAnsi="Calibri" w:cs="Calibri"/>
                <w:lang w:val="fr-FR"/>
              </w:rPr>
              <w:t xml:space="preserve"> suivantes</w:t>
            </w:r>
            <w:r w:rsidRPr="007F5389">
              <w:rPr>
                <w:rFonts w:ascii="Calibri" w:eastAsia="Calibri" w:hAnsi="Calibri" w:cs="Calibri"/>
                <w:b/>
                <w:bCs/>
                <w:color w:val="4472C4"/>
                <w:lang w:val="fr-FR"/>
              </w:rPr>
              <w:t xml:space="preserve"> pour appréciation :</w:t>
            </w:r>
          </w:p>
          <w:p w14:paraId="3F42093B"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Liste des documents identifiés en relation avec le projet de restructuration prévu, avec commentaires.</w:t>
            </w:r>
          </w:p>
          <w:p w14:paraId="6368FD3D"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Analyse des méthodes de diagnostic appropriées.</w:t>
            </w:r>
          </w:p>
          <w:p w14:paraId="4DC80113"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Analyse des problèmes critiques observés lors de la visite préparatoire.</w:t>
            </w:r>
          </w:p>
          <w:p w14:paraId="0CDE0FAB"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Conception et aménagement du site de rénovation prévu, sur la base de ses éléments spécifiques.</w:t>
            </w:r>
          </w:p>
          <w:p w14:paraId="3E0BDDD3"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Planification, procédures et calendrier des interventions sur le lieu de travail concerné.</w:t>
            </w:r>
          </w:p>
          <w:p w14:paraId="6849C529" w14:textId="77777777" w:rsidR="00EF61EA" w:rsidRPr="007F5389" w:rsidRDefault="00EF61EA" w:rsidP="00627627">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rénovation, gestion, préparation du site</w:t>
            </w:r>
          </w:p>
        </w:tc>
      </w:tr>
      <w:tr w:rsidR="00EF61EA" w:rsidRPr="00EF61EA" w14:paraId="4B103B4E" w14:textId="77777777" w:rsidTr="00627627">
        <w:tc>
          <w:tcPr>
            <w:tcW w:w="7939" w:type="dxa"/>
          </w:tcPr>
          <w:p w14:paraId="1A13C373" w14:textId="77777777" w:rsidR="00EF61EA" w:rsidRPr="007F5389" w:rsidRDefault="00EF61EA" w:rsidP="00627627">
            <w:pPr>
              <w:rPr>
                <w:rFonts w:ascii="Calibri" w:eastAsia="Calibri" w:hAnsi="Calibri" w:cs="Calibri"/>
                <w:b/>
                <w:bCs/>
                <w:lang w:val="fr-FR"/>
              </w:rPr>
            </w:pPr>
            <w:r w:rsidRPr="007F5389">
              <w:rPr>
                <w:rFonts w:ascii="Calibri" w:eastAsia="Calibri" w:hAnsi="Calibri" w:cs="Calibri"/>
                <w:b/>
                <w:bCs/>
                <w:lang w:val="fr-FR"/>
              </w:rPr>
              <w:t>Titre : SPÉCIALISTE GESTION DE LA COMMUNICATION</w:t>
            </w:r>
          </w:p>
          <w:p w14:paraId="033DCD27" w14:textId="77777777" w:rsidR="00EF61EA" w:rsidRPr="007F5389" w:rsidRDefault="00EF61EA" w:rsidP="00627627">
            <w:pPr>
              <w:contextualSpacing/>
              <w:rPr>
                <w:rFonts w:ascii="Calibri" w:eastAsia="Calibri" w:hAnsi="Calibri" w:cs="Calibri"/>
                <w:lang w:val="it-IT"/>
              </w:rPr>
            </w:pPr>
            <w:r w:rsidRPr="007F5389">
              <w:rPr>
                <w:rFonts w:ascii="Calibri" w:eastAsia="Calibri" w:hAnsi="Calibri" w:cs="Calibri"/>
                <w:b/>
                <w:bCs/>
                <w:lang w:val="it-IT"/>
              </w:rPr>
              <w:t xml:space="preserve">Description </w:t>
            </w:r>
            <w:r w:rsidRPr="007F5389">
              <w:rPr>
                <w:rFonts w:ascii="Calibri" w:eastAsia="Calibri" w:hAnsi="Calibri" w:cs="Calibri"/>
                <w:lang w:val="it-IT"/>
              </w:rPr>
              <w:t xml:space="preserve">: </w:t>
            </w:r>
          </w:p>
          <w:p w14:paraId="74F3F162"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et caractériser les situations critiques ou les problèmes spécifiques aux sites de rénovation</w:t>
            </w:r>
          </w:p>
          <w:p w14:paraId="4D8040DA"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Anticiper, développer et proposer des solutions</w:t>
            </w:r>
          </w:p>
          <w:p w14:paraId="4C44CC87"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Communiquer avec les chefs d’équipe</w:t>
            </w:r>
          </w:p>
          <w:p w14:paraId="06672F03"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et caractériser les différents types de contraintes ou de problèmes spécifiques aux projets de rénovation</w:t>
            </w:r>
          </w:p>
          <w:p w14:paraId="3F834302"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lastRenderedPageBreak/>
              <w:t>Anticiper, développer et proposer des solutions et informer les responsables de site</w:t>
            </w:r>
          </w:p>
          <w:p w14:paraId="29AE710E"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Caractériser les spécificités des différents acteurs d'un projet de rénovation</w:t>
            </w:r>
          </w:p>
          <w:p w14:paraId="2433EAF2"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Intégrer ces spécificités dans les échanges/procédures entre les parties concernées</w:t>
            </w:r>
          </w:p>
          <w:p w14:paraId="76C91CFA"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particularités et spécificités des tensions liées aux sites de restructuration</w:t>
            </w:r>
          </w:p>
          <w:p w14:paraId="1C69A593" w14:textId="77777777" w:rsidR="00EF61EA" w:rsidRPr="007F5389" w:rsidRDefault="00EF61EA" w:rsidP="00627627">
            <w:pPr>
              <w:numPr>
                <w:ilvl w:val="0"/>
                <w:numId w:val="39"/>
              </w:numPr>
              <w:jc w:val="both"/>
              <w:rPr>
                <w:rFonts w:ascii="Calibri" w:eastAsia="Times New Roman" w:hAnsi="Calibri" w:cs="Calibri"/>
                <w:color w:val="333333"/>
                <w:lang w:val="fr-FR" w:eastAsia="en-GB"/>
              </w:rPr>
            </w:pPr>
            <w:r w:rsidRPr="007F5389">
              <w:rPr>
                <w:rFonts w:ascii="Calibri" w:eastAsia="Times New Roman" w:hAnsi="Calibri" w:cs="Calibri"/>
                <w:color w:val="333333"/>
                <w:lang w:val="fr-FR"/>
              </w:rPr>
              <w:t>Développer des stratégies de facilitation ou d'anticipation</w:t>
            </w:r>
          </w:p>
        </w:tc>
        <w:tc>
          <w:tcPr>
            <w:tcW w:w="6633" w:type="dxa"/>
          </w:tcPr>
          <w:p w14:paraId="1C01AA88" w14:textId="77777777" w:rsidR="00EF61EA" w:rsidRPr="007F5389" w:rsidRDefault="00EF61EA" w:rsidP="00627627">
            <w:pPr>
              <w:contextualSpacing/>
              <w:rPr>
                <w:rFonts w:ascii="Calibri" w:eastAsia="Calibri" w:hAnsi="Calibri" w:cs="Calibri"/>
                <w:lang w:val="fr-FR"/>
              </w:rPr>
            </w:pPr>
            <w:r w:rsidRPr="007F5389">
              <w:rPr>
                <w:rFonts w:ascii="Calibri" w:eastAsia="Calibri" w:hAnsi="Calibri" w:cs="Calibri"/>
                <w:lang w:val="fr-FR"/>
              </w:rPr>
              <w:lastRenderedPageBreak/>
              <w:t>Avoir suivi au moins trois des cinq composantes</w:t>
            </w:r>
          </w:p>
          <w:p w14:paraId="06F7EABE" w14:textId="77777777" w:rsidR="00EF61EA" w:rsidRPr="007F5389" w:rsidRDefault="00EF61EA" w:rsidP="00627627">
            <w:pPr>
              <w:contextualSpacing/>
              <w:rPr>
                <w:rFonts w:ascii="Calibri" w:eastAsia="Calibri" w:hAnsi="Calibri" w:cs="Calibri"/>
                <w:lang w:val="fr-FR"/>
              </w:rPr>
            </w:pPr>
            <w:r w:rsidRPr="007F5389">
              <w:rPr>
                <w:rFonts w:ascii="Calibri" w:eastAsia="Calibri" w:hAnsi="Calibri" w:cs="Calibri"/>
                <w:b/>
                <w:bCs/>
                <w:highlight w:val="yellow"/>
                <w:lang w:val="fr-FR"/>
              </w:rPr>
              <w:t xml:space="preserve">OU </w:t>
            </w:r>
            <w:r w:rsidRPr="007F5389">
              <w:rPr>
                <w:rFonts w:ascii="Calibri" w:eastAsia="Calibri" w:hAnsi="Calibri" w:cs="Calibri"/>
                <w:lang w:val="fr-FR"/>
              </w:rPr>
              <w:t>Apporter la preuve de la maîtrise des compétences attendues, à l'issue d'une expérience antérieure.</w:t>
            </w:r>
          </w:p>
          <w:p w14:paraId="6FF52B80" w14:textId="77777777" w:rsidR="00EF61EA" w:rsidRPr="007F5389" w:rsidRDefault="00EF61EA" w:rsidP="00627627">
            <w:pPr>
              <w:contextualSpacing/>
              <w:rPr>
                <w:rFonts w:ascii="Calibri" w:eastAsia="Calibri" w:hAnsi="Calibri" w:cs="Calibri"/>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fourni les productions (preuves)</w:t>
            </w:r>
            <w:r w:rsidRPr="007F5389">
              <w:rPr>
                <w:rFonts w:ascii="Calibri" w:eastAsia="Calibri" w:hAnsi="Calibri" w:cs="Calibri"/>
                <w:lang w:val="fr-FR"/>
              </w:rPr>
              <w:t xml:space="preserve"> suivantes</w:t>
            </w:r>
            <w:r w:rsidRPr="007F5389">
              <w:rPr>
                <w:rFonts w:ascii="Calibri" w:eastAsia="Calibri" w:hAnsi="Calibri" w:cs="Calibri"/>
                <w:b/>
                <w:bCs/>
                <w:color w:val="4472C4"/>
                <w:lang w:val="fr-FR"/>
              </w:rPr>
              <w:t xml:space="preserve"> pour appréciation </w:t>
            </w:r>
            <w:r w:rsidRPr="007F5389">
              <w:rPr>
                <w:rFonts w:ascii="Calibri" w:eastAsia="Times New Roman" w:hAnsi="Calibri" w:cs="Calibri"/>
                <w:color w:val="333333"/>
                <w:lang w:val="fr-FR" w:eastAsia="en-GB"/>
              </w:rPr>
              <w:t>(par exemple, documents de site, rapports quotidiens, déclarations de décision, dossiers détaillés ou planification) :</w:t>
            </w:r>
          </w:p>
          <w:p w14:paraId="2B92BB59"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Analyse de situations critiques ou de problèmes spécifiques identifiés sur un site de rénovation.</w:t>
            </w:r>
          </w:p>
          <w:p w14:paraId="372A03E6"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lastRenderedPageBreak/>
              <w:t>Identification et analyse des contraintes associées à un site de rénovation, y compris les solutions proposées.</w:t>
            </w:r>
          </w:p>
          <w:p w14:paraId="61E45BBB"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Analyser et résoudre les problèmes liés à la gestion d'équipe.</w:t>
            </w:r>
          </w:p>
          <w:p w14:paraId="109FF239"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Présenter les modalités de communication avec la direction de l'entreprise et les partenaires extérieurs.</w:t>
            </w:r>
          </w:p>
          <w:p w14:paraId="631C2DA7" w14:textId="77777777" w:rsidR="00EF61EA" w:rsidRPr="007F5389" w:rsidRDefault="00EF61EA" w:rsidP="00627627">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restructuration, gestion, gestion de la communication</w:t>
            </w:r>
          </w:p>
        </w:tc>
      </w:tr>
      <w:tr w:rsidR="00EF61EA" w:rsidRPr="00EF61EA" w14:paraId="25605457" w14:textId="77777777" w:rsidTr="00627627">
        <w:tc>
          <w:tcPr>
            <w:tcW w:w="7939" w:type="dxa"/>
          </w:tcPr>
          <w:p w14:paraId="48BFFECB" w14:textId="77777777" w:rsidR="00EF61EA" w:rsidRPr="007F5389" w:rsidRDefault="00EF61EA" w:rsidP="00627627">
            <w:pPr>
              <w:rPr>
                <w:rFonts w:ascii="Calibri" w:eastAsia="Calibri" w:hAnsi="Calibri" w:cs="Calibri"/>
                <w:b/>
                <w:bCs/>
                <w:lang w:val="fr-FR"/>
              </w:rPr>
            </w:pPr>
            <w:r w:rsidRPr="007F5389">
              <w:rPr>
                <w:rFonts w:ascii="Calibri" w:eastAsia="Calibri" w:hAnsi="Calibri" w:cs="Calibri"/>
                <w:b/>
                <w:bCs/>
                <w:lang w:val="fr-FR"/>
              </w:rPr>
              <w:lastRenderedPageBreak/>
              <w:t>Titre : SPECIALISTE GESTION TECHNIQUE ET ORGANISATIONNELLE</w:t>
            </w:r>
          </w:p>
          <w:p w14:paraId="089E9B53" w14:textId="77777777" w:rsidR="00EF61EA" w:rsidRPr="007F5389" w:rsidRDefault="00EF61EA" w:rsidP="00627627">
            <w:pPr>
              <w:contextualSpacing/>
              <w:rPr>
                <w:rFonts w:ascii="Calibri" w:eastAsia="Calibri" w:hAnsi="Calibri" w:cs="Calibri"/>
                <w:lang w:val="it-IT"/>
              </w:rPr>
            </w:pPr>
            <w:r w:rsidRPr="007F5389">
              <w:rPr>
                <w:rFonts w:ascii="Calibri" w:eastAsia="Calibri" w:hAnsi="Calibri" w:cs="Calibri"/>
                <w:b/>
                <w:bCs/>
                <w:lang w:val="it-IT"/>
              </w:rPr>
              <w:t xml:space="preserve">Description </w:t>
            </w:r>
            <w:r w:rsidRPr="007F5389">
              <w:rPr>
                <w:rFonts w:ascii="Calibri" w:eastAsia="Calibri" w:hAnsi="Calibri" w:cs="Calibri"/>
                <w:lang w:val="it-IT"/>
              </w:rPr>
              <w:t xml:space="preserve">: </w:t>
            </w:r>
          </w:p>
          <w:p w14:paraId="47B97001"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et collecter les documents administratifs, financiers et juridiques spécifiquement liés aux projets de restructuration</w:t>
            </w:r>
          </w:p>
          <w:p w14:paraId="300AC0B0"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Intégrer ces spécificités dans la gestion du site</w:t>
            </w:r>
          </w:p>
          <w:p w14:paraId="278EF01D"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situations spécifiques et critiques</w:t>
            </w:r>
          </w:p>
          <w:p w14:paraId="319E49A6"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normes ou réglementations en vigueur</w:t>
            </w:r>
          </w:p>
          <w:p w14:paraId="207C393A"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normes ou réglementations en vigueur</w:t>
            </w:r>
          </w:p>
          <w:p w14:paraId="58AC2A54"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Élaborer des stratégies de résolution et mettre en œuvre les techniques appropriées</w:t>
            </w:r>
          </w:p>
          <w:p w14:paraId="5FE0C490"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normes ou réglementations en vigueur</w:t>
            </w:r>
          </w:p>
          <w:p w14:paraId="4CE19F4E"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Informer les chefs d’équipe de l’évolution des aspects techniques et organisationnels</w:t>
            </w:r>
          </w:p>
          <w:p w14:paraId="06A948C2"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points critiques à prendre en compte</w:t>
            </w:r>
          </w:p>
          <w:p w14:paraId="2758F0A7"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critères de qualité et développer des procédures de contrôle spécifiques</w:t>
            </w:r>
          </w:p>
        </w:tc>
        <w:tc>
          <w:tcPr>
            <w:tcW w:w="6633" w:type="dxa"/>
          </w:tcPr>
          <w:p w14:paraId="1A14F6A9" w14:textId="77777777" w:rsidR="00EF61EA" w:rsidRPr="007F5389" w:rsidRDefault="00EF61EA" w:rsidP="00627627">
            <w:pPr>
              <w:rPr>
                <w:rFonts w:ascii="Calibri" w:eastAsia="Times New Roman" w:hAnsi="Calibri" w:cs="Calibri"/>
                <w:color w:val="333333"/>
                <w:lang w:val="fr-FR" w:eastAsia="en-GB"/>
              </w:rPr>
            </w:pPr>
            <w:r w:rsidRPr="007F5389">
              <w:rPr>
                <w:rFonts w:ascii="Calibri" w:eastAsia="Times New Roman" w:hAnsi="Calibri" w:cs="Calibri"/>
                <w:color w:val="333333"/>
                <w:lang w:val="fr-FR" w:eastAsia="en-GB"/>
              </w:rPr>
              <w:t>Avoir suivi au moins trois des cinq composantes</w:t>
            </w:r>
          </w:p>
          <w:p w14:paraId="31476984" w14:textId="77777777" w:rsidR="00EF61EA" w:rsidRPr="007F5389" w:rsidRDefault="00EF61EA" w:rsidP="00627627">
            <w:pPr>
              <w:rPr>
                <w:rFonts w:ascii="Calibri" w:eastAsia="Times New Roman" w:hAnsi="Calibri" w:cs="Calibri"/>
                <w:color w:val="333333"/>
                <w:lang w:val="fr-FR" w:eastAsia="en-GB"/>
              </w:rPr>
            </w:pPr>
            <w:r w:rsidRPr="007F5389">
              <w:rPr>
                <w:rFonts w:ascii="Calibri" w:eastAsia="Times New Roman" w:hAnsi="Calibri" w:cs="Calibri"/>
                <w:b/>
                <w:bCs/>
                <w:color w:val="333333"/>
                <w:highlight w:val="yellow"/>
                <w:lang w:val="fr-FR" w:eastAsia="en-GB"/>
              </w:rPr>
              <w:t>OU</w:t>
            </w:r>
            <w:r w:rsidRPr="007F5389">
              <w:rPr>
                <w:rFonts w:ascii="Calibri" w:eastAsia="Times New Roman" w:hAnsi="Calibri" w:cs="Calibri"/>
                <w:color w:val="333333"/>
                <w:lang w:val="fr-FR" w:eastAsia="en-GB"/>
              </w:rPr>
              <w:t xml:space="preserve"> Apporter la preuve de la maîtrise des compétences attendues, à l'issue d'une procédure de stage antérieure.</w:t>
            </w:r>
          </w:p>
          <w:p w14:paraId="1BA7C8AB" w14:textId="77777777" w:rsidR="00EF61EA" w:rsidRPr="007F5389" w:rsidRDefault="00EF61EA" w:rsidP="00627627">
            <w:pPr>
              <w:rPr>
                <w:rFonts w:ascii="Calibri" w:eastAsia="Calibri" w:hAnsi="Calibri" w:cs="Calibri"/>
                <w:b/>
                <w:bCs/>
                <w:color w:val="4472C4"/>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fourni les productions (preuves)</w:t>
            </w:r>
            <w:r w:rsidRPr="007F5389">
              <w:rPr>
                <w:rFonts w:ascii="Calibri" w:eastAsia="Calibri" w:hAnsi="Calibri" w:cs="Calibri"/>
                <w:lang w:val="fr-FR"/>
              </w:rPr>
              <w:t xml:space="preserve"> suivantes</w:t>
            </w:r>
            <w:r w:rsidRPr="007F5389">
              <w:rPr>
                <w:rFonts w:ascii="Calibri" w:eastAsia="Calibri" w:hAnsi="Calibri" w:cs="Calibri"/>
                <w:b/>
                <w:bCs/>
                <w:color w:val="4472C4"/>
                <w:lang w:val="fr-FR"/>
              </w:rPr>
              <w:t xml:space="preserve"> pour appréciation :</w:t>
            </w:r>
          </w:p>
          <w:p w14:paraId="0ECA0830"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Analyse des aspects administratifs, financiers et juridiques d'un chantier de rénovation.</w:t>
            </w:r>
          </w:p>
          <w:p w14:paraId="77A8D886"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Identification et analyse de situations techniques, organisationnelles et de sécurité spécifiques et critiques sur un chantier de rénovation, y compris les solutions proposées.</w:t>
            </w:r>
          </w:p>
          <w:p w14:paraId="23878AA3"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Analyser et résoudre les problèmes liés à la gestion des déchets et aux économies d'énergie sur un chantier de rénovation.</w:t>
            </w:r>
          </w:p>
          <w:p w14:paraId="21DE4FBB"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Les moyens de surmonter les contraintes organisationnelles et techniques sur les sites de restructuration.</w:t>
            </w:r>
          </w:p>
          <w:p w14:paraId="68A57B78"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Méthodes de contrôle continu de la qualité.</w:t>
            </w:r>
          </w:p>
          <w:p w14:paraId="2F7E8FD3" w14:textId="77777777" w:rsidR="00EF61EA" w:rsidRPr="007F5389" w:rsidRDefault="00EF61EA" w:rsidP="00627627">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restructuration, gestion, gestion organisationnelle, spécialiste technique</w:t>
            </w:r>
          </w:p>
        </w:tc>
      </w:tr>
      <w:tr w:rsidR="00EF61EA" w:rsidRPr="00EF61EA" w14:paraId="5393AA9B" w14:textId="77777777" w:rsidTr="00627627">
        <w:tc>
          <w:tcPr>
            <w:tcW w:w="7939" w:type="dxa"/>
          </w:tcPr>
          <w:p w14:paraId="7B905A67" w14:textId="77777777" w:rsidR="00EF61EA" w:rsidRPr="007F5389" w:rsidRDefault="00EF61EA" w:rsidP="00627627">
            <w:pPr>
              <w:rPr>
                <w:rFonts w:ascii="Calibri" w:eastAsia="Calibri" w:hAnsi="Calibri" w:cs="Calibri"/>
                <w:b/>
                <w:bCs/>
                <w:lang w:val="fr-FR"/>
              </w:rPr>
            </w:pPr>
            <w:r w:rsidRPr="007F5389">
              <w:rPr>
                <w:rFonts w:ascii="Calibri" w:eastAsia="Calibri" w:hAnsi="Calibri" w:cs="Calibri"/>
                <w:b/>
                <w:bCs/>
                <w:lang w:val="fr-FR"/>
              </w:rPr>
              <w:t>Titre : SPÉCIALISTE CONTRÔLE QUALITÉ FINAL</w:t>
            </w:r>
          </w:p>
          <w:p w14:paraId="6BE92896" w14:textId="77777777" w:rsidR="00EF61EA" w:rsidRPr="007F5389" w:rsidRDefault="00EF61EA" w:rsidP="00627627">
            <w:pPr>
              <w:contextualSpacing/>
              <w:rPr>
                <w:rFonts w:ascii="Calibri" w:eastAsia="Calibri" w:hAnsi="Calibri" w:cs="Calibri"/>
                <w:lang w:val="fr-FR"/>
              </w:rPr>
            </w:pPr>
            <w:r w:rsidRPr="007F5389">
              <w:rPr>
                <w:rFonts w:ascii="Calibri" w:eastAsia="Calibri" w:hAnsi="Calibri" w:cs="Calibri"/>
                <w:b/>
                <w:bCs/>
                <w:lang w:val="fr-FR"/>
              </w:rPr>
              <w:t xml:space="preserve">Description </w:t>
            </w:r>
            <w:r w:rsidRPr="007F5389">
              <w:rPr>
                <w:rFonts w:ascii="Calibri" w:eastAsia="Calibri" w:hAnsi="Calibri" w:cs="Calibri"/>
                <w:lang w:val="fr-FR"/>
              </w:rPr>
              <w:t xml:space="preserve">: </w:t>
            </w:r>
          </w:p>
          <w:p w14:paraId="6AC6F667"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et caractériser les points d'attention à prendre en compte</w:t>
            </w:r>
          </w:p>
          <w:p w14:paraId="6DE7CD9E"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Développer les procédures de contrôle nécessaires</w:t>
            </w:r>
          </w:p>
          <w:p w14:paraId="70C81E81"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Évaluer les résultats finaux et les processus mis en œuvre</w:t>
            </w:r>
          </w:p>
          <w:p w14:paraId="484741A9" w14:textId="77777777" w:rsidR="00EF61EA" w:rsidRPr="007F5389" w:rsidRDefault="00EF61EA" w:rsidP="00627627">
            <w:pPr>
              <w:numPr>
                <w:ilvl w:val="0"/>
                <w:numId w:val="40"/>
              </w:numPr>
              <w:jc w:val="both"/>
              <w:rPr>
                <w:rFonts w:ascii="Calibri" w:eastAsia="Times New Roman" w:hAnsi="Calibri" w:cs="Calibri"/>
                <w:color w:val="333333"/>
                <w:lang w:val="fr-FR" w:eastAsia="en-GB"/>
              </w:rPr>
            </w:pPr>
            <w:r w:rsidRPr="007F5389">
              <w:rPr>
                <w:rFonts w:ascii="Calibri" w:eastAsia="Times New Roman" w:hAnsi="Calibri" w:cs="Calibri"/>
                <w:color w:val="333333"/>
                <w:lang w:val="fr-FR"/>
              </w:rPr>
              <w:t>Valoriser le travail avec le chef d'équipe et le groupe</w:t>
            </w:r>
          </w:p>
        </w:tc>
        <w:tc>
          <w:tcPr>
            <w:tcW w:w="6633" w:type="dxa"/>
          </w:tcPr>
          <w:p w14:paraId="70AEC18A" w14:textId="77777777" w:rsidR="00EF61EA" w:rsidRPr="007F5389" w:rsidRDefault="00EF61EA" w:rsidP="00627627">
            <w:pPr>
              <w:rPr>
                <w:rFonts w:ascii="Calibri" w:eastAsia="Times New Roman" w:hAnsi="Calibri" w:cs="Calibri"/>
                <w:color w:val="333333"/>
                <w:lang w:val="fr-FR" w:eastAsia="en-GB"/>
              </w:rPr>
            </w:pPr>
            <w:r w:rsidRPr="007F5389">
              <w:rPr>
                <w:rFonts w:ascii="Calibri" w:eastAsia="Times New Roman" w:hAnsi="Calibri" w:cs="Calibri"/>
                <w:color w:val="333333"/>
                <w:lang w:val="fr-FR" w:eastAsia="en-GB"/>
              </w:rPr>
              <w:t>Avoir suivi les deux composantes prévues</w:t>
            </w:r>
          </w:p>
          <w:p w14:paraId="7B43C078" w14:textId="77777777" w:rsidR="00EF61EA" w:rsidRPr="007F5389" w:rsidRDefault="00EF61EA" w:rsidP="00627627">
            <w:pPr>
              <w:rPr>
                <w:rFonts w:ascii="Calibri" w:eastAsia="Times New Roman" w:hAnsi="Calibri" w:cs="Calibri"/>
                <w:color w:val="333333"/>
                <w:lang w:val="fr-FR" w:eastAsia="en-GB"/>
              </w:rPr>
            </w:pPr>
            <w:r w:rsidRPr="007F5389">
              <w:rPr>
                <w:rFonts w:ascii="Calibri" w:eastAsia="Times New Roman" w:hAnsi="Calibri" w:cs="Calibri"/>
                <w:b/>
                <w:bCs/>
                <w:color w:val="333333"/>
                <w:highlight w:val="yellow"/>
                <w:lang w:val="fr-FR" w:eastAsia="en-GB"/>
              </w:rPr>
              <w:t>OU</w:t>
            </w:r>
            <w:r w:rsidRPr="007F5389">
              <w:rPr>
                <w:rFonts w:ascii="Calibri" w:eastAsia="Times New Roman" w:hAnsi="Calibri" w:cs="Calibri"/>
                <w:color w:val="333333"/>
                <w:lang w:val="fr-FR" w:eastAsia="en-GB"/>
              </w:rPr>
              <w:t xml:space="preserve"> Apporter la preuve de la maîtrise des compétences attendues, à la suite d'une procédure de placement antérieure.</w:t>
            </w:r>
          </w:p>
          <w:p w14:paraId="713BA6D0" w14:textId="77777777" w:rsidR="00EF61EA" w:rsidRPr="007F5389" w:rsidRDefault="00EF61EA" w:rsidP="00627627">
            <w:pPr>
              <w:rPr>
                <w:rFonts w:ascii="Calibri" w:eastAsia="Times New Roman" w:hAnsi="Calibri" w:cs="Calibri"/>
                <w:color w:val="333333"/>
                <w:lang w:val="fr-FR" w:eastAsia="en-GB"/>
              </w:rPr>
            </w:pPr>
            <w:r w:rsidRPr="007F5389">
              <w:rPr>
                <w:rFonts w:ascii="Calibri" w:eastAsia="Times New Roman" w:hAnsi="Calibri" w:cs="Calibri"/>
                <w:color w:val="333333"/>
                <w:lang w:val="fr-FR" w:eastAsia="en-GB"/>
              </w:rPr>
              <w:t xml:space="preserve">Avoir </w:t>
            </w:r>
            <w:r w:rsidRPr="007F5389">
              <w:rPr>
                <w:rFonts w:ascii="Calibri" w:eastAsia="Times New Roman" w:hAnsi="Calibri" w:cs="Calibri"/>
                <w:b/>
                <w:bCs/>
                <w:color w:val="2E74B5"/>
                <w:lang w:val="fr-FR" w:eastAsia="en-GB"/>
              </w:rPr>
              <w:t>fourni un ou deux rapports sur la réception finale</w:t>
            </w:r>
            <w:r w:rsidRPr="007F5389">
              <w:rPr>
                <w:rFonts w:ascii="Calibri" w:eastAsia="Times New Roman" w:hAnsi="Calibri" w:cs="Calibri"/>
                <w:color w:val="2E74B5"/>
                <w:lang w:val="fr-FR" w:eastAsia="en-GB"/>
              </w:rPr>
              <w:t xml:space="preserve"> </w:t>
            </w:r>
            <w:r w:rsidRPr="007F5389">
              <w:rPr>
                <w:rFonts w:ascii="Calibri" w:eastAsia="Times New Roman" w:hAnsi="Calibri" w:cs="Calibri"/>
                <w:color w:val="333333"/>
                <w:lang w:val="fr-FR" w:eastAsia="en-GB"/>
              </w:rPr>
              <w:t>des travaux de rénovation par le client.</w:t>
            </w:r>
          </w:p>
          <w:p w14:paraId="187B7712" w14:textId="77777777" w:rsidR="00EF61EA" w:rsidRPr="007F5389" w:rsidRDefault="00EF61EA" w:rsidP="00627627">
            <w:pPr>
              <w:rPr>
                <w:rFonts w:ascii="Calibri" w:eastAsia="Calibri" w:hAnsi="Calibri" w:cs="Calibri"/>
                <w:i/>
                <w:iCs/>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restructuration, gestion, contrôle de la qualité</w:t>
            </w:r>
          </w:p>
        </w:tc>
      </w:tr>
      <w:tr w:rsidR="00EF61EA" w:rsidRPr="00EF61EA" w14:paraId="24E0908F" w14:textId="77777777" w:rsidTr="00627627">
        <w:trPr>
          <w:trHeight w:val="1664"/>
        </w:trPr>
        <w:tc>
          <w:tcPr>
            <w:tcW w:w="7939" w:type="dxa"/>
          </w:tcPr>
          <w:p w14:paraId="6304D792" w14:textId="77777777" w:rsidR="00EF61EA" w:rsidRPr="007F5389" w:rsidRDefault="00EF61EA" w:rsidP="00627627">
            <w:pPr>
              <w:rPr>
                <w:rFonts w:ascii="Calibri" w:eastAsia="Calibri" w:hAnsi="Calibri" w:cs="Calibri"/>
                <w:b/>
                <w:bCs/>
                <w:lang w:val="fr-FR"/>
              </w:rPr>
            </w:pPr>
            <w:r w:rsidRPr="007F5389">
              <w:rPr>
                <w:rFonts w:ascii="Calibri" w:eastAsia="Calibri" w:hAnsi="Calibri" w:cs="Calibri"/>
                <w:b/>
                <w:bCs/>
                <w:lang w:val="fr-FR"/>
              </w:rPr>
              <w:t>Titre : EXPERT CHEF DE CHANTIER RENOVATION</w:t>
            </w:r>
          </w:p>
          <w:p w14:paraId="4BCEDF05" w14:textId="77777777" w:rsidR="00EF61EA" w:rsidRPr="007F5389" w:rsidRDefault="00EF61EA" w:rsidP="00627627">
            <w:pPr>
              <w:contextualSpacing/>
              <w:rPr>
                <w:rFonts w:ascii="Calibri" w:eastAsia="Calibri" w:hAnsi="Calibri" w:cs="Calibri"/>
                <w:lang w:val="fr-FR"/>
              </w:rPr>
            </w:pPr>
            <w:r w:rsidRPr="007F5389">
              <w:rPr>
                <w:rFonts w:ascii="Calibri" w:eastAsia="Calibri" w:hAnsi="Calibri" w:cs="Calibri"/>
                <w:b/>
                <w:bCs/>
                <w:lang w:val="fr-FR"/>
              </w:rPr>
              <w:t xml:space="preserve">Description </w:t>
            </w:r>
            <w:r w:rsidRPr="007F5389">
              <w:rPr>
                <w:rFonts w:ascii="Calibri" w:eastAsia="Calibri" w:hAnsi="Calibri" w:cs="Calibri"/>
                <w:lang w:val="fr-FR"/>
              </w:rPr>
              <w:t xml:space="preserve">: </w:t>
            </w:r>
          </w:p>
          <w:p w14:paraId="5A4E9AA2" w14:textId="77777777" w:rsidR="00EF61EA" w:rsidRPr="007F5389" w:rsidRDefault="00EF61EA" w:rsidP="00627627">
            <w:pPr>
              <w:numPr>
                <w:ilvl w:val="0"/>
                <w:numId w:val="42"/>
              </w:numPr>
              <w:jc w:val="both"/>
              <w:rPr>
                <w:rFonts w:ascii="Calibri" w:eastAsia="Times New Roman" w:hAnsi="Calibri" w:cs="Calibri"/>
                <w:color w:val="333333"/>
                <w:lang w:val="fr-FR"/>
              </w:rPr>
            </w:pPr>
            <w:r w:rsidRPr="007F5389">
              <w:rPr>
                <w:rFonts w:ascii="Calibri" w:eastAsia="Times New Roman" w:hAnsi="Calibri" w:cs="Calibri"/>
                <w:color w:val="333333"/>
                <w:lang w:val="fr-FR"/>
              </w:rPr>
              <w:t>SPÉCIALISTE PREPARATION DU CHANTIER</w:t>
            </w:r>
          </w:p>
          <w:p w14:paraId="148F0E33" w14:textId="77777777" w:rsidR="00EF61EA" w:rsidRPr="007F5389" w:rsidRDefault="00EF61EA" w:rsidP="00627627">
            <w:pPr>
              <w:numPr>
                <w:ilvl w:val="0"/>
                <w:numId w:val="42"/>
              </w:numPr>
              <w:jc w:val="both"/>
              <w:rPr>
                <w:rFonts w:ascii="Calibri" w:eastAsia="Times New Roman" w:hAnsi="Calibri" w:cs="Calibri"/>
                <w:color w:val="333333"/>
                <w:lang w:val="fr-FR"/>
              </w:rPr>
            </w:pPr>
            <w:r w:rsidRPr="007F5389">
              <w:rPr>
                <w:rFonts w:ascii="Calibri" w:eastAsia="Times New Roman" w:hAnsi="Calibri" w:cs="Calibri"/>
                <w:color w:val="333333"/>
                <w:lang w:val="fr-FR"/>
              </w:rPr>
              <w:t>SPÉCIALISTE GESTION DE LA COMMUNICATION</w:t>
            </w:r>
          </w:p>
          <w:p w14:paraId="4F2069BB" w14:textId="77777777" w:rsidR="00EF61EA" w:rsidRPr="007F5389" w:rsidRDefault="00EF61EA" w:rsidP="00627627">
            <w:pPr>
              <w:numPr>
                <w:ilvl w:val="0"/>
                <w:numId w:val="42"/>
              </w:numPr>
              <w:jc w:val="both"/>
              <w:rPr>
                <w:rFonts w:ascii="Calibri" w:eastAsia="Times New Roman" w:hAnsi="Calibri" w:cs="Calibri"/>
                <w:color w:val="333333"/>
                <w:lang w:val="fr-FR"/>
              </w:rPr>
            </w:pPr>
            <w:r w:rsidRPr="007F5389">
              <w:rPr>
                <w:rFonts w:ascii="Calibri" w:eastAsia="Times New Roman" w:hAnsi="Calibri" w:cs="Calibri"/>
                <w:color w:val="333333"/>
                <w:lang w:val="fr-FR"/>
              </w:rPr>
              <w:t xml:space="preserve">SPÉCIALISTE GESTION TECHNIQUE ET ORGANISATIONNELLE </w:t>
            </w:r>
          </w:p>
          <w:p w14:paraId="29851569" w14:textId="77777777" w:rsidR="00EF61EA" w:rsidRPr="007F5389" w:rsidRDefault="00EF61EA" w:rsidP="00627627">
            <w:pPr>
              <w:numPr>
                <w:ilvl w:val="0"/>
                <w:numId w:val="42"/>
              </w:numPr>
              <w:jc w:val="both"/>
              <w:rPr>
                <w:rFonts w:ascii="Calibri" w:eastAsia="Times New Roman" w:hAnsi="Calibri" w:cs="Calibri"/>
                <w:color w:val="333333"/>
                <w:lang w:val="fr-FR"/>
              </w:rPr>
            </w:pPr>
            <w:r w:rsidRPr="007F5389">
              <w:rPr>
                <w:rFonts w:ascii="Calibri" w:eastAsia="Times New Roman" w:hAnsi="Calibri" w:cs="Calibri"/>
                <w:color w:val="333333"/>
                <w:lang w:val="fr-FR"/>
              </w:rPr>
              <w:t>SPÉCIALISTE CONTRÔLE QUALITÉ FINAL</w:t>
            </w:r>
          </w:p>
        </w:tc>
        <w:tc>
          <w:tcPr>
            <w:tcW w:w="6633" w:type="dxa"/>
          </w:tcPr>
          <w:p w14:paraId="719314E3" w14:textId="77777777" w:rsidR="00EF61EA" w:rsidRPr="007F5389" w:rsidRDefault="00EF61EA" w:rsidP="00627627">
            <w:pPr>
              <w:rPr>
                <w:rFonts w:ascii="Calibri" w:eastAsia="Calibri" w:hAnsi="Calibri" w:cs="Calibri"/>
                <w:b/>
                <w:bCs/>
                <w:lang w:val="fr-FR"/>
              </w:rPr>
            </w:pPr>
            <w:r w:rsidRPr="007F5389">
              <w:rPr>
                <w:rFonts w:ascii="Calibri" w:eastAsia="Calibri" w:hAnsi="Calibri" w:cs="Calibri"/>
                <w:b/>
                <w:bCs/>
                <w:highlight w:val="yellow"/>
                <w:lang w:val="fr-FR"/>
              </w:rPr>
              <w:t>Après avoir obtenu les 4 badges de chaque bloc (badges partiels)</w:t>
            </w:r>
          </w:p>
          <w:p w14:paraId="32954E10" w14:textId="77777777" w:rsidR="00EF61EA" w:rsidRPr="007F5389" w:rsidRDefault="00EF61EA" w:rsidP="00627627">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expert en chantier de rénovation, rénovation, gestion</w:t>
            </w:r>
          </w:p>
        </w:tc>
      </w:tr>
    </w:tbl>
    <w:p w14:paraId="56168222" w14:textId="05897F05" w:rsidR="00D2217B" w:rsidRDefault="00D2217B" w:rsidP="00EF61EA">
      <w:pPr>
        <w:widowControl/>
        <w:spacing w:after="0" w:line="240" w:lineRule="auto"/>
        <w:rPr>
          <w:rFonts w:ascii="Calibri" w:eastAsia="Calibri" w:hAnsi="Calibri" w:cs="Times New Roman"/>
          <w:lang w:val="fr-FR"/>
        </w:rPr>
      </w:pPr>
    </w:p>
    <w:p w14:paraId="06DA84EA" w14:textId="77777777" w:rsidR="00D2217B" w:rsidRDefault="00D2217B">
      <w:pPr>
        <w:rPr>
          <w:rFonts w:ascii="Calibri" w:eastAsia="Calibri" w:hAnsi="Calibri" w:cs="Times New Roman"/>
          <w:lang w:val="fr-FR"/>
        </w:rPr>
      </w:pPr>
      <w:r>
        <w:rPr>
          <w:rFonts w:ascii="Calibri" w:eastAsia="Calibri" w:hAnsi="Calibri" w:cs="Times New Roman"/>
          <w:lang w:val="fr-FR"/>
        </w:rPr>
        <w:br w:type="page"/>
      </w:r>
    </w:p>
    <w:p w14:paraId="62482A3E" w14:textId="77777777" w:rsidR="00EF61EA" w:rsidRPr="007F5389" w:rsidRDefault="00EF61EA" w:rsidP="00EF61EA">
      <w:pPr>
        <w:widowControl/>
        <w:spacing w:after="0" w:line="240" w:lineRule="auto"/>
        <w:rPr>
          <w:rFonts w:ascii="Calibri" w:eastAsia="Calibri" w:hAnsi="Calibri" w:cs="Times New Roman"/>
          <w:lang w:val="fr-FR"/>
        </w:rPr>
      </w:pPr>
    </w:p>
    <w:p w14:paraId="388B376E" w14:textId="77777777" w:rsidR="00EF61EA" w:rsidRDefault="00EF61EA" w:rsidP="00EF61EA">
      <w:pPr>
        <w:widowControl/>
        <w:spacing w:after="0" w:line="240" w:lineRule="auto"/>
        <w:rPr>
          <w:rFonts w:ascii="Calibri" w:eastAsia="Calibri" w:hAnsi="Calibri" w:cs="Calibri"/>
          <w:b/>
          <w:bCs/>
          <w:color w:val="2F5496"/>
          <w:sz w:val="26"/>
          <w:szCs w:val="26"/>
          <w:lang w:val="fr-FR"/>
        </w:rPr>
      </w:pPr>
      <w:r w:rsidRPr="007F5389">
        <w:rPr>
          <w:rFonts w:ascii="Calibri" w:eastAsia="Calibri" w:hAnsi="Calibri" w:cs="Calibri"/>
          <w:b/>
          <w:bCs/>
          <w:color w:val="2F5496"/>
          <w:sz w:val="26"/>
          <w:szCs w:val="26"/>
          <w:lang w:val="fr-FR"/>
        </w:rPr>
        <w:t>CHEF D’ÉQUIPE RÉNOVATION</w:t>
      </w:r>
    </w:p>
    <w:p w14:paraId="4FDA5213" w14:textId="77777777" w:rsidR="00EF61EA" w:rsidRPr="007F5389" w:rsidRDefault="00EF61EA" w:rsidP="00EF61EA">
      <w:pPr>
        <w:widowControl/>
        <w:spacing w:after="0" w:line="240" w:lineRule="auto"/>
        <w:rPr>
          <w:rFonts w:ascii="Calibri" w:eastAsia="Calibri" w:hAnsi="Calibri" w:cs="Calibri"/>
          <w:b/>
          <w:bCs/>
          <w:color w:val="2F5496"/>
          <w:sz w:val="26"/>
          <w:szCs w:val="26"/>
          <w:lang w:val="fr-FR"/>
        </w:rPr>
      </w:pPr>
    </w:p>
    <w:tbl>
      <w:tblPr>
        <w:tblStyle w:val="Grilledutableau2"/>
        <w:tblW w:w="14572" w:type="dxa"/>
        <w:tblInd w:w="-289" w:type="dxa"/>
        <w:tblLook w:val="04A0" w:firstRow="1" w:lastRow="0" w:firstColumn="1" w:lastColumn="0" w:noHBand="0" w:noVBand="1"/>
      </w:tblPr>
      <w:tblGrid>
        <w:gridCol w:w="7939"/>
        <w:gridCol w:w="6633"/>
      </w:tblGrid>
      <w:tr w:rsidR="00EF61EA" w:rsidRPr="007F5389" w14:paraId="61994B0D" w14:textId="77777777" w:rsidTr="00627627">
        <w:trPr>
          <w:trHeight w:val="796"/>
        </w:trPr>
        <w:tc>
          <w:tcPr>
            <w:tcW w:w="7939" w:type="dxa"/>
            <w:vAlign w:val="center"/>
          </w:tcPr>
          <w:p w14:paraId="058B77F3" w14:textId="77777777" w:rsidR="00EF61EA" w:rsidRPr="007F5389" w:rsidRDefault="00EF61EA" w:rsidP="00627627">
            <w:pPr>
              <w:jc w:val="center"/>
              <w:rPr>
                <w:rFonts w:ascii="Calibri" w:eastAsia="Calibri" w:hAnsi="Calibri" w:cs="Calibri"/>
                <w:b/>
                <w:bCs/>
                <w:lang w:val="fr-FR"/>
              </w:rPr>
            </w:pPr>
            <w:r w:rsidRPr="007F5389">
              <w:rPr>
                <w:rFonts w:ascii="Calibri" w:eastAsia="Times New Roman" w:hAnsi="Calibri" w:cs="Calibri"/>
                <w:b/>
                <w:bCs/>
                <w:color w:val="4472C4"/>
                <w:lang w:val="fr-FR"/>
              </w:rPr>
              <w:t>Titre et brève description de l’OPEN BADGE</w:t>
            </w:r>
          </w:p>
        </w:tc>
        <w:tc>
          <w:tcPr>
            <w:tcW w:w="6633" w:type="dxa"/>
            <w:vAlign w:val="center"/>
          </w:tcPr>
          <w:p w14:paraId="52855EF9" w14:textId="77777777" w:rsidR="00EF61EA" w:rsidRPr="007F5389" w:rsidRDefault="00EF61EA" w:rsidP="00627627">
            <w:pPr>
              <w:jc w:val="center"/>
              <w:rPr>
                <w:rFonts w:ascii="Calibri" w:eastAsia="Calibri" w:hAnsi="Calibri" w:cs="Calibri"/>
                <w:lang w:val="fr-FR"/>
              </w:rPr>
            </w:pPr>
            <w:r w:rsidRPr="007F5389">
              <w:rPr>
                <w:rFonts w:ascii="Calibri" w:eastAsia="Times New Roman" w:hAnsi="Calibri" w:cs="Calibri"/>
                <w:b/>
                <w:bCs/>
                <w:color w:val="4472C4"/>
                <w:lang w:val="fr-FR"/>
              </w:rPr>
              <w:t>Critères d’octroi</w:t>
            </w:r>
          </w:p>
        </w:tc>
      </w:tr>
      <w:tr w:rsidR="00EF61EA" w:rsidRPr="00EF61EA" w14:paraId="203B8E60" w14:textId="77777777" w:rsidTr="00627627">
        <w:tc>
          <w:tcPr>
            <w:tcW w:w="7939" w:type="dxa"/>
          </w:tcPr>
          <w:p w14:paraId="50E10E55" w14:textId="77777777" w:rsidR="00EF61EA" w:rsidRPr="007F5389" w:rsidRDefault="00EF61EA" w:rsidP="00627627">
            <w:pPr>
              <w:rPr>
                <w:rFonts w:ascii="Calibri" w:eastAsia="Calibri" w:hAnsi="Calibri" w:cs="Calibri"/>
                <w:b/>
                <w:bCs/>
                <w:lang w:val="fr-FR"/>
              </w:rPr>
            </w:pPr>
            <w:r w:rsidRPr="007F5389">
              <w:rPr>
                <w:rFonts w:ascii="Calibri" w:eastAsia="Calibri" w:hAnsi="Calibri" w:cs="Calibri"/>
                <w:b/>
                <w:bCs/>
                <w:lang w:val="fr-FR"/>
              </w:rPr>
              <w:t>Titre : SPÉCIALISTE PREPARATION DU CHANTIER</w:t>
            </w:r>
          </w:p>
          <w:p w14:paraId="64EFC033" w14:textId="77777777" w:rsidR="00EF61EA" w:rsidRPr="007F5389" w:rsidRDefault="00EF61EA" w:rsidP="00627627">
            <w:pPr>
              <w:contextualSpacing/>
              <w:rPr>
                <w:rFonts w:ascii="Calibri" w:eastAsia="Calibri" w:hAnsi="Calibri" w:cs="Calibri"/>
                <w:lang w:val="fr-FR"/>
              </w:rPr>
            </w:pPr>
            <w:r w:rsidRPr="007F5389">
              <w:rPr>
                <w:rFonts w:ascii="Calibri" w:eastAsia="Calibri" w:hAnsi="Calibri" w:cs="Calibri"/>
                <w:b/>
                <w:bCs/>
                <w:lang w:val="fr-FR"/>
              </w:rPr>
              <w:t xml:space="preserve">Description </w:t>
            </w:r>
            <w:r w:rsidRPr="007F5389">
              <w:rPr>
                <w:rFonts w:ascii="Calibri" w:eastAsia="Calibri" w:hAnsi="Calibri" w:cs="Calibri"/>
                <w:lang w:val="fr-FR"/>
              </w:rPr>
              <w:t xml:space="preserve">: </w:t>
            </w:r>
          </w:p>
          <w:p w14:paraId="5CAD3EE4"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Mise en œuvre de protocoles techniques ou de méthodes de diagnostic spécifiques</w:t>
            </w:r>
          </w:p>
        </w:tc>
        <w:tc>
          <w:tcPr>
            <w:tcW w:w="6633" w:type="dxa"/>
          </w:tcPr>
          <w:p w14:paraId="7D528CE9" w14:textId="77777777" w:rsidR="00EF61EA" w:rsidRPr="007F5389" w:rsidRDefault="00EF61EA" w:rsidP="00627627">
            <w:pPr>
              <w:contextualSpacing/>
              <w:rPr>
                <w:rFonts w:ascii="Calibri" w:eastAsia="Times New Roman" w:hAnsi="Calibri" w:cs="Calibri"/>
                <w:color w:val="333333"/>
                <w:lang w:val="fr-FR" w:eastAsia="en-GB"/>
              </w:rPr>
            </w:pPr>
            <w:r w:rsidRPr="007F5389">
              <w:rPr>
                <w:rFonts w:ascii="Calibri" w:eastAsia="Times New Roman" w:hAnsi="Calibri" w:cs="Calibri"/>
                <w:color w:val="333333"/>
                <w:lang w:val="fr-FR" w:eastAsia="en-GB"/>
              </w:rPr>
              <w:t>Avoir achevé la composante 1.1.</w:t>
            </w:r>
          </w:p>
          <w:p w14:paraId="62F4CFE9" w14:textId="77777777" w:rsidR="00EF61EA" w:rsidRPr="007F5389" w:rsidRDefault="00EF61EA" w:rsidP="00627627">
            <w:pPr>
              <w:rPr>
                <w:rFonts w:ascii="Calibri" w:eastAsia="Times New Roman" w:hAnsi="Calibri" w:cs="Calibri"/>
                <w:color w:val="333333"/>
                <w:lang w:val="fr-FR" w:eastAsia="en-GB"/>
              </w:rPr>
            </w:pPr>
            <w:r w:rsidRPr="007F5389">
              <w:rPr>
                <w:rFonts w:ascii="Calibri" w:eastAsia="Times New Roman" w:hAnsi="Calibri" w:cs="Calibri"/>
                <w:b/>
                <w:bCs/>
                <w:color w:val="333333"/>
                <w:highlight w:val="yellow"/>
                <w:lang w:val="fr-FR" w:eastAsia="en-GB"/>
              </w:rPr>
              <w:t>OU</w:t>
            </w:r>
            <w:r w:rsidRPr="007F5389">
              <w:rPr>
                <w:rFonts w:ascii="Calibri" w:eastAsia="Times New Roman" w:hAnsi="Calibri" w:cs="Calibri"/>
                <w:color w:val="333333"/>
                <w:lang w:val="fr-FR" w:eastAsia="en-GB"/>
              </w:rPr>
              <w:t xml:space="preserve"> Apporter la preuve de la maîtrise des compétences attendues, à la suite d'une procédure de placement antérieure.</w:t>
            </w:r>
          </w:p>
          <w:p w14:paraId="64D914DB" w14:textId="77777777" w:rsidR="00EF61EA" w:rsidRPr="007F5389" w:rsidRDefault="00EF61EA" w:rsidP="00627627">
            <w:pPr>
              <w:rPr>
                <w:rFonts w:ascii="Calibri" w:eastAsia="Calibri" w:hAnsi="Calibri" w:cs="Calibri"/>
                <w:lang w:val="fr-FR"/>
              </w:rPr>
            </w:pPr>
            <w:r w:rsidRPr="007F5389">
              <w:rPr>
                <w:rFonts w:ascii="Calibri" w:eastAsia="Calibri" w:hAnsi="Calibri" w:cs="Calibri"/>
                <w:lang w:val="fr-FR"/>
              </w:rPr>
              <w:t xml:space="preserve">Avoir </w:t>
            </w:r>
            <w:r w:rsidRPr="007F5389">
              <w:rPr>
                <w:rFonts w:ascii="Calibri" w:eastAsia="Calibri" w:hAnsi="Calibri" w:cs="Calibri"/>
                <w:b/>
                <w:bCs/>
                <w:color w:val="2E74B5"/>
                <w:lang w:val="fr-FR"/>
              </w:rPr>
              <w:t>fourni un aperçu de la mise en œuvre pratique</w:t>
            </w:r>
            <w:r w:rsidRPr="007F5389">
              <w:rPr>
                <w:rFonts w:ascii="Calibri" w:eastAsia="Calibri" w:hAnsi="Calibri" w:cs="Calibri"/>
                <w:color w:val="2E74B5"/>
                <w:lang w:val="fr-FR"/>
              </w:rPr>
              <w:t xml:space="preserve"> </w:t>
            </w:r>
            <w:r w:rsidRPr="007F5389">
              <w:rPr>
                <w:rFonts w:ascii="Calibri" w:eastAsia="Calibri" w:hAnsi="Calibri" w:cs="Calibri"/>
                <w:lang w:val="fr-FR"/>
              </w:rPr>
              <w:t>des protocoles techniques.</w:t>
            </w:r>
          </w:p>
          <w:p w14:paraId="7701EF05" w14:textId="77777777" w:rsidR="00EF61EA" w:rsidRPr="007F5389" w:rsidRDefault="00EF61EA" w:rsidP="00627627">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rénovation, gestion, préparation du site</w:t>
            </w:r>
          </w:p>
        </w:tc>
      </w:tr>
      <w:tr w:rsidR="00EF61EA" w:rsidRPr="00EF61EA" w14:paraId="7379FE64" w14:textId="77777777" w:rsidTr="00627627">
        <w:tc>
          <w:tcPr>
            <w:tcW w:w="7939" w:type="dxa"/>
          </w:tcPr>
          <w:p w14:paraId="27D1C095" w14:textId="77777777" w:rsidR="00EF61EA" w:rsidRPr="007F5389" w:rsidRDefault="00EF61EA" w:rsidP="00627627">
            <w:pPr>
              <w:rPr>
                <w:rFonts w:ascii="Calibri" w:eastAsia="Calibri" w:hAnsi="Calibri" w:cs="Calibri"/>
                <w:b/>
                <w:bCs/>
                <w:lang w:val="fr-FR"/>
              </w:rPr>
            </w:pPr>
            <w:r w:rsidRPr="007F5389">
              <w:rPr>
                <w:rFonts w:ascii="Calibri" w:eastAsia="Calibri" w:hAnsi="Calibri" w:cs="Calibri"/>
                <w:b/>
                <w:bCs/>
                <w:lang w:val="fr-FR"/>
              </w:rPr>
              <w:t>Titre : SPÉCIALISTE COMMUNICATION</w:t>
            </w:r>
          </w:p>
          <w:p w14:paraId="34D5E773" w14:textId="77777777" w:rsidR="00EF61EA" w:rsidRPr="007F5389" w:rsidRDefault="00EF61EA" w:rsidP="00627627">
            <w:pPr>
              <w:contextualSpacing/>
              <w:rPr>
                <w:rFonts w:ascii="Calibri" w:eastAsia="Calibri" w:hAnsi="Calibri" w:cs="Calibri"/>
              </w:rPr>
            </w:pPr>
            <w:r w:rsidRPr="007F5389">
              <w:rPr>
                <w:rFonts w:ascii="Calibri" w:eastAsia="Calibri" w:hAnsi="Calibri" w:cs="Calibri"/>
                <w:b/>
                <w:bCs/>
              </w:rPr>
              <w:t xml:space="preserve">Description </w:t>
            </w:r>
            <w:r w:rsidRPr="007F5389">
              <w:rPr>
                <w:rFonts w:ascii="Calibri" w:eastAsia="Calibri" w:hAnsi="Calibri" w:cs="Calibri"/>
              </w:rPr>
              <w:t xml:space="preserve">: </w:t>
            </w:r>
          </w:p>
          <w:p w14:paraId="0D1D0005"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et caractériser les situations critiques ou les problèmes spécifiques aux sites de rénovation</w:t>
            </w:r>
          </w:p>
          <w:p w14:paraId="2C96801B"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Anticiper, développer et proposer des solutions à l'équipe</w:t>
            </w:r>
          </w:p>
          <w:p w14:paraId="24BD5FCE"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et caractériser les situations critiques ou les problèmes spécifiques aux sites de rénovation</w:t>
            </w:r>
          </w:p>
          <w:p w14:paraId="10112D11"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Anticiper, développer et proposer des solutions d'adaptation</w:t>
            </w:r>
          </w:p>
          <w:p w14:paraId="7DFAA6BC"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Caractériser les spécificités des différents acteurs d'un chantier de rénovation</w:t>
            </w:r>
          </w:p>
          <w:p w14:paraId="13DB7808"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Intégrer ces spécificités dans les échanges avec les différentes parties prenantes</w:t>
            </w:r>
          </w:p>
          <w:p w14:paraId="65987696"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Évaluer les résultats finaux et les processus mis en œuvre</w:t>
            </w:r>
          </w:p>
          <w:p w14:paraId="250A54BA" w14:textId="77777777" w:rsidR="00EF61EA" w:rsidRPr="007F5389" w:rsidRDefault="00EF61EA" w:rsidP="00627627">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Valoriser le travail avec les autres chefs d'équipe et l'équipe</w:t>
            </w:r>
          </w:p>
        </w:tc>
        <w:tc>
          <w:tcPr>
            <w:tcW w:w="6633" w:type="dxa"/>
          </w:tcPr>
          <w:p w14:paraId="18611D31" w14:textId="77777777" w:rsidR="00EF61EA" w:rsidRPr="007F5389" w:rsidRDefault="00EF61EA" w:rsidP="00627627">
            <w:pPr>
              <w:contextualSpacing/>
              <w:rPr>
                <w:rFonts w:ascii="Calibri" w:eastAsia="Times New Roman" w:hAnsi="Calibri" w:cs="Calibri"/>
                <w:color w:val="333333"/>
                <w:lang w:val="fr-FR" w:eastAsia="en-GB"/>
              </w:rPr>
            </w:pPr>
            <w:r w:rsidRPr="007F5389">
              <w:rPr>
                <w:rFonts w:ascii="Calibri" w:eastAsia="Times New Roman" w:hAnsi="Calibri" w:cs="Calibri"/>
                <w:color w:val="333333"/>
                <w:lang w:val="fr-FR" w:eastAsia="en-GB"/>
              </w:rPr>
              <w:t>Avoir suivi au moins trois des quatre composantes.</w:t>
            </w:r>
          </w:p>
          <w:p w14:paraId="60A9AE6D" w14:textId="77777777" w:rsidR="00EF61EA" w:rsidRPr="007F5389" w:rsidRDefault="00EF61EA" w:rsidP="00627627">
            <w:pPr>
              <w:rPr>
                <w:rFonts w:ascii="Calibri" w:eastAsia="Times New Roman" w:hAnsi="Calibri" w:cs="Calibri"/>
                <w:color w:val="333333"/>
                <w:lang w:val="fr-FR" w:eastAsia="en-GB"/>
              </w:rPr>
            </w:pPr>
            <w:r w:rsidRPr="007F5389">
              <w:rPr>
                <w:rFonts w:ascii="Calibri" w:eastAsia="Times New Roman" w:hAnsi="Calibri" w:cs="Calibri"/>
                <w:b/>
                <w:bCs/>
                <w:color w:val="333333"/>
                <w:highlight w:val="yellow"/>
                <w:lang w:val="fr-FR" w:eastAsia="en-GB"/>
              </w:rPr>
              <w:t>OU</w:t>
            </w:r>
            <w:r w:rsidRPr="007F5389">
              <w:rPr>
                <w:rFonts w:ascii="Calibri" w:eastAsia="Times New Roman" w:hAnsi="Calibri" w:cs="Calibri"/>
                <w:color w:val="333333"/>
                <w:lang w:val="fr-FR" w:eastAsia="en-GB"/>
              </w:rPr>
              <w:t xml:space="preserve"> Apporter la preuve de la maîtrise des compétences attendues, à la suite d'une procédure de placement antérieure.</w:t>
            </w:r>
          </w:p>
          <w:p w14:paraId="68956C54" w14:textId="77777777" w:rsidR="00EF61EA" w:rsidRPr="007F5389" w:rsidRDefault="00EF61EA" w:rsidP="00627627">
            <w:pPr>
              <w:contextualSpacing/>
              <w:rPr>
                <w:rFonts w:ascii="Calibri" w:eastAsia="Calibri" w:hAnsi="Calibri" w:cs="Calibri"/>
                <w:b/>
                <w:bCs/>
                <w:color w:val="4472C4"/>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fourni les productions (preuves)</w:t>
            </w:r>
            <w:r w:rsidRPr="007F5389">
              <w:rPr>
                <w:rFonts w:ascii="Calibri" w:eastAsia="Calibri" w:hAnsi="Calibri" w:cs="Calibri"/>
                <w:lang w:val="fr-FR"/>
              </w:rPr>
              <w:t xml:space="preserve"> suivantes</w:t>
            </w:r>
            <w:r w:rsidRPr="007F5389">
              <w:rPr>
                <w:rFonts w:ascii="Calibri" w:eastAsia="Calibri" w:hAnsi="Calibri" w:cs="Calibri"/>
                <w:b/>
                <w:bCs/>
                <w:color w:val="4472C4"/>
                <w:lang w:val="fr-FR"/>
              </w:rPr>
              <w:t xml:space="preserve"> pour appréciation :</w:t>
            </w:r>
          </w:p>
          <w:p w14:paraId="4769BF76"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Identification de situations critiques ou de sujets spécifiques présentant un intérêt pour les groupes.</w:t>
            </w:r>
          </w:p>
          <w:p w14:paraId="3EE2EFC1"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Identification des relations avec les clients et les autres acteurs externes.</w:t>
            </w:r>
          </w:p>
          <w:p w14:paraId="23148972"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Les moyens et méthodes de résolution des problèmes.</w:t>
            </w:r>
          </w:p>
          <w:p w14:paraId="65E99515"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Les modalités de communication avec la direction de l'entreprise et les partenaires extérieurs.</w:t>
            </w:r>
          </w:p>
          <w:p w14:paraId="4D092916" w14:textId="77777777" w:rsidR="00EF61EA" w:rsidRPr="007F5389" w:rsidRDefault="00EF61EA" w:rsidP="00627627">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restructuration, gestion, gestion de la communication</w:t>
            </w:r>
          </w:p>
        </w:tc>
      </w:tr>
      <w:tr w:rsidR="00EF61EA" w:rsidRPr="00EF61EA" w14:paraId="534CA4B9" w14:textId="77777777" w:rsidTr="00627627">
        <w:tc>
          <w:tcPr>
            <w:tcW w:w="7939" w:type="dxa"/>
          </w:tcPr>
          <w:p w14:paraId="2A213485" w14:textId="77777777" w:rsidR="00EF61EA" w:rsidRPr="007F5389" w:rsidRDefault="00EF61EA" w:rsidP="00627627">
            <w:pPr>
              <w:rPr>
                <w:rFonts w:ascii="Calibri" w:eastAsia="Calibri" w:hAnsi="Calibri" w:cs="Calibri"/>
                <w:b/>
                <w:bCs/>
                <w:lang w:val="fr-FR"/>
              </w:rPr>
            </w:pPr>
            <w:r w:rsidRPr="007F5389">
              <w:rPr>
                <w:rFonts w:ascii="Calibri" w:eastAsia="Calibri" w:hAnsi="Calibri" w:cs="Calibri"/>
                <w:b/>
                <w:bCs/>
                <w:lang w:val="fr-FR"/>
              </w:rPr>
              <w:t>Titre : SPÉCIALISTE ASPECTS TECHNIQUES ET ORGANISATIONNELS</w:t>
            </w:r>
          </w:p>
          <w:p w14:paraId="56E8A543" w14:textId="77777777" w:rsidR="00EF61EA" w:rsidRPr="007F5389" w:rsidRDefault="00EF61EA" w:rsidP="00627627">
            <w:pPr>
              <w:contextualSpacing/>
              <w:rPr>
                <w:rFonts w:ascii="Calibri" w:eastAsia="Calibri" w:hAnsi="Calibri" w:cs="Calibri"/>
              </w:rPr>
            </w:pPr>
            <w:r w:rsidRPr="007F5389">
              <w:rPr>
                <w:rFonts w:ascii="Calibri" w:eastAsia="Calibri" w:hAnsi="Calibri" w:cs="Calibri"/>
                <w:b/>
                <w:bCs/>
              </w:rPr>
              <w:t xml:space="preserve">Description </w:t>
            </w:r>
            <w:r w:rsidRPr="007F5389">
              <w:rPr>
                <w:rFonts w:ascii="Calibri" w:eastAsia="Calibri" w:hAnsi="Calibri" w:cs="Calibri"/>
              </w:rPr>
              <w:t xml:space="preserve">: </w:t>
            </w:r>
          </w:p>
          <w:p w14:paraId="3618D81A"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et collecter les documents administratifs, financiers et juridiques spécifiquement liés aux projets de restructuration</w:t>
            </w:r>
          </w:p>
          <w:p w14:paraId="72273256"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Intégrer ces spécificités dans la gestion du site</w:t>
            </w:r>
          </w:p>
          <w:p w14:paraId="64C305BA"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situations spécifiques et critiques</w:t>
            </w:r>
          </w:p>
          <w:p w14:paraId="28BF8D69"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normes ou réglementations en vigueur</w:t>
            </w:r>
          </w:p>
          <w:p w14:paraId="57A0AAA4"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Élaborer et/ou mettre en œuvre des stratégies de résolution</w:t>
            </w:r>
          </w:p>
          <w:p w14:paraId="49BF49F1"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normes ou réglementations en vigueur</w:t>
            </w:r>
          </w:p>
          <w:p w14:paraId="4A847FC3"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Mise en œuvre de techniques appropriées</w:t>
            </w:r>
          </w:p>
          <w:p w14:paraId="5826342E"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normes ou réglementations en vigueur</w:t>
            </w:r>
          </w:p>
          <w:p w14:paraId="4CACA878"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Appliquer des stratégies de résolution des problèmes</w:t>
            </w:r>
          </w:p>
          <w:p w14:paraId="16C7E2AE"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Respecter les critères de qualité et développer des procédures de contrôle spécifiques</w:t>
            </w:r>
          </w:p>
        </w:tc>
        <w:tc>
          <w:tcPr>
            <w:tcW w:w="6633" w:type="dxa"/>
          </w:tcPr>
          <w:p w14:paraId="0D4FF3F2" w14:textId="77777777" w:rsidR="00EF61EA" w:rsidRPr="007F5389" w:rsidRDefault="00EF61EA" w:rsidP="00627627">
            <w:pPr>
              <w:contextualSpacing/>
              <w:rPr>
                <w:rFonts w:ascii="Calibri" w:eastAsia="Times New Roman" w:hAnsi="Calibri" w:cs="Calibri"/>
                <w:color w:val="333333"/>
                <w:lang w:val="fr-FR" w:eastAsia="en-GB"/>
              </w:rPr>
            </w:pPr>
            <w:r w:rsidRPr="007F5389">
              <w:rPr>
                <w:rFonts w:ascii="Calibri" w:eastAsia="Times New Roman" w:hAnsi="Calibri" w:cs="Calibri"/>
                <w:color w:val="333333"/>
                <w:lang w:val="fr-FR" w:eastAsia="en-GB"/>
              </w:rPr>
              <w:t>Avoir suivi au moins trois des cinq composantes.</w:t>
            </w:r>
          </w:p>
          <w:p w14:paraId="4F4E505F" w14:textId="77777777" w:rsidR="00EF61EA" w:rsidRPr="007F5389" w:rsidRDefault="00EF61EA" w:rsidP="00627627">
            <w:pPr>
              <w:rPr>
                <w:rFonts w:ascii="Calibri" w:eastAsia="Times New Roman" w:hAnsi="Calibri" w:cs="Calibri"/>
                <w:color w:val="333333"/>
                <w:lang w:val="fr-FR" w:eastAsia="en-GB"/>
              </w:rPr>
            </w:pPr>
            <w:r w:rsidRPr="007F5389">
              <w:rPr>
                <w:rFonts w:ascii="Calibri" w:eastAsia="Times New Roman" w:hAnsi="Calibri" w:cs="Calibri"/>
                <w:b/>
                <w:bCs/>
                <w:color w:val="333333"/>
                <w:highlight w:val="yellow"/>
                <w:lang w:val="fr-FR" w:eastAsia="en-GB"/>
              </w:rPr>
              <w:t>OU</w:t>
            </w:r>
            <w:r w:rsidRPr="007F5389">
              <w:rPr>
                <w:rFonts w:ascii="Calibri" w:eastAsia="Times New Roman" w:hAnsi="Calibri" w:cs="Calibri"/>
                <w:color w:val="333333"/>
                <w:lang w:val="fr-FR" w:eastAsia="en-GB"/>
              </w:rPr>
              <w:t xml:space="preserve"> Apporter la preuve de la maîtrise des compétences attendues, à la suite d'une procédure de placement antérieure.</w:t>
            </w:r>
          </w:p>
          <w:p w14:paraId="0A6E34F7" w14:textId="77777777" w:rsidR="00EF61EA" w:rsidRPr="007F5389" w:rsidRDefault="00EF61EA" w:rsidP="00627627">
            <w:pPr>
              <w:contextualSpacing/>
              <w:rPr>
                <w:rFonts w:ascii="Calibri" w:eastAsia="Calibri" w:hAnsi="Calibri" w:cs="Calibri"/>
                <w:b/>
                <w:bCs/>
                <w:color w:val="4472C4"/>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fourni les productions (preuves)</w:t>
            </w:r>
            <w:r w:rsidRPr="007F5389">
              <w:rPr>
                <w:rFonts w:ascii="Calibri" w:eastAsia="Calibri" w:hAnsi="Calibri" w:cs="Calibri"/>
                <w:lang w:val="fr-FR"/>
              </w:rPr>
              <w:t xml:space="preserve"> suivantes</w:t>
            </w:r>
            <w:r w:rsidRPr="007F5389">
              <w:rPr>
                <w:rFonts w:ascii="Calibri" w:eastAsia="Calibri" w:hAnsi="Calibri" w:cs="Calibri"/>
                <w:b/>
                <w:bCs/>
                <w:color w:val="4472C4"/>
                <w:lang w:val="fr-FR"/>
              </w:rPr>
              <w:t xml:space="preserve"> pour appréciation :</w:t>
            </w:r>
          </w:p>
          <w:p w14:paraId="40F2A326"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Identification des aspects administratifs, financiers et juridiques en lien avec le travail du chef d'équipe.</w:t>
            </w:r>
          </w:p>
          <w:p w14:paraId="3769C438"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Identification des situations techniques, organisationnelles et de sécurité spécifiques et critiques dans le cadre du travail du contremaître.</w:t>
            </w:r>
          </w:p>
          <w:p w14:paraId="6F9962E5"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Identification et résolution des problèmes liés à la gestion des déchets et aux économies d'énergie sur le chantier de rénovation.</w:t>
            </w:r>
          </w:p>
          <w:p w14:paraId="6A73E120"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Moyens de surmonter les contraintes organisationnelles et techniques dans le cadre du travail du contremaître.</w:t>
            </w:r>
          </w:p>
          <w:p w14:paraId="7A90853A" w14:textId="77777777" w:rsidR="00EF61EA" w:rsidRPr="007F5389" w:rsidRDefault="00EF61EA" w:rsidP="00627627">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Méthodes de contrôle continu de la qualité en tant que chef d'équipe.</w:t>
            </w:r>
          </w:p>
          <w:p w14:paraId="155404E6" w14:textId="77777777" w:rsidR="00EF61EA" w:rsidRPr="007F5389" w:rsidRDefault="00EF61EA" w:rsidP="00627627">
            <w:pPr>
              <w:rPr>
                <w:rFonts w:ascii="Calibri" w:eastAsia="Calibri" w:hAnsi="Calibri" w:cs="Calibri"/>
                <w:lang w:val="fr-FR"/>
              </w:rPr>
            </w:pPr>
            <w:r w:rsidRPr="007F5389">
              <w:rPr>
                <w:rFonts w:ascii="Calibri" w:eastAsia="Calibri" w:hAnsi="Calibri" w:cs="Calibri"/>
                <w:b/>
                <w:bCs/>
                <w:lang w:val="fr-FR"/>
              </w:rPr>
              <w:lastRenderedPageBreak/>
              <w:t xml:space="preserve">Mots clés : </w:t>
            </w:r>
            <w:r w:rsidRPr="007F5389">
              <w:rPr>
                <w:rFonts w:ascii="Calibri" w:eastAsia="Calibri" w:hAnsi="Calibri" w:cs="Calibri"/>
                <w:lang w:val="fr-FR"/>
              </w:rPr>
              <w:t>restructuration, gestion, partie organisationnelle, spécialiste technique</w:t>
            </w:r>
          </w:p>
        </w:tc>
      </w:tr>
      <w:tr w:rsidR="00EF61EA" w:rsidRPr="00EF61EA" w14:paraId="74C5C116" w14:textId="77777777" w:rsidTr="00627627">
        <w:tc>
          <w:tcPr>
            <w:tcW w:w="7939" w:type="dxa"/>
          </w:tcPr>
          <w:p w14:paraId="3E583DC0" w14:textId="77777777" w:rsidR="00EF61EA" w:rsidRPr="007F5389" w:rsidRDefault="00EF61EA" w:rsidP="00627627">
            <w:pPr>
              <w:rPr>
                <w:rFonts w:ascii="Calibri" w:eastAsia="Calibri" w:hAnsi="Calibri" w:cs="Calibri"/>
                <w:b/>
                <w:bCs/>
                <w:lang w:val="fr-FR"/>
              </w:rPr>
            </w:pPr>
            <w:r w:rsidRPr="007F5389">
              <w:rPr>
                <w:rFonts w:ascii="Calibri" w:eastAsia="Calibri" w:hAnsi="Calibri" w:cs="Calibri"/>
                <w:b/>
                <w:bCs/>
                <w:lang w:val="fr-FR"/>
              </w:rPr>
              <w:lastRenderedPageBreak/>
              <w:t>Titre : SPÉCIALISTE CONTRÔLE QUALITÉ FINAL</w:t>
            </w:r>
          </w:p>
          <w:p w14:paraId="5A45C1D8" w14:textId="77777777" w:rsidR="00EF61EA" w:rsidRPr="007F5389" w:rsidRDefault="00EF61EA" w:rsidP="00627627">
            <w:pPr>
              <w:contextualSpacing/>
              <w:rPr>
                <w:rFonts w:ascii="Calibri" w:eastAsia="Calibri" w:hAnsi="Calibri" w:cs="Calibri"/>
                <w:lang w:val="fr-FR"/>
              </w:rPr>
            </w:pPr>
            <w:r w:rsidRPr="007F5389">
              <w:rPr>
                <w:rFonts w:ascii="Calibri" w:eastAsia="Calibri" w:hAnsi="Calibri" w:cs="Calibri"/>
                <w:b/>
                <w:bCs/>
                <w:lang w:val="fr-FR"/>
              </w:rPr>
              <w:t xml:space="preserve">Description </w:t>
            </w:r>
            <w:r w:rsidRPr="007F5389">
              <w:rPr>
                <w:rFonts w:ascii="Calibri" w:eastAsia="Calibri" w:hAnsi="Calibri" w:cs="Calibri"/>
                <w:lang w:val="fr-FR"/>
              </w:rPr>
              <w:t xml:space="preserve">: </w:t>
            </w:r>
          </w:p>
          <w:p w14:paraId="412A662B" w14:textId="77777777" w:rsidR="00EF61EA" w:rsidRPr="007F5389" w:rsidRDefault="00EF61EA" w:rsidP="00627627">
            <w:pPr>
              <w:numPr>
                <w:ilvl w:val="0"/>
                <w:numId w:val="40"/>
              </w:numPr>
              <w:jc w:val="both"/>
              <w:rPr>
                <w:rFonts w:ascii="Calibri" w:eastAsia="Times New Roman" w:hAnsi="Calibri" w:cs="Calibri"/>
                <w:color w:val="333333"/>
                <w:lang w:val="fr-FR" w:eastAsia="en-GB"/>
              </w:rPr>
            </w:pPr>
            <w:r w:rsidRPr="007F5389">
              <w:rPr>
                <w:rFonts w:ascii="Calibri" w:eastAsia="Times New Roman" w:hAnsi="Calibri" w:cs="Calibri"/>
                <w:color w:val="333333"/>
                <w:lang w:val="fr-FR"/>
              </w:rPr>
              <w:t>Vérification des résultats finaux et des processus mis en œuvre</w:t>
            </w:r>
          </w:p>
        </w:tc>
        <w:tc>
          <w:tcPr>
            <w:tcW w:w="6633" w:type="dxa"/>
          </w:tcPr>
          <w:p w14:paraId="129E4C47" w14:textId="77777777" w:rsidR="00EF61EA" w:rsidRPr="007F5389" w:rsidRDefault="00EF61EA" w:rsidP="00627627">
            <w:pPr>
              <w:contextualSpacing/>
              <w:rPr>
                <w:rFonts w:ascii="Calibri" w:eastAsia="Times New Roman" w:hAnsi="Calibri" w:cs="Calibri"/>
                <w:color w:val="333333"/>
                <w:lang w:val="fr-FR" w:eastAsia="en-GB"/>
              </w:rPr>
            </w:pPr>
            <w:r w:rsidRPr="007F5389">
              <w:rPr>
                <w:rFonts w:ascii="Calibri" w:eastAsia="Times New Roman" w:hAnsi="Calibri" w:cs="Calibri"/>
                <w:color w:val="333333"/>
                <w:lang w:val="fr-FR" w:eastAsia="en-GB"/>
              </w:rPr>
              <w:t>Ayant achevé la composante 4.1.</w:t>
            </w:r>
          </w:p>
          <w:p w14:paraId="5DE0EC4D" w14:textId="77777777" w:rsidR="00EF61EA" w:rsidRPr="007F5389" w:rsidRDefault="00EF61EA" w:rsidP="00627627">
            <w:pPr>
              <w:rPr>
                <w:rFonts w:ascii="Calibri" w:eastAsia="Times New Roman" w:hAnsi="Calibri" w:cs="Calibri"/>
                <w:color w:val="333333"/>
                <w:lang w:val="fr-FR" w:eastAsia="en-GB"/>
              </w:rPr>
            </w:pPr>
            <w:r w:rsidRPr="007F5389">
              <w:rPr>
                <w:rFonts w:ascii="Calibri" w:eastAsia="Times New Roman" w:hAnsi="Calibri" w:cs="Calibri"/>
                <w:b/>
                <w:bCs/>
                <w:color w:val="333333"/>
                <w:highlight w:val="yellow"/>
                <w:lang w:val="fr-FR" w:eastAsia="en-GB"/>
              </w:rPr>
              <w:t>OU</w:t>
            </w:r>
            <w:r w:rsidRPr="007F5389">
              <w:rPr>
                <w:rFonts w:ascii="Calibri" w:eastAsia="Times New Roman" w:hAnsi="Calibri" w:cs="Calibri"/>
                <w:color w:val="333333"/>
                <w:lang w:val="fr-FR" w:eastAsia="en-GB"/>
              </w:rPr>
              <w:t xml:space="preserve"> Apporter la preuve de la maîtrise des compétences attendues, à la suite d'une procédure de placement antérieure.</w:t>
            </w:r>
          </w:p>
          <w:p w14:paraId="18D61BC5" w14:textId="77777777" w:rsidR="00EF61EA" w:rsidRPr="007F5389" w:rsidRDefault="00EF61EA" w:rsidP="00627627">
            <w:pPr>
              <w:contextualSpacing/>
              <w:rPr>
                <w:rFonts w:ascii="Calibri" w:eastAsia="Times New Roman" w:hAnsi="Calibri" w:cs="Calibri"/>
                <w:color w:val="333333"/>
                <w:lang w:val="fr-FR" w:eastAsia="en-GB"/>
              </w:rPr>
            </w:pPr>
            <w:r w:rsidRPr="007F5389">
              <w:rPr>
                <w:rFonts w:ascii="Calibri" w:eastAsia="Times New Roman" w:hAnsi="Calibri" w:cs="Calibri"/>
                <w:color w:val="333333"/>
                <w:lang w:val="fr-FR" w:eastAsia="en-GB"/>
              </w:rPr>
              <w:t xml:space="preserve">Avoir </w:t>
            </w:r>
            <w:r w:rsidRPr="007F5389">
              <w:rPr>
                <w:rFonts w:ascii="Calibri" w:eastAsia="Times New Roman" w:hAnsi="Calibri" w:cs="Calibri"/>
                <w:b/>
                <w:bCs/>
                <w:color w:val="2E74B5"/>
                <w:lang w:val="fr-FR" w:eastAsia="en-GB"/>
              </w:rPr>
              <w:t>fourni un ou deux rapports sur la réception finale</w:t>
            </w:r>
            <w:r w:rsidRPr="007F5389">
              <w:rPr>
                <w:rFonts w:ascii="Calibri" w:eastAsia="Times New Roman" w:hAnsi="Calibri" w:cs="Calibri"/>
                <w:color w:val="2E74B5"/>
                <w:lang w:val="fr-FR" w:eastAsia="en-GB"/>
              </w:rPr>
              <w:t xml:space="preserve"> </w:t>
            </w:r>
            <w:r w:rsidRPr="007F5389">
              <w:rPr>
                <w:rFonts w:ascii="Calibri" w:eastAsia="Times New Roman" w:hAnsi="Calibri" w:cs="Calibri"/>
                <w:color w:val="333333"/>
                <w:lang w:val="fr-FR" w:eastAsia="en-GB"/>
              </w:rPr>
              <w:t>des travaux de rénovation par le chef d'entreprise/de chantier ou le client.</w:t>
            </w:r>
          </w:p>
          <w:p w14:paraId="68F40737" w14:textId="77777777" w:rsidR="00EF61EA" w:rsidRPr="007F5389" w:rsidRDefault="00EF61EA" w:rsidP="00627627">
            <w:pPr>
              <w:rPr>
                <w:rFonts w:ascii="Calibri" w:eastAsia="Calibri" w:hAnsi="Calibri" w:cs="Calibri"/>
                <w:i/>
                <w:iCs/>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restructuration, gestion, contrôle de la qualité</w:t>
            </w:r>
          </w:p>
        </w:tc>
      </w:tr>
      <w:tr w:rsidR="00EF61EA" w:rsidRPr="00EF61EA" w14:paraId="33B58AEB" w14:textId="77777777" w:rsidTr="00627627">
        <w:tc>
          <w:tcPr>
            <w:tcW w:w="7939" w:type="dxa"/>
          </w:tcPr>
          <w:p w14:paraId="618D6FB6" w14:textId="77777777" w:rsidR="00EF61EA" w:rsidRPr="007F5389" w:rsidRDefault="00EF61EA" w:rsidP="00627627">
            <w:pPr>
              <w:rPr>
                <w:rFonts w:ascii="Calibri" w:eastAsia="Calibri" w:hAnsi="Calibri" w:cs="Calibri"/>
                <w:b/>
                <w:bCs/>
                <w:lang w:val="fr-FR"/>
              </w:rPr>
            </w:pPr>
            <w:r w:rsidRPr="007F5389">
              <w:rPr>
                <w:rFonts w:ascii="Calibri" w:eastAsia="Calibri" w:hAnsi="Calibri" w:cs="Calibri"/>
                <w:b/>
                <w:bCs/>
                <w:lang w:val="fr-FR"/>
              </w:rPr>
              <w:t>Titre : EXPERT CHEF D’ÉQUIPE RENOVATION</w:t>
            </w:r>
          </w:p>
          <w:p w14:paraId="0A0389BD" w14:textId="77777777" w:rsidR="00EF61EA" w:rsidRPr="007F5389" w:rsidRDefault="00EF61EA" w:rsidP="00627627">
            <w:pPr>
              <w:contextualSpacing/>
              <w:rPr>
                <w:rFonts w:ascii="Calibri" w:eastAsia="Calibri" w:hAnsi="Calibri" w:cs="Calibri"/>
                <w:lang w:val="fr-FR"/>
              </w:rPr>
            </w:pPr>
            <w:r w:rsidRPr="007F5389">
              <w:rPr>
                <w:rFonts w:ascii="Calibri" w:eastAsia="Calibri" w:hAnsi="Calibri" w:cs="Calibri"/>
                <w:b/>
                <w:bCs/>
                <w:lang w:val="fr-FR"/>
              </w:rPr>
              <w:t xml:space="preserve">Description </w:t>
            </w:r>
            <w:r w:rsidRPr="007F5389">
              <w:rPr>
                <w:rFonts w:ascii="Calibri" w:eastAsia="Calibri" w:hAnsi="Calibri" w:cs="Calibri"/>
                <w:lang w:val="fr-FR"/>
              </w:rPr>
              <w:t xml:space="preserve">: </w:t>
            </w:r>
          </w:p>
          <w:p w14:paraId="44C7CB5C"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SPÉCIALISTE PREPARATION DU CHANTIER</w:t>
            </w:r>
          </w:p>
          <w:p w14:paraId="3FD16F00"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SPÉCIALISTE COMMUNICATION</w:t>
            </w:r>
          </w:p>
          <w:p w14:paraId="609C2006" w14:textId="77777777" w:rsidR="00EF61EA" w:rsidRPr="007F5389" w:rsidRDefault="00EF61EA" w:rsidP="00627627">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SPÉCIALISTE ASPECTS TECHNIQUES ET ORGANISATIONNELS</w:t>
            </w:r>
          </w:p>
          <w:p w14:paraId="60857BE4" w14:textId="77777777" w:rsidR="00EF61EA" w:rsidRPr="007F5389" w:rsidRDefault="00EF61EA" w:rsidP="00627627">
            <w:pPr>
              <w:numPr>
                <w:ilvl w:val="0"/>
                <w:numId w:val="40"/>
              </w:numPr>
              <w:jc w:val="both"/>
              <w:rPr>
                <w:rFonts w:ascii="Calibri" w:eastAsia="Times New Roman" w:hAnsi="Calibri" w:cs="Calibri"/>
                <w:b/>
                <w:bCs/>
                <w:color w:val="333333"/>
                <w:lang w:val="it-IT"/>
              </w:rPr>
            </w:pPr>
            <w:r w:rsidRPr="007F5389">
              <w:rPr>
                <w:rFonts w:ascii="Calibri" w:eastAsia="Times New Roman" w:hAnsi="Calibri" w:cs="Calibri"/>
                <w:color w:val="333333"/>
                <w:lang w:val="fr-FR"/>
              </w:rPr>
              <w:t>SPÉCIALISTE CONTRÔLE QUALITÉ FINAL</w:t>
            </w:r>
            <w:r w:rsidRPr="007F5389">
              <w:rPr>
                <w:rFonts w:ascii="Calibri" w:eastAsia="Times New Roman" w:hAnsi="Calibri" w:cs="Calibri"/>
                <w:color w:val="333333"/>
              </w:rPr>
              <w:t xml:space="preserve"> </w:t>
            </w:r>
          </w:p>
        </w:tc>
        <w:tc>
          <w:tcPr>
            <w:tcW w:w="6633" w:type="dxa"/>
          </w:tcPr>
          <w:p w14:paraId="7BEEC160" w14:textId="77777777" w:rsidR="00EF61EA" w:rsidRPr="007F5389" w:rsidRDefault="00EF61EA" w:rsidP="00627627">
            <w:pPr>
              <w:rPr>
                <w:rFonts w:ascii="Calibri" w:eastAsia="Calibri" w:hAnsi="Calibri" w:cs="Calibri"/>
                <w:b/>
                <w:bCs/>
                <w:lang w:val="fr-FR"/>
              </w:rPr>
            </w:pPr>
            <w:r w:rsidRPr="007F5389">
              <w:rPr>
                <w:rFonts w:ascii="Calibri" w:eastAsia="Calibri" w:hAnsi="Calibri" w:cs="Calibri"/>
                <w:b/>
                <w:bCs/>
                <w:highlight w:val="yellow"/>
                <w:lang w:val="fr-FR"/>
              </w:rPr>
              <w:t>Après avoir obtenu les 4 badges de chaque bloc.</w:t>
            </w:r>
          </w:p>
          <w:p w14:paraId="117D8121" w14:textId="77777777" w:rsidR="00EF61EA" w:rsidRPr="007F5389" w:rsidRDefault="00EF61EA" w:rsidP="00627627">
            <w:pPr>
              <w:rPr>
                <w:rFonts w:ascii="Calibri" w:eastAsia="Calibri" w:hAnsi="Calibri" w:cs="Calibri"/>
                <w:lang w:val="fr-FR"/>
              </w:rPr>
            </w:pPr>
          </w:p>
          <w:p w14:paraId="16CF8F34" w14:textId="77777777" w:rsidR="00EF61EA" w:rsidRPr="007F5389" w:rsidRDefault="00EF61EA" w:rsidP="00627627">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expert en chantier de rénovation, rénovation, gestion, communication</w:t>
            </w:r>
          </w:p>
        </w:tc>
      </w:tr>
    </w:tbl>
    <w:p w14:paraId="569F28B8" w14:textId="77777777" w:rsidR="00EF61EA" w:rsidRPr="007F5389" w:rsidRDefault="00EF61EA" w:rsidP="00EF61EA">
      <w:pPr>
        <w:widowControl/>
        <w:spacing w:after="0" w:line="240" w:lineRule="auto"/>
        <w:rPr>
          <w:rFonts w:ascii="Calibri" w:eastAsia="Calibri" w:hAnsi="Calibri" w:cs="Times New Roman"/>
          <w:sz w:val="20"/>
          <w:szCs w:val="20"/>
          <w:lang w:val="fr-FR"/>
        </w:rPr>
      </w:pPr>
    </w:p>
    <w:p w14:paraId="32EA0265" w14:textId="77777777" w:rsidR="00EF61EA" w:rsidRDefault="00EF61EA" w:rsidP="00EF61EA">
      <w:pPr>
        <w:widowControl/>
        <w:spacing w:after="0" w:line="240" w:lineRule="auto"/>
        <w:rPr>
          <w:rFonts w:ascii="Calibri" w:eastAsia="Calibri" w:hAnsi="Calibri" w:cs="Times New Roman"/>
          <w:lang w:val="fr-FR"/>
        </w:rPr>
      </w:pPr>
    </w:p>
    <w:p w14:paraId="566AB794" w14:textId="77777777" w:rsidR="00EF61EA" w:rsidRDefault="00EF61EA" w:rsidP="00EF61EA">
      <w:pPr>
        <w:widowControl/>
        <w:spacing w:after="0" w:line="240" w:lineRule="auto"/>
        <w:rPr>
          <w:rFonts w:ascii="Calibri" w:eastAsia="Calibri" w:hAnsi="Calibri" w:cs="Times New Roman"/>
          <w:lang w:val="fr-FR"/>
        </w:rPr>
      </w:pPr>
      <w:r w:rsidRPr="007F5389">
        <w:rPr>
          <w:rFonts w:ascii="Calibri" w:eastAsia="Calibri" w:hAnsi="Calibri" w:cs="Times New Roman"/>
          <w:lang w:val="fr-FR"/>
        </w:rPr>
        <w:t>Le badge sera délivré au bénéficiaire par courrier électronique. Nous proposons le modèle suivant, à remplir dans l'outil de livraison sur le site web de l'Open Badge Factory</w:t>
      </w:r>
      <w:r>
        <w:rPr>
          <w:rFonts w:ascii="Calibri" w:eastAsia="Calibri" w:hAnsi="Calibri" w:cs="Times New Roman"/>
          <w:lang w:val="fr-FR"/>
        </w:rPr>
        <w:t>.</w:t>
      </w:r>
    </w:p>
    <w:p w14:paraId="57118F44" w14:textId="77777777" w:rsidR="00EF61EA" w:rsidRPr="007F5389" w:rsidRDefault="00EF61EA" w:rsidP="00EF61EA">
      <w:pPr>
        <w:widowControl/>
        <w:spacing w:after="0" w:line="240" w:lineRule="auto"/>
        <w:rPr>
          <w:rFonts w:ascii="Calibri" w:eastAsia="Calibri" w:hAnsi="Calibri" w:cs="Times New Roman"/>
          <w:lang w:val="fr-FR"/>
        </w:rPr>
      </w:pPr>
    </w:p>
    <w:p w14:paraId="57B21020" w14:textId="77777777" w:rsidR="00EF61EA" w:rsidRDefault="00EF61EA" w:rsidP="00EF61EA">
      <w:pPr>
        <w:widowControl/>
        <w:spacing w:after="0" w:line="240" w:lineRule="auto"/>
        <w:rPr>
          <w:rFonts w:ascii="Calibri" w:eastAsia="Calibri" w:hAnsi="Calibri" w:cs="Times New Roman"/>
          <w:lang w:val="fr-FR"/>
        </w:rPr>
      </w:pPr>
      <w:r w:rsidRPr="007F5389">
        <w:rPr>
          <w:rFonts w:ascii="Calibri" w:eastAsia="Calibri" w:hAnsi="Calibri" w:cs="Times New Roman"/>
          <w:b/>
          <w:bCs/>
          <w:lang w:val="fr-FR"/>
        </w:rPr>
        <w:t xml:space="preserve">Objet du courriel : </w:t>
      </w:r>
      <w:r w:rsidRPr="007F5389">
        <w:rPr>
          <w:rFonts w:ascii="Calibri" w:eastAsia="Calibri" w:hAnsi="Calibri" w:cs="Times New Roman"/>
          <w:lang w:val="fr-FR"/>
        </w:rPr>
        <w:t>Votre badge ouvert obtenu grâce à RenovUp</w:t>
      </w:r>
      <w:r>
        <w:rPr>
          <w:rFonts w:ascii="Calibri" w:eastAsia="Calibri" w:hAnsi="Calibri" w:cs="Times New Roman"/>
          <w:lang w:val="fr-FR"/>
        </w:rPr>
        <w:t>.</w:t>
      </w:r>
    </w:p>
    <w:p w14:paraId="65216F18" w14:textId="77777777" w:rsidR="00EF61EA" w:rsidRPr="007F5389" w:rsidRDefault="00EF61EA" w:rsidP="00EF61EA">
      <w:pPr>
        <w:widowControl/>
        <w:spacing w:after="0" w:line="240" w:lineRule="auto"/>
        <w:rPr>
          <w:rFonts w:ascii="Calibri" w:eastAsia="Calibri" w:hAnsi="Calibri" w:cs="Times New Roman"/>
          <w:b/>
          <w:bCs/>
          <w:lang w:val="fr-FR"/>
        </w:rPr>
      </w:pPr>
    </w:p>
    <w:p w14:paraId="4EAFD2E5" w14:textId="77777777" w:rsidR="00EF61EA" w:rsidRDefault="00EF61EA" w:rsidP="00EF61EA">
      <w:pPr>
        <w:widowControl/>
        <w:spacing w:after="0" w:line="240" w:lineRule="auto"/>
        <w:rPr>
          <w:rFonts w:ascii="Calibri" w:eastAsia="Calibri" w:hAnsi="Calibri" w:cs="Times New Roman"/>
          <w:lang w:val="fr-FR"/>
        </w:rPr>
      </w:pPr>
      <w:r w:rsidRPr="007F5389">
        <w:rPr>
          <w:rFonts w:ascii="Calibri" w:eastAsia="Calibri" w:hAnsi="Calibri" w:cs="Times New Roman"/>
          <w:b/>
          <w:bCs/>
          <w:lang w:val="fr-FR"/>
        </w:rPr>
        <w:t xml:space="preserve">Corps du message : </w:t>
      </w:r>
      <w:r w:rsidRPr="007F5389">
        <w:rPr>
          <w:rFonts w:ascii="Calibri" w:eastAsia="Calibri" w:hAnsi="Calibri" w:cs="Times New Roman"/>
          <w:lang w:val="fr-FR"/>
        </w:rPr>
        <w:t>Bonjour, nous avons le plaisir de vous envoyer l'Open Badge que vous avez obtenu à la suite de votre formation dans le cadre du projet RenovUp, OU à la suite de la reconnaissance de vos compétences, et nous vous félicitons.</w:t>
      </w:r>
    </w:p>
    <w:p w14:paraId="4A3A799A" w14:textId="77777777" w:rsidR="00EF61EA" w:rsidRPr="007F5389" w:rsidRDefault="00EF61EA" w:rsidP="00EF61EA">
      <w:pPr>
        <w:widowControl/>
        <w:spacing w:after="0" w:line="240" w:lineRule="auto"/>
        <w:rPr>
          <w:rFonts w:ascii="Calibri" w:eastAsia="Calibri" w:hAnsi="Calibri" w:cs="Times New Roman"/>
          <w:lang w:val="fr-FR"/>
        </w:rPr>
      </w:pPr>
    </w:p>
    <w:p w14:paraId="4057DDB1" w14:textId="77777777" w:rsidR="00EF61EA" w:rsidRDefault="00EF61EA" w:rsidP="00EF61EA">
      <w:pPr>
        <w:widowControl/>
        <w:spacing w:after="0" w:line="240" w:lineRule="auto"/>
        <w:rPr>
          <w:rFonts w:ascii="Calibri" w:eastAsia="Calibri" w:hAnsi="Calibri" w:cs="Times New Roman"/>
          <w:lang w:val="fr-FR"/>
        </w:rPr>
      </w:pPr>
      <w:r w:rsidRPr="007F5389">
        <w:rPr>
          <w:rFonts w:ascii="Calibri" w:eastAsia="Calibri" w:hAnsi="Calibri" w:cs="Times New Roman"/>
          <w:b/>
          <w:bCs/>
          <w:lang w:val="fr-FR"/>
        </w:rPr>
        <w:t xml:space="preserve">Texte du lien : </w:t>
      </w:r>
      <w:r w:rsidRPr="007F5389">
        <w:rPr>
          <w:rFonts w:ascii="Calibri" w:eastAsia="Calibri" w:hAnsi="Calibri" w:cs="Times New Roman"/>
          <w:lang w:val="fr-FR"/>
        </w:rPr>
        <w:t>cliquez sur ce lien pour obtenir votre badge.</w:t>
      </w:r>
    </w:p>
    <w:p w14:paraId="05E0937D" w14:textId="77777777" w:rsidR="00EF61EA" w:rsidRPr="007F5389" w:rsidRDefault="00EF61EA" w:rsidP="00EF61EA">
      <w:pPr>
        <w:widowControl/>
        <w:spacing w:after="0" w:line="240" w:lineRule="auto"/>
        <w:rPr>
          <w:rFonts w:ascii="Calibri" w:eastAsia="Calibri" w:hAnsi="Calibri" w:cs="Times New Roman"/>
          <w:b/>
          <w:bCs/>
          <w:lang w:val="fr-FR"/>
        </w:rPr>
      </w:pPr>
    </w:p>
    <w:p w14:paraId="1386E121" w14:textId="77777777" w:rsidR="00EF61EA" w:rsidRPr="007F5389" w:rsidRDefault="00EF61EA" w:rsidP="00EF61EA">
      <w:pPr>
        <w:widowControl/>
        <w:spacing w:after="0" w:line="240" w:lineRule="auto"/>
        <w:rPr>
          <w:rFonts w:ascii="Calibri" w:eastAsia="Calibri" w:hAnsi="Calibri" w:cs="Times New Roman"/>
          <w:i/>
          <w:iCs/>
          <w:lang w:val="fr-FR"/>
        </w:rPr>
      </w:pPr>
      <w:r w:rsidRPr="007F5389">
        <w:rPr>
          <w:rFonts w:ascii="Calibri" w:eastAsia="Calibri" w:hAnsi="Calibri" w:cs="Times New Roman"/>
          <w:b/>
          <w:bCs/>
          <w:lang w:val="fr-FR"/>
        </w:rPr>
        <w:t xml:space="preserve">Message footer : </w:t>
      </w:r>
      <w:r w:rsidRPr="007F5389">
        <w:rPr>
          <w:rFonts w:ascii="Calibri" w:eastAsia="Calibri" w:hAnsi="Calibri" w:cs="Times New Roman"/>
          <w:i/>
          <w:iCs/>
          <w:lang w:val="fr-FR"/>
        </w:rPr>
        <w:t>Cet Open Badge fait partie du projet RenovUp, un projet de partenariat stratégique financé par l'Agence Erasmus, qui vise à faciliter la formation des chefs de chantier et des contremaîtres sur les chantiers de rénovation de bâtiments.</w:t>
      </w:r>
    </w:p>
    <w:p w14:paraId="387763BD" w14:textId="77777777" w:rsidR="00EF61EA" w:rsidRDefault="00EF61EA" w:rsidP="00EF61EA">
      <w:pPr>
        <w:spacing w:after="0" w:line="240" w:lineRule="auto"/>
        <w:ind w:right="21"/>
        <w:jc w:val="both"/>
        <w:rPr>
          <w:rFonts w:ascii="Calibri" w:eastAsia="Calibri" w:hAnsi="Calibri" w:cs="Calibri"/>
          <w:lang w:val="fr-FR"/>
        </w:rPr>
      </w:pPr>
    </w:p>
    <w:p w14:paraId="573A1EB4" w14:textId="77777777" w:rsidR="00EF61EA" w:rsidRDefault="00EF61EA" w:rsidP="00EF61EA">
      <w:pPr>
        <w:rPr>
          <w:rFonts w:ascii="Calibri" w:eastAsia="Calibri" w:hAnsi="Calibri" w:cs="Calibri"/>
          <w:lang w:val="fr-FR"/>
        </w:rPr>
      </w:pPr>
      <w:r>
        <w:rPr>
          <w:rFonts w:ascii="Calibri" w:eastAsia="Calibri" w:hAnsi="Calibri" w:cs="Calibri"/>
          <w:lang w:val="fr-FR"/>
        </w:rPr>
        <w:br w:type="page"/>
      </w:r>
    </w:p>
    <w:p w14:paraId="6BB8BF72" w14:textId="6670F006" w:rsidR="00EF61EA" w:rsidRPr="00857C73" w:rsidRDefault="00EF61EA" w:rsidP="00EF61EA">
      <w:pPr>
        <w:pStyle w:val="Titre3"/>
        <w:pBdr>
          <w:bottom w:val="single" w:sz="4" w:space="1" w:color="auto"/>
        </w:pBdr>
        <w:spacing w:before="0" w:line="240" w:lineRule="auto"/>
        <w:jc w:val="both"/>
        <w:rPr>
          <w:rFonts w:ascii="Calibri" w:eastAsia="Calibri" w:hAnsi="Calibri" w:cs="Calibri"/>
          <w:b/>
          <w:bCs/>
          <w:color w:val="365F91" w:themeColor="accent1" w:themeShade="BF"/>
          <w:sz w:val="26"/>
          <w:szCs w:val="26"/>
          <w:lang w:val="fr-FR"/>
        </w:rPr>
      </w:pPr>
      <w:bookmarkStart w:id="15" w:name="_Toc142036791"/>
      <w:r w:rsidRPr="00857C73">
        <w:rPr>
          <w:rFonts w:ascii="Calibri" w:eastAsia="Calibri" w:hAnsi="Calibri" w:cs="Calibri"/>
          <w:b/>
          <w:bCs/>
          <w:color w:val="365F91" w:themeColor="accent1" w:themeShade="BF"/>
          <w:sz w:val="26"/>
          <w:szCs w:val="26"/>
          <w:lang w:val="fr-FR"/>
        </w:rPr>
        <w:lastRenderedPageBreak/>
        <w:t>DESCRIPT</w:t>
      </w:r>
      <w:r w:rsidR="00857C73" w:rsidRPr="00857C73">
        <w:rPr>
          <w:rFonts w:ascii="Calibri" w:eastAsia="Calibri" w:hAnsi="Calibri" w:cs="Calibri"/>
          <w:b/>
          <w:bCs/>
          <w:color w:val="365F91" w:themeColor="accent1" w:themeShade="BF"/>
          <w:sz w:val="26"/>
          <w:szCs w:val="26"/>
          <w:lang w:val="fr-FR"/>
        </w:rPr>
        <w:t>EUR EN ESPAGNOL</w:t>
      </w:r>
      <w:r w:rsidRPr="00857C73">
        <w:rPr>
          <w:rFonts w:ascii="Calibri" w:eastAsia="Calibri" w:hAnsi="Calibri" w:cs="Calibri"/>
          <w:b/>
          <w:bCs/>
          <w:color w:val="365F91" w:themeColor="accent1" w:themeShade="BF"/>
          <w:sz w:val="26"/>
          <w:szCs w:val="26"/>
          <w:lang w:val="fr-FR"/>
        </w:rPr>
        <w:t xml:space="preserve"> / DESCRIPTOR EN ESPAÑOL</w:t>
      </w:r>
      <w:bookmarkEnd w:id="15"/>
    </w:p>
    <w:p w14:paraId="29957360" w14:textId="77777777" w:rsidR="00EF61EA" w:rsidRPr="00857C73" w:rsidRDefault="00EF61EA" w:rsidP="00EF61EA">
      <w:pPr>
        <w:widowControl/>
        <w:spacing w:after="160" w:line="259" w:lineRule="auto"/>
        <w:rPr>
          <w:rFonts w:eastAsia="Calibri" w:cstheme="minorHAnsi"/>
          <w:b/>
          <w:bCs/>
          <w:lang w:val="fr-FR"/>
        </w:rPr>
      </w:pPr>
    </w:p>
    <w:p w14:paraId="6577E032" w14:textId="77777777" w:rsidR="00EF61EA" w:rsidRPr="00CC2E4A" w:rsidRDefault="00EF61EA" w:rsidP="00EF61EA">
      <w:pPr>
        <w:widowControl/>
        <w:spacing w:after="160" w:line="259" w:lineRule="auto"/>
        <w:rPr>
          <w:rFonts w:eastAsia="Calibri" w:cstheme="minorHAnsi"/>
          <w:b/>
          <w:bCs/>
          <w:lang w:val="es-ES"/>
        </w:rPr>
      </w:pPr>
      <w:r w:rsidRPr="00CC2E4A">
        <w:rPr>
          <w:rFonts w:eastAsia="Calibri" w:cstheme="minorHAnsi"/>
          <w:b/>
          <w:bCs/>
          <w:color w:val="2F5496"/>
          <w:lang w:val="es-ES"/>
        </w:rPr>
        <w:t>FORMADORES/PROFESORES: INSIGNIA ABIERTA niveles 1 y 2</w:t>
      </w:r>
    </w:p>
    <w:tbl>
      <w:tblPr>
        <w:tblStyle w:val="Grilledutableau3"/>
        <w:tblW w:w="14601" w:type="dxa"/>
        <w:tblInd w:w="-289" w:type="dxa"/>
        <w:tblLook w:val="04A0" w:firstRow="1" w:lastRow="0" w:firstColumn="1" w:lastColumn="0" w:noHBand="0" w:noVBand="1"/>
      </w:tblPr>
      <w:tblGrid>
        <w:gridCol w:w="8194"/>
        <w:gridCol w:w="6407"/>
      </w:tblGrid>
      <w:tr w:rsidR="00EF61EA" w:rsidRPr="00EF61EA" w14:paraId="1CF4C611" w14:textId="77777777" w:rsidTr="00627627">
        <w:trPr>
          <w:trHeight w:val="694"/>
        </w:trPr>
        <w:tc>
          <w:tcPr>
            <w:tcW w:w="8194" w:type="dxa"/>
            <w:vAlign w:val="center"/>
          </w:tcPr>
          <w:p w14:paraId="42E0D274" w14:textId="77777777" w:rsidR="00EF61EA" w:rsidRPr="00CC2E4A" w:rsidRDefault="00EF61EA" w:rsidP="00627627">
            <w:pPr>
              <w:jc w:val="center"/>
              <w:rPr>
                <w:rFonts w:eastAsia="Calibri" w:cstheme="minorHAnsi"/>
                <w:b/>
                <w:bCs/>
                <w:color w:val="4472C4"/>
                <w:sz w:val="22"/>
                <w:szCs w:val="22"/>
                <w:lang w:val="es-ES"/>
              </w:rPr>
            </w:pPr>
            <w:r w:rsidRPr="00CC2E4A">
              <w:rPr>
                <w:rFonts w:eastAsia="Times New Roman" w:cstheme="minorHAnsi"/>
                <w:b/>
                <w:bCs/>
                <w:color w:val="4472C4"/>
                <w:sz w:val="22"/>
                <w:szCs w:val="22"/>
                <w:lang w:val="es-ES"/>
              </w:rPr>
              <w:t>Título y breve descripción de la Insignia Abierta</w:t>
            </w:r>
          </w:p>
        </w:tc>
        <w:tc>
          <w:tcPr>
            <w:tcW w:w="6407" w:type="dxa"/>
            <w:vAlign w:val="center"/>
          </w:tcPr>
          <w:p w14:paraId="45F68262" w14:textId="77777777" w:rsidR="00EF61EA" w:rsidRPr="00CC2E4A" w:rsidRDefault="00EF61EA" w:rsidP="00627627">
            <w:pPr>
              <w:jc w:val="center"/>
              <w:rPr>
                <w:rFonts w:eastAsia="Calibri" w:cstheme="minorHAnsi"/>
                <w:b/>
                <w:bCs/>
                <w:color w:val="4472C4"/>
                <w:sz w:val="22"/>
                <w:szCs w:val="22"/>
                <w:lang w:val="es-ES"/>
              </w:rPr>
            </w:pPr>
            <w:r w:rsidRPr="00CC2E4A">
              <w:rPr>
                <w:rFonts w:eastAsia="Times New Roman" w:cstheme="minorHAnsi"/>
                <w:b/>
                <w:bCs/>
                <w:color w:val="4472C4"/>
                <w:sz w:val="22"/>
                <w:szCs w:val="22"/>
                <w:lang w:val="es-ES"/>
              </w:rPr>
              <w:t>Criterios de éxito que deben tenerse en cuenta</w:t>
            </w:r>
          </w:p>
        </w:tc>
      </w:tr>
      <w:tr w:rsidR="00EF61EA" w:rsidRPr="00CC2E4A" w14:paraId="326E4736" w14:textId="77777777" w:rsidTr="00627627">
        <w:tc>
          <w:tcPr>
            <w:tcW w:w="8194" w:type="dxa"/>
          </w:tcPr>
          <w:p w14:paraId="755F3331" w14:textId="77777777" w:rsidR="00EF61EA" w:rsidRPr="00CC2E4A" w:rsidRDefault="00EF61EA" w:rsidP="00627627">
            <w:pPr>
              <w:rPr>
                <w:rFonts w:eastAsia="Calibri" w:cstheme="minorHAnsi"/>
                <w:b/>
                <w:bCs/>
                <w:color w:val="FFE599"/>
                <w:sz w:val="22"/>
                <w:szCs w:val="22"/>
                <w:lang w:val="es-ES"/>
              </w:rPr>
            </w:pPr>
            <w:r w:rsidRPr="00CC2E4A">
              <w:rPr>
                <w:rFonts w:eastAsia="Calibri" w:cstheme="minorHAnsi"/>
                <w:b/>
                <w:bCs/>
                <w:sz w:val="22"/>
                <w:szCs w:val="22"/>
                <w:lang w:val="es-ES"/>
              </w:rPr>
              <w:t xml:space="preserve">Título: FORMADOR/A PROFESIONAL DE ENCARGADOS/AS DE OBRAS DE REHABILITACIÓN </w:t>
            </w:r>
            <w:r w:rsidRPr="00CC2E4A">
              <w:rPr>
                <w:rFonts w:eastAsia="Times New Roman" w:cstheme="minorHAnsi"/>
                <w:b/>
                <w:bCs/>
                <w:color w:val="4472C4"/>
                <w:sz w:val="22"/>
                <w:szCs w:val="22"/>
                <w:lang w:val="es-ES"/>
              </w:rPr>
              <w:t>NIVEL 1</w:t>
            </w:r>
          </w:p>
          <w:p w14:paraId="603BE7C5" w14:textId="77777777" w:rsidR="00EF61EA" w:rsidRPr="00CC2E4A" w:rsidRDefault="00EF61EA" w:rsidP="00627627">
            <w:pPr>
              <w:contextualSpacing/>
              <w:rPr>
                <w:rFonts w:eastAsia="Calibri" w:cstheme="minorHAnsi"/>
                <w:sz w:val="22"/>
                <w:szCs w:val="22"/>
              </w:rPr>
            </w:pPr>
            <w:r w:rsidRPr="00CC2E4A">
              <w:rPr>
                <w:rFonts w:eastAsia="Calibri" w:cstheme="minorHAnsi"/>
                <w:b/>
                <w:bCs/>
                <w:sz w:val="22"/>
                <w:szCs w:val="22"/>
              </w:rPr>
              <w:t xml:space="preserve">Descripción: </w:t>
            </w:r>
          </w:p>
          <w:p w14:paraId="75374BE7" w14:textId="77777777" w:rsidR="00EF61EA" w:rsidRPr="00CC2E4A" w:rsidRDefault="00EF61EA" w:rsidP="00627627">
            <w:pPr>
              <w:numPr>
                <w:ilvl w:val="0"/>
                <w:numId w:val="38"/>
              </w:numPr>
              <w:contextualSpacing/>
              <w:jc w:val="both"/>
              <w:rPr>
                <w:rFonts w:eastAsia="Times New Roman" w:cstheme="minorHAnsi"/>
                <w:color w:val="333333"/>
                <w:sz w:val="22"/>
                <w:szCs w:val="22"/>
                <w:lang w:val="es-ES"/>
              </w:rPr>
            </w:pPr>
            <w:r w:rsidRPr="00CC2E4A">
              <w:rPr>
                <w:rFonts w:eastAsia="Times New Roman" w:cstheme="minorHAnsi"/>
                <w:color w:val="333333"/>
                <w:sz w:val="22"/>
                <w:szCs w:val="22"/>
                <w:lang w:val="es-ES"/>
              </w:rPr>
              <w:t>Conocer el sistema nacional de formación dirigido a mandos intermedios para obras de rehabilitación.</w:t>
            </w:r>
          </w:p>
          <w:p w14:paraId="6567C6DD" w14:textId="77777777" w:rsidR="00EF61EA" w:rsidRPr="00CC2E4A" w:rsidRDefault="00EF61EA" w:rsidP="00627627">
            <w:pPr>
              <w:numPr>
                <w:ilvl w:val="0"/>
                <w:numId w:val="38"/>
              </w:numPr>
              <w:contextualSpacing/>
              <w:jc w:val="both"/>
              <w:rPr>
                <w:rFonts w:eastAsia="Times New Roman" w:cstheme="minorHAnsi"/>
                <w:color w:val="333333"/>
                <w:sz w:val="22"/>
                <w:szCs w:val="22"/>
                <w:lang w:val="es-ES"/>
              </w:rPr>
            </w:pPr>
            <w:r w:rsidRPr="00CC2E4A">
              <w:rPr>
                <w:rFonts w:eastAsia="Times New Roman" w:cstheme="minorHAnsi"/>
                <w:color w:val="333333"/>
                <w:sz w:val="22"/>
                <w:szCs w:val="22"/>
                <w:lang w:val="es-ES"/>
              </w:rPr>
              <w:t>Conocer los principios fundamentales del aprendizaje basado en el trabajo.</w:t>
            </w:r>
          </w:p>
          <w:p w14:paraId="5945067E" w14:textId="77777777" w:rsidR="00EF61EA" w:rsidRPr="00CC2E4A" w:rsidRDefault="00EF61EA" w:rsidP="00627627">
            <w:pPr>
              <w:numPr>
                <w:ilvl w:val="0"/>
                <w:numId w:val="38"/>
              </w:numPr>
              <w:contextualSpacing/>
              <w:jc w:val="both"/>
              <w:rPr>
                <w:rFonts w:eastAsia="Times New Roman" w:cstheme="minorHAnsi"/>
                <w:color w:val="333333"/>
                <w:sz w:val="22"/>
                <w:szCs w:val="22"/>
                <w:lang w:val="es-ES"/>
              </w:rPr>
            </w:pPr>
            <w:r w:rsidRPr="00CC2E4A">
              <w:rPr>
                <w:rFonts w:eastAsia="Times New Roman" w:cstheme="minorHAnsi"/>
                <w:color w:val="333333"/>
                <w:sz w:val="22"/>
                <w:szCs w:val="22"/>
                <w:lang w:val="es-ES"/>
              </w:rPr>
              <w:t>Dominar los principales principios, métodos y herramientas de observación y análisis de situaciones de trabajo que pueden integrarse en los procesos de aprendizaje.</w:t>
            </w:r>
          </w:p>
          <w:p w14:paraId="4816F36E" w14:textId="77777777" w:rsidR="00EF61EA" w:rsidRPr="00CC2E4A" w:rsidRDefault="00EF61EA" w:rsidP="00627627">
            <w:pPr>
              <w:rPr>
                <w:rFonts w:eastAsia="Times New Roman" w:cstheme="minorHAnsi"/>
                <w:sz w:val="22"/>
                <w:szCs w:val="22"/>
                <w:lang w:val="es-ES"/>
              </w:rPr>
            </w:pPr>
          </w:p>
        </w:tc>
        <w:tc>
          <w:tcPr>
            <w:tcW w:w="6407" w:type="dxa"/>
          </w:tcPr>
          <w:p w14:paraId="33858CC4" w14:textId="77777777" w:rsidR="00EF61EA" w:rsidRPr="00CC2E4A" w:rsidRDefault="00EF61EA" w:rsidP="00627627">
            <w:pPr>
              <w:ind w:left="27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 xml:space="preserve">Haber </w:t>
            </w:r>
            <w:r w:rsidRPr="00CC2E4A">
              <w:rPr>
                <w:rFonts w:eastAsia="Times New Roman" w:cstheme="minorHAnsi"/>
                <w:b/>
                <w:bCs/>
                <w:color w:val="4472C4"/>
                <w:sz w:val="22"/>
                <w:szCs w:val="22"/>
                <w:lang w:val="es-ES" w:eastAsia="en-GB"/>
              </w:rPr>
              <w:t xml:space="preserve">participado </w:t>
            </w:r>
            <w:r w:rsidRPr="00CC2E4A">
              <w:rPr>
                <w:rFonts w:eastAsia="Times New Roman" w:cstheme="minorHAnsi"/>
                <w:color w:val="333333"/>
                <w:sz w:val="22"/>
                <w:szCs w:val="22"/>
                <w:lang w:val="es-ES" w:eastAsia="en-GB"/>
              </w:rPr>
              <w:t>en las Etapas 1 y 2 en su totalidad (incluyendo al menos un análisis de situaciones de trabajo).</w:t>
            </w:r>
          </w:p>
          <w:p w14:paraId="257611D2" w14:textId="77777777" w:rsidR="00EF61EA" w:rsidRPr="00CC2E4A" w:rsidRDefault="00EF61EA" w:rsidP="00627627">
            <w:pPr>
              <w:ind w:left="27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 xml:space="preserve">Tras </w:t>
            </w:r>
            <w:r w:rsidRPr="00CC2E4A">
              <w:rPr>
                <w:rFonts w:eastAsia="Times New Roman" w:cstheme="minorHAnsi"/>
                <w:b/>
                <w:bCs/>
                <w:color w:val="4472C4"/>
                <w:sz w:val="22"/>
                <w:szCs w:val="22"/>
                <w:lang w:val="es-ES" w:eastAsia="en-GB"/>
              </w:rPr>
              <w:t xml:space="preserve">presentar </w:t>
            </w:r>
            <w:r w:rsidRPr="00CC2E4A">
              <w:rPr>
                <w:rFonts w:eastAsia="Times New Roman" w:cstheme="minorHAnsi"/>
                <w:color w:val="333333"/>
                <w:sz w:val="22"/>
                <w:szCs w:val="22"/>
                <w:lang w:val="es-ES" w:eastAsia="en-GB"/>
              </w:rPr>
              <w:t>los siguientes resultados:</w:t>
            </w:r>
          </w:p>
          <w:p w14:paraId="3D967E3B"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Análisis de las situaciones de trabajo observadas para su posterior integración en el proceso de aprendizaje (o formación).</w:t>
            </w:r>
          </w:p>
          <w:p w14:paraId="51756836"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 xml:space="preserve">Evaluación inicial </w:t>
            </w:r>
            <w:r w:rsidRPr="00CC2E4A">
              <w:rPr>
                <w:rFonts w:eastAsia="Times New Roman" w:cstheme="minorHAnsi"/>
                <w:color w:val="333333"/>
                <w:sz w:val="22"/>
                <w:szCs w:val="22"/>
                <w:lang w:val="es-ES"/>
              </w:rPr>
              <w:t>de las competencias del alumno/a observadas.</w:t>
            </w:r>
          </w:p>
          <w:p w14:paraId="202BC419" w14:textId="77777777" w:rsidR="00EF61EA" w:rsidRPr="00CC2E4A" w:rsidRDefault="00EF61EA" w:rsidP="00627627">
            <w:pPr>
              <w:ind w:left="374"/>
              <w:contextualSpacing/>
              <w:jc w:val="both"/>
              <w:rPr>
                <w:rFonts w:eastAsia="Times New Roman" w:cstheme="minorHAnsi"/>
                <w:color w:val="333333"/>
                <w:sz w:val="22"/>
                <w:szCs w:val="22"/>
                <w:lang w:val="es-ES" w:eastAsia="en-GB"/>
              </w:rPr>
            </w:pPr>
          </w:p>
          <w:p w14:paraId="4A0EBCD0" w14:textId="77777777" w:rsidR="00EF61EA" w:rsidRPr="00CC2E4A" w:rsidRDefault="00EF61EA" w:rsidP="00627627">
            <w:pPr>
              <w:rPr>
                <w:rFonts w:eastAsia="Calibri" w:cstheme="minorHAnsi"/>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 xml:space="preserve">aprendizaje basado en el trabajo, mandos intermedios, rehabilitación, </w:t>
            </w:r>
          </w:p>
        </w:tc>
      </w:tr>
      <w:tr w:rsidR="00EF61EA" w:rsidRPr="00EF61EA" w14:paraId="62499916" w14:textId="77777777" w:rsidTr="00627627">
        <w:tc>
          <w:tcPr>
            <w:tcW w:w="8194" w:type="dxa"/>
          </w:tcPr>
          <w:p w14:paraId="4BAEBFAE" w14:textId="77777777" w:rsidR="00EF61EA" w:rsidRPr="00CC2E4A" w:rsidRDefault="00EF61EA" w:rsidP="00627627">
            <w:pPr>
              <w:rPr>
                <w:rFonts w:eastAsia="Times New Roman" w:cstheme="minorHAnsi"/>
                <w:b/>
                <w:bCs/>
                <w:color w:val="4472C4"/>
                <w:sz w:val="22"/>
                <w:szCs w:val="22"/>
                <w:lang w:val="es-ES"/>
              </w:rPr>
            </w:pPr>
            <w:r w:rsidRPr="00CC2E4A">
              <w:rPr>
                <w:rFonts w:eastAsia="Calibri" w:cstheme="minorHAnsi"/>
                <w:b/>
                <w:bCs/>
                <w:sz w:val="22"/>
                <w:szCs w:val="22"/>
                <w:lang w:val="es-ES"/>
              </w:rPr>
              <w:t>Título: EXPERTO/A FORMADOR/A DE ENCARGADOS/AS DE OBRAS DE REHABILITACIÓN</w:t>
            </w:r>
            <w:r w:rsidRPr="00CC2E4A">
              <w:rPr>
                <w:rFonts w:eastAsia="Times New Roman" w:cstheme="minorHAnsi"/>
                <w:b/>
                <w:bCs/>
                <w:color w:val="4472C4"/>
                <w:sz w:val="22"/>
                <w:szCs w:val="22"/>
                <w:lang w:val="es-ES"/>
              </w:rPr>
              <w:t xml:space="preserve"> NIVEL 2</w:t>
            </w:r>
          </w:p>
          <w:p w14:paraId="09FC409E" w14:textId="77777777" w:rsidR="00EF61EA" w:rsidRPr="00CC2E4A" w:rsidRDefault="00EF61EA" w:rsidP="00627627">
            <w:pPr>
              <w:contextualSpacing/>
              <w:rPr>
                <w:rFonts w:eastAsia="Calibri" w:cstheme="minorHAnsi"/>
                <w:sz w:val="22"/>
                <w:szCs w:val="22"/>
              </w:rPr>
            </w:pPr>
            <w:r w:rsidRPr="00CC2E4A">
              <w:rPr>
                <w:rFonts w:eastAsia="Calibri" w:cstheme="minorHAnsi"/>
                <w:b/>
                <w:bCs/>
                <w:sz w:val="22"/>
                <w:szCs w:val="22"/>
              </w:rPr>
              <w:t xml:space="preserve">Descripción: </w:t>
            </w:r>
          </w:p>
          <w:p w14:paraId="2D47AF09" w14:textId="77777777" w:rsidR="00EF61EA" w:rsidRPr="00CC2E4A" w:rsidRDefault="00EF61EA" w:rsidP="00627627">
            <w:pPr>
              <w:numPr>
                <w:ilvl w:val="0"/>
                <w:numId w:val="38"/>
              </w:numPr>
              <w:contextualSpacing/>
              <w:jc w:val="both"/>
              <w:rPr>
                <w:rFonts w:eastAsia="Times New Roman" w:cstheme="minorHAnsi"/>
                <w:color w:val="333333"/>
                <w:sz w:val="22"/>
                <w:szCs w:val="22"/>
                <w:lang w:val="es-ES"/>
              </w:rPr>
            </w:pPr>
            <w:r w:rsidRPr="00CC2E4A">
              <w:rPr>
                <w:rFonts w:eastAsia="Times New Roman" w:cstheme="minorHAnsi"/>
                <w:color w:val="333333"/>
                <w:sz w:val="22"/>
                <w:szCs w:val="22"/>
                <w:lang w:val="es-ES"/>
              </w:rPr>
              <w:t>Saber aplicar en la práctica, de forma crítica y distanciada, los principales principios, métodos y herramientas a la hora de observar y analizar las situaciones de trabajo y la progresión de los alumnos y alumnas en la empresa.</w:t>
            </w:r>
          </w:p>
          <w:p w14:paraId="3212CA9B" w14:textId="77777777" w:rsidR="00EF61EA" w:rsidRPr="00CC2E4A" w:rsidRDefault="00EF61EA" w:rsidP="00627627">
            <w:pPr>
              <w:numPr>
                <w:ilvl w:val="0"/>
                <w:numId w:val="38"/>
              </w:numPr>
              <w:contextualSpacing/>
              <w:jc w:val="both"/>
              <w:rPr>
                <w:rFonts w:eastAsia="Times New Roman" w:cstheme="minorHAnsi"/>
                <w:color w:val="333333"/>
                <w:sz w:val="22"/>
                <w:szCs w:val="22"/>
                <w:lang w:val="es-ES"/>
              </w:rPr>
            </w:pPr>
            <w:r w:rsidRPr="00CC2E4A">
              <w:rPr>
                <w:rFonts w:eastAsia="Times New Roman" w:cstheme="minorHAnsi"/>
                <w:color w:val="333333"/>
                <w:sz w:val="22"/>
                <w:szCs w:val="22"/>
                <w:lang w:val="es-ES"/>
              </w:rPr>
              <w:t>Saber construir secuencias didácticas en el centro de formación, teniendo en cuenta las situaciones profesionales y la progresión de los alumnos y alumnas en la empresa.</w:t>
            </w:r>
          </w:p>
          <w:p w14:paraId="15F36A16" w14:textId="77777777" w:rsidR="00EF61EA" w:rsidRPr="00CC2E4A" w:rsidRDefault="00EF61EA" w:rsidP="00627627">
            <w:pPr>
              <w:numPr>
                <w:ilvl w:val="0"/>
                <w:numId w:val="38"/>
              </w:numPr>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Ser capaz de adaptar los métodos y herramientas a los medios disponibles en el propio contexto profesional.</w:t>
            </w:r>
          </w:p>
        </w:tc>
        <w:tc>
          <w:tcPr>
            <w:tcW w:w="6407" w:type="dxa"/>
          </w:tcPr>
          <w:p w14:paraId="3639964D" w14:textId="77777777" w:rsidR="00EF61EA" w:rsidRPr="00CC2E4A" w:rsidRDefault="00EF61EA" w:rsidP="00627627">
            <w:pPr>
              <w:ind w:left="27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 xml:space="preserve">Haber </w:t>
            </w:r>
            <w:r w:rsidRPr="00CC2E4A">
              <w:rPr>
                <w:rFonts w:eastAsia="Times New Roman" w:cstheme="minorHAnsi"/>
                <w:b/>
                <w:bCs/>
                <w:color w:val="4472C4"/>
                <w:sz w:val="22"/>
                <w:szCs w:val="22"/>
                <w:lang w:val="es-ES" w:eastAsia="en-GB"/>
              </w:rPr>
              <w:t xml:space="preserve">participado </w:t>
            </w:r>
            <w:r w:rsidRPr="00CC2E4A">
              <w:rPr>
                <w:rFonts w:eastAsia="Times New Roman" w:cstheme="minorHAnsi"/>
                <w:color w:val="333333"/>
                <w:sz w:val="22"/>
                <w:szCs w:val="22"/>
                <w:lang w:val="es-ES" w:eastAsia="en-GB"/>
              </w:rPr>
              <w:t>en las Etapas 3, 4 y 5 en su totalidad (incluyendo al menos un análisis de situaciones de trabajo y al menos una evaluación de la progresión del alumno/a).</w:t>
            </w:r>
          </w:p>
          <w:p w14:paraId="5A47C650" w14:textId="77777777" w:rsidR="00EF61EA" w:rsidRPr="00CC2E4A" w:rsidRDefault="00EF61EA" w:rsidP="00627627">
            <w:pPr>
              <w:ind w:left="27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 xml:space="preserve">Tras </w:t>
            </w:r>
            <w:r w:rsidRPr="00CC2E4A">
              <w:rPr>
                <w:rFonts w:eastAsia="Times New Roman" w:cstheme="minorHAnsi"/>
                <w:b/>
                <w:bCs/>
                <w:color w:val="4472C4"/>
                <w:sz w:val="22"/>
                <w:szCs w:val="22"/>
                <w:lang w:val="es-ES" w:eastAsia="en-GB"/>
              </w:rPr>
              <w:t xml:space="preserve">presentar </w:t>
            </w:r>
            <w:r w:rsidRPr="00CC2E4A">
              <w:rPr>
                <w:rFonts w:eastAsia="Times New Roman" w:cstheme="minorHAnsi"/>
                <w:color w:val="333333"/>
                <w:sz w:val="22"/>
                <w:szCs w:val="22"/>
                <w:lang w:val="es-ES" w:eastAsia="en-GB"/>
              </w:rPr>
              <w:t>los siguientes resultados:</w:t>
            </w:r>
          </w:p>
          <w:p w14:paraId="0E8FC9B3"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Haber utilizado los tres tipos de cuestionarios propuestos y elaborado un análisis crítico de su experimentación.</w:t>
            </w:r>
          </w:p>
          <w:p w14:paraId="3D399B50"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Haber realizado una descripción completa de al menos una secuencia didáctica en la que se incluyan las situaciones de trabajo y los progresos del alumno/a observados.</w:t>
            </w:r>
          </w:p>
          <w:p w14:paraId="66082A3F" w14:textId="77777777" w:rsidR="00EF61EA" w:rsidRPr="00CC2E4A" w:rsidRDefault="00EF61EA" w:rsidP="00627627">
            <w:pPr>
              <w:rPr>
                <w:rFonts w:eastAsia="Calibri" w:cstheme="minorHAnsi"/>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análisis de la situación laboral, sesiones de formación, rehabilitación, mandos intermedios</w:t>
            </w:r>
          </w:p>
        </w:tc>
      </w:tr>
    </w:tbl>
    <w:p w14:paraId="3C82D7E7" w14:textId="77777777" w:rsidR="00EF61EA" w:rsidRDefault="00EF61EA" w:rsidP="00EF61EA">
      <w:pPr>
        <w:widowControl/>
        <w:spacing w:after="160" w:line="259" w:lineRule="auto"/>
        <w:rPr>
          <w:rFonts w:eastAsia="Times New Roman" w:cstheme="minorHAnsi"/>
          <w:color w:val="333333"/>
          <w:lang w:val="es-ES" w:eastAsia="en-GB"/>
        </w:rPr>
      </w:pPr>
    </w:p>
    <w:p w14:paraId="02A19CE0" w14:textId="77777777" w:rsidR="00EF61EA" w:rsidRPr="005D0AA4" w:rsidRDefault="00EF61EA" w:rsidP="00EF61EA">
      <w:pPr>
        <w:rPr>
          <w:rFonts w:eastAsia="Calibri" w:cstheme="minorHAnsi"/>
          <w:lang w:val="es-ES"/>
        </w:rPr>
      </w:pPr>
    </w:p>
    <w:p w14:paraId="0D0BFCB1" w14:textId="77777777" w:rsidR="00EF61EA" w:rsidRDefault="00EF61EA" w:rsidP="00EF61EA">
      <w:pPr>
        <w:rPr>
          <w:rFonts w:eastAsia="Calibri" w:cstheme="minorHAnsi"/>
          <w:b/>
          <w:bCs/>
          <w:color w:val="2F5496"/>
          <w:lang w:val="es-ES"/>
        </w:rPr>
      </w:pPr>
      <w:r>
        <w:rPr>
          <w:rFonts w:eastAsia="Calibri" w:cstheme="minorHAnsi"/>
          <w:b/>
          <w:bCs/>
          <w:color w:val="2F5496"/>
          <w:lang w:val="es-ES"/>
        </w:rPr>
        <w:br w:type="page"/>
      </w:r>
    </w:p>
    <w:p w14:paraId="1FE9D870" w14:textId="77777777" w:rsidR="00EF61EA" w:rsidRDefault="00EF61EA" w:rsidP="00EF61EA">
      <w:pPr>
        <w:widowControl/>
        <w:spacing w:after="160" w:line="259" w:lineRule="auto"/>
        <w:rPr>
          <w:rFonts w:eastAsia="Calibri" w:cstheme="minorHAnsi"/>
          <w:b/>
          <w:bCs/>
          <w:color w:val="2F5496"/>
          <w:lang w:val="es-ES"/>
        </w:rPr>
      </w:pPr>
    </w:p>
    <w:p w14:paraId="69210BC1" w14:textId="77777777" w:rsidR="00EF61EA" w:rsidRPr="00CC2E4A" w:rsidRDefault="00EF61EA" w:rsidP="00EF61EA">
      <w:pPr>
        <w:widowControl/>
        <w:spacing w:after="160" w:line="259" w:lineRule="auto"/>
        <w:rPr>
          <w:rFonts w:eastAsia="Calibri" w:cstheme="minorHAnsi"/>
          <w:b/>
          <w:bCs/>
          <w:color w:val="2F5496"/>
          <w:lang w:val="es-ES"/>
        </w:rPr>
      </w:pPr>
      <w:r w:rsidRPr="00CC2E4A">
        <w:rPr>
          <w:rFonts w:eastAsia="Calibri" w:cstheme="minorHAnsi"/>
          <w:b/>
          <w:bCs/>
          <w:color w:val="2F5496"/>
          <w:lang w:val="es-ES"/>
        </w:rPr>
        <w:t>ENCARGADO/A DE OBRAS DE REHABILITACIÓN</w:t>
      </w:r>
    </w:p>
    <w:tbl>
      <w:tblPr>
        <w:tblStyle w:val="Grilledutableau3"/>
        <w:tblW w:w="14459" w:type="dxa"/>
        <w:tblInd w:w="-176" w:type="dxa"/>
        <w:tblLook w:val="04A0" w:firstRow="1" w:lastRow="0" w:firstColumn="1" w:lastColumn="0" w:noHBand="0" w:noVBand="1"/>
      </w:tblPr>
      <w:tblGrid>
        <w:gridCol w:w="8081"/>
        <w:gridCol w:w="6378"/>
      </w:tblGrid>
      <w:tr w:rsidR="00EF61EA" w:rsidRPr="00EF61EA" w14:paraId="25755392" w14:textId="77777777" w:rsidTr="00627627">
        <w:tc>
          <w:tcPr>
            <w:tcW w:w="8081" w:type="dxa"/>
            <w:vAlign w:val="center"/>
          </w:tcPr>
          <w:p w14:paraId="33CCDC38" w14:textId="77777777" w:rsidR="00EF61EA" w:rsidRPr="00CC2E4A" w:rsidRDefault="00EF61EA" w:rsidP="00627627">
            <w:pPr>
              <w:rPr>
                <w:rFonts w:eastAsia="Calibri" w:cstheme="minorHAnsi"/>
                <w:b/>
                <w:bCs/>
                <w:sz w:val="22"/>
                <w:szCs w:val="22"/>
                <w:lang w:val="es-ES"/>
              </w:rPr>
            </w:pPr>
            <w:r w:rsidRPr="00CC2E4A">
              <w:rPr>
                <w:rFonts w:eastAsia="Times New Roman" w:cstheme="minorHAnsi"/>
                <w:b/>
                <w:bCs/>
                <w:color w:val="4472C4"/>
                <w:sz w:val="22"/>
                <w:szCs w:val="22"/>
                <w:lang w:val="es-ES"/>
              </w:rPr>
              <w:t>Título y breve descripción de la Insignia Abierta</w:t>
            </w:r>
          </w:p>
        </w:tc>
        <w:tc>
          <w:tcPr>
            <w:tcW w:w="6378" w:type="dxa"/>
            <w:vAlign w:val="center"/>
          </w:tcPr>
          <w:p w14:paraId="55291E1E" w14:textId="77777777" w:rsidR="00EF61EA" w:rsidRPr="00CC2E4A" w:rsidRDefault="00EF61EA" w:rsidP="00627627">
            <w:pPr>
              <w:ind w:left="177"/>
              <w:contextualSpacing/>
              <w:jc w:val="both"/>
              <w:rPr>
                <w:rFonts w:eastAsia="Times New Roman" w:cstheme="minorHAnsi"/>
                <w:color w:val="333333"/>
                <w:sz w:val="22"/>
                <w:szCs w:val="22"/>
                <w:lang w:val="es-ES" w:eastAsia="en-GB"/>
              </w:rPr>
            </w:pPr>
            <w:r w:rsidRPr="00CC2E4A">
              <w:rPr>
                <w:rFonts w:eastAsia="Times New Roman" w:cstheme="minorHAnsi"/>
                <w:b/>
                <w:bCs/>
                <w:color w:val="4472C4"/>
                <w:sz w:val="22"/>
                <w:szCs w:val="22"/>
                <w:lang w:val="es-ES" w:eastAsia="en-GB"/>
              </w:rPr>
              <w:t>Criterios de éxito que deben tenerse en cuenta</w:t>
            </w:r>
          </w:p>
        </w:tc>
      </w:tr>
      <w:tr w:rsidR="00EF61EA" w:rsidRPr="00CC2E4A" w14:paraId="56706204" w14:textId="77777777" w:rsidTr="00627627">
        <w:tc>
          <w:tcPr>
            <w:tcW w:w="8081" w:type="dxa"/>
          </w:tcPr>
          <w:p w14:paraId="2113C662" w14:textId="77777777" w:rsidR="00EF61EA" w:rsidRPr="00CC2E4A" w:rsidRDefault="00EF61EA" w:rsidP="00627627">
            <w:pPr>
              <w:rPr>
                <w:rFonts w:eastAsia="Calibri" w:cstheme="minorHAnsi"/>
                <w:b/>
                <w:bCs/>
                <w:sz w:val="22"/>
                <w:szCs w:val="22"/>
                <w:lang w:val="es-ES"/>
              </w:rPr>
            </w:pPr>
            <w:r w:rsidRPr="00CC2E4A">
              <w:rPr>
                <w:rFonts w:eastAsia="Calibri" w:cstheme="minorHAnsi"/>
                <w:b/>
                <w:bCs/>
                <w:sz w:val="22"/>
                <w:szCs w:val="22"/>
                <w:lang w:val="es-ES"/>
              </w:rPr>
              <w:t>Título: ESPECIALISTA EN PREPARACIÓN DE OBRAS</w:t>
            </w:r>
          </w:p>
          <w:p w14:paraId="0EAE55E0" w14:textId="77777777" w:rsidR="00EF61EA" w:rsidRPr="00CC2E4A" w:rsidRDefault="00EF61EA" w:rsidP="00627627">
            <w:pPr>
              <w:contextualSpacing/>
              <w:rPr>
                <w:rFonts w:eastAsia="Calibri" w:cstheme="minorHAnsi"/>
                <w:sz w:val="22"/>
                <w:szCs w:val="22"/>
              </w:rPr>
            </w:pPr>
            <w:r w:rsidRPr="00CC2E4A">
              <w:rPr>
                <w:rFonts w:eastAsia="Calibri" w:cstheme="minorHAnsi"/>
                <w:b/>
                <w:bCs/>
                <w:sz w:val="22"/>
                <w:szCs w:val="22"/>
              </w:rPr>
              <w:t xml:space="preserve">Descripción: </w:t>
            </w:r>
          </w:p>
          <w:p w14:paraId="512135A9"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Identificar y recopilar documentos específicamente relacionados con los proyectos de rehabilitación. </w:t>
            </w:r>
          </w:p>
          <w:p w14:paraId="02147295"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Analizar los datos e identificar los puntos críticos.</w:t>
            </w:r>
          </w:p>
          <w:p w14:paraId="657C7DF7"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Informar y proponer mejoras, cambios o soluciones en caso necesario. </w:t>
            </w:r>
          </w:p>
          <w:p w14:paraId="73F963A4"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los diferentes procedimientos/métodos/técnicas de diagnóstico posibles en los proyectos de rehabilitación.</w:t>
            </w:r>
          </w:p>
          <w:p w14:paraId="41708589"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Determinar / seleccionar el método o métodos de diagnóstico adecuados.</w:t>
            </w:r>
          </w:p>
          <w:p w14:paraId="14BFB575"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enumerar y localizar los elementos particulares que deben observarse durante la visita.</w:t>
            </w:r>
          </w:p>
          <w:p w14:paraId="19A1176F"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Determinar los métodos de diagnóstico que se utilizarán y los posibles colaboradores o materiales necesarios.</w:t>
            </w:r>
          </w:p>
          <w:p w14:paraId="540CAD34"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Realizar la visita, identificar y notificar los puntos críticos.</w:t>
            </w:r>
          </w:p>
          <w:p w14:paraId="055D805B"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Analizar los puntos críticos y proponer las soluciones o ajustes necesarios.</w:t>
            </w:r>
          </w:p>
          <w:p w14:paraId="6F11DC14"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Identificar/caracterizar elementos específicos de las obras de rehabilitación.</w:t>
            </w:r>
          </w:p>
          <w:p w14:paraId="1B34CDE0"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Integrar los elementos específicos de la rehabilitación en el diseño y la disposición de las zonas de intervención.</w:t>
            </w:r>
          </w:p>
          <w:p w14:paraId="53CABF59"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Identificar/caracterizar elementos específicos de las obras de rehabilitación.</w:t>
            </w:r>
          </w:p>
          <w:p w14:paraId="241BA348"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Integrar los elementos específicos de la rehabilitación en la planificación, los procedimientos y las fases de las intervenciones.</w:t>
            </w:r>
          </w:p>
        </w:tc>
        <w:tc>
          <w:tcPr>
            <w:tcW w:w="6378" w:type="dxa"/>
          </w:tcPr>
          <w:p w14:paraId="5353D4DA" w14:textId="77777777" w:rsidR="00EF61EA" w:rsidRPr="00CC2E4A" w:rsidRDefault="00EF61EA" w:rsidP="00627627">
            <w:pPr>
              <w:ind w:left="177"/>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 xml:space="preserve">Haber completado al menos tres de los cinco componentes </w:t>
            </w:r>
            <w:r w:rsidRPr="00CC2E4A">
              <w:rPr>
                <w:rFonts w:eastAsia="Times New Roman" w:cstheme="minorHAnsi"/>
                <w:b/>
                <w:bCs/>
                <w:color w:val="333333"/>
                <w:sz w:val="22"/>
                <w:szCs w:val="22"/>
                <w:highlight w:val="yellow"/>
                <w:lang w:val="es-ES" w:eastAsia="en-GB"/>
              </w:rPr>
              <w:t xml:space="preserve">O </w:t>
            </w:r>
            <w:r w:rsidRPr="00CC2E4A">
              <w:rPr>
                <w:rFonts w:eastAsia="Times New Roman" w:cstheme="minorHAnsi"/>
                <w:color w:val="333333"/>
                <w:sz w:val="22"/>
                <w:szCs w:val="22"/>
                <w:lang w:val="es-ES" w:eastAsia="en-GB"/>
              </w:rPr>
              <w:t>Acreditar el dominio de las competencias objeto de los componentes, tras un procedimiento de posicionamiento previo.</w:t>
            </w:r>
          </w:p>
          <w:p w14:paraId="521984EA" w14:textId="77777777" w:rsidR="00EF61EA" w:rsidRPr="00CC2E4A" w:rsidRDefault="00EF61EA" w:rsidP="00627627">
            <w:pPr>
              <w:ind w:left="177"/>
              <w:contextualSpacing/>
              <w:jc w:val="both"/>
              <w:rPr>
                <w:rFonts w:eastAsia="Times New Roman" w:cstheme="minorHAnsi"/>
                <w:color w:val="333333"/>
                <w:sz w:val="22"/>
                <w:szCs w:val="22"/>
                <w:lang w:val="es-ES" w:eastAsia="en-GB"/>
              </w:rPr>
            </w:pPr>
          </w:p>
          <w:p w14:paraId="380CD70E" w14:textId="77777777" w:rsidR="00EF61EA" w:rsidRPr="00CC2E4A" w:rsidRDefault="00EF61EA" w:rsidP="00627627">
            <w:pPr>
              <w:ind w:left="177"/>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 xml:space="preserve">Habiendo </w:t>
            </w:r>
            <w:r w:rsidRPr="00CC2E4A">
              <w:rPr>
                <w:rFonts w:eastAsia="Times New Roman" w:cstheme="minorHAnsi"/>
                <w:b/>
                <w:bCs/>
                <w:color w:val="4472C4"/>
                <w:sz w:val="22"/>
                <w:szCs w:val="22"/>
                <w:lang w:val="es-ES" w:eastAsia="en-GB"/>
              </w:rPr>
              <w:t xml:space="preserve">proporcionado </w:t>
            </w:r>
            <w:r w:rsidRPr="00CC2E4A">
              <w:rPr>
                <w:rFonts w:eastAsia="Times New Roman" w:cstheme="minorHAnsi"/>
                <w:color w:val="333333"/>
                <w:sz w:val="22"/>
                <w:szCs w:val="22"/>
                <w:lang w:val="es-ES" w:eastAsia="en-GB"/>
              </w:rPr>
              <w:t>los siguientes resultados:</w:t>
            </w:r>
          </w:p>
          <w:p w14:paraId="5FA309F4"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Lista de documentos identificados en relación con el proyecto de rehabilitación previsto, con comentarios.</w:t>
            </w:r>
          </w:p>
          <w:p w14:paraId="0CC1B5A1"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Análisis de los métodos de diagnóstico adecuados.</w:t>
            </w:r>
          </w:p>
          <w:p w14:paraId="7E6188BF"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Análisis de los puntos críticos observados durante la visita preparatoria.</w:t>
            </w:r>
          </w:p>
          <w:p w14:paraId="7EC80E7B"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Diseño y disposición de la obra de rehabilitación prevista, en función de sus elementos específicos.</w:t>
            </w:r>
          </w:p>
          <w:p w14:paraId="5BE071B4"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Planificación, procedimientos y fases de las intervenciones en la obra de rehabilitación en cuestión.</w:t>
            </w:r>
          </w:p>
          <w:p w14:paraId="4C76EB52" w14:textId="77777777" w:rsidR="00EF61EA" w:rsidRPr="00CC2E4A" w:rsidRDefault="00EF61EA" w:rsidP="00627627">
            <w:pPr>
              <w:rPr>
                <w:rFonts w:eastAsia="Calibri" w:cstheme="minorHAnsi"/>
                <w:sz w:val="22"/>
                <w:szCs w:val="22"/>
                <w:lang w:val="es-ES"/>
              </w:rPr>
            </w:pPr>
          </w:p>
          <w:p w14:paraId="092E75F8" w14:textId="77777777" w:rsidR="00EF61EA" w:rsidRPr="00CC2E4A" w:rsidRDefault="00EF61EA" w:rsidP="00627627">
            <w:pPr>
              <w:rPr>
                <w:rFonts w:eastAsia="Calibri" w:cstheme="minorHAnsi"/>
                <w:sz w:val="22"/>
                <w:szCs w:val="22"/>
                <w:lang w:val="es-ES"/>
              </w:rPr>
            </w:pPr>
            <w:r w:rsidRPr="00CC2E4A">
              <w:rPr>
                <w:rFonts w:eastAsia="Calibri" w:cstheme="minorHAnsi"/>
                <w:b/>
                <w:bCs/>
                <w:sz w:val="22"/>
                <w:szCs w:val="22"/>
                <w:lang w:val="es-ES"/>
              </w:rPr>
              <w:t>Palabras clave</w:t>
            </w:r>
            <w:r w:rsidRPr="00CC2E4A">
              <w:rPr>
                <w:rFonts w:eastAsia="Calibri" w:cstheme="minorHAnsi"/>
                <w:sz w:val="22"/>
                <w:szCs w:val="22"/>
                <w:lang w:val="es-ES"/>
              </w:rPr>
              <w:t xml:space="preserve">: rehabilitación, mandos intermedios, preparación del lugar de trabajo </w:t>
            </w:r>
          </w:p>
        </w:tc>
      </w:tr>
      <w:tr w:rsidR="00EF61EA" w:rsidRPr="00CC2E4A" w14:paraId="4FF5934B" w14:textId="77777777" w:rsidTr="00627627">
        <w:tc>
          <w:tcPr>
            <w:tcW w:w="8081" w:type="dxa"/>
          </w:tcPr>
          <w:p w14:paraId="306D12C3" w14:textId="77777777" w:rsidR="00EF61EA" w:rsidRPr="00CC2E4A" w:rsidRDefault="00EF61EA" w:rsidP="00627627">
            <w:pPr>
              <w:rPr>
                <w:rFonts w:eastAsia="Calibri" w:cstheme="minorHAnsi"/>
                <w:b/>
                <w:bCs/>
                <w:sz w:val="22"/>
                <w:szCs w:val="22"/>
                <w:lang w:val="es-ES"/>
              </w:rPr>
            </w:pPr>
            <w:r w:rsidRPr="00CC2E4A">
              <w:rPr>
                <w:rFonts w:eastAsia="Calibri" w:cstheme="minorHAnsi"/>
                <w:b/>
                <w:bCs/>
                <w:sz w:val="22"/>
                <w:szCs w:val="22"/>
                <w:lang w:val="es-ES"/>
              </w:rPr>
              <w:t>Título: ESPECIALISTA EN GESTIÓN DE LA COMUNICACIÓN</w:t>
            </w:r>
          </w:p>
          <w:p w14:paraId="63759E7A" w14:textId="77777777" w:rsidR="00EF61EA" w:rsidRPr="00CC2E4A" w:rsidRDefault="00EF61EA" w:rsidP="00627627">
            <w:pPr>
              <w:contextualSpacing/>
              <w:rPr>
                <w:rFonts w:eastAsia="Calibri" w:cstheme="minorHAnsi"/>
                <w:sz w:val="22"/>
                <w:szCs w:val="22"/>
              </w:rPr>
            </w:pPr>
            <w:r w:rsidRPr="00CC2E4A">
              <w:rPr>
                <w:rFonts w:eastAsia="Calibri" w:cstheme="minorHAnsi"/>
                <w:b/>
                <w:bCs/>
                <w:sz w:val="22"/>
                <w:szCs w:val="22"/>
              </w:rPr>
              <w:t xml:space="preserve">Descripción: </w:t>
            </w:r>
          </w:p>
          <w:p w14:paraId="324D8DC8"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y caracterizar situaciones críticas o problemas específicos de las obras de rehabilitación.</w:t>
            </w:r>
          </w:p>
          <w:p w14:paraId="6444F4DD"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Anticipar, desarrollar y proponer soluciones.</w:t>
            </w:r>
          </w:p>
          <w:p w14:paraId="4472BFDD"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Informar a los jefes/as de equipo.</w:t>
            </w:r>
          </w:p>
          <w:p w14:paraId="01376B9D"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y caracterizar los diferentes tipos de limitaciones o problemas específicos de los proyectos de rehabilitación.</w:t>
            </w:r>
          </w:p>
          <w:p w14:paraId="46280FD8"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lastRenderedPageBreak/>
              <w:t>Anticipar, desarrollar y proponer soluciones e informar a los jefes/as de equipo</w:t>
            </w:r>
          </w:p>
          <w:p w14:paraId="09F4B8F3"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Caracterizar las especificidades de los diferentes protagonistas de un proyecto de rehabilitación.</w:t>
            </w:r>
          </w:p>
          <w:p w14:paraId="0C67FB4D"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Integrar estas especificidades en los intercambios/procedimientos entre las partes interesadas.</w:t>
            </w:r>
          </w:p>
          <w:p w14:paraId="0C207538"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las particularidades y especificidades de las tensiones vinculadas a las obras de rehabilitación</w:t>
            </w:r>
          </w:p>
          <w:p w14:paraId="543D9A51" w14:textId="77777777" w:rsidR="00EF61EA" w:rsidRPr="00CC2E4A" w:rsidRDefault="00EF61EA" w:rsidP="00627627">
            <w:pPr>
              <w:numPr>
                <w:ilvl w:val="0"/>
                <w:numId w:val="39"/>
              </w:numPr>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rPr>
              <w:t>Desarrollar estrategias de facilitación o anticipación</w:t>
            </w:r>
          </w:p>
        </w:tc>
        <w:tc>
          <w:tcPr>
            <w:tcW w:w="6378" w:type="dxa"/>
          </w:tcPr>
          <w:p w14:paraId="5A55FF60" w14:textId="77777777" w:rsidR="00EF61EA" w:rsidRPr="00CC2E4A" w:rsidRDefault="00EF61EA" w:rsidP="00627627">
            <w:pPr>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lastRenderedPageBreak/>
              <w:t>Haber completado al menos tres de los cuatro componentes O Acreditar el dominio de las competencias objeto de los componentes, tras un procedimiento de posicionamiento previo.</w:t>
            </w:r>
          </w:p>
          <w:p w14:paraId="3032D992" w14:textId="77777777" w:rsidR="00EF61EA" w:rsidRPr="00CC2E4A" w:rsidRDefault="00EF61EA" w:rsidP="00627627">
            <w:pPr>
              <w:rPr>
                <w:rFonts w:eastAsia="Times New Roman" w:cstheme="minorHAnsi"/>
                <w:color w:val="333333"/>
                <w:sz w:val="22"/>
                <w:szCs w:val="22"/>
                <w:lang w:val="es-ES" w:eastAsia="en-GB"/>
              </w:rPr>
            </w:pPr>
          </w:p>
          <w:p w14:paraId="29D18BC2" w14:textId="77777777" w:rsidR="00EF61EA" w:rsidRPr="00CC2E4A" w:rsidRDefault="00EF61EA" w:rsidP="00627627">
            <w:pPr>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Haber proporcionado los siguientes resultados (Ej. Documentos del sitio, informes diarios, declaraciones de decisiones, registros detallados o planificación):</w:t>
            </w:r>
          </w:p>
          <w:p w14:paraId="66EB6385"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lastRenderedPageBreak/>
              <w:t>Análisis de situaciones críticas o temas específicos identificados en una obra de rehabilitación.</w:t>
            </w:r>
          </w:p>
          <w:p w14:paraId="6F55E18C"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Identificación y análisis de las limitaciones relacionadas con una obra de rehabilitación, incluidas las soluciones propuestas.</w:t>
            </w:r>
          </w:p>
          <w:p w14:paraId="4CBA97D8"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Análisis y resolución de problemas relacionados con la gestión de equipos.</w:t>
            </w:r>
          </w:p>
          <w:p w14:paraId="2D60072C"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Métodos de comunicación establecidos con la dirección de la empresa y los socios externos.</w:t>
            </w:r>
          </w:p>
          <w:p w14:paraId="57FFE452"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p>
          <w:p w14:paraId="0EE7069E" w14:textId="77777777" w:rsidR="00EF61EA" w:rsidRPr="00CC2E4A" w:rsidRDefault="00EF61EA" w:rsidP="00627627">
            <w:pPr>
              <w:rPr>
                <w:rFonts w:eastAsia="Calibri" w:cstheme="minorHAnsi"/>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rehabilitación, mandos intermedios, gestión de la comunicación</w:t>
            </w:r>
          </w:p>
        </w:tc>
      </w:tr>
      <w:tr w:rsidR="00EF61EA" w:rsidRPr="00EF61EA" w14:paraId="31AA944F" w14:textId="77777777" w:rsidTr="00627627">
        <w:tc>
          <w:tcPr>
            <w:tcW w:w="8081" w:type="dxa"/>
            <w:shd w:val="clear" w:color="auto" w:fill="auto"/>
          </w:tcPr>
          <w:p w14:paraId="1B20916B" w14:textId="77777777" w:rsidR="00EF61EA" w:rsidRPr="00CC2E4A" w:rsidRDefault="00EF61EA" w:rsidP="00627627">
            <w:pPr>
              <w:rPr>
                <w:rFonts w:eastAsia="Calibri" w:cstheme="minorHAnsi"/>
                <w:b/>
                <w:bCs/>
                <w:sz w:val="22"/>
                <w:szCs w:val="22"/>
                <w:lang w:val="es-ES"/>
              </w:rPr>
            </w:pPr>
            <w:r w:rsidRPr="00CC2E4A">
              <w:rPr>
                <w:rFonts w:eastAsia="Calibri" w:cstheme="minorHAnsi"/>
                <w:b/>
                <w:bCs/>
                <w:sz w:val="22"/>
                <w:szCs w:val="22"/>
                <w:lang w:val="es-ES"/>
              </w:rPr>
              <w:lastRenderedPageBreak/>
              <w:t>Título: ESPECIALISTA EN GESTIÓN TÉCNICA Y ORGANIZATIVA</w:t>
            </w:r>
          </w:p>
          <w:p w14:paraId="4B77824C" w14:textId="77777777" w:rsidR="00EF61EA" w:rsidRPr="00CC2E4A" w:rsidRDefault="00EF61EA" w:rsidP="00627627">
            <w:pPr>
              <w:contextualSpacing/>
              <w:rPr>
                <w:rFonts w:eastAsia="Calibri" w:cstheme="minorHAnsi"/>
                <w:sz w:val="22"/>
                <w:szCs w:val="22"/>
              </w:rPr>
            </w:pPr>
            <w:r w:rsidRPr="00CC2E4A">
              <w:rPr>
                <w:rFonts w:eastAsia="Calibri" w:cstheme="minorHAnsi"/>
                <w:b/>
                <w:bCs/>
                <w:sz w:val="22"/>
                <w:szCs w:val="22"/>
              </w:rPr>
              <w:t xml:space="preserve">Descripción: </w:t>
            </w:r>
          </w:p>
          <w:p w14:paraId="42CE81F0"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y recopilar documentos administrativos, financieros y jurídicos relacionados específicamente con los proyectos de rehabilitación.</w:t>
            </w:r>
          </w:p>
          <w:p w14:paraId="075BB659"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Integrar estas especificidades en la gestión de la obra.</w:t>
            </w:r>
          </w:p>
          <w:p w14:paraId="646F25DC"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situaciones específicas y críticas.</w:t>
            </w:r>
          </w:p>
          <w:p w14:paraId="170C453D"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las normas o reglamentos vigentes.</w:t>
            </w:r>
          </w:p>
          <w:p w14:paraId="4CC8E03E"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Desarrollar y proponer estrategias de resolución. </w:t>
            </w:r>
          </w:p>
          <w:p w14:paraId="514F955F"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Informar a los jefes/as de equipo.</w:t>
            </w:r>
          </w:p>
          <w:p w14:paraId="75223819"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Identificar situaciones específicas. </w:t>
            </w:r>
          </w:p>
          <w:p w14:paraId="3CCF0813"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Identificar las normas o reglamentos vigentes. </w:t>
            </w:r>
          </w:p>
          <w:p w14:paraId="6D759771"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Desarrollar estrategias de resolución y aplicar las técnicas adecuadas.</w:t>
            </w:r>
          </w:p>
          <w:p w14:paraId="533FC263"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Informar a los jefes/as de equipo.</w:t>
            </w:r>
          </w:p>
          <w:p w14:paraId="50111F03"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Identificar situaciones específicas. </w:t>
            </w:r>
          </w:p>
          <w:p w14:paraId="3BDFA822"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las normas o reglamentos vigentes.</w:t>
            </w:r>
          </w:p>
          <w:p w14:paraId="0E41E55D"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Desarrollar y proponer estrategias de resolución.</w:t>
            </w:r>
          </w:p>
          <w:p w14:paraId="1108DF6E"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Informar a los jefes/as de equipo.</w:t>
            </w:r>
          </w:p>
          <w:p w14:paraId="1C702CBF"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los puntos críticos a tener en cuenta.</w:t>
            </w:r>
          </w:p>
          <w:p w14:paraId="16714E31"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Determinar criterios de calidad y desarrollar procedimientos de control específicos.</w:t>
            </w:r>
          </w:p>
        </w:tc>
        <w:tc>
          <w:tcPr>
            <w:tcW w:w="6378" w:type="dxa"/>
            <w:shd w:val="clear" w:color="auto" w:fill="auto"/>
          </w:tcPr>
          <w:p w14:paraId="13D16720" w14:textId="77777777" w:rsidR="00EF61EA" w:rsidRPr="00CC2E4A" w:rsidRDefault="00EF61EA" w:rsidP="00627627">
            <w:pPr>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Haber completado al menos tres de los cinco componentes O Acreditar el dominio de las competencias objeto de los componentes, tras un procedimiento de posicionamiento previo.</w:t>
            </w:r>
          </w:p>
          <w:p w14:paraId="636DE860" w14:textId="77777777" w:rsidR="00EF61EA" w:rsidRPr="00CC2E4A" w:rsidRDefault="00EF61EA" w:rsidP="00627627">
            <w:pPr>
              <w:rPr>
                <w:rFonts w:eastAsia="Calibri" w:cstheme="minorHAnsi"/>
                <w:sz w:val="22"/>
                <w:szCs w:val="22"/>
                <w:lang w:val="es-ES"/>
              </w:rPr>
            </w:pPr>
          </w:p>
          <w:p w14:paraId="0A789C18" w14:textId="77777777" w:rsidR="00EF61EA" w:rsidRPr="00CC2E4A" w:rsidRDefault="00EF61EA" w:rsidP="00627627">
            <w:pPr>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Habiendo proporcionado los siguientes resultados:</w:t>
            </w:r>
          </w:p>
          <w:p w14:paraId="500909CD"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Análisis de los aspectos administrativos, financieros y jurídicos de una obra de rehabilitación.</w:t>
            </w:r>
          </w:p>
          <w:p w14:paraId="05C9E973"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Identificación y análisis de situaciones técnicas, organizativas y de seguridad, específicas y críticas relacionadas con una obra de rehabilitación, incluidas las soluciones propuestas.</w:t>
            </w:r>
          </w:p>
          <w:p w14:paraId="2E0D8A70"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Análisis y resolución de problemas relacionados con la gestión de residuos y el ahorro energético en una obra de rehabilitación.</w:t>
            </w:r>
          </w:p>
          <w:p w14:paraId="5884C43A"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Formas de superar las limitaciones organizativas y técnicas en las obras de rehabilitación.</w:t>
            </w:r>
          </w:p>
          <w:p w14:paraId="7868C13B"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Métodos de control de calidad continuo.</w:t>
            </w:r>
          </w:p>
          <w:p w14:paraId="65C9DE4E" w14:textId="77777777" w:rsidR="00EF61EA" w:rsidRPr="00CC2E4A" w:rsidRDefault="00EF61EA" w:rsidP="00627627">
            <w:pPr>
              <w:rPr>
                <w:rFonts w:eastAsia="Calibri" w:cstheme="minorHAnsi"/>
                <w:sz w:val="22"/>
                <w:szCs w:val="22"/>
                <w:lang w:val="es-ES"/>
              </w:rPr>
            </w:pPr>
          </w:p>
          <w:p w14:paraId="0C624981" w14:textId="77777777" w:rsidR="00EF61EA" w:rsidRPr="00CC2E4A" w:rsidRDefault="00EF61EA" w:rsidP="00627627">
            <w:pPr>
              <w:rPr>
                <w:rFonts w:eastAsia="Calibri" w:cstheme="minorHAnsi"/>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rehabilitación, mandos intermedios, gestión de la organización, técnico especialista</w:t>
            </w:r>
          </w:p>
        </w:tc>
      </w:tr>
      <w:tr w:rsidR="00EF61EA" w:rsidRPr="00EF61EA" w14:paraId="5B750037" w14:textId="77777777" w:rsidTr="00627627">
        <w:tc>
          <w:tcPr>
            <w:tcW w:w="8081" w:type="dxa"/>
          </w:tcPr>
          <w:p w14:paraId="7808683F" w14:textId="77777777" w:rsidR="00EF61EA" w:rsidRPr="00CC2E4A" w:rsidRDefault="00EF61EA" w:rsidP="00627627">
            <w:pPr>
              <w:rPr>
                <w:rFonts w:eastAsia="Calibri" w:cstheme="minorHAnsi"/>
                <w:b/>
                <w:bCs/>
                <w:sz w:val="22"/>
                <w:szCs w:val="22"/>
                <w:lang w:val="es-ES"/>
              </w:rPr>
            </w:pPr>
            <w:r w:rsidRPr="00CC2E4A">
              <w:rPr>
                <w:rFonts w:eastAsia="Calibri" w:cstheme="minorHAnsi"/>
                <w:b/>
                <w:bCs/>
                <w:sz w:val="22"/>
                <w:szCs w:val="22"/>
                <w:lang w:val="es-ES"/>
              </w:rPr>
              <w:t>Título: ESPECIALISTA EN CONTROL DE CALIDAD FINAL</w:t>
            </w:r>
          </w:p>
          <w:p w14:paraId="75943903" w14:textId="77777777" w:rsidR="00EF61EA" w:rsidRPr="00CC2E4A" w:rsidRDefault="00EF61EA" w:rsidP="00627627">
            <w:pPr>
              <w:contextualSpacing/>
              <w:rPr>
                <w:rFonts w:eastAsia="Calibri" w:cstheme="minorHAnsi"/>
                <w:sz w:val="22"/>
                <w:szCs w:val="22"/>
              </w:rPr>
            </w:pPr>
            <w:r w:rsidRPr="00CC2E4A">
              <w:rPr>
                <w:rFonts w:eastAsia="Calibri" w:cstheme="minorHAnsi"/>
                <w:b/>
                <w:bCs/>
                <w:sz w:val="22"/>
                <w:szCs w:val="22"/>
              </w:rPr>
              <w:t xml:space="preserve">Descripción: </w:t>
            </w:r>
          </w:p>
          <w:p w14:paraId="525C194E"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y caracterizar los puntos de atención a considerar.</w:t>
            </w:r>
          </w:p>
          <w:p w14:paraId="3243B0DC"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lastRenderedPageBreak/>
              <w:t>Desarrollar los procedimientos de control necesarios.</w:t>
            </w:r>
          </w:p>
          <w:p w14:paraId="69E4B47F"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Evaluar los resultados finales y los procesos aplicados.</w:t>
            </w:r>
          </w:p>
          <w:p w14:paraId="05ED5E68" w14:textId="77777777" w:rsidR="00EF61EA" w:rsidRPr="00CC2E4A" w:rsidRDefault="00EF61EA" w:rsidP="00627627">
            <w:pPr>
              <w:numPr>
                <w:ilvl w:val="0"/>
                <w:numId w:val="40"/>
              </w:numPr>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rPr>
              <w:t>Valorar el trabajo con los jefes/as de equipo y los equipos.</w:t>
            </w:r>
          </w:p>
        </w:tc>
        <w:tc>
          <w:tcPr>
            <w:tcW w:w="6378" w:type="dxa"/>
          </w:tcPr>
          <w:p w14:paraId="7E4B6F54" w14:textId="77777777" w:rsidR="00EF61EA" w:rsidRPr="00CC2E4A" w:rsidRDefault="00EF61EA" w:rsidP="00627627">
            <w:pPr>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lastRenderedPageBreak/>
              <w:t>Haber completado los dos componentes O Acreditar el dominio de las competencias objeto de los componentes, tras un procedimiento de posicionamiento previo.</w:t>
            </w:r>
          </w:p>
          <w:p w14:paraId="2EFAE885" w14:textId="77777777" w:rsidR="00EF61EA" w:rsidRPr="00CC2E4A" w:rsidRDefault="00EF61EA" w:rsidP="00627627">
            <w:pPr>
              <w:rPr>
                <w:rFonts w:eastAsia="Times New Roman" w:cstheme="minorHAnsi"/>
                <w:color w:val="333333"/>
                <w:sz w:val="22"/>
                <w:szCs w:val="22"/>
                <w:lang w:val="es-ES" w:eastAsia="en-GB"/>
              </w:rPr>
            </w:pPr>
          </w:p>
          <w:p w14:paraId="6AB70BA8" w14:textId="77777777" w:rsidR="00EF61EA" w:rsidRPr="00CC2E4A" w:rsidRDefault="00EF61EA" w:rsidP="00627627">
            <w:pPr>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Haber proporcionado uno o dos informes sobre la aceptación final de las obras de rehabilitación por parte del cliente.</w:t>
            </w:r>
          </w:p>
          <w:p w14:paraId="0B4727F7" w14:textId="77777777" w:rsidR="00EF61EA" w:rsidRPr="00CC2E4A" w:rsidRDefault="00EF61EA" w:rsidP="00627627">
            <w:pPr>
              <w:rPr>
                <w:rFonts w:eastAsia="Times New Roman" w:cstheme="minorHAnsi"/>
                <w:color w:val="333333"/>
                <w:sz w:val="22"/>
                <w:szCs w:val="22"/>
                <w:lang w:val="es-ES" w:eastAsia="en-GB"/>
              </w:rPr>
            </w:pPr>
          </w:p>
          <w:p w14:paraId="43D4F2D7" w14:textId="77777777" w:rsidR="00EF61EA" w:rsidRPr="00CC2E4A" w:rsidRDefault="00EF61EA" w:rsidP="00627627">
            <w:pPr>
              <w:rPr>
                <w:rFonts w:eastAsia="Calibri" w:cstheme="minorHAnsi"/>
                <w:i/>
                <w:iCs/>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rehabilitación, mandos intermedios, control de calidad</w:t>
            </w:r>
          </w:p>
        </w:tc>
      </w:tr>
      <w:tr w:rsidR="00EF61EA" w:rsidRPr="00EF61EA" w14:paraId="2656B165" w14:textId="77777777" w:rsidTr="00627627">
        <w:tc>
          <w:tcPr>
            <w:tcW w:w="8081" w:type="dxa"/>
          </w:tcPr>
          <w:p w14:paraId="32961D37" w14:textId="77777777" w:rsidR="00EF61EA" w:rsidRPr="00CC2E4A" w:rsidRDefault="00EF61EA" w:rsidP="00627627">
            <w:pPr>
              <w:rPr>
                <w:rFonts w:eastAsia="Calibri" w:cstheme="minorHAnsi"/>
                <w:b/>
                <w:bCs/>
                <w:sz w:val="22"/>
                <w:szCs w:val="22"/>
                <w:lang w:val="es-ES"/>
              </w:rPr>
            </w:pPr>
            <w:r w:rsidRPr="00CC2E4A">
              <w:rPr>
                <w:rFonts w:eastAsia="Calibri" w:cstheme="minorHAnsi"/>
                <w:b/>
                <w:bCs/>
                <w:sz w:val="22"/>
                <w:szCs w:val="22"/>
                <w:lang w:val="es-ES"/>
              </w:rPr>
              <w:lastRenderedPageBreak/>
              <w:t>Título: EXPERTO/A ENCARGADO/A DE OBRAS DE REHABILITACIÓN</w:t>
            </w:r>
          </w:p>
          <w:p w14:paraId="43EB9BA6" w14:textId="77777777" w:rsidR="00EF61EA" w:rsidRPr="00CC2E4A" w:rsidRDefault="00EF61EA" w:rsidP="00627627">
            <w:pPr>
              <w:contextualSpacing/>
              <w:rPr>
                <w:rFonts w:eastAsia="Calibri" w:cstheme="minorHAnsi"/>
                <w:sz w:val="22"/>
                <w:szCs w:val="22"/>
              </w:rPr>
            </w:pPr>
            <w:r w:rsidRPr="00CC2E4A">
              <w:rPr>
                <w:rFonts w:eastAsia="Calibri" w:cstheme="minorHAnsi"/>
                <w:b/>
                <w:bCs/>
                <w:sz w:val="22"/>
                <w:szCs w:val="22"/>
              </w:rPr>
              <w:t xml:space="preserve">Descripción: </w:t>
            </w:r>
          </w:p>
          <w:p w14:paraId="40BF12E2" w14:textId="77777777" w:rsidR="00EF61EA" w:rsidRPr="00CC2E4A" w:rsidRDefault="00EF61EA" w:rsidP="00627627">
            <w:pPr>
              <w:numPr>
                <w:ilvl w:val="0"/>
                <w:numId w:val="41"/>
              </w:numPr>
              <w:jc w:val="both"/>
              <w:rPr>
                <w:rFonts w:eastAsia="Times New Roman" w:cstheme="minorHAnsi"/>
                <w:b/>
                <w:bCs/>
                <w:color w:val="333333"/>
                <w:sz w:val="22"/>
                <w:szCs w:val="22"/>
                <w:lang w:val="es-ES"/>
              </w:rPr>
            </w:pPr>
            <w:r w:rsidRPr="00CC2E4A">
              <w:rPr>
                <w:rFonts w:eastAsia="Times New Roman" w:cstheme="minorHAnsi"/>
                <w:b/>
                <w:bCs/>
                <w:color w:val="333333"/>
                <w:sz w:val="22"/>
                <w:szCs w:val="22"/>
                <w:lang w:val="es-ES"/>
              </w:rPr>
              <w:t xml:space="preserve">PREPARACIÓN ESPECIALIZADA DEL LUGAR DE TRABAJO </w:t>
            </w:r>
          </w:p>
          <w:p w14:paraId="7D44514C" w14:textId="77777777" w:rsidR="00EF61EA" w:rsidRPr="00CC2E4A" w:rsidRDefault="00EF61EA" w:rsidP="00627627">
            <w:pPr>
              <w:numPr>
                <w:ilvl w:val="0"/>
                <w:numId w:val="41"/>
              </w:numPr>
              <w:jc w:val="both"/>
              <w:rPr>
                <w:rFonts w:eastAsia="Times New Roman" w:cstheme="minorHAnsi"/>
                <w:b/>
                <w:bCs/>
                <w:color w:val="333333"/>
                <w:sz w:val="22"/>
                <w:szCs w:val="22"/>
              </w:rPr>
            </w:pPr>
            <w:r w:rsidRPr="00CC2E4A">
              <w:rPr>
                <w:rFonts w:eastAsia="Times New Roman" w:cstheme="minorHAnsi"/>
                <w:b/>
                <w:bCs/>
                <w:color w:val="333333"/>
                <w:sz w:val="22"/>
                <w:szCs w:val="22"/>
              </w:rPr>
              <w:t>GESTIÓN ESPECIALIZADA DE LA COMUNICACIÓN</w:t>
            </w:r>
          </w:p>
          <w:p w14:paraId="40EFD1B6" w14:textId="77777777" w:rsidR="00EF61EA" w:rsidRPr="00CC2E4A" w:rsidRDefault="00EF61EA" w:rsidP="00627627">
            <w:pPr>
              <w:numPr>
                <w:ilvl w:val="0"/>
                <w:numId w:val="41"/>
              </w:numPr>
              <w:jc w:val="both"/>
              <w:rPr>
                <w:rFonts w:eastAsia="Times New Roman" w:cstheme="minorHAnsi"/>
                <w:b/>
                <w:bCs/>
                <w:color w:val="333333"/>
                <w:sz w:val="22"/>
                <w:szCs w:val="22"/>
              </w:rPr>
            </w:pPr>
            <w:r w:rsidRPr="00CC2E4A">
              <w:rPr>
                <w:rFonts w:eastAsia="Times New Roman" w:cstheme="minorHAnsi"/>
                <w:b/>
                <w:bCs/>
                <w:color w:val="333333"/>
                <w:sz w:val="22"/>
                <w:szCs w:val="22"/>
              </w:rPr>
              <w:t>GESTIÓN TÉCNICA Y ORGANIZATIVA ESPECIALIZADA</w:t>
            </w:r>
          </w:p>
          <w:p w14:paraId="4B4D0BC2" w14:textId="77777777" w:rsidR="00EF61EA" w:rsidRPr="00CC2E4A" w:rsidRDefault="00EF61EA" w:rsidP="00627627">
            <w:pPr>
              <w:numPr>
                <w:ilvl w:val="0"/>
                <w:numId w:val="41"/>
              </w:numPr>
              <w:jc w:val="both"/>
              <w:rPr>
                <w:rFonts w:eastAsia="Times New Roman" w:cstheme="minorHAnsi"/>
                <w:b/>
                <w:bCs/>
                <w:color w:val="333333"/>
                <w:sz w:val="22"/>
                <w:szCs w:val="22"/>
                <w:lang w:val="es-ES"/>
              </w:rPr>
            </w:pPr>
            <w:r w:rsidRPr="00CC2E4A">
              <w:rPr>
                <w:rFonts w:eastAsia="Times New Roman" w:cstheme="minorHAnsi"/>
                <w:b/>
                <w:bCs/>
                <w:color w:val="333333"/>
                <w:sz w:val="22"/>
                <w:szCs w:val="22"/>
                <w:lang w:val="es-ES"/>
              </w:rPr>
              <w:t>ESPECIALISTA EN CONTROL DE CALIDAD FINAL</w:t>
            </w:r>
          </w:p>
          <w:p w14:paraId="65C8E6BE" w14:textId="77777777" w:rsidR="00EF61EA" w:rsidRPr="00CC2E4A" w:rsidRDefault="00EF61EA" w:rsidP="00627627">
            <w:pPr>
              <w:rPr>
                <w:rFonts w:eastAsia="Calibri" w:cstheme="minorHAnsi"/>
                <w:sz w:val="22"/>
                <w:szCs w:val="22"/>
                <w:lang w:val="es-ES"/>
              </w:rPr>
            </w:pPr>
          </w:p>
        </w:tc>
        <w:tc>
          <w:tcPr>
            <w:tcW w:w="6378" w:type="dxa"/>
          </w:tcPr>
          <w:p w14:paraId="6748FBFC" w14:textId="77777777" w:rsidR="00EF61EA" w:rsidRPr="00CC2E4A" w:rsidRDefault="00EF61EA" w:rsidP="00627627">
            <w:pPr>
              <w:rPr>
                <w:rFonts w:eastAsia="Calibri" w:cstheme="minorHAnsi"/>
                <w:sz w:val="22"/>
                <w:szCs w:val="22"/>
                <w:lang w:val="es-ES"/>
              </w:rPr>
            </w:pPr>
            <w:r w:rsidRPr="00CC2E4A">
              <w:rPr>
                <w:rFonts w:eastAsia="Calibri" w:cstheme="minorHAnsi"/>
                <w:sz w:val="22"/>
                <w:szCs w:val="22"/>
                <w:lang w:val="es-ES"/>
              </w:rPr>
              <w:t>Haber obtenido las 4 insignias de cada bloque de competencias</w:t>
            </w:r>
          </w:p>
          <w:p w14:paraId="75F7E123" w14:textId="77777777" w:rsidR="00EF61EA" w:rsidRPr="00CC2E4A" w:rsidRDefault="00EF61EA" w:rsidP="00627627">
            <w:pPr>
              <w:rPr>
                <w:rFonts w:eastAsia="Calibri" w:cstheme="minorHAnsi"/>
                <w:sz w:val="22"/>
                <w:szCs w:val="22"/>
                <w:lang w:val="es-ES"/>
              </w:rPr>
            </w:pPr>
          </w:p>
          <w:p w14:paraId="4184FFD0" w14:textId="77777777" w:rsidR="00EF61EA" w:rsidRPr="00CC2E4A" w:rsidRDefault="00EF61EA" w:rsidP="00627627">
            <w:pPr>
              <w:rPr>
                <w:rFonts w:eastAsia="Calibri" w:cstheme="minorHAnsi"/>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experto en obras de rehabilitación, rehabilitación, mandos intermedios</w:t>
            </w:r>
          </w:p>
        </w:tc>
      </w:tr>
    </w:tbl>
    <w:p w14:paraId="66E03992" w14:textId="77777777" w:rsidR="00EF61EA" w:rsidRPr="00CC2E4A" w:rsidRDefault="00EF61EA" w:rsidP="00EF61EA">
      <w:pPr>
        <w:widowControl/>
        <w:spacing w:after="160" w:line="259" w:lineRule="auto"/>
        <w:rPr>
          <w:rFonts w:eastAsia="Calibri" w:cstheme="minorHAnsi"/>
          <w:lang w:val="es-ES"/>
        </w:rPr>
      </w:pPr>
    </w:p>
    <w:p w14:paraId="430D73A0" w14:textId="77777777" w:rsidR="00EF61EA" w:rsidRPr="00CC2E4A" w:rsidRDefault="00EF61EA" w:rsidP="00EF61EA">
      <w:pPr>
        <w:widowControl/>
        <w:spacing w:after="160" w:line="259" w:lineRule="auto"/>
        <w:rPr>
          <w:rFonts w:eastAsia="Calibri" w:cstheme="minorHAnsi"/>
          <w:b/>
          <w:bCs/>
          <w:color w:val="2F5496"/>
          <w:lang w:val="es-ES"/>
        </w:rPr>
      </w:pPr>
      <w:r w:rsidRPr="00CC2E4A">
        <w:rPr>
          <w:rFonts w:eastAsia="Calibri" w:cstheme="minorHAnsi"/>
          <w:b/>
          <w:bCs/>
          <w:color w:val="2F5496"/>
          <w:lang w:val="es-ES"/>
        </w:rPr>
        <w:t>JEFE/A DE EQUIPO DE OBRAS DE REHABILITACIÓN</w:t>
      </w:r>
    </w:p>
    <w:tbl>
      <w:tblPr>
        <w:tblStyle w:val="Grilledutableau3"/>
        <w:tblW w:w="14459" w:type="dxa"/>
        <w:tblInd w:w="-176" w:type="dxa"/>
        <w:tblLook w:val="04A0" w:firstRow="1" w:lastRow="0" w:firstColumn="1" w:lastColumn="0" w:noHBand="0" w:noVBand="1"/>
      </w:tblPr>
      <w:tblGrid>
        <w:gridCol w:w="8081"/>
        <w:gridCol w:w="6378"/>
      </w:tblGrid>
      <w:tr w:rsidR="00EF61EA" w:rsidRPr="00EF61EA" w14:paraId="0C32DD36" w14:textId="77777777" w:rsidTr="00627627">
        <w:tc>
          <w:tcPr>
            <w:tcW w:w="8081" w:type="dxa"/>
            <w:vAlign w:val="center"/>
          </w:tcPr>
          <w:p w14:paraId="761995F1" w14:textId="77777777" w:rsidR="00EF61EA" w:rsidRPr="00CC2E4A" w:rsidRDefault="00EF61EA" w:rsidP="00627627">
            <w:pPr>
              <w:rPr>
                <w:rFonts w:eastAsia="Calibri" w:cstheme="minorHAnsi"/>
                <w:b/>
                <w:bCs/>
                <w:sz w:val="22"/>
                <w:szCs w:val="22"/>
                <w:lang w:val="es-ES"/>
              </w:rPr>
            </w:pPr>
            <w:r w:rsidRPr="00CC2E4A">
              <w:rPr>
                <w:rFonts w:eastAsia="Times New Roman" w:cstheme="minorHAnsi"/>
                <w:b/>
                <w:bCs/>
                <w:color w:val="4472C4"/>
                <w:sz w:val="22"/>
                <w:szCs w:val="22"/>
                <w:lang w:val="es-ES"/>
              </w:rPr>
              <w:t>Título y breve descripción de la Insignia Abierta</w:t>
            </w:r>
          </w:p>
        </w:tc>
        <w:tc>
          <w:tcPr>
            <w:tcW w:w="6378" w:type="dxa"/>
            <w:vAlign w:val="center"/>
          </w:tcPr>
          <w:p w14:paraId="4E9A3011" w14:textId="77777777" w:rsidR="00EF61EA" w:rsidRPr="00CC2E4A" w:rsidRDefault="00EF61EA" w:rsidP="00627627">
            <w:pPr>
              <w:contextualSpacing/>
              <w:rPr>
                <w:rFonts w:eastAsia="Calibri" w:cstheme="minorHAnsi"/>
                <w:sz w:val="22"/>
                <w:szCs w:val="22"/>
                <w:lang w:val="es-ES"/>
              </w:rPr>
            </w:pPr>
            <w:r w:rsidRPr="00CC2E4A">
              <w:rPr>
                <w:rFonts w:eastAsia="Times New Roman" w:cstheme="minorHAnsi"/>
                <w:b/>
                <w:bCs/>
                <w:color w:val="4472C4"/>
                <w:sz w:val="22"/>
                <w:szCs w:val="22"/>
                <w:lang w:val="es-ES"/>
              </w:rPr>
              <w:t>Criterios de éxito que deben tenerse en cuenta</w:t>
            </w:r>
          </w:p>
        </w:tc>
      </w:tr>
      <w:tr w:rsidR="00EF61EA" w:rsidRPr="00CC2E4A" w14:paraId="5D9BE244" w14:textId="77777777" w:rsidTr="00627627">
        <w:tc>
          <w:tcPr>
            <w:tcW w:w="8081" w:type="dxa"/>
          </w:tcPr>
          <w:p w14:paraId="165D1CB6" w14:textId="77777777" w:rsidR="00EF61EA" w:rsidRPr="00CC2E4A" w:rsidRDefault="00EF61EA" w:rsidP="00627627">
            <w:pPr>
              <w:rPr>
                <w:rFonts w:eastAsia="Calibri" w:cstheme="minorHAnsi"/>
                <w:b/>
                <w:bCs/>
                <w:sz w:val="22"/>
                <w:szCs w:val="22"/>
                <w:lang w:val="es-ES"/>
              </w:rPr>
            </w:pPr>
            <w:r w:rsidRPr="00CC2E4A">
              <w:rPr>
                <w:rFonts w:eastAsia="Calibri" w:cstheme="minorHAnsi"/>
                <w:b/>
                <w:bCs/>
                <w:sz w:val="22"/>
                <w:szCs w:val="22"/>
                <w:lang w:val="es-ES"/>
              </w:rPr>
              <w:t>Título: ESPECIALISTA EN PREPARACIÓN DE OBRAS</w:t>
            </w:r>
          </w:p>
          <w:p w14:paraId="0D233F86" w14:textId="77777777" w:rsidR="00EF61EA" w:rsidRPr="00CC2E4A" w:rsidRDefault="00EF61EA" w:rsidP="00627627">
            <w:pPr>
              <w:contextualSpacing/>
              <w:rPr>
                <w:rFonts w:eastAsia="Calibri" w:cstheme="minorHAnsi"/>
                <w:sz w:val="22"/>
                <w:szCs w:val="22"/>
              </w:rPr>
            </w:pPr>
            <w:r w:rsidRPr="00CC2E4A">
              <w:rPr>
                <w:rFonts w:eastAsia="Calibri" w:cstheme="minorHAnsi"/>
                <w:b/>
                <w:bCs/>
                <w:sz w:val="22"/>
                <w:szCs w:val="22"/>
              </w:rPr>
              <w:t xml:space="preserve">Descripción: </w:t>
            </w:r>
          </w:p>
          <w:p w14:paraId="1C489D25"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Aplicar protocolos técnicos o métodos de diagnóstico específicos.</w:t>
            </w:r>
          </w:p>
        </w:tc>
        <w:tc>
          <w:tcPr>
            <w:tcW w:w="6378" w:type="dxa"/>
          </w:tcPr>
          <w:p w14:paraId="28C16764" w14:textId="77777777" w:rsidR="00EF61EA" w:rsidRPr="00CC2E4A" w:rsidRDefault="00EF61EA" w:rsidP="00627627">
            <w:pPr>
              <w:contextualSpacing/>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Una vez completado el Componente 1.1.</w:t>
            </w:r>
          </w:p>
          <w:p w14:paraId="1EA81DBA" w14:textId="77777777" w:rsidR="00EF61EA" w:rsidRPr="00CC2E4A" w:rsidRDefault="00EF61EA" w:rsidP="00627627">
            <w:pPr>
              <w:contextualSpacing/>
              <w:rPr>
                <w:rFonts w:eastAsia="Times New Roman" w:cstheme="minorHAnsi"/>
                <w:color w:val="333333"/>
                <w:sz w:val="22"/>
                <w:szCs w:val="22"/>
                <w:lang w:val="es-ES" w:eastAsia="en-GB"/>
              </w:rPr>
            </w:pPr>
          </w:p>
          <w:p w14:paraId="32893D77" w14:textId="77777777" w:rsidR="00EF61EA" w:rsidRPr="00CC2E4A" w:rsidRDefault="00EF61EA" w:rsidP="00627627">
            <w:pPr>
              <w:contextualSpacing/>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Habiendo proporcionado un esquema para la aplicación práctica de protocolos técnicos.</w:t>
            </w:r>
          </w:p>
          <w:p w14:paraId="5607D05A" w14:textId="77777777" w:rsidR="00EF61EA" w:rsidRPr="00CC2E4A" w:rsidRDefault="00EF61EA" w:rsidP="00627627">
            <w:pPr>
              <w:ind w:left="762"/>
              <w:jc w:val="both"/>
              <w:rPr>
                <w:rFonts w:eastAsia="Times New Roman" w:cstheme="minorHAnsi"/>
                <w:color w:val="333333"/>
                <w:sz w:val="22"/>
                <w:szCs w:val="22"/>
                <w:lang w:val="es-ES" w:eastAsia="en-GB"/>
              </w:rPr>
            </w:pPr>
          </w:p>
          <w:p w14:paraId="04D0E989" w14:textId="77777777" w:rsidR="00EF61EA" w:rsidRPr="00CC2E4A" w:rsidRDefault="00EF61EA" w:rsidP="00627627">
            <w:pPr>
              <w:rPr>
                <w:rFonts w:eastAsia="Calibri" w:cstheme="minorHAnsi"/>
                <w:sz w:val="22"/>
                <w:szCs w:val="22"/>
                <w:lang w:val="es-ES"/>
              </w:rPr>
            </w:pPr>
            <w:r w:rsidRPr="00CC2E4A">
              <w:rPr>
                <w:rFonts w:eastAsia="Calibri" w:cstheme="minorHAnsi"/>
                <w:b/>
                <w:bCs/>
                <w:sz w:val="22"/>
                <w:szCs w:val="22"/>
                <w:lang w:val="es-ES"/>
              </w:rPr>
              <w:t>Palabras clave</w:t>
            </w:r>
            <w:r w:rsidRPr="00CC2E4A">
              <w:rPr>
                <w:rFonts w:eastAsia="Calibri" w:cstheme="minorHAnsi"/>
                <w:sz w:val="22"/>
                <w:szCs w:val="22"/>
                <w:lang w:val="es-ES"/>
              </w:rPr>
              <w:t xml:space="preserve">: rehabilitación, mandos intermedios, preparación del lugar de trabajo </w:t>
            </w:r>
          </w:p>
        </w:tc>
      </w:tr>
      <w:tr w:rsidR="00EF61EA" w:rsidRPr="00CC2E4A" w14:paraId="17CA9FAD" w14:textId="77777777" w:rsidTr="00627627">
        <w:tc>
          <w:tcPr>
            <w:tcW w:w="8081" w:type="dxa"/>
            <w:shd w:val="clear" w:color="auto" w:fill="auto"/>
          </w:tcPr>
          <w:p w14:paraId="40443F11" w14:textId="77777777" w:rsidR="00EF61EA" w:rsidRPr="00CC2E4A" w:rsidRDefault="00EF61EA" w:rsidP="00627627">
            <w:pPr>
              <w:rPr>
                <w:rFonts w:eastAsia="Calibri" w:cstheme="minorHAnsi"/>
                <w:b/>
                <w:bCs/>
                <w:sz w:val="22"/>
                <w:szCs w:val="22"/>
                <w:lang w:val="es-ES"/>
              </w:rPr>
            </w:pPr>
          </w:p>
          <w:p w14:paraId="15344C64" w14:textId="77777777" w:rsidR="00EF61EA" w:rsidRPr="00CC2E4A" w:rsidRDefault="00EF61EA" w:rsidP="00627627">
            <w:pPr>
              <w:rPr>
                <w:rFonts w:eastAsia="Calibri" w:cstheme="minorHAnsi"/>
                <w:b/>
                <w:bCs/>
                <w:sz w:val="22"/>
                <w:szCs w:val="22"/>
                <w:lang w:val="es-ES"/>
              </w:rPr>
            </w:pPr>
            <w:r w:rsidRPr="00CC2E4A">
              <w:rPr>
                <w:rFonts w:eastAsia="Calibri" w:cstheme="minorHAnsi"/>
                <w:b/>
                <w:bCs/>
                <w:sz w:val="22"/>
                <w:szCs w:val="22"/>
                <w:lang w:val="es-ES"/>
              </w:rPr>
              <w:t>Título: ESPECIALISTA EN GESTIÓN DE LA COMUNICACIÓN</w:t>
            </w:r>
          </w:p>
          <w:p w14:paraId="12634A4F" w14:textId="77777777" w:rsidR="00EF61EA" w:rsidRPr="00CC2E4A" w:rsidRDefault="00EF61EA" w:rsidP="00627627">
            <w:pPr>
              <w:contextualSpacing/>
              <w:rPr>
                <w:rFonts w:eastAsia="Calibri" w:cstheme="minorHAnsi"/>
                <w:sz w:val="22"/>
                <w:szCs w:val="22"/>
              </w:rPr>
            </w:pPr>
            <w:r w:rsidRPr="00CC2E4A">
              <w:rPr>
                <w:rFonts w:eastAsia="Calibri" w:cstheme="minorHAnsi"/>
                <w:b/>
                <w:bCs/>
                <w:sz w:val="22"/>
                <w:szCs w:val="22"/>
              </w:rPr>
              <w:t xml:space="preserve">Descripción: </w:t>
            </w:r>
          </w:p>
          <w:p w14:paraId="06267219"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y caracterizar situaciones críticas o problemas específicos de las obras de rehabilitación.</w:t>
            </w:r>
          </w:p>
          <w:p w14:paraId="0BF3E1CE"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Anticipar, desarrollar y proponer soluciones a su equipo.</w:t>
            </w:r>
          </w:p>
          <w:p w14:paraId="262A6292"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y caracterizar situaciones críticas o problemas específicos de las obras de rehabilitación.</w:t>
            </w:r>
          </w:p>
          <w:p w14:paraId="4314407F"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Anticipar, desarrollar y proponer soluciones de adaptación.</w:t>
            </w:r>
          </w:p>
          <w:p w14:paraId="7AFB3095"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lastRenderedPageBreak/>
              <w:t>Caracterizar las especificidades de los diferentes intervinientes en una obra de rehabilitación.</w:t>
            </w:r>
          </w:p>
          <w:p w14:paraId="1183CC47"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Integrar estas especificidades en los intercambios con las distintas partes interesadas.</w:t>
            </w:r>
          </w:p>
          <w:p w14:paraId="084074EC"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Evaluar los resultados finales y los procesos aplicados.</w:t>
            </w:r>
          </w:p>
          <w:p w14:paraId="2BD22CE5" w14:textId="77777777" w:rsidR="00EF61EA" w:rsidRPr="00CC2E4A" w:rsidRDefault="00EF61EA" w:rsidP="00627627">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Valorar el trabajo con otros jefes/as de equipo y equipos.</w:t>
            </w:r>
          </w:p>
        </w:tc>
        <w:tc>
          <w:tcPr>
            <w:tcW w:w="6378" w:type="dxa"/>
          </w:tcPr>
          <w:p w14:paraId="391118A5" w14:textId="77777777" w:rsidR="00EF61EA" w:rsidRPr="00CC2E4A" w:rsidRDefault="00EF61EA" w:rsidP="00627627">
            <w:pPr>
              <w:contextualSpacing/>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lastRenderedPageBreak/>
              <w:t>Haber completado al menos tres de los cuatro componentes.</w:t>
            </w:r>
          </w:p>
          <w:p w14:paraId="5FEB4868" w14:textId="77777777" w:rsidR="00EF61EA" w:rsidRPr="00CC2E4A" w:rsidRDefault="00EF61EA" w:rsidP="00627627">
            <w:pPr>
              <w:contextualSpacing/>
              <w:rPr>
                <w:rFonts w:eastAsia="Times New Roman" w:cstheme="minorHAnsi"/>
                <w:color w:val="333333"/>
                <w:sz w:val="22"/>
                <w:szCs w:val="22"/>
                <w:lang w:val="es-ES" w:eastAsia="en-GB"/>
              </w:rPr>
            </w:pPr>
          </w:p>
          <w:p w14:paraId="6045AF25" w14:textId="77777777" w:rsidR="00EF61EA" w:rsidRPr="00CC2E4A" w:rsidRDefault="00EF61EA" w:rsidP="00627627">
            <w:pPr>
              <w:contextualSpacing/>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Habiendo proporcionado los siguientes resultados:</w:t>
            </w:r>
          </w:p>
          <w:p w14:paraId="6C5D17D3"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Identificación de situaciones críticas o temas específicos que afectan a los equipos.</w:t>
            </w:r>
          </w:p>
          <w:p w14:paraId="4A67DD62"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Identificación de las relaciones con los clientes y otros protagonistas externos.</w:t>
            </w:r>
          </w:p>
          <w:p w14:paraId="0DA4C974"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Resolución de problemas relacionados con los equipos.</w:t>
            </w:r>
          </w:p>
          <w:p w14:paraId="05D11A3F"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Métodos de comunicación establecidos con la dirección de la empresa y los socios externos.</w:t>
            </w:r>
          </w:p>
          <w:p w14:paraId="41E891B8" w14:textId="77777777" w:rsidR="00EF61EA" w:rsidRPr="00CC2E4A" w:rsidRDefault="00EF61EA" w:rsidP="00627627">
            <w:pPr>
              <w:ind w:left="455"/>
              <w:contextualSpacing/>
              <w:jc w:val="both"/>
              <w:rPr>
                <w:rFonts w:eastAsia="Times New Roman" w:cstheme="minorHAnsi"/>
                <w:color w:val="333333"/>
                <w:sz w:val="22"/>
                <w:szCs w:val="22"/>
                <w:lang w:val="es-ES" w:eastAsia="en-GB"/>
              </w:rPr>
            </w:pPr>
          </w:p>
          <w:p w14:paraId="122B077A" w14:textId="77777777" w:rsidR="00EF61EA" w:rsidRPr="00CC2E4A" w:rsidRDefault="00EF61EA" w:rsidP="00627627">
            <w:pPr>
              <w:rPr>
                <w:rFonts w:eastAsia="Calibri" w:cstheme="minorHAnsi"/>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rehabilitación, mandos intermedios, gestión de la comunicación</w:t>
            </w:r>
          </w:p>
        </w:tc>
      </w:tr>
      <w:tr w:rsidR="00EF61EA" w:rsidRPr="00EF61EA" w14:paraId="26D20282" w14:textId="77777777" w:rsidTr="00627627">
        <w:tc>
          <w:tcPr>
            <w:tcW w:w="8081" w:type="dxa"/>
            <w:shd w:val="clear" w:color="auto" w:fill="auto"/>
          </w:tcPr>
          <w:p w14:paraId="535C66D8" w14:textId="77777777" w:rsidR="00EF61EA" w:rsidRPr="00CC2E4A" w:rsidRDefault="00EF61EA" w:rsidP="00627627">
            <w:pPr>
              <w:rPr>
                <w:rFonts w:eastAsia="Calibri" w:cstheme="minorHAnsi"/>
                <w:b/>
                <w:bCs/>
                <w:sz w:val="22"/>
                <w:szCs w:val="22"/>
                <w:lang w:val="es-ES"/>
              </w:rPr>
            </w:pPr>
          </w:p>
          <w:p w14:paraId="1AE252C0" w14:textId="77777777" w:rsidR="00EF61EA" w:rsidRPr="00CC2E4A" w:rsidRDefault="00EF61EA" w:rsidP="00627627">
            <w:pPr>
              <w:rPr>
                <w:rFonts w:eastAsia="Calibri" w:cstheme="minorHAnsi"/>
                <w:b/>
                <w:bCs/>
                <w:sz w:val="22"/>
                <w:szCs w:val="22"/>
                <w:lang w:val="es-ES"/>
              </w:rPr>
            </w:pPr>
            <w:r w:rsidRPr="00CC2E4A">
              <w:rPr>
                <w:rFonts w:eastAsia="Calibri" w:cstheme="minorHAnsi"/>
                <w:b/>
                <w:bCs/>
                <w:sz w:val="22"/>
                <w:szCs w:val="22"/>
                <w:lang w:val="es-ES"/>
              </w:rPr>
              <w:t>Título: ESPECIALISTA EN ASPECTOS TÉCNICOS Y ORGANIZATIVOS</w:t>
            </w:r>
          </w:p>
          <w:p w14:paraId="778D40E6" w14:textId="77777777" w:rsidR="00EF61EA" w:rsidRPr="00CC2E4A" w:rsidRDefault="00EF61EA" w:rsidP="00627627">
            <w:pPr>
              <w:contextualSpacing/>
              <w:rPr>
                <w:rFonts w:eastAsia="Calibri" w:cstheme="minorHAnsi"/>
                <w:sz w:val="22"/>
                <w:szCs w:val="22"/>
              </w:rPr>
            </w:pPr>
            <w:r w:rsidRPr="00CC2E4A">
              <w:rPr>
                <w:rFonts w:eastAsia="Calibri" w:cstheme="minorHAnsi"/>
                <w:b/>
                <w:bCs/>
                <w:sz w:val="22"/>
                <w:szCs w:val="22"/>
              </w:rPr>
              <w:t xml:space="preserve">Descripción: </w:t>
            </w:r>
          </w:p>
          <w:p w14:paraId="00FFBDC1"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y recopilar documentos administrativos, financieros y jurídicos relacionados específicamente con los proyectos de rehabilitación.</w:t>
            </w:r>
          </w:p>
          <w:p w14:paraId="6E1F54E0"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Integrar estas especificidades en la gestión de la obra.</w:t>
            </w:r>
          </w:p>
          <w:p w14:paraId="43080552"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situaciones específicas y críticas.</w:t>
            </w:r>
          </w:p>
          <w:p w14:paraId="25C0E80B"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las normas o reglamentos vigentes.</w:t>
            </w:r>
          </w:p>
          <w:p w14:paraId="7492ABE2"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Desarrollar y/o aplicar estrategias de resolución.</w:t>
            </w:r>
          </w:p>
          <w:p w14:paraId="39D8FEA7" w14:textId="77777777" w:rsidR="00EF61EA" w:rsidRPr="00CC2E4A" w:rsidRDefault="00EF61EA" w:rsidP="00627627">
            <w:pPr>
              <w:numPr>
                <w:ilvl w:val="0"/>
                <w:numId w:val="40"/>
              </w:numPr>
              <w:jc w:val="both"/>
              <w:rPr>
                <w:rFonts w:eastAsia="Times New Roman" w:cstheme="minorHAnsi"/>
                <w:color w:val="333333"/>
                <w:sz w:val="22"/>
                <w:szCs w:val="22"/>
              </w:rPr>
            </w:pPr>
            <w:r w:rsidRPr="00CC2E4A">
              <w:rPr>
                <w:rFonts w:eastAsia="Times New Roman" w:cstheme="minorHAnsi"/>
                <w:color w:val="333333"/>
                <w:sz w:val="22"/>
                <w:szCs w:val="22"/>
              </w:rPr>
              <w:t>Identificar situaciones específicas.</w:t>
            </w:r>
          </w:p>
          <w:p w14:paraId="54AE28C1"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las normas o reglamentos vigentes.</w:t>
            </w:r>
          </w:p>
          <w:p w14:paraId="385E5705" w14:textId="77777777" w:rsidR="00EF61EA" w:rsidRPr="00CC2E4A" w:rsidRDefault="00EF61EA" w:rsidP="00627627">
            <w:pPr>
              <w:numPr>
                <w:ilvl w:val="0"/>
                <w:numId w:val="40"/>
              </w:numPr>
              <w:jc w:val="both"/>
              <w:rPr>
                <w:rFonts w:eastAsia="Times New Roman" w:cstheme="minorHAnsi"/>
                <w:color w:val="333333"/>
                <w:sz w:val="22"/>
                <w:szCs w:val="22"/>
              </w:rPr>
            </w:pPr>
            <w:r w:rsidRPr="00CC2E4A">
              <w:rPr>
                <w:rFonts w:eastAsia="Times New Roman" w:cstheme="minorHAnsi"/>
                <w:color w:val="333333"/>
                <w:sz w:val="22"/>
                <w:szCs w:val="22"/>
              </w:rPr>
              <w:t>Aplicar las técnicas adecuadas.</w:t>
            </w:r>
          </w:p>
          <w:p w14:paraId="163D2BAB" w14:textId="77777777" w:rsidR="00EF61EA" w:rsidRPr="00CC2E4A" w:rsidRDefault="00EF61EA" w:rsidP="00627627">
            <w:pPr>
              <w:numPr>
                <w:ilvl w:val="0"/>
                <w:numId w:val="40"/>
              </w:numPr>
              <w:jc w:val="both"/>
              <w:rPr>
                <w:rFonts w:eastAsia="Times New Roman" w:cstheme="minorHAnsi"/>
                <w:color w:val="333333"/>
                <w:sz w:val="22"/>
                <w:szCs w:val="22"/>
              </w:rPr>
            </w:pPr>
            <w:r w:rsidRPr="00CC2E4A">
              <w:rPr>
                <w:rFonts w:eastAsia="Times New Roman" w:cstheme="minorHAnsi"/>
                <w:color w:val="333333"/>
                <w:sz w:val="22"/>
                <w:szCs w:val="22"/>
              </w:rPr>
              <w:t>Identificar situaciones específicas.</w:t>
            </w:r>
          </w:p>
          <w:p w14:paraId="43C0F239"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las normas o reglamentos vigentes.</w:t>
            </w:r>
          </w:p>
          <w:p w14:paraId="5C1949E6" w14:textId="77777777" w:rsidR="00EF61EA" w:rsidRPr="00CC2E4A" w:rsidRDefault="00EF61EA" w:rsidP="00627627">
            <w:pPr>
              <w:numPr>
                <w:ilvl w:val="0"/>
                <w:numId w:val="40"/>
              </w:numPr>
              <w:jc w:val="both"/>
              <w:rPr>
                <w:rFonts w:eastAsia="Times New Roman" w:cstheme="minorHAnsi"/>
                <w:color w:val="333333"/>
                <w:sz w:val="22"/>
                <w:szCs w:val="22"/>
              </w:rPr>
            </w:pPr>
            <w:r w:rsidRPr="00CC2E4A">
              <w:rPr>
                <w:rFonts w:eastAsia="Times New Roman" w:cstheme="minorHAnsi"/>
                <w:color w:val="333333"/>
                <w:sz w:val="22"/>
                <w:szCs w:val="22"/>
              </w:rPr>
              <w:t>Aplicar estrategias de resolución.</w:t>
            </w:r>
          </w:p>
          <w:p w14:paraId="5134EA8C" w14:textId="77777777" w:rsidR="00EF61EA" w:rsidRPr="00CC2E4A" w:rsidRDefault="00EF61EA" w:rsidP="00627627">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Respetar los criterios de calidad y desarrollar procedimientos de control específicos.</w:t>
            </w:r>
          </w:p>
        </w:tc>
        <w:tc>
          <w:tcPr>
            <w:tcW w:w="6378" w:type="dxa"/>
          </w:tcPr>
          <w:p w14:paraId="7616EF92" w14:textId="77777777" w:rsidR="00EF61EA" w:rsidRPr="00CC2E4A" w:rsidRDefault="00EF61EA" w:rsidP="00627627">
            <w:pPr>
              <w:contextualSpacing/>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Haber completado al menos tres de los cinco componentes.</w:t>
            </w:r>
          </w:p>
          <w:p w14:paraId="68F1B7C3" w14:textId="77777777" w:rsidR="00EF61EA" w:rsidRPr="00CC2E4A" w:rsidRDefault="00EF61EA" w:rsidP="00627627">
            <w:pPr>
              <w:contextualSpacing/>
              <w:rPr>
                <w:rFonts w:eastAsia="Times New Roman" w:cstheme="minorHAnsi"/>
                <w:color w:val="333333"/>
                <w:sz w:val="22"/>
                <w:szCs w:val="22"/>
                <w:lang w:val="es-ES" w:eastAsia="en-GB"/>
              </w:rPr>
            </w:pPr>
          </w:p>
          <w:p w14:paraId="1C239A45" w14:textId="77777777" w:rsidR="00EF61EA" w:rsidRPr="00CC2E4A" w:rsidRDefault="00EF61EA" w:rsidP="00627627">
            <w:pPr>
              <w:contextualSpacing/>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Habiendo proporcionado los siguientes resultados:</w:t>
            </w:r>
          </w:p>
          <w:p w14:paraId="1CE20829"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Identificación de los aspectos administrativos, financieros y jurídicos en consonancia con el trabajo del jefe/a de equipo.</w:t>
            </w:r>
          </w:p>
          <w:p w14:paraId="265FBE20"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Identificación de situaciones técnicas, organizativas y de seguridad, específicas y críticas en consonancia con el trabajo del jefe de equipo.</w:t>
            </w:r>
          </w:p>
          <w:p w14:paraId="420D9210"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Identificación y resolución de problemas relacionados con la gestión de residuos y el ahorro energético en las obras de rehabilitación.</w:t>
            </w:r>
          </w:p>
          <w:p w14:paraId="1DA951BF"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Formas de superar las limitaciones organizativas y técnicas en consonancia con el trabajo del jefe de equipo.</w:t>
            </w:r>
          </w:p>
          <w:p w14:paraId="03B1CF60"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Métodos de control de calidad continuo como jefe de equipo.</w:t>
            </w:r>
          </w:p>
          <w:p w14:paraId="576D582F" w14:textId="77777777" w:rsidR="00EF61EA" w:rsidRPr="00CC2E4A" w:rsidRDefault="00EF61EA" w:rsidP="00627627">
            <w:pPr>
              <w:numPr>
                <w:ilvl w:val="0"/>
                <w:numId w:val="3"/>
              </w:numPr>
              <w:ind w:left="455" w:hanging="142"/>
              <w:contextualSpacing/>
              <w:jc w:val="both"/>
              <w:rPr>
                <w:rFonts w:eastAsia="Times New Roman" w:cstheme="minorHAnsi"/>
                <w:color w:val="333333"/>
                <w:sz w:val="22"/>
                <w:szCs w:val="22"/>
                <w:lang w:val="es-ES" w:eastAsia="en-GB"/>
              </w:rPr>
            </w:pPr>
          </w:p>
          <w:p w14:paraId="18DCF9C3" w14:textId="77777777" w:rsidR="00EF61EA" w:rsidRPr="00CC2E4A" w:rsidRDefault="00EF61EA" w:rsidP="00627627">
            <w:pPr>
              <w:rPr>
                <w:rFonts w:eastAsia="Calibri" w:cstheme="minorHAnsi"/>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rehabilitación, mandos intermedios, aspecto organizativo, técnico especialista</w:t>
            </w:r>
          </w:p>
          <w:p w14:paraId="70667CE3" w14:textId="77777777" w:rsidR="00EF61EA" w:rsidRPr="00CC2E4A" w:rsidRDefault="00EF61EA" w:rsidP="00627627">
            <w:pPr>
              <w:rPr>
                <w:rFonts w:eastAsia="Calibri" w:cstheme="minorHAnsi"/>
                <w:sz w:val="22"/>
                <w:szCs w:val="22"/>
                <w:lang w:val="es-ES"/>
              </w:rPr>
            </w:pPr>
          </w:p>
        </w:tc>
      </w:tr>
      <w:tr w:rsidR="00EF61EA" w:rsidRPr="00CC2E4A" w14:paraId="50359002" w14:textId="77777777" w:rsidTr="00627627">
        <w:tc>
          <w:tcPr>
            <w:tcW w:w="8081" w:type="dxa"/>
          </w:tcPr>
          <w:p w14:paraId="61B6FA62" w14:textId="77777777" w:rsidR="00EF61EA" w:rsidRPr="00CC2E4A" w:rsidRDefault="00EF61EA" w:rsidP="00627627">
            <w:pPr>
              <w:rPr>
                <w:rFonts w:eastAsia="Calibri" w:cstheme="minorHAnsi"/>
                <w:b/>
                <w:bCs/>
                <w:sz w:val="22"/>
                <w:szCs w:val="22"/>
                <w:lang w:val="es-ES"/>
              </w:rPr>
            </w:pPr>
            <w:r w:rsidRPr="00CC2E4A">
              <w:rPr>
                <w:rFonts w:eastAsia="Calibri" w:cstheme="minorHAnsi"/>
                <w:b/>
                <w:bCs/>
                <w:sz w:val="22"/>
                <w:szCs w:val="22"/>
                <w:lang w:val="es-ES"/>
              </w:rPr>
              <w:t>Título: ESPECIALISTA EN CONTROL DE CALIDAD FINAL</w:t>
            </w:r>
          </w:p>
          <w:p w14:paraId="43B0748B" w14:textId="77777777" w:rsidR="00EF61EA" w:rsidRPr="00CC2E4A" w:rsidRDefault="00EF61EA" w:rsidP="00627627">
            <w:pPr>
              <w:contextualSpacing/>
              <w:rPr>
                <w:rFonts w:eastAsia="Calibri" w:cstheme="minorHAnsi"/>
                <w:sz w:val="22"/>
                <w:szCs w:val="22"/>
              </w:rPr>
            </w:pPr>
            <w:r w:rsidRPr="00CC2E4A">
              <w:rPr>
                <w:rFonts w:eastAsia="Calibri" w:cstheme="minorHAnsi"/>
                <w:b/>
                <w:bCs/>
                <w:sz w:val="22"/>
                <w:szCs w:val="22"/>
              </w:rPr>
              <w:t xml:space="preserve">Descripción: </w:t>
            </w:r>
          </w:p>
          <w:p w14:paraId="6373C466" w14:textId="77777777" w:rsidR="00EF61EA" w:rsidRPr="00CC2E4A" w:rsidRDefault="00EF61EA" w:rsidP="00627627">
            <w:pPr>
              <w:rPr>
                <w:rFonts w:eastAsia="Calibri" w:cstheme="minorHAnsi"/>
                <w:b/>
                <w:bCs/>
                <w:sz w:val="22"/>
                <w:szCs w:val="22"/>
              </w:rPr>
            </w:pPr>
          </w:p>
          <w:p w14:paraId="6B4256F7" w14:textId="77777777" w:rsidR="00EF61EA" w:rsidRPr="00CC2E4A" w:rsidRDefault="00EF61EA" w:rsidP="00627627">
            <w:pPr>
              <w:numPr>
                <w:ilvl w:val="0"/>
                <w:numId w:val="40"/>
              </w:numPr>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rPr>
              <w:t>Comprobación de los productos finales y de los procesos aplicados.</w:t>
            </w:r>
          </w:p>
        </w:tc>
        <w:tc>
          <w:tcPr>
            <w:tcW w:w="6378" w:type="dxa"/>
          </w:tcPr>
          <w:p w14:paraId="6B0F40BB" w14:textId="77777777" w:rsidR="00EF61EA" w:rsidRPr="00CC2E4A" w:rsidRDefault="00EF61EA" w:rsidP="00627627">
            <w:pPr>
              <w:contextualSpacing/>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Una vez completado el Componente 4.1.</w:t>
            </w:r>
          </w:p>
          <w:p w14:paraId="433341A4" w14:textId="77777777" w:rsidR="00EF61EA" w:rsidRPr="00CC2E4A" w:rsidRDefault="00EF61EA" w:rsidP="00627627">
            <w:pPr>
              <w:contextualSpacing/>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Haber facilitado uno o dos informes sobre la aceptación final de las obras de rehabilitación por parte del director de la empresa/jefe de obra o cliente.</w:t>
            </w:r>
          </w:p>
          <w:p w14:paraId="206A0639" w14:textId="77777777" w:rsidR="00EF61EA" w:rsidRPr="00CC2E4A" w:rsidRDefault="00EF61EA" w:rsidP="00627627">
            <w:pPr>
              <w:contextualSpacing/>
              <w:rPr>
                <w:rFonts w:eastAsia="Times New Roman" w:cstheme="minorHAnsi"/>
                <w:color w:val="333333"/>
                <w:sz w:val="22"/>
                <w:szCs w:val="22"/>
                <w:lang w:val="es-ES" w:eastAsia="en-GB"/>
              </w:rPr>
            </w:pPr>
          </w:p>
          <w:p w14:paraId="1E7D83CA" w14:textId="77777777" w:rsidR="00EF61EA" w:rsidRPr="00CC2E4A" w:rsidRDefault="00EF61EA" w:rsidP="00627627">
            <w:pPr>
              <w:rPr>
                <w:rFonts w:eastAsia="Calibri" w:cstheme="minorHAnsi"/>
                <w:i/>
                <w:iCs/>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rehabilitación, mandos intermedios, control de calidad</w:t>
            </w:r>
          </w:p>
        </w:tc>
      </w:tr>
      <w:tr w:rsidR="00EF61EA" w:rsidRPr="00EF61EA" w14:paraId="209B54DC" w14:textId="77777777" w:rsidTr="00627627">
        <w:tc>
          <w:tcPr>
            <w:tcW w:w="8081" w:type="dxa"/>
          </w:tcPr>
          <w:p w14:paraId="31E27C56" w14:textId="77777777" w:rsidR="00EF61EA" w:rsidRPr="00CC2E4A" w:rsidRDefault="00EF61EA" w:rsidP="00627627">
            <w:pPr>
              <w:rPr>
                <w:rFonts w:eastAsia="Calibri" w:cstheme="minorHAnsi"/>
                <w:b/>
                <w:bCs/>
                <w:sz w:val="22"/>
                <w:szCs w:val="22"/>
                <w:lang w:val="es-ES"/>
              </w:rPr>
            </w:pPr>
            <w:r w:rsidRPr="00CC2E4A">
              <w:rPr>
                <w:rFonts w:eastAsia="Calibri" w:cstheme="minorHAnsi"/>
                <w:b/>
                <w:bCs/>
                <w:sz w:val="22"/>
                <w:szCs w:val="22"/>
                <w:lang w:val="es-ES"/>
              </w:rPr>
              <w:t>Título: JEFE/A DE EQUIPO EXPERTO/A EN OBRAS DE REHABILITACIÓN</w:t>
            </w:r>
          </w:p>
          <w:p w14:paraId="58C8C063" w14:textId="77777777" w:rsidR="00EF61EA" w:rsidRPr="00CC2E4A" w:rsidRDefault="00EF61EA" w:rsidP="00627627">
            <w:pPr>
              <w:contextualSpacing/>
              <w:rPr>
                <w:rFonts w:eastAsia="Calibri" w:cstheme="minorHAnsi"/>
                <w:sz w:val="22"/>
                <w:szCs w:val="22"/>
              </w:rPr>
            </w:pPr>
            <w:r w:rsidRPr="00CC2E4A">
              <w:rPr>
                <w:rFonts w:eastAsia="Calibri" w:cstheme="minorHAnsi"/>
                <w:b/>
                <w:bCs/>
                <w:sz w:val="22"/>
                <w:szCs w:val="22"/>
              </w:rPr>
              <w:t xml:space="preserve">Descripción: </w:t>
            </w:r>
          </w:p>
          <w:p w14:paraId="28898B4E" w14:textId="77777777" w:rsidR="00EF61EA" w:rsidRPr="00CC2E4A" w:rsidRDefault="00EF61EA" w:rsidP="00627627">
            <w:pPr>
              <w:numPr>
                <w:ilvl w:val="0"/>
                <w:numId w:val="40"/>
              </w:numPr>
              <w:jc w:val="both"/>
              <w:rPr>
                <w:rFonts w:eastAsia="Times New Roman" w:cstheme="minorHAnsi"/>
                <w:b/>
                <w:bCs/>
                <w:color w:val="333333"/>
                <w:sz w:val="22"/>
                <w:szCs w:val="22"/>
                <w:lang w:val="es-ES"/>
              </w:rPr>
            </w:pPr>
            <w:r w:rsidRPr="00CC2E4A">
              <w:rPr>
                <w:rFonts w:eastAsia="Times New Roman" w:cstheme="minorHAnsi"/>
                <w:b/>
                <w:bCs/>
                <w:color w:val="333333"/>
                <w:sz w:val="22"/>
                <w:szCs w:val="22"/>
                <w:lang w:val="es-ES"/>
              </w:rPr>
              <w:t xml:space="preserve">PREPARACIÓN ESPECIALIZADA DEL LUGAR DE TRABAJO </w:t>
            </w:r>
          </w:p>
          <w:p w14:paraId="3FB1F40C" w14:textId="77777777" w:rsidR="00EF61EA" w:rsidRPr="00CC2E4A" w:rsidRDefault="00EF61EA" w:rsidP="00627627">
            <w:pPr>
              <w:numPr>
                <w:ilvl w:val="0"/>
                <w:numId w:val="40"/>
              </w:numPr>
              <w:jc w:val="both"/>
              <w:rPr>
                <w:rFonts w:eastAsia="Times New Roman" w:cstheme="minorHAnsi"/>
                <w:b/>
                <w:bCs/>
                <w:color w:val="333333"/>
                <w:sz w:val="22"/>
                <w:szCs w:val="22"/>
                <w:lang w:val="es-ES"/>
              </w:rPr>
            </w:pPr>
            <w:r w:rsidRPr="00CC2E4A">
              <w:rPr>
                <w:rFonts w:eastAsia="Times New Roman" w:cstheme="minorHAnsi"/>
                <w:b/>
                <w:bCs/>
                <w:color w:val="333333"/>
                <w:sz w:val="22"/>
                <w:szCs w:val="22"/>
                <w:lang w:val="es-ES"/>
              </w:rPr>
              <w:lastRenderedPageBreak/>
              <w:t>GESTIÓN ESPECIALIZADA DE LA COMUNICACIÓN</w:t>
            </w:r>
          </w:p>
          <w:p w14:paraId="28EC397E" w14:textId="77777777" w:rsidR="00EF61EA" w:rsidRPr="00CC2E4A" w:rsidRDefault="00EF61EA" w:rsidP="00627627">
            <w:pPr>
              <w:numPr>
                <w:ilvl w:val="0"/>
                <w:numId w:val="40"/>
              </w:numPr>
              <w:jc w:val="both"/>
              <w:rPr>
                <w:rFonts w:eastAsia="Times New Roman" w:cstheme="minorHAnsi"/>
                <w:b/>
                <w:bCs/>
                <w:color w:val="333333"/>
                <w:sz w:val="22"/>
                <w:szCs w:val="22"/>
                <w:lang w:val="es-ES"/>
              </w:rPr>
            </w:pPr>
            <w:r w:rsidRPr="00CC2E4A">
              <w:rPr>
                <w:rFonts w:eastAsia="Times New Roman" w:cstheme="minorHAnsi"/>
                <w:b/>
                <w:bCs/>
                <w:color w:val="333333"/>
                <w:sz w:val="22"/>
                <w:szCs w:val="22"/>
                <w:lang w:val="es-ES"/>
              </w:rPr>
              <w:t>ASPECTO TÉCNICO Y ORGANIZATIVO ESPECIALIZADO</w:t>
            </w:r>
          </w:p>
          <w:p w14:paraId="0966550B" w14:textId="77777777" w:rsidR="00EF61EA" w:rsidRPr="00CC2E4A" w:rsidRDefault="00EF61EA" w:rsidP="00627627">
            <w:pPr>
              <w:numPr>
                <w:ilvl w:val="0"/>
                <w:numId w:val="40"/>
              </w:numPr>
              <w:jc w:val="both"/>
              <w:rPr>
                <w:rFonts w:eastAsia="Times New Roman" w:cstheme="minorHAnsi"/>
                <w:b/>
                <w:bCs/>
                <w:color w:val="333333"/>
                <w:sz w:val="22"/>
                <w:szCs w:val="22"/>
                <w:lang w:val="es-ES"/>
              </w:rPr>
            </w:pPr>
            <w:r w:rsidRPr="00CC2E4A">
              <w:rPr>
                <w:rFonts w:eastAsia="Times New Roman" w:cstheme="minorHAnsi"/>
                <w:b/>
                <w:bCs/>
                <w:color w:val="333333"/>
                <w:sz w:val="22"/>
                <w:szCs w:val="22"/>
                <w:lang w:val="es-ES"/>
              </w:rPr>
              <w:t>ESPECIALISTA EN CONTROL DE CALIDAD FINAL</w:t>
            </w:r>
          </w:p>
          <w:p w14:paraId="35D9384D" w14:textId="77777777" w:rsidR="00EF61EA" w:rsidRPr="00CC2E4A" w:rsidRDefault="00EF61EA" w:rsidP="00627627">
            <w:pPr>
              <w:rPr>
                <w:rFonts w:eastAsia="Calibri" w:cstheme="minorHAnsi"/>
                <w:sz w:val="22"/>
                <w:szCs w:val="22"/>
                <w:lang w:val="es-ES"/>
              </w:rPr>
            </w:pPr>
          </w:p>
        </w:tc>
        <w:tc>
          <w:tcPr>
            <w:tcW w:w="6378" w:type="dxa"/>
          </w:tcPr>
          <w:p w14:paraId="6951A961" w14:textId="77777777" w:rsidR="00EF61EA" w:rsidRPr="00CC2E4A" w:rsidRDefault="00EF61EA" w:rsidP="00627627">
            <w:pPr>
              <w:rPr>
                <w:rFonts w:eastAsia="Calibri" w:cstheme="minorHAnsi"/>
                <w:sz w:val="22"/>
                <w:szCs w:val="22"/>
                <w:lang w:val="es-ES"/>
              </w:rPr>
            </w:pPr>
            <w:r w:rsidRPr="00CC2E4A">
              <w:rPr>
                <w:rFonts w:eastAsia="Calibri" w:cstheme="minorHAnsi"/>
                <w:sz w:val="22"/>
                <w:szCs w:val="22"/>
                <w:lang w:val="es-ES"/>
              </w:rPr>
              <w:lastRenderedPageBreak/>
              <w:t>Haber obtenido las 4 insignias de cada bloque de competencias</w:t>
            </w:r>
          </w:p>
          <w:p w14:paraId="7CDBCC0C" w14:textId="77777777" w:rsidR="00EF61EA" w:rsidRPr="00CC2E4A" w:rsidRDefault="00EF61EA" w:rsidP="00627627">
            <w:pPr>
              <w:rPr>
                <w:rFonts w:eastAsia="Calibri" w:cstheme="minorHAnsi"/>
                <w:sz w:val="22"/>
                <w:szCs w:val="22"/>
                <w:lang w:val="es-ES"/>
              </w:rPr>
            </w:pPr>
          </w:p>
          <w:p w14:paraId="172FD216" w14:textId="77777777" w:rsidR="00EF61EA" w:rsidRPr="00CC2E4A" w:rsidRDefault="00EF61EA" w:rsidP="00627627">
            <w:pPr>
              <w:rPr>
                <w:rFonts w:eastAsia="Calibri" w:cstheme="minorHAnsi"/>
                <w:sz w:val="22"/>
                <w:szCs w:val="22"/>
                <w:lang w:val="es-ES"/>
              </w:rPr>
            </w:pPr>
            <w:r w:rsidRPr="00CC2E4A">
              <w:rPr>
                <w:rFonts w:eastAsia="Calibri" w:cstheme="minorHAnsi"/>
                <w:b/>
                <w:bCs/>
                <w:sz w:val="22"/>
                <w:szCs w:val="22"/>
                <w:lang w:val="es-ES"/>
              </w:rPr>
              <w:lastRenderedPageBreak/>
              <w:t xml:space="preserve">Palabras clave: </w:t>
            </w:r>
            <w:r w:rsidRPr="00CC2E4A">
              <w:rPr>
                <w:rFonts w:eastAsia="Calibri" w:cstheme="minorHAnsi"/>
                <w:sz w:val="22"/>
                <w:szCs w:val="22"/>
                <w:lang w:val="es-ES"/>
              </w:rPr>
              <w:t>experto en obras de rehabilitación, rehabilitación, mandos intermedios, comunicación</w:t>
            </w:r>
          </w:p>
        </w:tc>
      </w:tr>
    </w:tbl>
    <w:p w14:paraId="02133E9D" w14:textId="77777777" w:rsidR="00EF61EA" w:rsidRDefault="00EF61EA" w:rsidP="00EF61EA">
      <w:pPr>
        <w:widowControl/>
        <w:spacing w:after="160" w:line="259" w:lineRule="auto"/>
        <w:rPr>
          <w:rFonts w:eastAsia="Calibri" w:cstheme="minorHAnsi"/>
          <w:lang w:val="es-ES"/>
        </w:rPr>
      </w:pPr>
    </w:p>
    <w:p w14:paraId="3755B379" w14:textId="77777777" w:rsidR="00EF61EA" w:rsidRDefault="00EF61EA" w:rsidP="00EF61EA">
      <w:pPr>
        <w:widowControl/>
        <w:spacing w:after="160" w:line="259" w:lineRule="auto"/>
        <w:rPr>
          <w:rFonts w:eastAsia="Calibri" w:cstheme="minorHAnsi"/>
          <w:lang w:val="es-ES"/>
        </w:rPr>
      </w:pPr>
    </w:p>
    <w:p w14:paraId="6DD309C4" w14:textId="77777777" w:rsidR="00EF61EA" w:rsidRPr="00CC2E4A" w:rsidRDefault="00EF61EA" w:rsidP="00EF61EA">
      <w:pPr>
        <w:widowControl/>
        <w:spacing w:after="160" w:line="259" w:lineRule="auto"/>
        <w:rPr>
          <w:rFonts w:eastAsia="Calibri" w:cstheme="minorHAnsi"/>
          <w:lang w:val="es-ES"/>
        </w:rPr>
      </w:pPr>
      <w:r w:rsidRPr="00CC2E4A">
        <w:rPr>
          <w:rFonts w:eastAsia="Calibri" w:cstheme="minorHAnsi"/>
          <w:lang w:val="es-ES"/>
        </w:rPr>
        <w:t>La insignia se entregará al beneficiario por correo electrónico. Sugerimos el siguiente modelo, que deberá rellenarse en la herramienta de entrega del sitio web de Open Badge Factory</w:t>
      </w:r>
    </w:p>
    <w:p w14:paraId="542A88C2" w14:textId="77777777" w:rsidR="00EF61EA" w:rsidRPr="00CC2E4A" w:rsidRDefault="00EF61EA" w:rsidP="00EF61EA">
      <w:pPr>
        <w:widowControl/>
        <w:spacing w:after="160" w:line="259" w:lineRule="auto"/>
        <w:rPr>
          <w:rFonts w:eastAsia="Calibri" w:cstheme="minorHAnsi"/>
          <w:b/>
          <w:bCs/>
          <w:lang w:val="es-ES"/>
        </w:rPr>
      </w:pPr>
      <w:r w:rsidRPr="00CC2E4A">
        <w:rPr>
          <w:rFonts w:eastAsia="Calibri" w:cstheme="minorHAnsi"/>
          <w:b/>
          <w:bCs/>
          <w:lang w:val="es-ES"/>
        </w:rPr>
        <w:t xml:space="preserve">Asunto del correo electrónico:   </w:t>
      </w:r>
      <w:r w:rsidRPr="00CC2E4A">
        <w:rPr>
          <w:rFonts w:eastAsia="Calibri" w:cstheme="minorHAnsi"/>
          <w:lang w:val="es-ES"/>
        </w:rPr>
        <w:t>Su Insignia Abierta obtenida a través de RenovUP</w:t>
      </w:r>
    </w:p>
    <w:p w14:paraId="7ECD4B52" w14:textId="77777777" w:rsidR="00EF61EA" w:rsidRPr="00CC2E4A" w:rsidRDefault="00EF61EA" w:rsidP="00EF61EA">
      <w:pPr>
        <w:widowControl/>
        <w:spacing w:after="160" w:line="259" w:lineRule="auto"/>
        <w:rPr>
          <w:rFonts w:eastAsia="Calibri" w:cstheme="minorHAnsi"/>
          <w:b/>
          <w:bCs/>
          <w:lang w:val="es-ES"/>
        </w:rPr>
      </w:pPr>
      <w:r w:rsidRPr="00CC2E4A">
        <w:rPr>
          <w:rFonts w:eastAsia="Calibri" w:cstheme="minorHAnsi"/>
          <w:b/>
          <w:bCs/>
          <w:lang w:val="es-ES"/>
        </w:rPr>
        <w:t xml:space="preserve">Cuerpo del mensaje: </w:t>
      </w:r>
      <w:r w:rsidRPr="00CC2E4A">
        <w:rPr>
          <w:rFonts w:eastAsia="Calibri" w:cstheme="minorHAnsi"/>
          <w:lang w:val="es-ES"/>
        </w:rPr>
        <w:t>Hola</w:t>
      </w:r>
      <w:r w:rsidRPr="00CC2E4A">
        <w:rPr>
          <w:rFonts w:eastAsia="Calibri" w:cstheme="minorHAnsi"/>
          <w:b/>
          <w:bCs/>
          <w:lang w:val="es-ES"/>
        </w:rPr>
        <w:t xml:space="preserve">, </w:t>
      </w:r>
      <w:r w:rsidRPr="00CC2E4A">
        <w:rPr>
          <w:rFonts w:eastAsia="Calibri" w:cstheme="minorHAnsi"/>
          <w:lang w:val="es-ES"/>
        </w:rPr>
        <w:t xml:space="preserve">nos complace enviarle la Insignia Abierta que ha obtenido tras su formación en el proyecto RenovUp y le felicitamos. </w:t>
      </w:r>
    </w:p>
    <w:p w14:paraId="24CF889E" w14:textId="77777777" w:rsidR="00EF61EA" w:rsidRPr="00CC2E4A" w:rsidRDefault="00EF61EA" w:rsidP="00EF61EA">
      <w:pPr>
        <w:widowControl/>
        <w:spacing w:after="160" w:line="259" w:lineRule="auto"/>
        <w:rPr>
          <w:rFonts w:eastAsia="Calibri" w:cstheme="minorHAnsi"/>
          <w:b/>
          <w:bCs/>
          <w:lang w:val="es-ES"/>
        </w:rPr>
      </w:pPr>
      <w:r w:rsidRPr="00CC2E4A">
        <w:rPr>
          <w:rFonts w:eastAsia="Calibri" w:cstheme="minorHAnsi"/>
          <w:b/>
          <w:bCs/>
          <w:lang w:val="es-ES"/>
        </w:rPr>
        <w:t xml:space="preserve">Texto del enlace del botón: </w:t>
      </w:r>
      <w:r w:rsidRPr="00CC2E4A">
        <w:rPr>
          <w:rFonts w:eastAsia="Calibri" w:cstheme="minorHAnsi"/>
          <w:lang w:val="es-ES"/>
        </w:rPr>
        <w:t>haga clic en este enlace para obtener su insignia.</w:t>
      </w:r>
    </w:p>
    <w:p w14:paraId="48B8EABE" w14:textId="77777777" w:rsidR="00EF61EA" w:rsidRPr="00CC2E4A" w:rsidRDefault="00EF61EA" w:rsidP="00EF61EA">
      <w:pPr>
        <w:widowControl/>
        <w:spacing w:after="160" w:line="259" w:lineRule="auto"/>
        <w:rPr>
          <w:rFonts w:eastAsia="Calibri" w:cstheme="minorHAnsi"/>
          <w:i/>
          <w:iCs/>
          <w:lang w:val="es-ES"/>
        </w:rPr>
      </w:pPr>
      <w:r w:rsidRPr="00CC2E4A">
        <w:rPr>
          <w:rFonts w:eastAsia="Calibri" w:cstheme="minorHAnsi"/>
          <w:b/>
          <w:bCs/>
          <w:lang w:val="es-ES"/>
        </w:rPr>
        <w:t xml:space="preserve">Pie del mensaje: </w:t>
      </w:r>
      <w:r w:rsidRPr="00CC2E4A">
        <w:rPr>
          <w:rFonts w:eastAsia="Calibri" w:cstheme="minorHAnsi"/>
          <w:i/>
          <w:iCs/>
          <w:lang w:val="es-ES"/>
        </w:rPr>
        <w:t>Esta Insignia Abierta pertenece al proyecto RenovUp, un proyecto de asociación estratégica financiado por la Agencia Erasmus, cuyo objetivo es facilitar la formación de encargados/as de obra y jefes/as de equipo en las obras de rehabilitación de edificios.</w:t>
      </w:r>
    </w:p>
    <w:p w14:paraId="79125097" w14:textId="77777777" w:rsidR="00EF61EA" w:rsidRDefault="00EF61EA" w:rsidP="00EF61EA">
      <w:pPr>
        <w:spacing w:after="0" w:line="240" w:lineRule="auto"/>
        <w:ind w:right="21"/>
        <w:jc w:val="both"/>
        <w:rPr>
          <w:rFonts w:eastAsia="Calibri" w:cstheme="minorHAnsi"/>
          <w:lang w:val="es-ES"/>
        </w:rPr>
      </w:pPr>
    </w:p>
    <w:p w14:paraId="4EAA9B54" w14:textId="77777777" w:rsidR="00EF61EA" w:rsidRDefault="00EF61EA" w:rsidP="00EF61EA">
      <w:pPr>
        <w:rPr>
          <w:rFonts w:eastAsia="Calibri" w:cstheme="minorHAnsi"/>
          <w:lang w:val="es-ES"/>
        </w:rPr>
      </w:pPr>
      <w:r>
        <w:rPr>
          <w:rFonts w:eastAsia="Calibri" w:cstheme="minorHAnsi"/>
          <w:lang w:val="es-ES"/>
        </w:rPr>
        <w:br w:type="page"/>
      </w:r>
    </w:p>
    <w:p w14:paraId="0215C3B4" w14:textId="5D1F8DF2" w:rsidR="00EF61EA" w:rsidRPr="00EF61EA" w:rsidRDefault="00EF61EA" w:rsidP="00EF61EA">
      <w:pPr>
        <w:pStyle w:val="Titre3"/>
        <w:pBdr>
          <w:bottom w:val="single" w:sz="4" w:space="1" w:color="auto"/>
        </w:pBdr>
        <w:spacing w:before="0" w:line="240" w:lineRule="auto"/>
        <w:jc w:val="both"/>
        <w:rPr>
          <w:rFonts w:ascii="Calibri" w:eastAsia="Calibri" w:hAnsi="Calibri" w:cs="Calibri"/>
          <w:b/>
          <w:bCs/>
          <w:color w:val="365F91" w:themeColor="accent1" w:themeShade="BF"/>
          <w:sz w:val="26"/>
          <w:szCs w:val="26"/>
          <w:lang w:val="it-IT"/>
        </w:rPr>
      </w:pPr>
      <w:bookmarkStart w:id="16" w:name="_Toc142036792"/>
      <w:r w:rsidRPr="00EF61EA">
        <w:rPr>
          <w:rFonts w:ascii="Calibri" w:eastAsia="Calibri" w:hAnsi="Calibri" w:cs="Calibri"/>
          <w:b/>
          <w:bCs/>
          <w:color w:val="365F91" w:themeColor="accent1" w:themeShade="BF"/>
          <w:sz w:val="26"/>
          <w:szCs w:val="26"/>
          <w:lang w:val="it-IT"/>
        </w:rPr>
        <w:lastRenderedPageBreak/>
        <w:t>DESCRIPT</w:t>
      </w:r>
      <w:r w:rsidR="00857C73">
        <w:rPr>
          <w:rFonts w:ascii="Calibri" w:eastAsia="Calibri" w:hAnsi="Calibri" w:cs="Calibri"/>
          <w:b/>
          <w:bCs/>
          <w:color w:val="365F91" w:themeColor="accent1" w:themeShade="BF"/>
          <w:sz w:val="26"/>
          <w:szCs w:val="26"/>
          <w:lang w:val="it-IT"/>
        </w:rPr>
        <w:t>EUR EN ITALIEN</w:t>
      </w:r>
      <w:r w:rsidRPr="00EF61EA">
        <w:rPr>
          <w:rFonts w:ascii="Calibri" w:eastAsia="Calibri" w:hAnsi="Calibri" w:cs="Calibri"/>
          <w:b/>
          <w:bCs/>
          <w:color w:val="365F91" w:themeColor="accent1" w:themeShade="BF"/>
          <w:sz w:val="26"/>
          <w:szCs w:val="26"/>
          <w:lang w:val="it-IT"/>
        </w:rPr>
        <w:t xml:space="preserve"> / DESCRITTORE IN ITALIANO</w:t>
      </w:r>
      <w:bookmarkEnd w:id="16"/>
    </w:p>
    <w:p w14:paraId="1801903B" w14:textId="77777777" w:rsidR="00EF61EA" w:rsidRPr="00EF61EA" w:rsidRDefault="00EF61EA" w:rsidP="00EF61EA">
      <w:pPr>
        <w:spacing w:after="0" w:line="240" w:lineRule="auto"/>
        <w:ind w:right="21"/>
        <w:jc w:val="both"/>
        <w:rPr>
          <w:rFonts w:eastAsia="Calibri" w:cstheme="minorHAnsi"/>
          <w:lang w:val="it-IT"/>
        </w:rPr>
      </w:pPr>
    </w:p>
    <w:p w14:paraId="0F06F7FD" w14:textId="77777777" w:rsidR="00EF61EA" w:rsidRPr="00EF61EA" w:rsidRDefault="00EF61EA" w:rsidP="00EF61EA">
      <w:pPr>
        <w:spacing w:after="0" w:line="240" w:lineRule="auto"/>
        <w:ind w:right="21"/>
        <w:jc w:val="both"/>
        <w:rPr>
          <w:rFonts w:eastAsia="Calibri" w:cstheme="minorHAnsi"/>
          <w:lang w:val="it-IT"/>
        </w:rPr>
      </w:pPr>
    </w:p>
    <w:p w14:paraId="19645325" w14:textId="77777777" w:rsidR="00EF61EA" w:rsidRPr="0026451A" w:rsidRDefault="00EF61EA" w:rsidP="00EF61EA">
      <w:pPr>
        <w:rPr>
          <w:rFonts w:cstheme="minorHAnsi"/>
          <w:b/>
          <w:bCs/>
          <w:lang w:val="it-IT"/>
        </w:rPr>
      </w:pPr>
      <w:r w:rsidRPr="0026451A">
        <w:rPr>
          <w:rFonts w:eastAsia="Calibri" w:cstheme="minorHAnsi"/>
          <w:b/>
          <w:bCs/>
          <w:color w:val="365F91" w:themeColor="accent1" w:themeShade="BF"/>
          <w:lang w:val="it-IT"/>
        </w:rPr>
        <w:t>FORMATORI/INSEGNANTI: OPEN BADGE livello 1 e 2</w:t>
      </w:r>
    </w:p>
    <w:tbl>
      <w:tblPr>
        <w:tblStyle w:val="Grilledutableau"/>
        <w:tblW w:w="14431" w:type="dxa"/>
        <w:tblInd w:w="-289" w:type="dxa"/>
        <w:tblLook w:val="04A0" w:firstRow="1" w:lastRow="0" w:firstColumn="1" w:lastColumn="0" w:noHBand="0" w:noVBand="1"/>
      </w:tblPr>
      <w:tblGrid>
        <w:gridCol w:w="7485"/>
        <w:gridCol w:w="6946"/>
      </w:tblGrid>
      <w:tr w:rsidR="00EF61EA" w:rsidRPr="00EF61EA" w14:paraId="50EB5F57" w14:textId="77777777" w:rsidTr="00627627">
        <w:trPr>
          <w:trHeight w:val="694"/>
        </w:trPr>
        <w:tc>
          <w:tcPr>
            <w:tcW w:w="7485" w:type="dxa"/>
            <w:vAlign w:val="center"/>
          </w:tcPr>
          <w:p w14:paraId="38D668B1" w14:textId="77777777" w:rsidR="00EF61EA" w:rsidRPr="0026451A" w:rsidRDefault="00EF61EA" w:rsidP="00627627">
            <w:pPr>
              <w:jc w:val="center"/>
              <w:rPr>
                <w:rFonts w:cstheme="minorHAnsi"/>
                <w:b/>
                <w:bCs/>
                <w:color w:val="4F81BD" w:themeColor="accent1"/>
                <w:lang w:val="it-IT"/>
              </w:rPr>
            </w:pPr>
            <w:r w:rsidRPr="0026451A">
              <w:rPr>
                <w:rFonts w:eastAsia="Times New Roman" w:cstheme="minorHAnsi"/>
                <w:b/>
                <w:bCs/>
                <w:color w:val="4F81BD" w:themeColor="accent1"/>
                <w:lang w:val="it-IT"/>
              </w:rPr>
              <w:t>Titolo e breve descrizione dell’ Open badge</w:t>
            </w:r>
          </w:p>
        </w:tc>
        <w:tc>
          <w:tcPr>
            <w:tcW w:w="6946" w:type="dxa"/>
            <w:vAlign w:val="center"/>
          </w:tcPr>
          <w:p w14:paraId="147B1543" w14:textId="77777777" w:rsidR="00EF61EA" w:rsidRPr="0026451A" w:rsidRDefault="00EF61EA" w:rsidP="00627627">
            <w:pPr>
              <w:jc w:val="center"/>
              <w:rPr>
                <w:rFonts w:cstheme="minorHAnsi"/>
                <w:b/>
                <w:bCs/>
                <w:color w:val="4F81BD" w:themeColor="accent1"/>
                <w:lang w:val="it-IT"/>
              </w:rPr>
            </w:pPr>
            <w:r w:rsidRPr="0026451A">
              <w:rPr>
                <w:rFonts w:eastAsia="Times New Roman" w:cstheme="minorHAnsi"/>
                <w:b/>
                <w:bCs/>
                <w:color w:val="4F81BD" w:themeColor="accent1"/>
                <w:lang w:val="it-IT"/>
              </w:rPr>
              <w:t>Criteri di successo da prendere in considerazione</w:t>
            </w:r>
          </w:p>
        </w:tc>
      </w:tr>
      <w:tr w:rsidR="00EF61EA" w:rsidRPr="00EF61EA" w14:paraId="01AA4554" w14:textId="77777777" w:rsidTr="00627627">
        <w:tc>
          <w:tcPr>
            <w:tcW w:w="7485" w:type="dxa"/>
          </w:tcPr>
          <w:p w14:paraId="70B568B1" w14:textId="77777777" w:rsidR="00EF61EA" w:rsidRPr="0026451A" w:rsidRDefault="00EF61EA" w:rsidP="00627627">
            <w:pPr>
              <w:ind w:right="-385"/>
              <w:rPr>
                <w:rFonts w:cstheme="minorHAnsi"/>
                <w:b/>
                <w:bCs/>
                <w:color w:val="CCC0D9" w:themeColor="accent4" w:themeTint="66"/>
                <w:lang w:val="it-IT"/>
              </w:rPr>
            </w:pPr>
            <w:r w:rsidRPr="0026451A">
              <w:rPr>
                <w:rFonts w:cstheme="minorHAnsi"/>
                <w:b/>
                <w:bCs/>
                <w:lang w:val="it-IT"/>
              </w:rPr>
              <w:t xml:space="preserve">Titolo: FORMATORE PROFESSIONALE DEI CAPOCANTIERE NELLA RISTRUTTURAZIONE </w:t>
            </w:r>
            <w:r w:rsidRPr="0026451A">
              <w:rPr>
                <w:rFonts w:eastAsia="Times New Roman" w:cstheme="minorHAnsi"/>
                <w:b/>
                <w:bCs/>
                <w:color w:val="4F81BD" w:themeColor="accent1"/>
                <w:lang w:val="it-IT"/>
              </w:rPr>
              <w:t>LIVELLO 1</w:t>
            </w:r>
          </w:p>
          <w:p w14:paraId="7A7E3134" w14:textId="77777777" w:rsidR="00EF61EA" w:rsidRPr="0026451A" w:rsidRDefault="00EF61EA" w:rsidP="00627627">
            <w:pPr>
              <w:ind w:right="-385"/>
              <w:contextualSpacing/>
              <w:rPr>
                <w:rFonts w:cstheme="minorHAnsi"/>
              </w:rPr>
            </w:pPr>
            <w:r w:rsidRPr="0026451A">
              <w:rPr>
                <w:rFonts w:cstheme="minorHAnsi"/>
                <w:b/>
                <w:bCs/>
              </w:rPr>
              <w:t>Descrizione:</w:t>
            </w:r>
            <w:r w:rsidRPr="0026451A">
              <w:rPr>
                <w:rFonts w:cstheme="minorHAnsi"/>
              </w:rPr>
              <w:t xml:space="preserve"> </w:t>
            </w:r>
          </w:p>
          <w:p w14:paraId="56328F1A" w14:textId="77777777" w:rsidR="00EF61EA" w:rsidRPr="0026451A" w:rsidRDefault="00EF61EA" w:rsidP="00627627">
            <w:pPr>
              <w:pStyle w:val="Paragraphedeliste"/>
              <w:numPr>
                <w:ilvl w:val="0"/>
                <w:numId w:val="38"/>
              </w:numPr>
              <w:suppressAutoHyphens/>
              <w:rPr>
                <w:rFonts w:cstheme="minorHAnsi"/>
                <w:lang w:val="it-IT" w:eastAsia="zh-CN"/>
              </w:rPr>
            </w:pPr>
            <w:r w:rsidRPr="0026451A">
              <w:rPr>
                <w:rFonts w:cstheme="minorHAnsi"/>
                <w:lang w:val="it-IT" w:eastAsia="zh-CN"/>
              </w:rPr>
              <w:t>Conoscere il sistema formativo nazionale rivolto ai quadri per i cantieri di ristrutturazione.</w:t>
            </w:r>
          </w:p>
          <w:p w14:paraId="6CA8B1FB" w14:textId="77777777" w:rsidR="00EF61EA" w:rsidRPr="0026451A" w:rsidRDefault="00EF61EA" w:rsidP="00627627">
            <w:pPr>
              <w:pStyle w:val="Paragraphedeliste"/>
              <w:numPr>
                <w:ilvl w:val="0"/>
                <w:numId w:val="38"/>
              </w:numPr>
              <w:suppressAutoHyphens/>
              <w:rPr>
                <w:rFonts w:cstheme="minorHAnsi"/>
                <w:lang w:val="it-IT" w:eastAsia="zh-CN"/>
              </w:rPr>
            </w:pPr>
            <w:r w:rsidRPr="0026451A">
              <w:rPr>
                <w:rFonts w:cstheme="minorHAnsi"/>
                <w:lang w:val="it-IT" w:eastAsia="zh-CN"/>
              </w:rPr>
              <w:t>Conoscere i principi fondamentali dell'apprendimento basato sul lavoro.</w:t>
            </w:r>
          </w:p>
          <w:p w14:paraId="1EC0ECB6" w14:textId="77777777" w:rsidR="00EF61EA" w:rsidRPr="0026451A" w:rsidRDefault="00EF61EA" w:rsidP="00627627">
            <w:pPr>
              <w:pStyle w:val="Paragraphedeliste"/>
              <w:numPr>
                <w:ilvl w:val="0"/>
                <w:numId w:val="38"/>
              </w:numPr>
              <w:suppressAutoHyphens/>
              <w:rPr>
                <w:rFonts w:eastAsia="Times New Roman" w:cstheme="minorHAnsi"/>
                <w:lang w:val="it-IT"/>
              </w:rPr>
            </w:pPr>
            <w:r w:rsidRPr="0026451A">
              <w:rPr>
                <w:rFonts w:cstheme="minorHAnsi"/>
                <w:lang w:val="it-IT" w:eastAsia="zh-CN"/>
              </w:rPr>
              <w:t>Padroneggiare i maggiori principi, metodi e strumenti per l'osservazione e l'analisi delle situazioni lavorative che possono essere integrate nei processi di apprendimento.</w:t>
            </w:r>
          </w:p>
        </w:tc>
        <w:tc>
          <w:tcPr>
            <w:tcW w:w="6946" w:type="dxa"/>
          </w:tcPr>
          <w:p w14:paraId="6A45C5C6" w14:textId="77777777" w:rsidR="00EF61EA" w:rsidRPr="0026451A" w:rsidRDefault="00EF61EA" w:rsidP="00627627">
            <w:pPr>
              <w:pStyle w:val="Paragraphedeliste"/>
              <w:ind w:left="272" w:right="-385" w:hanging="96"/>
              <w:rPr>
                <w:rFonts w:cstheme="minorHAnsi"/>
                <w:lang w:val="it-IT"/>
              </w:rPr>
            </w:pPr>
            <w:r w:rsidRPr="0026451A">
              <w:rPr>
                <w:rFonts w:cstheme="minorHAnsi"/>
                <w:lang w:val="it-IT"/>
              </w:rPr>
              <w:t xml:space="preserve">Aver </w:t>
            </w:r>
            <w:r w:rsidRPr="0026451A">
              <w:rPr>
                <w:rFonts w:cstheme="minorHAnsi"/>
                <w:b/>
                <w:bCs/>
                <w:color w:val="4F81BD" w:themeColor="accent1"/>
                <w:lang w:val="it-IT" w:eastAsia="zh-CN"/>
              </w:rPr>
              <w:t>partecipato</w:t>
            </w:r>
            <w:r w:rsidRPr="0026451A">
              <w:rPr>
                <w:rFonts w:cstheme="minorHAnsi"/>
                <w:lang w:val="it-IT"/>
              </w:rPr>
              <w:t xml:space="preserve"> integralmente alle Fasi 1 e 2 (compresa almeno un'analisi delle situazioni lavorative).</w:t>
            </w:r>
          </w:p>
          <w:p w14:paraId="11C13DF6" w14:textId="77777777" w:rsidR="00EF61EA" w:rsidRPr="0026451A" w:rsidRDefault="00EF61EA" w:rsidP="00627627">
            <w:pPr>
              <w:pStyle w:val="Paragraphedeliste"/>
              <w:ind w:left="272" w:right="-385" w:hanging="96"/>
              <w:rPr>
                <w:rFonts w:cstheme="minorHAnsi"/>
                <w:lang w:val="it-IT"/>
              </w:rPr>
            </w:pPr>
            <w:r w:rsidRPr="0026451A">
              <w:rPr>
                <w:rFonts w:cstheme="minorHAnsi"/>
                <w:lang w:val="it-IT"/>
              </w:rPr>
              <w:t xml:space="preserve">Aver </w:t>
            </w:r>
            <w:r w:rsidRPr="0026451A">
              <w:rPr>
                <w:rFonts w:cstheme="minorHAnsi"/>
                <w:b/>
                <w:bCs/>
                <w:color w:val="4F81BD" w:themeColor="accent1"/>
                <w:lang w:val="it-IT" w:eastAsia="zh-CN"/>
              </w:rPr>
              <w:t>presentato</w:t>
            </w:r>
            <w:r w:rsidRPr="0026451A">
              <w:rPr>
                <w:rFonts w:cstheme="minorHAnsi"/>
                <w:lang w:val="it-IT"/>
              </w:rPr>
              <w:t xml:space="preserve"> i seguenti risultati:</w:t>
            </w:r>
          </w:p>
          <w:p w14:paraId="3D72B19A" w14:textId="77777777" w:rsidR="00EF61EA" w:rsidRPr="0026451A" w:rsidRDefault="00EF61EA" w:rsidP="00627627">
            <w:pPr>
              <w:pStyle w:val="Paragraphedeliste"/>
              <w:ind w:left="272" w:right="-385" w:hanging="96"/>
              <w:rPr>
                <w:rFonts w:cstheme="minorHAnsi"/>
                <w:lang w:val="it-IT"/>
              </w:rPr>
            </w:pPr>
            <w:r w:rsidRPr="0026451A">
              <w:rPr>
                <w:rFonts w:cstheme="minorHAnsi"/>
                <w:lang w:val="it-IT"/>
              </w:rPr>
              <w:t>- Analisi delle situazioni lavorative osservate per l'ulteriore integrazione al processo di apprendimento (o formazione).</w:t>
            </w:r>
          </w:p>
          <w:p w14:paraId="7414335D" w14:textId="77777777" w:rsidR="00EF61EA" w:rsidRPr="0026451A" w:rsidRDefault="00EF61EA" w:rsidP="00627627">
            <w:pPr>
              <w:pStyle w:val="Paragraphedeliste"/>
              <w:numPr>
                <w:ilvl w:val="0"/>
                <w:numId w:val="3"/>
              </w:numPr>
              <w:suppressAutoHyphens/>
              <w:ind w:left="455" w:right="-385" w:hanging="96"/>
              <w:rPr>
                <w:rFonts w:cstheme="minorHAnsi"/>
                <w:lang w:val="it-IT"/>
              </w:rPr>
            </w:pPr>
            <w:r w:rsidRPr="0026451A">
              <w:rPr>
                <w:rFonts w:cstheme="minorHAnsi"/>
                <w:lang w:val="it-IT"/>
              </w:rPr>
              <w:t>- Valutazione iniziale delle abilità del discente osservate</w:t>
            </w:r>
            <w:r w:rsidRPr="0026451A">
              <w:rPr>
                <w:rFonts w:cstheme="minorHAnsi"/>
                <w:lang w:val="it-IT" w:eastAsia="zh-CN"/>
              </w:rPr>
              <w:t>.</w:t>
            </w:r>
          </w:p>
          <w:p w14:paraId="46036F7F" w14:textId="77777777" w:rsidR="00EF61EA" w:rsidRPr="0026451A" w:rsidRDefault="00EF61EA" w:rsidP="00627627">
            <w:pPr>
              <w:pStyle w:val="Paragraphedeliste"/>
              <w:ind w:left="374" w:right="-385" w:hanging="96"/>
              <w:rPr>
                <w:rFonts w:cstheme="minorHAnsi"/>
                <w:lang w:val="it-IT"/>
              </w:rPr>
            </w:pPr>
          </w:p>
          <w:p w14:paraId="0CD92698" w14:textId="77777777" w:rsidR="00EF61EA" w:rsidRPr="0026451A" w:rsidRDefault="00EF61EA" w:rsidP="00627627">
            <w:pPr>
              <w:ind w:right="-385" w:hanging="96"/>
              <w:rPr>
                <w:rFonts w:cstheme="minorHAnsi"/>
                <w:lang w:val="it-IT"/>
              </w:rPr>
            </w:pPr>
            <w:r w:rsidRPr="0026451A">
              <w:rPr>
                <w:rFonts w:cstheme="minorHAnsi"/>
                <w:b/>
                <w:bCs/>
                <w:lang w:val="it-IT"/>
              </w:rPr>
              <w:t xml:space="preserve">Parole chiave: </w:t>
            </w:r>
            <w:r w:rsidRPr="0026451A">
              <w:rPr>
                <w:rFonts w:cstheme="minorHAnsi"/>
                <w:lang w:val="it-IT"/>
              </w:rPr>
              <w:t>apprendimento basato sul lavoro, gestione, ristrutturazione.</w:t>
            </w:r>
          </w:p>
        </w:tc>
      </w:tr>
      <w:tr w:rsidR="00EF61EA" w:rsidRPr="00EF61EA" w14:paraId="510B5F92" w14:textId="77777777" w:rsidTr="00627627">
        <w:tc>
          <w:tcPr>
            <w:tcW w:w="7485" w:type="dxa"/>
          </w:tcPr>
          <w:p w14:paraId="7C324C27" w14:textId="77777777" w:rsidR="00EF61EA" w:rsidRPr="0026451A" w:rsidRDefault="00EF61EA" w:rsidP="00627627">
            <w:pPr>
              <w:rPr>
                <w:rFonts w:eastAsia="Times New Roman" w:cstheme="minorHAnsi"/>
                <w:b/>
                <w:bCs/>
                <w:color w:val="4F81BD" w:themeColor="accent1"/>
                <w:lang w:val="it-IT"/>
              </w:rPr>
            </w:pPr>
            <w:r w:rsidRPr="0026451A">
              <w:rPr>
                <w:rFonts w:cstheme="minorHAnsi"/>
                <w:b/>
                <w:bCs/>
                <w:lang w:val="it-IT"/>
              </w:rPr>
              <w:t xml:space="preserve">Titolo: ESPERTO FORMATORE DI CAPI CANTIERE PER CANTIERI DI RISTRUTTURAZIONE   </w:t>
            </w:r>
            <w:r w:rsidRPr="0026451A">
              <w:rPr>
                <w:rFonts w:eastAsia="Times New Roman" w:cstheme="minorHAnsi"/>
                <w:b/>
                <w:bCs/>
                <w:color w:val="4F81BD" w:themeColor="accent1"/>
                <w:lang w:val="it-IT"/>
              </w:rPr>
              <w:t>LIVELLO 2</w:t>
            </w:r>
          </w:p>
          <w:p w14:paraId="30A06D8E" w14:textId="77777777" w:rsidR="00EF61EA" w:rsidRPr="0026451A" w:rsidRDefault="00EF61EA" w:rsidP="00627627">
            <w:pPr>
              <w:contextualSpacing/>
              <w:rPr>
                <w:rFonts w:cstheme="minorHAnsi"/>
              </w:rPr>
            </w:pPr>
            <w:r w:rsidRPr="0026451A">
              <w:rPr>
                <w:rFonts w:cstheme="minorHAnsi"/>
                <w:b/>
                <w:bCs/>
              </w:rPr>
              <w:t>Descrizione:</w:t>
            </w:r>
            <w:r w:rsidRPr="0026451A">
              <w:rPr>
                <w:rFonts w:cstheme="minorHAnsi"/>
              </w:rPr>
              <w:t xml:space="preserve"> </w:t>
            </w:r>
          </w:p>
          <w:p w14:paraId="1597A97E" w14:textId="77777777" w:rsidR="00EF61EA" w:rsidRPr="0026451A" w:rsidRDefault="00EF61EA" w:rsidP="00627627">
            <w:pPr>
              <w:pStyle w:val="Paragraphedeliste"/>
              <w:numPr>
                <w:ilvl w:val="0"/>
                <w:numId w:val="38"/>
              </w:numPr>
              <w:suppressAutoHyphens/>
              <w:rPr>
                <w:rFonts w:cstheme="minorHAnsi"/>
                <w:lang w:val="it-IT" w:eastAsia="zh-CN"/>
              </w:rPr>
            </w:pPr>
            <w:r w:rsidRPr="0026451A">
              <w:rPr>
                <w:rFonts w:cstheme="minorHAnsi"/>
                <w:lang w:val="it-IT" w:eastAsia="zh-CN"/>
              </w:rPr>
              <w:t>Saper mettere in pratica, in modo critico e distaccato, i principi, i metodi e gli strumenti fondamentali nell'osservazione e nell'analisi delle situazioni lavorative e della progressione dei discenti in azienda.</w:t>
            </w:r>
          </w:p>
          <w:p w14:paraId="764E167F" w14:textId="77777777" w:rsidR="00EF61EA" w:rsidRPr="0026451A" w:rsidRDefault="00EF61EA" w:rsidP="00627627">
            <w:pPr>
              <w:pStyle w:val="Paragraphedeliste"/>
              <w:numPr>
                <w:ilvl w:val="0"/>
                <w:numId w:val="38"/>
              </w:numPr>
              <w:suppressAutoHyphens/>
              <w:rPr>
                <w:rFonts w:cstheme="minorHAnsi"/>
                <w:lang w:val="it-IT" w:eastAsia="zh-CN"/>
              </w:rPr>
            </w:pPr>
            <w:r w:rsidRPr="0026451A">
              <w:rPr>
                <w:rFonts w:cstheme="minorHAnsi"/>
                <w:lang w:val="it-IT" w:eastAsia="zh-CN"/>
              </w:rPr>
              <w:t>Saper costruire sequenze didattiche nel centro di formazione, considerando le situazioni professionali e la progressione dei discenti in azienda.</w:t>
            </w:r>
          </w:p>
          <w:p w14:paraId="2CC1EA2B" w14:textId="77777777" w:rsidR="00EF61EA" w:rsidRPr="0026451A" w:rsidRDefault="00EF61EA" w:rsidP="00627627">
            <w:pPr>
              <w:pStyle w:val="Paragraphedeliste"/>
              <w:numPr>
                <w:ilvl w:val="0"/>
                <w:numId w:val="38"/>
              </w:numPr>
              <w:suppressAutoHyphens/>
              <w:rPr>
                <w:rFonts w:cstheme="minorHAnsi"/>
                <w:lang w:val="it-IT"/>
              </w:rPr>
            </w:pPr>
            <w:r w:rsidRPr="0026451A">
              <w:rPr>
                <w:rFonts w:cstheme="minorHAnsi"/>
                <w:lang w:val="it-IT" w:eastAsia="zh-CN"/>
              </w:rPr>
              <w:t>Essere in grado di adattare metodi e strumenti ai mezzi disponibili nel proprio contesto professionale.</w:t>
            </w:r>
          </w:p>
        </w:tc>
        <w:tc>
          <w:tcPr>
            <w:tcW w:w="6946" w:type="dxa"/>
          </w:tcPr>
          <w:p w14:paraId="264139FB" w14:textId="77777777" w:rsidR="00EF61EA" w:rsidRPr="0026451A" w:rsidRDefault="00EF61EA" w:rsidP="00627627">
            <w:pPr>
              <w:pStyle w:val="Paragraphedeliste"/>
              <w:ind w:left="272" w:hanging="96"/>
              <w:rPr>
                <w:rFonts w:cstheme="minorHAnsi"/>
                <w:lang w:val="it-IT"/>
              </w:rPr>
            </w:pPr>
            <w:r w:rsidRPr="0026451A">
              <w:rPr>
                <w:rFonts w:cstheme="minorHAnsi"/>
                <w:lang w:val="it-IT"/>
              </w:rPr>
              <w:t xml:space="preserve">Aver </w:t>
            </w:r>
            <w:r w:rsidRPr="0026451A">
              <w:rPr>
                <w:rFonts w:cstheme="minorHAnsi"/>
                <w:b/>
                <w:bCs/>
                <w:color w:val="4F81BD" w:themeColor="accent1"/>
                <w:lang w:val="it-IT" w:eastAsia="zh-CN"/>
              </w:rPr>
              <w:t>partecipato</w:t>
            </w:r>
            <w:r w:rsidRPr="0026451A">
              <w:rPr>
                <w:rFonts w:cstheme="minorHAnsi"/>
                <w:lang w:val="it-IT"/>
              </w:rPr>
              <w:t xml:space="preserve"> integralmente alle Fasi 3, 4 e 5 (compresa almeno un'analisi delle situazioni lavorative e almeno una valutazione dei progressi dello studente).</w:t>
            </w:r>
          </w:p>
          <w:p w14:paraId="2F5A1B2A" w14:textId="77777777" w:rsidR="00EF61EA" w:rsidRPr="0026451A" w:rsidRDefault="00EF61EA" w:rsidP="00627627">
            <w:pPr>
              <w:pStyle w:val="Paragraphedeliste"/>
              <w:ind w:left="272" w:hanging="96"/>
              <w:rPr>
                <w:rFonts w:cstheme="minorHAnsi"/>
                <w:lang w:val="it-IT"/>
              </w:rPr>
            </w:pPr>
            <w:r w:rsidRPr="0026451A">
              <w:rPr>
                <w:rFonts w:cstheme="minorHAnsi"/>
                <w:lang w:val="it-IT"/>
              </w:rPr>
              <w:t xml:space="preserve">Aver </w:t>
            </w:r>
            <w:r w:rsidRPr="0026451A">
              <w:rPr>
                <w:rFonts w:cstheme="minorHAnsi"/>
                <w:b/>
                <w:bCs/>
                <w:color w:val="4F81BD" w:themeColor="accent1"/>
                <w:lang w:val="it-IT" w:eastAsia="zh-CN"/>
              </w:rPr>
              <w:t>presentato</w:t>
            </w:r>
            <w:r w:rsidRPr="0026451A">
              <w:rPr>
                <w:rFonts w:cstheme="minorHAnsi"/>
                <w:lang w:val="it-IT"/>
              </w:rPr>
              <w:t xml:space="preserve"> i seguenti risultati:</w:t>
            </w:r>
          </w:p>
          <w:p w14:paraId="2ED0F0F4" w14:textId="77777777" w:rsidR="00EF61EA" w:rsidRPr="0026451A" w:rsidRDefault="00EF61EA" w:rsidP="00627627">
            <w:pPr>
              <w:pStyle w:val="Paragraphedeliste"/>
              <w:ind w:left="272" w:hanging="96"/>
              <w:rPr>
                <w:rFonts w:cstheme="minorHAnsi"/>
                <w:lang w:val="it-IT"/>
              </w:rPr>
            </w:pPr>
            <w:r w:rsidRPr="0026451A">
              <w:rPr>
                <w:rFonts w:cstheme="minorHAnsi"/>
                <w:lang w:val="it-IT"/>
              </w:rPr>
              <w:t>- utilizzo delle tre tipologie di griglie proposte e produzione di un'analisi critica della loro sperimentazione.</w:t>
            </w:r>
          </w:p>
          <w:p w14:paraId="20B87A30" w14:textId="77777777" w:rsidR="00EF61EA" w:rsidRPr="0026451A" w:rsidRDefault="00EF61EA" w:rsidP="00627627">
            <w:pPr>
              <w:ind w:hanging="96"/>
              <w:rPr>
                <w:rFonts w:eastAsia="Times New Roman" w:cstheme="minorHAnsi"/>
                <w:color w:val="333333"/>
                <w:lang w:val="it-IT" w:eastAsia="en-GB"/>
              </w:rPr>
            </w:pPr>
            <w:r w:rsidRPr="0026451A">
              <w:rPr>
                <w:rFonts w:eastAsia="Times New Roman" w:cstheme="minorHAnsi"/>
                <w:color w:val="333333"/>
                <w:lang w:val="it-IT" w:eastAsia="en-GB"/>
              </w:rPr>
              <w:t>- Produzione di una descrizione completa di almeno una sequenza di insegnamento in cui siano incluse le situazioni lavorative ei progressi dello studente osservati.</w:t>
            </w:r>
          </w:p>
          <w:p w14:paraId="60344A18" w14:textId="77777777" w:rsidR="00EF61EA" w:rsidRPr="0026451A" w:rsidRDefault="00EF61EA" w:rsidP="00627627">
            <w:pPr>
              <w:ind w:hanging="96"/>
              <w:rPr>
                <w:rFonts w:cstheme="minorHAnsi"/>
                <w:lang w:val="it-IT"/>
              </w:rPr>
            </w:pPr>
            <w:r w:rsidRPr="0026451A">
              <w:rPr>
                <w:rFonts w:cstheme="minorHAnsi"/>
                <w:b/>
                <w:bCs/>
                <w:lang w:val="it-IT"/>
              </w:rPr>
              <w:t xml:space="preserve">Parole chiave: </w:t>
            </w:r>
            <w:r w:rsidRPr="0026451A">
              <w:rPr>
                <w:rFonts w:cstheme="minorHAnsi"/>
                <w:lang w:val="it-IT"/>
              </w:rPr>
              <w:t>analisi della situazione lavorativa, sessioni di formazione, ristrutturazione, gestione</w:t>
            </w:r>
          </w:p>
        </w:tc>
      </w:tr>
    </w:tbl>
    <w:p w14:paraId="3C5E509C" w14:textId="77777777" w:rsidR="00EF61EA" w:rsidRDefault="00EF61EA" w:rsidP="00EF61EA">
      <w:pPr>
        <w:rPr>
          <w:rFonts w:cstheme="minorHAnsi"/>
          <w:lang w:val="it-IT" w:eastAsia="zh-CN"/>
        </w:rPr>
      </w:pPr>
    </w:p>
    <w:p w14:paraId="09475215" w14:textId="77777777" w:rsidR="00EF61EA" w:rsidRDefault="00EF61EA" w:rsidP="00EF61EA">
      <w:pPr>
        <w:rPr>
          <w:rFonts w:cstheme="minorHAnsi"/>
          <w:lang w:val="it-IT"/>
        </w:rPr>
      </w:pPr>
      <w:r>
        <w:rPr>
          <w:rFonts w:cstheme="minorHAnsi"/>
          <w:lang w:val="it-IT"/>
        </w:rPr>
        <w:br w:type="page"/>
      </w:r>
    </w:p>
    <w:p w14:paraId="1024A834" w14:textId="77777777" w:rsidR="00EF61EA" w:rsidRPr="0026451A" w:rsidRDefault="00EF61EA" w:rsidP="00EF61EA">
      <w:pPr>
        <w:rPr>
          <w:rFonts w:eastAsia="Calibri" w:cstheme="minorHAnsi"/>
          <w:b/>
          <w:bCs/>
          <w:color w:val="365F91" w:themeColor="accent1" w:themeShade="BF"/>
          <w:lang w:val="it-IT"/>
        </w:rPr>
      </w:pPr>
      <w:r w:rsidRPr="0026451A">
        <w:rPr>
          <w:rFonts w:eastAsia="Calibri" w:cstheme="minorHAnsi"/>
          <w:b/>
          <w:bCs/>
          <w:color w:val="365F91" w:themeColor="accent1" w:themeShade="BF"/>
          <w:lang w:val="it-IT"/>
        </w:rPr>
        <w:lastRenderedPageBreak/>
        <w:t xml:space="preserve">RESPONSABILE DEL CANTIERE DI RISTRUTTURAZIONE: </w:t>
      </w:r>
    </w:p>
    <w:tbl>
      <w:tblPr>
        <w:tblStyle w:val="Grilledutableau"/>
        <w:tblW w:w="14431" w:type="dxa"/>
        <w:tblInd w:w="-289" w:type="dxa"/>
        <w:tblLook w:val="04A0" w:firstRow="1" w:lastRow="0" w:firstColumn="1" w:lastColumn="0" w:noHBand="0" w:noVBand="1"/>
      </w:tblPr>
      <w:tblGrid>
        <w:gridCol w:w="7485"/>
        <w:gridCol w:w="6946"/>
      </w:tblGrid>
      <w:tr w:rsidR="00EF61EA" w:rsidRPr="00EF61EA" w14:paraId="59D7D0EA" w14:textId="77777777" w:rsidTr="00627627">
        <w:trPr>
          <w:trHeight w:val="796"/>
        </w:trPr>
        <w:tc>
          <w:tcPr>
            <w:tcW w:w="7485" w:type="dxa"/>
            <w:vAlign w:val="center"/>
          </w:tcPr>
          <w:p w14:paraId="69558BAF" w14:textId="77777777" w:rsidR="00EF61EA" w:rsidRPr="0026451A" w:rsidRDefault="00EF61EA" w:rsidP="00627627">
            <w:pPr>
              <w:rPr>
                <w:rFonts w:cstheme="minorHAnsi"/>
                <w:b/>
                <w:bCs/>
                <w:lang w:val="it-IT"/>
              </w:rPr>
            </w:pPr>
            <w:r w:rsidRPr="0026451A">
              <w:rPr>
                <w:rFonts w:eastAsia="Times New Roman" w:cstheme="minorHAnsi"/>
                <w:b/>
                <w:bCs/>
                <w:color w:val="4F81BD" w:themeColor="accent1"/>
                <w:lang w:val="it-IT"/>
              </w:rPr>
              <w:t>Titolo e breve descrizione dell’ Open badge</w:t>
            </w:r>
          </w:p>
        </w:tc>
        <w:tc>
          <w:tcPr>
            <w:tcW w:w="6946" w:type="dxa"/>
            <w:vAlign w:val="center"/>
          </w:tcPr>
          <w:p w14:paraId="11DCACA4" w14:textId="77777777" w:rsidR="00EF61EA" w:rsidRPr="0026451A" w:rsidRDefault="00EF61EA" w:rsidP="00627627">
            <w:pPr>
              <w:pStyle w:val="Paragraphedeliste"/>
              <w:ind w:left="177" w:hanging="5"/>
              <w:rPr>
                <w:rFonts w:cstheme="minorHAnsi"/>
                <w:lang w:val="it-IT"/>
              </w:rPr>
            </w:pPr>
            <w:r w:rsidRPr="0026451A">
              <w:rPr>
                <w:rFonts w:cstheme="minorHAnsi"/>
                <w:b/>
                <w:bCs/>
                <w:color w:val="4F81BD" w:themeColor="accent1"/>
                <w:lang w:val="it-IT"/>
              </w:rPr>
              <w:t>Criteri di successo da prendere in considerazione</w:t>
            </w:r>
          </w:p>
        </w:tc>
      </w:tr>
      <w:tr w:rsidR="00EF61EA" w:rsidRPr="00EF61EA" w14:paraId="33286989" w14:textId="77777777" w:rsidTr="00627627">
        <w:tc>
          <w:tcPr>
            <w:tcW w:w="7485" w:type="dxa"/>
          </w:tcPr>
          <w:p w14:paraId="477689D5" w14:textId="77777777" w:rsidR="00EF61EA" w:rsidRPr="0026451A" w:rsidRDefault="00EF61EA" w:rsidP="00627627">
            <w:pPr>
              <w:rPr>
                <w:rFonts w:cstheme="minorHAnsi"/>
                <w:b/>
                <w:bCs/>
                <w:lang w:val="it-IT"/>
              </w:rPr>
            </w:pPr>
            <w:r w:rsidRPr="0026451A">
              <w:rPr>
                <w:rFonts w:cstheme="minorHAnsi"/>
                <w:b/>
                <w:bCs/>
                <w:lang w:val="it-IT"/>
              </w:rPr>
              <w:t xml:space="preserve">Titolo: SPECIALISTA NELLA PREPARAZIONE DEL CANTIERE </w:t>
            </w:r>
          </w:p>
          <w:p w14:paraId="29928EA4" w14:textId="77777777" w:rsidR="00EF61EA" w:rsidRPr="0026451A" w:rsidRDefault="00EF61EA" w:rsidP="00627627">
            <w:pPr>
              <w:contextualSpacing/>
              <w:rPr>
                <w:rFonts w:cstheme="minorHAnsi"/>
              </w:rPr>
            </w:pPr>
            <w:r w:rsidRPr="0026451A">
              <w:rPr>
                <w:rFonts w:cstheme="minorHAnsi"/>
                <w:b/>
                <w:bCs/>
              </w:rPr>
              <w:t>Descrizione:</w:t>
            </w:r>
            <w:r w:rsidRPr="0026451A">
              <w:rPr>
                <w:rFonts w:cstheme="minorHAnsi"/>
              </w:rPr>
              <w:t xml:space="preserve"> </w:t>
            </w:r>
          </w:p>
          <w:p w14:paraId="7676F062"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Identificare e raccogliere documenti specificamente relativi a progetti di ristrutturazione</w:t>
            </w:r>
          </w:p>
          <w:p w14:paraId="4BF0D264"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Analizzare i dati e identificare i punti critici</w:t>
            </w:r>
          </w:p>
          <w:p w14:paraId="70C42AA8"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Riferire e proporre miglioramenti, modifiche o soluzioni, se necessario</w:t>
            </w:r>
          </w:p>
          <w:p w14:paraId="30A55130"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Identificare le diverse procedure/metodi/tecniche diagnostiche possibili nei progetti di ristrutturazione</w:t>
            </w:r>
          </w:p>
          <w:p w14:paraId="5128767A"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Determinare/selezionare metodi diagnostici appropriati</w:t>
            </w:r>
          </w:p>
          <w:p w14:paraId="18561092"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Identificare, elencare e localizzare elementi particolari da osservare durante la visita</w:t>
            </w:r>
          </w:p>
          <w:p w14:paraId="38C67A3F"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Determinare i metodi diagnostici da utilizzare ei possibili contributori o materiali richiesti</w:t>
            </w:r>
          </w:p>
          <w:p w14:paraId="314C881F"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Effettuare la visita, individuare e segnalare i punti critici</w:t>
            </w:r>
          </w:p>
          <w:p w14:paraId="600EE0CE"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Analizzare i punti critici e proporre le necessarie soluzioni o adeguamenti</w:t>
            </w:r>
          </w:p>
          <w:p w14:paraId="35D32CFB"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Identificare/caratterizzare elementi specifici dei siti di ristrutturazione</w:t>
            </w:r>
          </w:p>
          <w:p w14:paraId="0171737A"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Integrare gli elementi specifici della ristrutturazione nella progettazione e nella disposizione dei siti di intervento.</w:t>
            </w:r>
          </w:p>
          <w:p w14:paraId="7867BE13"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Identificare/caratterizzare elementi specifici dei siti di ristrutturazione</w:t>
            </w:r>
          </w:p>
          <w:p w14:paraId="3EF3C5EE"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Integrare gli elementi specifici della ristrutturazione nella pianificazione, nelle procedure e nelle fasi degli interventi</w:t>
            </w:r>
          </w:p>
        </w:tc>
        <w:tc>
          <w:tcPr>
            <w:tcW w:w="6946" w:type="dxa"/>
          </w:tcPr>
          <w:p w14:paraId="28FD178D" w14:textId="77777777" w:rsidR="00EF61EA" w:rsidRPr="0026451A" w:rsidRDefault="00EF61EA" w:rsidP="00627627">
            <w:pPr>
              <w:pStyle w:val="Paragraphedeliste"/>
              <w:ind w:left="177" w:hanging="177"/>
              <w:rPr>
                <w:rFonts w:cstheme="minorHAnsi"/>
                <w:lang w:val="it-IT"/>
              </w:rPr>
            </w:pPr>
            <w:r w:rsidRPr="0026451A">
              <w:rPr>
                <w:rFonts w:cstheme="minorHAnsi"/>
                <w:lang w:val="it-IT"/>
              </w:rPr>
              <w:t xml:space="preserve">Aver completato almeno tre delle cinque componenti </w:t>
            </w:r>
            <w:r w:rsidRPr="0026451A">
              <w:rPr>
                <w:rFonts w:cstheme="minorHAnsi"/>
                <w:highlight w:val="yellow"/>
                <w:lang w:val="it-IT"/>
              </w:rPr>
              <w:t>OPPURE</w:t>
            </w:r>
            <w:r w:rsidRPr="0026451A">
              <w:rPr>
                <w:rFonts w:cstheme="minorHAnsi"/>
                <w:lang w:val="it-IT"/>
              </w:rPr>
              <w:t xml:space="preserve"> Fornire prova della padronanza delle competenze attese, a seguito di una precedente procedura di posizionamento.</w:t>
            </w:r>
          </w:p>
          <w:p w14:paraId="107D38C5" w14:textId="77777777" w:rsidR="00EF61EA" w:rsidRPr="0026451A" w:rsidRDefault="00EF61EA" w:rsidP="00627627">
            <w:pPr>
              <w:pStyle w:val="Paragraphedeliste"/>
              <w:ind w:left="177" w:hanging="177"/>
              <w:rPr>
                <w:rFonts w:cstheme="minorHAnsi"/>
                <w:lang w:val="it-IT"/>
              </w:rPr>
            </w:pPr>
          </w:p>
          <w:p w14:paraId="2EF7880D" w14:textId="77777777" w:rsidR="00EF61EA" w:rsidRPr="0026451A" w:rsidRDefault="00EF61EA" w:rsidP="00627627">
            <w:pPr>
              <w:pStyle w:val="Paragraphedeliste"/>
              <w:ind w:left="177" w:hanging="177"/>
              <w:rPr>
                <w:rFonts w:cstheme="minorHAnsi"/>
                <w:lang w:val="it-IT"/>
              </w:rPr>
            </w:pPr>
            <w:r w:rsidRPr="0026451A">
              <w:rPr>
                <w:rFonts w:cstheme="minorHAnsi"/>
                <w:lang w:val="it-IT"/>
              </w:rPr>
              <w:t xml:space="preserve">Aver </w:t>
            </w:r>
            <w:r w:rsidRPr="0026451A">
              <w:rPr>
                <w:rFonts w:cstheme="minorHAnsi"/>
                <w:b/>
                <w:bCs/>
                <w:color w:val="4F81BD" w:themeColor="accent1"/>
                <w:lang w:val="it-IT" w:eastAsia="zh-CN"/>
              </w:rPr>
              <w:t>fornito</w:t>
            </w:r>
            <w:r w:rsidRPr="0026451A">
              <w:rPr>
                <w:rFonts w:cstheme="minorHAnsi"/>
                <w:lang w:val="it-IT"/>
              </w:rPr>
              <w:t xml:space="preserve"> i seguenti risultati:</w:t>
            </w:r>
          </w:p>
          <w:p w14:paraId="692B342F" w14:textId="77777777" w:rsidR="00EF61EA" w:rsidRPr="0026451A" w:rsidRDefault="00EF61EA" w:rsidP="00627627">
            <w:pPr>
              <w:pStyle w:val="Paragraphedeliste"/>
              <w:ind w:left="177" w:hanging="177"/>
              <w:rPr>
                <w:rFonts w:cstheme="minorHAnsi"/>
                <w:lang w:val="it-IT"/>
              </w:rPr>
            </w:pPr>
            <w:r w:rsidRPr="0026451A">
              <w:rPr>
                <w:rFonts w:cstheme="minorHAnsi"/>
                <w:lang w:val="it-IT"/>
              </w:rPr>
              <w:t>- Elenco dei documenti individuati in relazione al progetto di ristrutturazione previsto, con commenti.</w:t>
            </w:r>
          </w:p>
          <w:p w14:paraId="397DEAA2" w14:textId="77777777" w:rsidR="00EF61EA" w:rsidRPr="0026451A" w:rsidRDefault="00EF61EA" w:rsidP="00627627">
            <w:pPr>
              <w:pStyle w:val="Paragraphedeliste"/>
              <w:ind w:left="177" w:hanging="177"/>
              <w:rPr>
                <w:rFonts w:cstheme="minorHAnsi"/>
                <w:lang w:val="it-IT"/>
              </w:rPr>
            </w:pPr>
            <w:r w:rsidRPr="0026451A">
              <w:rPr>
                <w:rFonts w:cstheme="minorHAnsi"/>
                <w:lang w:val="it-IT"/>
              </w:rPr>
              <w:t>- Analisi di metodi diagnostici appropriati.</w:t>
            </w:r>
          </w:p>
          <w:p w14:paraId="2E9F107C" w14:textId="77777777" w:rsidR="00EF61EA" w:rsidRPr="0026451A" w:rsidRDefault="00EF61EA" w:rsidP="00627627">
            <w:pPr>
              <w:pStyle w:val="Paragraphedeliste"/>
              <w:ind w:left="177" w:hanging="177"/>
              <w:rPr>
                <w:rFonts w:cstheme="minorHAnsi"/>
                <w:lang w:val="it-IT"/>
              </w:rPr>
            </w:pPr>
            <w:r w:rsidRPr="0026451A">
              <w:rPr>
                <w:rFonts w:cstheme="minorHAnsi"/>
                <w:lang w:val="it-IT"/>
              </w:rPr>
              <w:t>- Analisi delle criticità osservate durante la visita preparatoria.</w:t>
            </w:r>
          </w:p>
          <w:p w14:paraId="27483167" w14:textId="77777777" w:rsidR="00EF61EA" w:rsidRPr="0026451A" w:rsidRDefault="00EF61EA" w:rsidP="00627627">
            <w:pPr>
              <w:pStyle w:val="Paragraphedeliste"/>
              <w:ind w:left="177" w:hanging="177"/>
              <w:rPr>
                <w:rFonts w:cstheme="minorHAnsi"/>
                <w:lang w:val="it-IT"/>
              </w:rPr>
            </w:pPr>
            <w:r w:rsidRPr="0026451A">
              <w:rPr>
                <w:rFonts w:cstheme="minorHAnsi"/>
                <w:lang w:val="it-IT"/>
              </w:rPr>
              <w:t>- Progettazione e sistemazione del cantiere di ristrutturazione previsto, sulla base dei suoi elementi specifici.</w:t>
            </w:r>
          </w:p>
          <w:p w14:paraId="179BF36B" w14:textId="77777777" w:rsidR="00EF61EA" w:rsidRPr="0026451A" w:rsidRDefault="00EF61EA" w:rsidP="00627627">
            <w:pPr>
              <w:ind w:hanging="177"/>
              <w:rPr>
                <w:rFonts w:eastAsia="Times New Roman" w:cstheme="minorHAnsi"/>
                <w:color w:val="333333"/>
                <w:lang w:val="it-IT" w:eastAsia="en-GB"/>
              </w:rPr>
            </w:pPr>
            <w:r w:rsidRPr="0026451A">
              <w:rPr>
                <w:rFonts w:cstheme="minorHAnsi"/>
                <w:lang w:val="it-IT"/>
              </w:rPr>
              <w:t xml:space="preserve">- </w:t>
            </w:r>
            <w:r w:rsidRPr="0026451A">
              <w:rPr>
                <w:rFonts w:eastAsia="Times New Roman" w:cstheme="minorHAnsi"/>
                <w:color w:val="333333"/>
                <w:lang w:val="it-IT" w:eastAsia="en-GB"/>
              </w:rPr>
              <w:t>Progettazione, procedure e tempistica degli interventi sul cantiere di intervento interessato.</w:t>
            </w:r>
          </w:p>
          <w:p w14:paraId="54D60FC9" w14:textId="77777777" w:rsidR="00EF61EA" w:rsidRPr="0026451A" w:rsidRDefault="00EF61EA" w:rsidP="00627627">
            <w:pPr>
              <w:ind w:left="0" w:firstLine="0"/>
              <w:rPr>
                <w:rFonts w:cstheme="minorHAnsi"/>
                <w:lang w:val="it-IT"/>
              </w:rPr>
            </w:pPr>
            <w:r w:rsidRPr="0026451A">
              <w:rPr>
                <w:rFonts w:cstheme="minorHAnsi"/>
                <w:b/>
                <w:bCs/>
                <w:lang w:val="it-IT"/>
              </w:rPr>
              <w:t xml:space="preserve">Parole chiave: </w:t>
            </w:r>
            <w:r w:rsidRPr="0026451A">
              <w:rPr>
                <w:rFonts w:cstheme="minorHAnsi"/>
                <w:lang w:val="it-IT"/>
              </w:rPr>
              <w:t xml:space="preserve"> ristrutturazione, gestione, preparazione del cantiere</w:t>
            </w:r>
          </w:p>
        </w:tc>
      </w:tr>
      <w:tr w:rsidR="00EF61EA" w:rsidRPr="00EF61EA" w14:paraId="1F2692D3" w14:textId="77777777" w:rsidTr="00627627">
        <w:tc>
          <w:tcPr>
            <w:tcW w:w="7485" w:type="dxa"/>
          </w:tcPr>
          <w:p w14:paraId="30658C9B" w14:textId="77777777" w:rsidR="00EF61EA" w:rsidRPr="0026451A" w:rsidRDefault="00EF61EA" w:rsidP="00627627">
            <w:pPr>
              <w:rPr>
                <w:rFonts w:cstheme="minorHAnsi"/>
                <w:b/>
                <w:bCs/>
                <w:lang w:val="it-IT"/>
              </w:rPr>
            </w:pPr>
            <w:r w:rsidRPr="0026451A">
              <w:rPr>
                <w:rFonts w:cstheme="minorHAnsi"/>
                <w:b/>
                <w:bCs/>
                <w:lang w:val="it-IT"/>
              </w:rPr>
              <w:t>Titolo: SPECIALISTA NELLA GESTIONE DELLA COMUNICAZIONE</w:t>
            </w:r>
          </w:p>
          <w:p w14:paraId="42CFD5FF" w14:textId="77777777" w:rsidR="00EF61EA" w:rsidRPr="0026451A" w:rsidRDefault="00EF61EA" w:rsidP="00627627">
            <w:pPr>
              <w:contextualSpacing/>
              <w:rPr>
                <w:rFonts w:cstheme="minorHAnsi"/>
                <w:lang w:val="it-IT"/>
              </w:rPr>
            </w:pPr>
            <w:r w:rsidRPr="0026451A">
              <w:rPr>
                <w:rFonts w:cstheme="minorHAnsi"/>
                <w:b/>
                <w:bCs/>
                <w:lang w:val="it-IT"/>
              </w:rPr>
              <w:t>Descrizione:</w:t>
            </w:r>
            <w:r w:rsidRPr="0026451A">
              <w:rPr>
                <w:rFonts w:cstheme="minorHAnsi"/>
                <w:lang w:val="it-IT"/>
              </w:rPr>
              <w:t xml:space="preserve"> </w:t>
            </w:r>
          </w:p>
          <w:p w14:paraId="3A51809D"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Identificare e caratterizzare situazioni critiche o problemi specifici dei cantieri di ristrutturazione</w:t>
            </w:r>
          </w:p>
          <w:p w14:paraId="63BFCCDE"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Anticipare, sviluppare e proporre soluzioni</w:t>
            </w:r>
          </w:p>
          <w:p w14:paraId="50234594" w14:textId="77777777" w:rsidR="00EF61EA" w:rsidRPr="0026451A" w:rsidRDefault="00EF61EA" w:rsidP="00627627">
            <w:pPr>
              <w:pStyle w:val="Paragraphedeliste"/>
              <w:numPr>
                <w:ilvl w:val="0"/>
                <w:numId w:val="39"/>
              </w:numPr>
              <w:suppressAutoHyphens/>
              <w:contextualSpacing w:val="0"/>
              <w:rPr>
                <w:rFonts w:cstheme="minorHAnsi"/>
                <w:lang w:eastAsia="zh-CN"/>
              </w:rPr>
            </w:pPr>
            <w:r w:rsidRPr="0026451A">
              <w:rPr>
                <w:rFonts w:cstheme="minorHAnsi"/>
                <w:lang w:eastAsia="zh-CN"/>
              </w:rPr>
              <w:t>Informare i capicantiere</w:t>
            </w:r>
          </w:p>
          <w:p w14:paraId="74310BF0"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Identificare e caratterizzare i diversi tipi di vincoli o problemi specifici dei progetti di ristrutturazione</w:t>
            </w:r>
          </w:p>
          <w:p w14:paraId="18A3F9D7"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lastRenderedPageBreak/>
              <w:t>Anticipare, sviluppare e proporre soluzioni e informare i capicantiere</w:t>
            </w:r>
          </w:p>
          <w:p w14:paraId="65B46620"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Caratterizzare le specificità dei diversi protagonisti di un progetto di ristrutturazione</w:t>
            </w:r>
          </w:p>
          <w:p w14:paraId="54BEBC3B"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Integrare queste specificità negli scambi/procedure tra le parti interessate</w:t>
            </w:r>
          </w:p>
          <w:p w14:paraId="3447FEC6"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Individuare le particolarità e le specificità delle tensioni legate ai cantieri di ristrutturazione</w:t>
            </w:r>
          </w:p>
          <w:p w14:paraId="4905B584" w14:textId="77777777" w:rsidR="00EF61EA" w:rsidRPr="0026451A" w:rsidRDefault="00EF61EA" w:rsidP="00627627">
            <w:pPr>
              <w:pStyle w:val="Paragraphedeliste"/>
              <w:numPr>
                <w:ilvl w:val="0"/>
                <w:numId w:val="39"/>
              </w:numPr>
              <w:suppressAutoHyphens/>
              <w:contextualSpacing w:val="0"/>
              <w:rPr>
                <w:rFonts w:cstheme="minorHAnsi"/>
                <w:lang w:val="it-IT"/>
              </w:rPr>
            </w:pPr>
            <w:r w:rsidRPr="0026451A">
              <w:rPr>
                <w:rFonts w:cstheme="minorHAnsi"/>
                <w:lang w:val="it-IT" w:eastAsia="zh-CN"/>
              </w:rPr>
              <w:t>Sviluppare strategie facilitative o anticipatorie</w:t>
            </w:r>
          </w:p>
        </w:tc>
        <w:tc>
          <w:tcPr>
            <w:tcW w:w="6946" w:type="dxa"/>
          </w:tcPr>
          <w:p w14:paraId="7B115CA5" w14:textId="77777777" w:rsidR="00EF61EA" w:rsidRPr="0026451A" w:rsidRDefault="00EF61EA" w:rsidP="00627627">
            <w:pPr>
              <w:rPr>
                <w:rFonts w:eastAsia="Times New Roman" w:cstheme="minorHAnsi"/>
                <w:color w:val="333333"/>
                <w:lang w:val="it-IT" w:eastAsia="en-GB"/>
              </w:rPr>
            </w:pPr>
            <w:r w:rsidRPr="0026451A">
              <w:rPr>
                <w:rFonts w:eastAsia="Times New Roman" w:cstheme="minorHAnsi"/>
                <w:color w:val="333333"/>
                <w:lang w:val="it-IT" w:eastAsia="en-GB"/>
              </w:rPr>
              <w:lastRenderedPageBreak/>
              <w:t>Aver completato almeno tre delle quattro componenti OPPURE Fornire prova della padronanza delle competenze attese, a seguito di una precedente procedura di posizionamento.</w:t>
            </w:r>
          </w:p>
          <w:p w14:paraId="641C2205" w14:textId="77777777" w:rsidR="00EF61EA" w:rsidRPr="0026451A" w:rsidRDefault="00EF61EA" w:rsidP="00627627">
            <w:pPr>
              <w:rPr>
                <w:rFonts w:eastAsia="Times New Roman" w:cstheme="minorHAnsi"/>
                <w:color w:val="333333"/>
                <w:lang w:val="it-IT" w:eastAsia="en-GB"/>
              </w:rPr>
            </w:pPr>
          </w:p>
          <w:p w14:paraId="2652123A" w14:textId="77777777" w:rsidR="00EF61EA" w:rsidRPr="0026451A" w:rsidRDefault="00EF61EA" w:rsidP="00627627">
            <w:pPr>
              <w:rPr>
                <w:rFonts w:eastAsia="Times New Roman" w:cstheme="minorHAnsi"/>
                <w:color w:val="333333"/>
                <w:lang w:val="it-IT" w:eastAsia="en-GB"/>
              </w:rPr>
            </w:pPr>
            <w:r w:rsidRPr="0026451A">
              <w:rPr>
                <w:rFonts w:eastAsia="Times New Roman" w:cstheme="minorHAnsi"/>
                <w:color w:val="333333"/>
                <w:lang w:val="it-IT" w:eastAsia="en-GB"/>
              </w:rPr>
              <w:t>Avere fornito i seguenti risultati (es. documenti del cantiere, rapporti giornalieri, dichiarazioni decisionali, registrazioni dettagliate o pianificazione):</w:t>
            </w:r>
          </w:p>
          <w:p w14:paraId="359210F0" w14:textId="77777777" w:rsidR="00EF61EA" w:rsidRPr="0026451A" w:rsidRDefault="00EF61EA" w:rsidP="00627627">
            <w:pPr>
              <w:rPr>
                <w:rFonts w:eastAsia="Times New Roman" w:cstheme="minorHAnsi"/>
                <w:color w:val="333333"/>
                <w:lang w:val="it-IT" w:eastAsia="en-GB"/>
              </w:rPr>
            </w:pPr>
            <w:r w:rsidRPr="0026451A">
              <w:rPr>
                <w:rFonts w:eastAsia="Times New Roman" w:cstheme="minorHAnsi"/>
                <w:color w:val="333333"/>
                <w:lang w:val="it-IT" w:eastAsia="en-GB"/>
              </w:rPr>
              <w:lastRenderedPageBreak/>
              <w:t>- Analisi di situazioni critiche o tematiche specifiche individuate in un cantiere di ristrutturazione.</w:t>
            </w:r>
          </w:p>
          <w:p w14:paraId="3FA0A72C" w14:textId="77777777" w:rsidR="00EF61EA" w:rsidRPr="0026451A" w:rsidRDefault="00EF61EA" w:rsidP="00627627">
            <w:pPr>
              <w:rPr>
                <w:rFonts w:eastAsia="Times New Roman" w:cstheme="minorHAnsi"/>
                <w:color w:val="333333"/>
                <w:lang w:val="it-IT" w:eastAsia="en-GB"/>
              </w:rPr>
            </w:pPr>
            <w:r w:rsidRPr="0026451A">
              <w:rPr>
                <w:rFonts w:eastAsia="Times New Roman" w:cstheme="minorHAnsi"/>
                <w:color w:val="333333"/>
                <w:lang w:val="it-IT" w:eastAsia="en-GB"/>
              </w:rPr>
              <w:t>- Individuazione e analisi dei vincoli legati ad un cantiere di ristrutturazione, comprese le soluzioni proposte.</w:t>
            </w:r>
          </w:p>
          <w:p w14:paraId="113A109D" w14:textId="77777777" w:rsidR="00EF61EA" w:rsidRPr="0026451A" w:rsidRDefault="00EF61EA" w:rsidP="00627627">
            <w:pPr>
              <w:pStyle w:val="Paragraphedeliste"/>
              <w:numPr>
                <w:ilvl w:val="0"/>
                <w:numId w:val="3"/>
              </w:numPr>
              <w:suppressAutoHyphens/>
              <w:ind w:left="455" w:hanging="142"/>
              <w:rPr>
                <w:rFonts w:cstheme="minorHAnsi"/>
                <w:lang w:val="it-IT"/>
              </w:rPr>
            </w:pPr>
            <w:r w:rsidRPr="0026451A">
              <w:rPr>
                <w:rFonts w:cstheme="minorHAnsi"/>
                <w:lang w:val="it-IT"/>
              </w:rPr>
              <w:t>Analisi e risoluzione dei problemi relativi alla gestione dei team.</w:t>
            </w:r>
          </w:p>
          <w:p w14:paraId="7B9C1167" w14:textId="77777777" w:rsidR="00EF61EA" w:rsidRPr="0026451A" w:rsidRDefault="00EF61EA" w:rsidP="00627627">
            <w:pPr>
              <w:pStyle w:val="Paragraphedeliste"/>
              <w:numPr>
                <w:ilvl w:val="0"/>
                <w:numId w:val="3"/>
              </w:numPr>
              <w:suppressAutoHyphens/>
              <w:rPr>
                <w:rFonts w:cstheme="minorHAnsi"/>
                <w:lang w:val="it-IT"/>
              </w:rPr>
            </w:pPr>
            <w:r w:rsidRPr="0026451A">
              <w:rPr>
                <w:rFonts w:cstheme="minorHAnsi"/>
                <w:lang w:val="it-IT"/>
              </w:rPr>
              <w:t>Modalità di comunicazione predisposte con il management aziendale e con i partner esterni.</w:t>
            </w:r>
          </w:p>
          <w:p w14:paraId="2D54895D" w14:textId="77777777" w:rsidR="00EF61EA" w:rsidRPr="0026451A" w:rsidRDefault="00EF61EA" w:rsidP="00627627">
            <w:pPr>
              <w:rPr>
                <w:rFonts w:cstheme="minorHAnsi"/>
                <w:lang w:val="it-IT"/>
              </w:rPr>
            </w:pPr>
            <w:r w:rsidRPr="0026451A">
              <w:rPr>
                <w:rFonts w:cstheme="minorHAnsi"/>
                <w:b/>
                <w:bCs/>
                <w:lang w:val="it-IT"/>
              </w:rPr>
              <w:t xml:space="preserve">Parole chiave: </w:t>
            </w:r>
            <w:r w:rsidRPr="0026451A">
              <w:rPr>
                <w:rFonts w:cstheme="minorHAnsi"/>
                <w:lang w:val="it-IT"/>
              </w:rPr>
              <w:t>ristrutturazione, gestione, gestione della comunicazione</w:t>
            </w:r>
          </w:p>
        </w:tc>
      </w:tr>
      <w:tr w:rsidR="00EF61EA" w:rsidRPr="00EF61EA" w14:paraId="56DB38F8" w14:textId="77777777" w:rsidTr="00627627">
        <w:tc>
          <w:tcPr>
            <w:tcW w:w="7485" w:type="dxa"/>
          </w:tcPr>
          <w:p w14:paraId="25DB5A8E" w14:textId="77777777" w:rsidR="00EF61EA" w:rsidRPr="0026451A" w:rsidRDefault="00EF61EA" w:rsidP="00627627">
            <w:pPr>
              <w:rPr>
                <w:rFonts w:cstheme="minorHAnsi"/>
                <w:b/>
                <w:bCs/>
                <w:lang w:val="it-IT"/>
              </w:rPr>
            </w:pPr>
            <w:r w:rsidRPr="0026451A">
              <w:rPr>
                <w:rFonts w:cstheme="minorHAnsi"/>
                <w:b/>
                <w:bCs/>
                <w:lang w:val="it-IT"/>
              </w:rPr>
              <w:lastRenderedPageBreak/>
              <w:t xml:space="preserve">Titolo:  SPECIALISTA NELLA GESTIONE TECNICA E ORGANIZZATIVA </w:t>
            </w:r>
          </w:p>
          <w:p w14:paraId="6B2DD260" w14:textId="77777777" w:rsidR="00EF61EA" w:rsidRPr="0026451A" w:rsidRDefault="00EF61EA" w:rsidP="00627627">
            <w:pPr>
              <w:contextualSpacing/>
              <w:rPr>
                <w:rFonts w:cstheme="minorHAnsi"/>
                <w:lang w:val="it-IT"/>
              </w:rPr>
            </w:pPr>
            <w:r w:rsidRPr="0026451A">
              <w:rPr>
                <w:rFonts w:cstheme="minorHAnsi"/>
                <w:b/>
                <w:bCs/>
                <w:lang w:val="it-IT"/>
              </w:rPr>
              <w:t>Descrizione:</w:t>
            </w:r>
            <w:r w:rsidRPr="0026451A">
              <w:rPr>
                <w:rFonts w:cstheme="minorHAnsi"/>
                <w:lang w:val="it-IT"/>
              </w:rPr>
              <w:t xml:space="preserve"> </w:t>
            </w:r>
          </w:p>
          <w:p w14:paraId="57EC9014" w14:textId="77777777" w:rsidR="00EF61EA" w:rsidRPr="0026451A" w:rsidRDefault="00EF61EA" w:rsidP="00627627">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e raccogliere documenti amministrativi, finanziari e legali specificamente relativi a progetti di ristrutturazione</w:t>
            </w:r>
          </w:p>
          <w:p w14:paraId="29603BFD" w14:textId="77777777" w:rsidR="00EF61EA" w:rsidRPr="0026451A" w:rsidRDefault="00EF61EA" w:rsidP="00627627">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Integrare queste specificità nella gestione del cantiere</w:t>
            </w:r>
          </w:p>
          <w:p w14:paraId="6BEA21E3" w14:textId="77777777" w:rsidR="00EF61EA" w:rsidRPr="0026451A" w:rsidRDefault="00EF61EA" w:rsidP="00627627">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situazioni specifiche e critiche</w:t>
            </w:r>
          </w:p>
          <w:p w14:paraId="1022FE86" w14:textId="77777777" w:rsidR="00EF61EA" w:rsidRPr="0026451A" w:rsidRDefault="00EF61EA" w:rsidP="00627627">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gli standard o i regolamenti attuali</w:t>
            </w:r>
          </w:p>
          <w:p w14:paraId="298B144D" w14:textId="77777777" w:rsidR="00EF61EA" w:rsidRPr="0026451A" w:rsidRDefault="00EF61EA" w:rsidP="00627627">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Sviluppare e proporre strategie di risoluzione</w:t>
            </w:r>
          </w:p>
          <w:p w14:paraId="57969B99" w14:textId="77777777" w:rsidR="00EF61EA" w:rsidRPr="0026451A" w:rsidRDefault="00EF61EA" w:rsidP="00627627">
            <w:pPr>
              <w:pStyle w:val="Paragraphedeliste"/>
              <w:numPr>
                <w:ilvl w:val="0"/>
                <w:numId w:val="40"/>
              </w:numPr>
              <w:suppressAutoHyphens/>
              <w:contextualSpacing w:val="0"/>
              <w:rPr>
                <w:rFonts w:cstheme="minorHAnsi"/>
                <w:lang w:eastAsia="zh-CN"/>
              </w:rPr>
            </w:pPr>
            <w:r w:rsidRPr="0026451A">
              <w:rPr>
                <w:rFonts w:cstheme="minorHAnsi"/>
                <w:lang w:eastAsia="zh-CN"/>
              </w:rPr>
              <w:t>Informare i capicantiere</w:t>
            </w:r>
          </w:p>
          <w:p w14:paraId="47DC1D50" w14:textId="77777777" w:rsidR="00EF61EA" w:rsidRPr="0026451A" w:rsidRDefault="00EF61EA" w:rsidP="00627627">
            <w:pPr>
              <w:pStyle w:val="Paragraphedeliste"/>
              <w:numPr>
                <w:ilvl w:val="0"/>
                <w:numId w:val="40"/>
              </w:numPr>
              <w:suppressAutoHyphens/>
              <w:contextualSpacing w:val="0"/>
              <w:rPr>
                <w:rFonts w:cstheme="minorHAnsi"/>
                <w:lang w:eastAsia="zh-CN"/>
              </w:rPr>
            </w:pPr>
            <w:r w:rsidRPr="0026451A">
              <w:rPr>
                <w:rFonts w:cstheme="minorHAnsi"/>
                <w:lang w:eastAsia="zh-CN"/>
              </w:rPr>
              <w:t>Identificare situazioni specifiche</w:t>
            </w:r>
          </w:p>
          <w:p w14:paraId="625D7302" w14:textId="77777777" w:rsidR="00EF61EA" w:rsidRPr="0026451A" w:rsidRDefault="00EF61EA" w:rsidP="00627627">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gli standard oi regolamenti attuali</w:t>
            </w:r>
          </w:p>
          <w:p w14:paraId="3611F19D" w14:textId="77777777" w:rsidR="00EF61EA" w:rsidRPr="0026451A" w:rsidRDefault="00EF61EA" w:rsidP="00627627">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Sviluppare strategie di risoluzione e implementare tecniche appropriate</w:t>
            </w:r>
          </w:p>
          <w:p w14:paraId="696EDE5D" w14:textId="77777777" w:rsidR="00EF61EA" w:rsidRPr="0026451A" w:rsidRDefault="00EF61EA" w:rsidP="00627627">
            <w:pPr>
              <w:pStyle w:val="Paragraphedeliste"/>
              <w:numPr>
                <w:ilvl w:val="0"/>
                <w:numId w:val="40"/>
              </w:numPr>
              <w:suppressAutoHyphens/>
              <w:contextualSpacing w:val="0"/>
              <w:rPr>
                <w:rFonts w:cstheme="minorHAnsi"/>
                <w:lang w:eastAsia="zh-CN"/>
              </w:rPr>
            </w:pPr>
            <w:r w:rsidRPr="0026451A">
              <w:rPr>
                <w:rFonts w:cstheme="minorHAnsi"/>
                <w:lang w:eastAsia="zh-CN"/>
              </w:rPr>
              <w:t>Informare i capicantiere</w:t>
            </w:r>
          </w:p>
          <w:p w14:paraId="5D5576D1" w14:textId="77777777" w:rsidR="00EF61EA" w:rsidRPr="0026451A" w:rsidRDefault="00EF61EA" w:rsidP="00627627">
            <w:pPr>
              <w:pStyle w:val="Paragraphedeliste"/>
              <w:numPr>
                <w:ilvl w:val="0"/>
                <w:numId w:val="40"/>
              </w:numPr>
              <w:suppressAutoHyphens/>
              <w:contextualSpacing w:val="0"/>
              <w:rPr>
                <w:rFonts w:cstheme="minorHAnsi"/>
                <w:lang w:eastAsia="zh-CN"/>
              </w:rPr>
            </w:pPr>
            <w:r w:rsidRPr="0026451A">
              <w:rPr>
                <w:rFonts w:cstheme="minorHAnsi"/>
                <w:lang w:eastAsia="zh-CN"/>
              </w:rPr>
              <w:t>Identificare situazioni specifiche</w:t>
            </w:r>
          </w:p>
          <w:p w14:paraId="32BC1262" w14:textId="77777777" w:rsidR="00EF61EA" w:rsidRPr="0026451A" w:rsidRDefault="00EF61EA" w:rsidP="00627627">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gli standard o i regolamenti attuali</w:t>
            </w:r>
          </w:p>
          <w:p w14:paraId="741A0700" w14:textId="77777777" w:rsidR="00EF61EA" w:rsidRPr="0026451A" w:rsidRDefault="00EF61EA" w:rsidP="00627627">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Sviluppare e proporre strategie di risoluzione</w:t>
            </w:r>
          </w:p>
          <w:p w14:paraId="258B7D31" w14:textId="77777777" w:rsidR="00EF61EA" w:rsidRPr="0026451A" w:rsidRDefault="00EF61EA" w:rsidP="00627627">
            <w:pPr>
              <w:pStyle w:val="Paragraphedeliste"/>
              <w:numPr>
                <w:ilvl w:val="0"/>
                <w:numId w:val="40"/>
              </w:numPr>
              <w:suppressAutoHyphens/>
              <w:contextualSpacing w:val="0"/>
              <w:rPr>
                <w:rFonts w:cstheme="minorHAnsi"/>
                <w:lang w:eastAsia="zh-CN"/>
              </w:rPr>
            </w:pPr>
            <w:r w:rsidRPr="0026451A">
              <w:rPr>
                <w:rFonts w:cstheme="minorHAnsi"/>
                <w:lang w:eastAsia="zh-CN"/>
              </w:rPr>
              <w:t>Informare i capicantiere</w:t>
            </w:r>
          </w:p>
          <w:p w14:paraId="734E93BE" w14:textId="77777777" w:rsidR="00EF61EA" w:rsidRPr="0026451A" w:rsidRDefault="00EF61EA" w:rsidP="00627627">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i punti critici da considerare</w:t>
            </w:r>
          </w:p>
          <w:p w14:paraId="2886E326" w14:textId="77777777" w:rsidR="00EF61EA" w:rsidRPr="0026451A" w:rsidRDefault="00EF61EA" w:rsidP="00627627">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i criteri di qualità e sviluppare specifiche procedure di controllo</w:t>
            </w:r>
          </w:p>
        </w:tc>
        <w:tc>
          <w:tcPr>
            <w:tcW w:w="6946" w:type="dxa"/>
          </w:tcPr>
          <w:p w14:paraId="59C4FDD9" w14:textId="77777777" w:rsidR="00EF61EA" w:rsidRPr="0026451A" w:rsidRDefault="00EF61EA" w:rsidP="00627627">
            <w:pPr>
              <w:rPr>
                <w:rFonts w:eastAsia="Times New Roman" w:cstheme="minorHAnsi"/>
                <w:color w:val="333333"/>
                <w:lang w:val="it-IT" w:eastAsia="en-GB"/>
              </w:rPr>
            </w:pPr>
            <w:r w:rsidRPr="0026451A">
              <w:rPr>
                <w:rFonts w:eastAsia="Times New Roman" w:cstheme="minorHAnsi"/>
                <w:color w:val="333333"/>
                <w:lang w:val="it-IT" w:eastAsia="en-GB"/>
              </w:rPr>
              <w:t>Aver completato almeno tre delle cinque componenti OPPURE Fornire prova della padronanza delle competenze attese, a seguito di una precedente procedura di posizionamento.</w:t>
            </w:r>
          </w:p>
          <w:p w14:paraId="754B4DE3" w14:textId="77777777" w:rsidR="00EF61EA" w:rsidRPr="0026451A" w:rsidRDefault="00EF61EA" w:rsidP="00627627">
            <w:pPr>
              <w:rPr>
                <w:rFonts w:eastAsia="Times New Roman" w:cstheme="minorHAnsi"/>
                <w:color w:val="333333"/>
                <w:lang w:val="it-IT" w:eastAsia="en-GB"/>
              </w:rPr>
            </w:pPr>
          </w:p>
          <w:p w14:paraId="64F7F86C" w14:textId="77777777" w:rsidR="00EF61EA" w:rsidRPr="0026451A" w:rsidRDefault="00EF61EA" w:rsidP="00627627">
            <w:pPr>
              <w:rPr>
                <w:rFonts w:eastAsia="Times New Roman" w:cstheme="minorHAnsi"/>
                <w:color w:val="333333"/>
                <w:lang w:val="it-IT" w:eastAsia="en-GB"/>
              </w:rPr>
            </w:pPr>
            <w:r w:rsidRPr="0026451A">
              <w:rPr>
                <w:rFonts w:eastAsia="Times New Roman" w:cstheme="minorHAnsi"/>
                <w:color w:val="333333"/>
                <w:lang w:val="it-IT" w:eastAsia="en-GB"/>
              </w:rPr>
              <w:t>Aver fornito i seguenti risultati:</w:t>
            </w:r>
          </w:p>
          <w:p w14:paraId="180223EC" w14:textId="77777777" w:rsidR="00EF61EA" w:rsidRPr="0026451A" w:rsidRDefault="00EF61EA" w:rsidP="00627627">
            <w:pPr>
              <w:rPr>
                <w:rFonts w:eastAsia="Times New Roman" w:cstheme="minorHAnsi"/>
                <w:color w:val="333333"/>
                <w:lang w:val="it-IT" w:eastAsia="en-GB"/>
              </w:rPr>
            </w:pPr>
            <w:r w:rsidRPr="0026451A">
              <w:rPr>
                <w:rFonts w:eastAsia="Times New Roman" w:cstheme="minorHAnsi"/>
                <w:color w:val="333333"/>
                <w:lang w:val="it-IT" w:eastAsia="en-GB"/>
              </w:rPr>
              <w:t>- Analisi degli aspetti amministrativi, finanziari e legali di un cantiere di ristrutturazione.</w:t>
            </w:r>
          </w:p>
          <w:p w14:paraId="2528E2A9" w14:textId="77777777" w:rsidR="00EF61EA" w:rsidRPr="0026451A" w:rsidRDefault="00EF61EA" w:rsidP="00627627">
            <w:pPr>
              <w:rPr>
                <w:rFonts w:eastAsia="Times New Roman" w:cstheme="minorHAnsi"/>
                <w:color w:val="333333"/>
                <w:lang w:val="it-IT" w:eastAsia="en-GB"/>
              </w:rPr>
            </w:pPr>
            <w:r w:rsidRPr="0026451A">
              <w:rPr>
                <w:rFonts w:eastAsia="Times New Roman" w:cstheme="minorHAnsi"/>
                <w:color w:val="333333"/>
                <w:lang w:val="it-IT" w:eastAsia="en-GB"/>
              </w:rPr>
              <w:t>- Individuazione e analisi di situazioni tecniche, organizzative e di sicurezza specifiche e critiche relative a un cantiere di ristrutturazione, comprese le soluzioni proposte.</w:t>
            </w:r>
          </w:p>
          <w:p w14:paraId="2C8C43A3" w14:textId="77777777" w:rsidR="00EF61EA" w:rsidRPr="0026451A" w:rsidRDefault="00EF61EA" w:rsidP="00627627">
            <w:pPr>
              <w:rPr>
                <w:rFonts w:eastAsia="Times New Roman" w:cstheme="minorHAnsi"/>
                <w:color w:val="333333"/>
                <w:lang w:val="it-IT" w:eastAsia="en-GB"/>
              </w:rPr>
            </w:pPr>
            <w:r w:rsidRPr="0026451A">
              <w:rPr>
                <w:rFonts w:eastAsia="Times New Roman" w:cstheme="minorHAnsi"/>
                <w:color w:val="333333"/>
                <w:lang w:val="it-IT" w:eastAsia="en-GB"/>
              </w:rPr>
              <w:t>- Analisi e risoluzione dei problemi relativi alla gestione dei rifiuti e al risparmio energetico in un cantiere di ristrutturazione.</w:t>
            </w:r>
          </w:p>
          <w:p w14:paraId="1C0BA0AE" w14:textId="77777777" w:rsidR="00EF61EA" w:rsidRPr="0026451A" w:rsidRDefault="00EF61EA" w:rsidP="00627627">
            <w:pPr>
              <w:rPr>
                <w:rFonts w:eastAsia="Times New Roman" w:cstheme="minorHAnsi"/>
                <w:color w:val="333333"/>
                <w:lang w:val="it-IT" w:eastAsia="en-GB"/>
              </w:rPr>
            </w:pPr>
            <w:r w:rsidRPr="0026451A">
              <w:rPr>
                <w:rFonts w:eastAsia="Times New Roman" w:cstheme="minorHAnsi"/>
                <w:color w:val="333333"/>
                <w:lang w:val="it-IT" w:eastAsia="en-GB"/>
              </w:rPr>
              <w:t>- Modalità di superamento dei vincoli organizzativi e tecnici nei cantieri di ristrutturazione.</w:t>
            </w:r>
          </w:p>
          <w:p w14:paraId="051FEC3C" w14:textId="77777777" w:rsidR="00EF61EA" w:rsidRPr="0026451A" w:rsidRDefault="00EF61EA" w:rsidP="00627627">
            <w:pPr>
              <w:rPr>
                <w:rFonts w:eastAsia="Times New Roman" w:cstheme="minorHAnsi"/>
                <w:color w:val="333333"/>
                <w:lang w:val="it-IT" w:eastAsia="en-GB"/>
              </w:rPr>
            </w:pPr>
            <w:r w:rsidRPr="0026451A">
              <w:rPr>
                <w:rFonts w:eastAsia="Times New Roman" w:cstheme="minorHAnsi"/>
                <w:color w:val="333333"/>
                <w:lang w:val="it-IT" w:eastAsia="en-GB"/>
              </w:rPr>
              <w:t>- Metodi di controllo continuo della qualità.</w:t>
            </w:r>
          </w:p>
          <w:p w14:paraId="34B6760A" w14:textId="77777777" w:rsidR="00EF61EA" w:rsidRPr="0026451A" w:rsidRDefault="00EF61EA" w:rsidP="00627627">
            <w:pPr>
              <w:rPr>
                <w:rFonts w:cstheme="minorHAnsi"/>
                <w:lang w:val="it-IT"/>
              </w:rPr>
            </w:pPr>
            <w:r w:rsidRPr="0026451A">
              <w:rPr>
                <w:rFonts w:cstheme="minorHAnsi"/>
                <w:b/>
                <w:bCs/>
                <w:lang w:val="it-IT"/>
              </w:rPr>
              <w:t xml:space="preserve">Parole chiave: </w:t>
            </w:r>
            <w:r w:rsidRPr="0026451A">
              <w:rPr>
                <w:rFonts w:cstheme="minorHAnsi"/>
                <w:lang w:val="it-IT"/>
              </w:rPr>
              <w:t>ristrutturazione, gestione, direzione organizzativa, tecnico specializzato</w:t>
            </w:r>
          </w:p>
        </w:tc>
      </w:tr>
      <w:tr w:rsidR="00EF61EA" w:rsidRPr="00EF61EA" w14:paraId="23565D58" w14:textId="77777777" w:rsidTr="00627627">
        <w:tc>
          <w:tcPr>
            <w:tcW w:w="7485" w:type="dxa"/>
          </w:tcPr>
          <w:p w14:paraId="33256C0B" w14:textId="77777777" w:rsidR="00EF61EA" w:rsidRPr="0026451A" w:rsidRDefault="00EF61EA" w:rsidP="00627627">
            <w:pPr>
              <w:rPr>
                <w:rFonts w:cstheme="minorHAnsi"/>
                <w:b/>
                <w:bCs/>
                <w:lang w:val="it-IT"/>
              </w:rPr>
            </w:pPr>
            <w:r w:rsidRPr="0026451A">
              <w:rPr>
                <w:rFonts w:cstheme="minorHAnsi"/>
                <w:b/>
                <w:bCs/>
                <w:lang w:val="it-IT"/>
              </w:rPr>
              <w:t>Titolo: SPECIALISTA CONTROLLO QUALITA’ FINALE</w:t>
            </w:r>
          </w:p>
          <w:p w14:paraId="3DAEB5B1" w14:textId="77777777" w:rsidR="00EF61EA" w:rsidRPr="0026451A" w:rsidRDefault="00EF61EA" w:rsidP="00627627">
            <w:pPr>
              <w:contextualSpacing/>
              <w:rPr>
                <w:rFonts w:cstheme="minorHAnsi"/>
                <w:lang w:val="it-IT"/>
              </w:rPr>
            </w:pPr>
            <w:r w:rsidRPr="0026451A">
              <w:rPr>
                <w:rFonts w:cstheme="minorHAnsi"/>
                <w:b/>
                <w:bCs/>
                <w:lang w:val="it-IT"/>
              </w:rPr>
              <w:t>Descrizione:</w:t>
            </w:r>
            <w:r w:rsidRPr="0026451A">
              <w:rPr>
                <w:rFonts w:cstheme="minorHAnsi"/>
                <w:lang w:val="it-IT"/>
              </w:rPr>
              <w:t xml:space="preserve"> </w:t>
            </w:r>
          </w:p>
          <w:p w14:paraId="727D1D04" w14:textId="77777777" w:rsidR="00EF61EA" w:rsidRPr="0026451A" w:rsidRDefault="00EF61EA" w:rsidP="00627627">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e caratterizzare i punti di attenzione da considerare</w:t>
            </w:r>
          </w:p>
          <w:p w14:paraId="44CF1ADD" w14:textId="77777777" w:rsidR="00EF61EA" w:rsidRPr="0026451A" w:rsidRDefault="00EF61EA" w:rsidP="00627627">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Sviluppare le necessarie procedure di controllo</w:t>
            </w:r>
          </w:p>
          <w:p w14:paraId="5846663A" w14:textId="77777777" w:rsidR="00EF61EA" w:rsidRPr="0026451A" w:rsidRDefault="00EF61EA" w:rsidP="00627627">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Valutare i risultati finali ei processi implementati</w:t>
            </w:r>
          </w:p>
          <w:p w14:paraId="1FCCA606" w14:textId="77777777" w:rsidR="00EF61EA" w:rsidRPr="0026451A" w:rsidRDefault="00EF61EA" w:rsidP="00627627">
            <w:pPr>
              <w:pStyle w:val="Paragraphedeliste"/>
              <w:numPr>
                <w:ilvl w:val="0"/>
                <w:numId w:val="40"/>
              </w:numPr>
              <w:suppressAutoHyphens/>
              <w:contextualSpacing w:val="0"/>
              <w:rPr>
                <w:rFonts w:cstheme="minorHAnsi"/>
                <w:lang w:val="it-IT"/>
              </w:rPr>
            </w:pPr>
            <w:r w:rsidRPr="0026451A">
              <w:rPr>
                <w:rFonts w:cstheme="minorHAnsi"/>
                <w:lang w:val="it-IT" w:eastAsia="zh-CN"/>
              </w:rPr>
              <w:lastRenderedPageBreak/>
              <w:t>Dare valore al lavoro con caposquadra e gruppo</w:t>
            </w:r>
          </w:p>
        </w:tc>
        <w:tc>
          <w:tcPr>
            <w:tcW w:w="6946" w:type="dxa"/>
          </w:tcPr>
          <w:p w14:paraId="0909FDB0" w14:textId="77777777" w:rsidR="00EF61EA" w:rsidRPr="0026451A" w:rsidRDefault="00EF61EA" w:rsidP="00627627">
            <w:pPr>
              <w:rPr>
                <w:rFonts w:eastAsia="Times New Roman" w:cstheme="minorHAnsi"/>
                <w:color w:val="333333"/>
                <w:lang w:val="it-IT" w:eastAsia="en-GB"/>
              </w:rPr>
            </w:pPr>
            <w:r w:rsidRPr="0026451A">
              <w:rPr>
                <w:rFonts w:eastAsia="Times New Roman" w:cstheme="minorHAnsi"/>
                <w:color w:val="333333"/>
                <w:lang w:val="it-IT" w:eastAsia="en-GB"/>
              </w:rPr>
              <w:lastRenderedPageBreak/>
              <w:t>Aver completato le due componenti OPPURE Fornire prova della padronanza delle competenze attese, a seguito di una precedente procedura di posizionamento.</w:t>
            </w:r>
          </w:p>
          <w:p w14:paraId="5F5603AE" w14:textId="77777777" w:rsidR="00EF61EA" w:rsidRPr="0026451A" w:rsidRDefault="00EF61EA" w:rsidP="00627627">
            <w:pPr>
              <w:rPr>
                <w:rFonts w:eastAsia="Times New Roman" w:cstheme="minorHAnsi"/>
                <w:color w:val="333333"/>
                <w:lang w:val="it-IT" w:eastAsia="en-GB"/>
              </w:rPr>
            </w:pPr>
          </w:p>
          <w:p w14:paraId="01D813A4" w14:textId="77777777" w:rsidR="00EF61EA" w:rsidRPr="0026451A" w:rsidRDefault="00EF61EA" w:rsidP="00627627">
            <w:pPr>
              <w:rPr>
                <w:rFonts w:eastAsia="Times New Roman" w:cstheme="minorHAnsi"/>
                <w:color w:val="333333"/>
                <w:lang w:val="it-IT" w:eastAsia="en-GB"/>
              </w:rPr>
            </w:pPr>
            <w:r w:rsidRPr="0026451A">
              <w:rPr>
                <w:rFonts w:eastAsia="Times New Roman" w:cstheme="minorHAnsi"/>
                <w:color w:val="333333"/>
                <w:lang w:val="it-IT" w:eastAsia="en-GB"/>
              </w:rPr>
              <w:lastRenderedPageBreak/>
              <w:t>Aver fornito una o due relazioni sull'accettazione finale dei lavori di ristrutturazione da parte del cliente.</w:t>
            </w:r>
          </w:p>
          <w:p w14:paraId="59761D7E" w14:textId="77777777" w:rsidR="00EF61EA" w:rsidRPr="0026451A" w:rsidRDefault="00EF61EA" w:rsidP="00627627">
            <w:pPr>
              <w:rPr>
                <w:rFonts w:cstheme="minorHAnsi"/>
                <w:i/>
                <w:iCs/>
                <w:lang w:val="it-IT"/>
              </w:rPr>
            </w:pPr>
            <w:r w:rsidRPr="0026451A">
              <w:rPr>
                <w:rFonts w:cstheme="minorHAnsi"/>
                <w:b/>
                <w:bCs/>
                <w:lang w:val="it-IT"/>
              </w:rPr>
              <w:t xml:space="preserve">Parole chiave: </w:t>
            </w:r>
            <w:r w:rsidRPr="0026451A">
              <w:rPr>
                <w:rFonts w:cstheme="minorHAnsi"/>
                <w:lang w:val="it-IT"/>
              </w:rPr>
              <w:t>ristrutturazione, gestione, controllo qualità</w:t>
            </w:r>
          </w:p>
        </w:tc>
      </w:tr>
      <w:tr w:rsidR="00EF61EA" w:rsidRPr="00EF61EA" w14:paraId="2D6BD21A" w14:textId="77777777" w:rsidTr="00627627">
        <w:trPr>
          <w:trHeight w:val="1664"/>
        </w:trPr>
        <w:tc>
          <w:tcPr>
            <w:tcW w:w="7485" w:type="dxa"/>
          </w:tcPr>
          <w:p w14:paraId="4347B908" w14:textId="77777777" w:rsidR="00EF61EA" w:rsidRPr="0026451A" w:rsidRDefault="00EF61EA" w:rsidP="00627627">
            <w:pPr>
              <w:rPr>
                <w:rFonts w:eastAsia="Calibri" w:cstheme="minorHAnsi"/>
                <w:b/>
                <w:bCs/>
                <w:lang w:val="it-IT"/>
              </w:rPr>
            </w:pPr>
            <w:r w:rsidRPr="0026451A">
              <w:rPr>
                <w:rFonts w:cstheme="minorHAnsi"/>
                <w:b/>
                <w:bCs/>
                <w:lang w:val="it-IT"/>
              </w:rPr>
              <w:lastRenderedPageBreak/>
              <w:t xml:space="preserve">Titolo: CAPOCANTIERE ESPERTO DI RISTRUTTURAZIONE </w:t>
            </w:r>
          </w:p>
          <w:p w14:paraId="31924D5C" w14:textId="77777777" w:rsidR="00EF61EA" w:rsidRPr="0026451A" w:rsidRDefault="00EF61EA" w:rsidP="00627627">
            <w:pPr>
              <w:contextualSpacing/>
              <w:rPr>
                <w:rFonts w:cstheme="minorHAnsi"/>
                <w:lang w:val="it-IT"/>
              </w:rPr>
            </w:pPr>
            <w:r w:rsidRPr="0026451A">
              <w:rPr>
                <w:rFonts w:cstheme="minorHAnsi"/>
                <w:b/>
                <w:bCs/>
                <w:lang w:val="it-IT"/>
              </w:rPr>
              <w:t>Descrizione:</w:t>
            </w:r>
            <w:r w:rsidRPr="0026451A">
              <w:rPr>
                <w:rFonts w:cstheme="minorHAnsi"/>
                <w:lang w:val="it-IT"/>
              </w:rPr>
              <w:t xml:space="preserve"> </w:t>
            </w:r>
          </w:p>
          <w:p w14:paraId="54AE9A03" w14:textId="77777777" w:rsidR="00EF61EA" w:rsidRPr="0026451A" w:rsidRDefault="00EF61EA" w:rsidP="00627627">
            <w:pPr>
              <w:pStyle w:val="Paragraphedeliste"/>
              <w:numPr>
                <w:ilvl w:val="0"/>
                <w:numId w:val="42"/>
              </w:numPr>
              <w:suppressAutoHyphens/>
              <w:contextualSpacing w:val="0"/>
              <w:rPr>
                <w:rFonts w:cstheme="minorHAnsi"/>
                <w:b/>
                <w:bCs/>
                <w:lang w:val="it-IT" w:eastAsia="zh-CN"/>
              </w:rPr>
            </w:pPr>
            <w:r w:rsidRPr="0026451A">
              <w:rPr>
                <w:rFonts w:cstheme="minorHAnsi"/>
                <w:b/>
                <w:bCs/>
                <w:lang w:val="it-IT" w:eastAsia="zh-CN"/>
              </w:rPr>
              <w:t xml:space="preserve">SPECIALISTA NELLA PREPARAZIONE DEL CANTIERE </w:t>
            </w:r>
          </w:p>
          <w:p w14:paraId="49574BE4" w14:textId="77777777" w:rsidR="00EF61EA" w:rsidRPr="0026451A" w:rsidRDefault="00EF61EA" w:rsidP="00627627">
            <w:pPr>
              <w:pStyle w:val="Paragraphedeliste"/>
              <w:numPr>
                <w:ilvl w:val="0"/>
                <w:numId w:val="42"/>
              </w:numPr>
              <w:suppressAutoHyphens/>
              <w:contextualSpacing w:val="0"/>
              <w:rPr>
                <w:rFonts w:cstheme="minorHAnsi"/>
                <w:b/>
                <w:bCs/>
                <w:lang w:val="it-IT" w:eastAsia="zh-CN"/>
              </w:rPr>
            </w:pPr>
            <w:r w:rsidRPr="0026451A">
              <w:rPr>
                <w:rFonts w:cstheme="minorHAnsi"/>
                <w:b/>
                <w:bCs/>
                <w:lang w:val="it-IT" w:eastAsia="zh-CN"/>
              </w:rPr>
              <w:t>SPECIALISTA NELLA GESTIONE DELLA COMUNICAZIONE</w:t>
            </w:r>
          </w:p>
          <w:p w14:paraId="35074BC3" w14:textId="77777777" w:rsidR="00EF61EA" w:rsidRPr="0026451A" w:rsidRDefault="00EF61EA" w:rsidP="00627627">
            <w:pPr>
              <w:pStyle w:val="Paragraphedeliste"/>
              <w:numPr>
                <w:ilvl w:val="0"/>
                <w:numId w:val="42"/>
              </w:numPr>
              <w:suppressAutoHyphens/>
              <w:contextualSpacing w:val="0"/>
              <w:rPr>
                <w:rFonts w:cstheme="minorHAnsi"/>
                <w:b/>
                <w:bCs/>
                <w:lang w:val="it-IT" w:eastAsia="zh-CN"/>
              </w:rPr>
            </w:pPr>
            <w:r w:rsidRPr="0026451A">
              <w:rPr>
                <w:rFonts w:cstheme="minorHAnsi"/>
                <w:b/>
                <w:bCs/>
                <w:lang w:val="it-IT" w:eastAsia="zh-CN"/>
              </w:rPr>
              <w:t xml:space="preserve">SPECIALISTA NELLA GESTIONE TECNICA E ORGANIZZATIVA </w:t>
            </w:r>
          </w:p>
          <w:p w14:paraId="73F23AD3" w14:textId="77777777" w:rsidR="00EF61EA" w:rsidRPr="0026451A" w:rsidRDefault="00EF61EA" w:rsidP="00627627">
            <w:pPr>
              <w:pStyle w:val="Paragraphedeliste"/>
              <w:numPr>
                <w:ilvl w:val="0"/>
                <w:numId w:val="42"/>
              </w:numPr>
              <w:suppressAutoHyphens/>
              <w:contextualSpacing w:val="0"/>
              <w:rPr>
                <w:rFonts w:cstheme="minorHAnsi"/>
                <w:lang w:eastAsia="zh-CN"/>
              </w:rPr>
            </w:pPr>
            <w:r w:rsidRPr="0026451A">
              <w:rPr>
                <w:rFonts w:cstheme="minorHAnsi"/>
                <w:b/>
                <w:bCs/>
                <w:lang w:val="it-IT" w:eastAsia="zh-CN"/>
              </w:rPr>
              <w:t>SPECIALISTA CONTROLLO QUALITA’ FINALE</w:t>
            </w:r>
            <w:r w:rsidRPr="0026451A">
              <w:rPr>
                <w:rFonts w:cstheme="minorHAnsi"/>
                <w:lang w:eastAsia="zh-CN"/>
              </w:rPr>
              <w:t xml:space="preserve"> </w:t>
            </w:r>
          </w:p>
        </w:tc>
        <w:tc>
          <w:tcPr>
            <w:tcW w:w="6946" w:type="dxa"/>
          </w:tcPr>
          <w:p w14:paraId="2EC79954" w14:textId="77777777" w:rsidR="00EF61EA" w:rsidRPr="0026451A" w:rsidRDefault="00EF61EA" w:rsidP="00627627">
            <w:pPr>
              <w:rPr>
                <w:rFonts w:cstheme="minorHAnsi"/>
                <w:lang w:val="it-IT"/>
              </w:rPr>
            </w:pPr>
            <w:r w:rsidRPr="0026451A">
              <w:rPr>
                <w:rFonts w:cstheme="minorHAnsi"/>
                <w:lang w:val="it-IT"/>
              </w:rPr>
              <w:t>Aver ottenuto i 4 badge di ogni blocco di competenza</w:t>
            </w:r>
          </w:p>
          <w:p w14:paraId="3A51FBEA" w14:textId="77777777" w:rsidR="00EF61EA" w:rsidRPr="0026451A" w:rsidRDefault="00EF61EA" w:rsidP="00627627">
            <w:pPr>
              <w:rPr>
                <w:rFonts w:cstheme="minorHAnsi"/>
                <w:lang w:val="it-IT"/>
              </w:rPr>
            </w:pPr>
          </w:p>
          <w:p w14:paraId="763A1606" w14:textId="77777777" w:rsidR="00EF61EA" w:rsidRPr="0026451A" w:rsidRDefault="00EF61EA" w:rsidP="00627627">
            <w:pPr>
              <w:rPr>
                <w:rFonts w:cstheme="minorHAnsi"/>
                <w:lang w:val="it-IT"/>
              </w:rPr>
            </w:pPr>
            <w:r w:rsidRPr="0026451A">
              <w:rPr>
                <w:rFonts w:cstheme="minorHAnsi"/>
                <w:b/>
                <w:bCs/>
                <w:lang w:val="it-IT"/>
              </w:rPr>
              <w:t xml:space="preserve">Parole chiave: </w:t>
            </w:r>
            <w:r w:rsidRPr="0026451A">
              <w:rPr>
                <w:rFonts w:cstheme="minorHAnsi"/>
                <w:lang w:val="it-IT"/>
              </w:rPr>
              <w:t>esperto di cantieri di ristrutturazione, ristrutturazione, gestione</w:t>
            </w:r>
          </w:p>
        </w:tc>
      </w:tr>
    </w:tbl>
    <w:p w14:paraId="1C67F4E8" w14:textId="77777777" w:rsidR="00EF61EA" w:rsidRPr="0026451A" w:rsidRDefault="00EF61EA" w:rsidP="00EF61EA">
      <w:pPr>
        <w:rPr>
          <w:rFonts w:cstheme="minorHAnsi"/>
          <w:lang w:val="it-IT"/>
        </w:rPr>
      </w:pPr>
    </w:p>
    <w:p w14:paraId="5B2B2A5E" w14:textId="77777777" w:rsidR="00EF61EA" w:rsidRPr="0026451A" w:rsidRDefault="00EF61EA" w:rsidP="00EF61EA">
      <w:pPr>
        <w:rPr>
          <w:rFonts w:eastAsia="Calibri" w:cstheme="minorHAnsi"/>
          <w:b/>
          <w:bCs/>
          <w:color w:val="365F91" w:themeColor="accent1" w:themeShade="BF"/>
          <w:lang w:val="it-IT"/>
        </w:rPr>
      </w:pPr>
      <w:r w:rsidRPr="0026451A">
        <w:rPr>
          <w:rFonts w:eastAsia="Calibri" w:cstheme="minorHAnsi"/>
          <w:b/>
          <w:bCs/>
          <w:color w:val="365F91" w:themeColor="accent1" w:themeShade="BF"/>
          <w:lang w:val="it-IT"/>
        </w:rPr>
        <w:t>CAPOSQUADRA NEI CANTIERI DI RISTRUTTURAZIONE:</w:t>
      </w:r>
    </w:p>
    <w:tbl>
      <w:tblPr>
        <w:tblStyle w:val="Grilledutableau"/>
        <w:tblW w:w="14431" w:type="dxa"/>
        <w:tblInd w:w="-289" w:type="dxa"/>
        <w:tblLook w:val="04A0" w:firstRow="1" w:lastRow="0" w:firstColumn="1" w:lastColumn="0" w:noHBand="0" w:noVBand="1"/>
      </w:tblPr>
      <w:tblGrid>
        <w:gridCol w:w="7485"/>
        <w:gridCol w:w="6946"/>
      </w:tblGrid>
      <w:tr w:rsidR="00EF61EA" w:rsidRPr="00EF61EA" w14:paraId="47BB6DEE" w14:textId="77777777" w:rsidTr="00627627">
        <w:tc>
          <w:tcPr>
            <w:tcW w:w="7485" w:type="dxa"/>
            <w:vAlign w:val="center"/>
          </w:tcPr>
          <w:p w14:paraId="220539EF" w14:textId="77777777" w:rsidR="00EF61EA" w:rsidRPr="0026451A" w:rsidRDefault="00EF61EA" w:rsidP="00627627">
            <w:pPr>
              <w:rPr>
                <w:rFonts w:cstheme="minorHAnsi"/>
                <w:b/>
                <w:bCs/>
                <w:lang w:val="it-IT"/>
              </w:rPr>
            </w:pPr>
            <w:r w:rsidRPr="0026451A">
              <w:rPr>
                <w:rFonts w:eastAsia="Times New Roman" w:cstheme="minorHAnsi"/>
                <w:b/>
                <w:bCs/>
                <w:color w:val="4F81BD" w:themeColor="accent1"/>
                <w:lang w:val="it-IT"/>
              </w:rPr>
              <w:t>Titolo e breve descrizione dell’ Open badge</w:t>
            </w:r>
          </w:p>
        </w:tc>
        <w:tc>
          <w:tcPr>
            <w:tcW w:w="6946" w:type="dxa"/>
            <w:vAlign w:val="center"/>
          </w:tcPr>
          <w:p w14:paraId="3D8C3AE0" w14:textId="77777777" w:rsidR="00EF61EA" w:rsidRPr="0026451A" w:rsidRDefault="00EF61EA" w:rsidP="00627627">
            <w:pPr>
              <w:contextualSpacing/>
              <w:rPr>
                <w:rFonts w:cstheme="minorHAnsi"/>
                <w:lang w:val="it-IT"/>
              </w:rPr>
            </w:pPr>
            <w:r w:rsidRPr="0026451A">
              <w:rPr>
                <w:rFonts w:eastAsia="Times New Roman" w:cstheme="minorHAnsi"/>
                <w:b/>
                <w:bCs/>
                <w:color w:val="4F81BD" w:themeColor="accent1"/>
                <w:lang w:val="it-IT"/>
              </w:rPr>
              <w:t>Criteri di successo da prendere in considerazione</w:t>
            </w:r>
          </w:p>
        </w:tc>
      </w:tr>
      <w:tr w:rsidR="00EF61EA" w:rsidRPr="00EF61EA" w14:paraId="4C19102A" w14:textId="77777777" w:rsidTr="00627627">
        <w:tc>
          <w:tcPr>
            <w:tcW w:w="7485" w:type="dxa"/>
          </w:tcPr>
          <w:p w14:paraId="7C751308" w14:textId="77777777" w:rsidR="00EF61EA" w:rsidRPr="0026451A" w:rsidRDefault="00EF61EA" w:rsidP="00627627">
            <w:pPr>
              <w:pStyle w:val="Paragraphedeliste"/>
              <w:numPr>
                <w:ilvl w:val="0"/>
                <w:numId w:val="42"/>
              </w:numPr>
              <w:suppressAutoHyphens/>
              <w:contextualSpacing w:val="0"/>
              <w:rPr>
                <w:rFonts w:cstheme="minorHAnsi"/>
                <w:b/>
                <w:bCs/>
                <w:lang w:val="it-IT" w:eastAsia="zh-CN"/>
              </w:rPr>
            </w:pPr>
            <w:r w:rsidRPr="0026451A">
              <w:rPr>
                <w:rFonts w:cstheme="minorHAnsi"/>
                <w:b/>
                <w:bCs/>
                <w:lang w:val="it-IT"/>
              </w:rPr>
              <w:t xml:space="preserve">Titolo: </w:t>
            </w:r>
            <w:r w:rsidRPr="0026451A">
              <w:rPr>
                <w:rFonts w:cstheme="minorHAnsi"/>
                <w:b/>
                <w:bCs/>
                <w:lang w:val="it-IT" w:eastAsia="zh-CN"/>
              </w:rPr>
              <w:t xml:space="preserve">SPECIALISTA NELLA PREPARAZIONE DEL CANTIERE </w:t>
            </w:r>
          </w:p>
          <w:p w14:paraId="3268165D" w14:textId="77777777" w:rsidR="00EF61EA" w:rsidRPr="0026451A" w:rsidRDefault="00EF61EA" w:rsidP="00627627">
            <w:pPr>
              <w:contextualSpacing/>
              <w:rPr>
                <w:rFonts w:cstheme="minorHAnsi"/>
              </w:rPr>
            </w:pPr>
            <w:r w:rsidRPr="0026451A">
              <w:rPr>
                <w:rFonts w:cstheme="minorHAnsi"/>
                <w:b/>
                <w:bCs/>
              </w:rPr>
              <w:t>Descrizione:</w:t>
            </w:r>
            <w:r w:rsidRPr="0026451A">
              <w:rPr>
                <w:rFonts w:cstheme="minorHAnsi"/>
              </w:rPr>
              <w:t xml:space="preserve"> </w:t>
            </w:r>
          </w:p>
          <w:p w14:paraId="5E2EBC62"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Attuare specifici protocolli tecnici o metodi diagnostici</w:t>
            </w:r>
          </w:p>
        </w:tc>
        <w:tc>
          <w:tcPr>
            <w:tcW w:w="6946" w:type="dxa"/>
          </w:tcPr>
          <w:p w14:paraId="41FDEA32" w14:textId="77777777" w:rsidR="00EF61EA" w:rsidRPr="0026451A" w:rsidRDefault="00EF61EA" w:rsidP="00627627">
            <w:pPr>
              <w:contextualSpacing/>
              <w:rPr>
                <w:rFonts w:eastAsia="Times New Roman" w:cstheme="minorHAnsi"/>
                <w:color w:val="333333"/>
                <w:lang w:val="it-IT" w:eastAsia="en-GB"/>
              </w:rPr>
            </w:pPr>
            <w:r w:rsidRPr="0026451A">
              <w:rPr>
                <w:rFonts w:eastAsia="Times New Roman" w:cstheme="minorHAnsi"/>
                <w:color w:val="333333"/>
                <w:lang w:val="it-IT" w:eastAsia="en-GB"/>
              </w:rPr>
              <w:t>Aver completato il Componente 1.1.</w:t>
            </w:r>
          </w:p>
          <w:p w14:paraId="450E5DE6" w14:textId="77777777" w:rsidR="00EF61EA" w:rsidRPr="0026451A" w:rsidRDefault="00EF61EA" w:rsidP="00627627">
            <w:pPr>
              <w:contextualSpacing/>
              <w:rPr>
                <w:rFonts w:eastAsia="Times New Roman" w:cstheme="minorHAnsi"/>
                <w:color w:val="333333"/>
                <w:lang w:val="it-IT" w:eastAsia="en-GB"/>
              </w:rPr>
            </w:pPr>
          </w:p>
          <w:p w14:paraId="5335234F" w14:textId="77777777" w:rsidR="00EF61EA" w:rsidRPr="0026451A" w:rsidRDefault="00EF61EA" w:rsidP="00627627">
            <w:pPr>
              <w:pStyle w:val="Paragraphedeliste"/>
              <w:ind w:left="762"/>
              <w:rPr>
                <w:rFonts w:cstheme="minorHAnsi"/>
                <w:lang w:val="it-IT"/>
              </w:rPr>
            </w:pPr>
            <w:r w:rsidRPr="0026451A">
              <w:rPr>
                <w:rFonts w:cstheme="minorHAnsi"/>
                <w:lang w:val="it-IT"/>
              </w:rPr>
              <w:t>Aver fornito uno schema per l'attuazione pratica dei protocolli tecnici.</w:t>
            </w:r>
          </w:p>
          <w:p w14:paraId="389876F9" w14:textId="77777777" w:rsidR="00EF61EA" w:rsidRPr="0026451A" w:rsidRDefault="00EF61EA" w:rsidP="00627627">
            <w:pPr>
              <w:rPr>
                <w:rFonts w:cstheme="minorHAnsi"/>
                <w:lang w:val="it-IT"/>
              </w:rPr>
            </w:pPr>
            <w:r w:rsidRPr="0026451A">
              <w:rPr>
                <w:rFonts w:cstheme="minorHAnsi"/>
                <w:b/>
                <w:bCs/>
                <w:lang w:val="it-IT"/>
              </w:rPr>
              <w:t xml:space="preserve">Parole chiave: </w:t>
            </w:r>
            <w:r w:rsidRPr="0026451A">
              <w:rPr>
                <w:rFonts w:cstheme="minorHAnsi"/>
                <w:lang w:val="it-IT"/>
              </w:rPr>
              <w:t>ristrutturazione, gestione, preparazione del cantiere</w:t>
            </w:r>
          </w:p>
        </w:tc>
      </w:tr>
      <w:tr w:rsidR="00EF61EA" w:rsidRPr="00EF61EA" w14:paraId="399F6148" w14:textId="77777777" w:rsidTr="00627627">
        <w:tc>
          <w:tcPr>
            <w:tcW w:w="7485" w:type="dxa"/>
          </w:tcPr>
          <w:p w14:paraId="788DEFB3" w14:textId="77777777" w:rsidR="00EF61EA" w:rsidRPr="0026451A" w:rsidRDefault="00EF61EA" w:rsidP="00627627">
            <w:pPr>
              <w:rPr>
                <w:rFonts w:cstheme="minorHAnsi"/>
                <w:b/>
                <w:bCs/>
                <w:lang w:val="it-IT"/>
              </w:rPr>
            </w:pPr>
          </w:p>
          <w:p w14:paraId="78319B10" w14:textId="77777777" w:rsidR="00EF61EA" w:rsidRPr="0026451A" w:rsidRDefault="00EF61EA" w:rsidP="00627627">
            <w:pPr>
              <w:pStyle w:val="Paragraphedeliste"/>
              <w:numPr>
                <w:ilvl w:val="0"/>
                <w:numId w:val="42"/>
              </w:numPr>
              <w:suppressAutoHyphens/>
              <w:contextualSpacing w:val="0"/>
              <w:rPr>
                <w:rFonts w:cstheme="minorHAnsi"/>
                <w:b/>
                <w:bCs/>
                <w:lang w:val="it-IT" w:eastAsia="zh-CN"/>
              </w:rPr>
            </w:pPr>
            <w:r w:rsidRPr="0026451A">
              <w:rPr>
                <w:rFonts w:cstheme="minorHAnsi"/>
                <w:b/>
                <w:bCs/>
                <w:lang w:val="it-IT"/>
              </w:rPr>
              <w:t xml:space="preserve">Titolo: </w:t>
            </w:r>
            <w:r w:rsidRPr="0026451A">
              <w:rPr>
                <w:rFonts w:cstheme="minorHAnsi"/>
                <w:b/>
                <w:bCs/>
                <w:lang w:val="it-IT" w:eastAsia="zh-CN"/>
              </w:rPr>
              <w:t>SPECIALISTA NELLA GESTIONE DELLA COMUNICAZIONE</w:t>
            </w:r>
          </w:p>
          <w:p w14:paraId="2216AA87" w14:textId="77777777" w:rsidR="00EF61EA" w:rsidRPr="0026451A" w:rsidRDefault="00EF61EA" w:rsidP="00627627">
            <w:pPr>
              <w:rPr>
                <w:rFonts w:cstheme="minorHAnsi"/>
                <w:b/>
                <w:bCs/>
                <w:lang w:val="it-IT"/>
              </w:rPr>
            </w:pPr>
          </w:p>
          <w:p w14:paraId="5A98BE4E" w14:textId="77777777" w:rsidR="00EF61EA" w:rsidRPr="0026451A" w:rsidRDefault="00EF61EA" w:rsidP="00627627">
            <w:pPr>
              <w:contextualSpacing/>
              <w:rPr>
                <w:rFonts w:cstheme="minorHAnsi"/>
              </w:rPr>
            </w:pPr>
            <w:r w:rsidRPr="0026451A">
              <w:rPr>
                <w:rFonts w:cstheme="minorHAnsi"/>
                <w:b/>
                <w:bCs/>
              </w:rPr>
              <w:t>Descrizione:</w:t>
            </w:r>
            <w:r w:rsidRPr="0026451A">
              <w:rPr>
                <w:rFonts w:cstheme="minorHAnsi"/>
              </w:rPr>
              <w:t xml:space="preserve"> </w:t>
            </w:r>
          </w:p>
          <w:p w14:paraId="30C99832"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Identificare e caratterizzare situazioni critiche o problemi specifici dei cantieri di ristrutturazione</w:t>
            </w:r>
          </w:p>
          <w:p w14:paraId="40E0722F"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Anticipare, sviluppare e proporre soluzioni al team</w:t>
            </w:r>
          </w:p>
          <w:p w14:paraId="7D893B81"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Identificare e caratterizzare situazioni critiche o problemi specifici dei cantieri di ristrutturazione</w:t>
            </w:r>
          </w:p>
          <w:p w14:paraId="14BCBA2E"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Anticipare, sviluppare e proporre soluzioni di adattamento</w:t>
            </w:r>
          </w:p>
          <w:p w14:paraId="273F22FF"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Caratterizzare le specificità dei diversi protagonisti di un cantiere di ristrutturazione</w:t>
            </w:r>
          </w:p>
          <w:p w14:paraId="3C2E5186"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Integrare queste specificità negli scambi con le diverse parti interessate</w:t>
            </w:r>
          </w:p>
          <w:p w14:paraId="57FA670E"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Valutare i risultati finali ei processi implementati</w:t>
            </w:r>
          </w:p>
          <w:p w14:paraId="3C507B13" w14:textId="77777777" w:rsidR="00EF61EA" w:rsidRPr="0026451A" w:rsidRDefault="00EF61EA" w:rsidP="00627627">
            <w:pPr>
              <w:pStyle w:val="Paragraphedeliste"/>
              <w:numPr>
                <w:ilvl w:val="0"/>
                <w:numId w:val="39"/>
              </w:numPr>
              <w:suppressAutoHyphens/>
              <w:contextualSpacing w:val="0"/>
              <w:rPr>
                <w:rFonts w:cstheme="minorHAnsi"/>
                <w:lang w:val="it-IT" w:eastAsia="zh-CN"/>
              </w:rPr>
            </w:pPr>
            <w:r w:rsidRPr="0026451A">
              <w:rPr>
                <w:rFonts w:cstheme="minorHAnsi"/>
                <w:lang w:val="it-IT" w:eastAsia="zh-CN"/>
              </w:rPr>
              <w:t>Dare valore al lavoro con altri capisquadra e al team</w:t>
            </w:r>
          </w:p>
        </w:tc>
        <w:tc>
          <w:tcPr>
            <w:tcW w:w="6946" w:type="dxa"/>
          </w:tcPr>
          <w:p w14:paraId="768E4C75" w14:textId="77777777" w:rsidR="00EF61EA" w:rsidRPr="0026451A" w:rsidRDefault="00EF61EA" w:rsidP="00627627">
            <w:pPr>
              <w:contextualSpacing/>
              <w:rPr>
                <w:rFonts w:eastAsia="Times New Roman" w:cstheme="minorHAnsi"/>
                <w:color w:val="333333"/>
                <w:lang w:val="it-IT" w:eastAsia="en-GB"/>
              </w:rPr>
            </w:pPr>
            <w:r w:rsidRPr="0026451A">
              <w:rPr>
                <w:rFonts w:eastAsia="Times New Roman" w:cstheme="minorHAnsi"/>
                <w:color w:val="333333"/>
                <w:lang w:val="it-IT" w:eastAsia="en-GB"/>
              </w:rPr>
              <w:t>Aver completato almeno tre dei quattro componenti.</w:t>
            </w:r>
          </w:p>
          <w:p w14:paraId="4C182C6C" w14:textId="77777777" w:rsidR="00EF61EA" w:rsidRPr="0026451A" w:rsidRDefault="00EF61EA" w:rsidP="00627627">
            <w:pPr>
              <w:contextualSpacing/>
              <w:rPr>
                <w:rFonts w:eastAsia="Times New Roman" w:cstheme="minorHAnsi"/>
                <w:color w:val="333333"/>
                <w:lang w:val="it-IT" w:eastAsia="en-GB"/>
              </w:rPr>
            </w:pPr>
          </w:p>
          <w:p w14:paraId="566D1841" w14:textId="77777777" w:rsidR="00EF61EA" w:rsidRPr="0026451A" w:rsidRDefault="00EF61EA" w:rsidP="00627627">
            <w:pPr>
              <w:contextualSpacing/>
              <w:rPr>
                <w:rFonts w:eastAsia="Times New Roman" w:cstheme="minorHAnsi"/>
                <w:color w:val="333333"/>
                <w:lang w:val="it-IT" w:eastAsia="en-GB"/>
              </w:rPr>
            </w:pPr>
            <w:r w:rsidRPr="0026451A">
              <w:rPr>
                <w:rFonts w:eastAsia="Times New Roman" w:cstheme="minorHAnsi"/>
                <w:color w:val="333333"/>
                <w:lang w:val="it-IT" w:eastAsia="en-GB"/>
              </w:rPr>
              <w:t>Aver fornito i seguenti risultati:</w:t>
            </w:r>
          </w:p>
          <w:p w14:paraId="32485A78" w14:textId="77777777" w:rsidR="00EF61EA" w:rsidRPr="0026451A" w:rsidRDefault="00EF61EA" w:rsidP="00627627">
            <w:pPr>
              <w:contextualSpacing/>
              <w:rPr>
                <w:rFonts w:eastAsia="Times New Roman" w:cstheme="minorHAnsi"/>
                <w:color w:val="333333"/>
                <w:lang w:val="it-IT" w:eastAsia="en-GB"/>
              </w:rPr>
            </w:pPr>
            <w:r w:rsidRPr="0026451A">
              <w:rPr>
                <w:rFonts w:eastAsia="Times New Roman" w:cstheme="minorHAnsi"/>
                <w:color w:val="333333"/>
                <w:lang w:val="it-IT" w:eastAsia="en-GB"/>
              </w:rPr>
              <w:t>- Individuazione di situazioni critiche o argomenti specifici che interessano i gruppi.</w:t>
            </w:r>
          </w:p>
          <w:p w14:paraId="1CC373CE" w14:textId="77777777" w:rsidR="00EF61EA" w:rsidRPr="0026451A" w:rsidRDefault="00EF61EA" w:rsidP="00627627">
            <w:pPr>
              <w:contextualSpacing/>
              <w:rPr>
                <w:rFonts w:eastAsia="Times New Roman" w:cstheme="minorHAnsi"/>
                <w:color w:val="333333"/>
                <w:lang w:val="it-IT" w:eastAsia="en-GB"/>
              </w:rPr>
            </w:pPr>
            <w:r w:rsidRPr="0026451A">
              <w:rPr>
                <w:rFonts w:eastAsia="Times New Roman" w:cstheme="minorHAnsi"/>
                <w:color w:val="333333"/>
                <w:lang w:val="it-IT" w:eastAsia="en-GB"/>
              </w:rPr>
              <w:t>- Individuazione delle relazioni con i clienti e altri protagonisti esterni.</w:t>
            </w:r>
          </w:p>
          <w:p w14:paraId="113E60E2" w14:textId="77777777" w:rsidR="00EF61EA" w:rsidRPr="0026451A" w:rsidRDefault="00EF61EA" w:rsidP="00627627">
            <w:pPr>
              <w:contextualSpacing/>
              <w:rPr>
                <w:rFonts w:eastAsia="Times New Roman" w:cstheme="minorHAnsi"/>
                <w:color w:val="333333"/>
                <w:lang w:val="it-IT" w:eastAsia="en-GB"/>
              </w:rPr>
            </w:pPr>
            <w:r w:rsidRPr="0026451A">
              <w:rPr>
                <w:rFonts w:eastAsia="Times New Roman" w:cstheme="minorHAnsi"/>
                <w:color w:val="333333"/>
                <w:lang w:val="it-IT" w:eastAsia="en-GB"/>
              </w:rPr>
              <w:t>- Risoluzione dei problemi relativi ai gruppi.</w:t>
            </w:r>
          </w:p>
          <w:p w14:paraId="211776AD" w14:textId="77777777" w:rsidR="00EF61EA" w:rsidRPr="0026451A" w:rsidRDefault="00EF61EA" w:rsidP="00627627">
            <w:pPr>
              <w:rPr>
                <w:rFonts w:eastAsia="Times New Roman" w:cstheme="minorHAnsi"/>
                <w:color w:val="333333"/>
                <w:lang w:val="it-IT" w:eastAsia="en-GB"/>
              </w:rPr>
            </w:pPr>
            <w:r w:rsidRPr="0026451A">
              <w:rPr>
                <w:rFonts w:eastAsia="Times New Roman" w:cstheme="minorHAnsi"/>
                <w:color w:val="333333"/>
                <w:lang w:val="it-IT" w:eastAsia="en-GB"/>
              </w:rPr>
              <w:t>- Modalità di comunicazione predisposte con il management aziendale e con i partner esterni.</w:t>
            </w:r>
          </w:p>
          <w:p w14:paraId="1C3083A5" w14:textId="77777777" w:rsidR="00EF61EA" w:rsidRPr="0026451A" w:rsidRDefault="00EF61EA" w:rsidP="00627627">
            <w:pPr>
              <w:rPr>
                <w:rFonts w:eastAsia="Times New Roman" w:cstheme="minorHAnsi"/>
                <w:b/>
                <w:bCs/>
                <w:color w:val="333333"/>
                <w:lang w:val="it-IT" w:eastAsia="en-GB"/>
              </w:rPr>
            </w:pPr>
          </w:p>
          <w:p w14:paraId="0C371EA5" w14:textId="77777777" w:rsidR="00EF61EA" w:rsidRPr="0026451A" w:rsidRDefault="00EF61EA" w:rsidP="00627627">
            <w:pPr>
              <w:rPr>
                <w:rFonts w:cstheme="minorHAnsi"/>
                <w:lang w:val="it-IT"/>
              </w:rPr>
            </w:pPr>
            <w:r w:rsidRPr="0026451A">
              <w:rPr>
                <w:rFonts w:cstheme="minorHAnsi"/>
                <w:b/>
                <w:bCs/>
                <w:lang w:val="it-IT"/>
              </w:rPr>
              <w:t xml:space="preserve">Parole chiave: </w:t>
            </w:r>
            <w:r w:rsidRPr="0026451A">
              <w:rPr>
                <w:rFonts w:cstheme="minorHAnsi"/>
                <w:lang w:val="it-IT"/>
              </w:rPr>
              <w:t>ristrutturazione, gestione, gestione della comunicazione</w:t>
            </w:r>
          </w:p>
        </w:tc>
      </w:tr>
    </w:tbl>
    <w:p w14:paraId="3263C99E" w14:textId="77777777" w:rsidR="00EF61EA" w:rsidRPr="00450028" w:rsidRDefault="00EF61EA" w:rsidP="00EF61EA">
      <w:pPr>
        <w:rPr>
          <w:lang w:val="it-IT"/>
        </w:rPr>
      </w:pPr>
      <w:r w:rsidRPr="00450028">
        <w:rPr>
          <w:lang w:val="it-IT"/>
        </w:rPr>
        <w:br w:type="page"/>
      </w:r>
    </w:p>
    <w:tbl>
      <w:tblPr>
        <w:tblStyle w:val="Grilledutableau"/>
        <w:tblW w:w="14431" w:type="dxa"/>
        <w:tblInd w:w="-289" w:type="dxa"/>
        <w:tblLook w:val="04A0" w:firstRow="1" w:lastRow="0" w:firstColumn="1" w:lastColumn="0" w:noHBand="0" w:noVBand="1"/>
      </w:tblPr>
      <w:tblGrid>
        <w:gridCol w:w="7485"/>
        <w:gridCol w:w="6946"/>
      </w:tblGrid>
      <w:tr w:rsidR="00EF61EA" w:rsidRPr="00EF61EA" w14:paraId="06F817AA" w14:textId="77777777" w:rsidTr="00627627">
        <w:tc>
          <w:tcPr>
            <w:tcW w:w="7485" w:type="dxa"/>
          </w:tcPr>
          <w:p w14:paraId="393A90A9" w14:textId="77777777" w:rsidR="00EF61EA" w:rsidRPr="0026451A" w:rsidRDefault="00EF61EA" w:rsidP="00627627">
            <w:pPr>
              <w:rPr>
                <w:rFonts w:cstheme="minorHAnsi"/>
                <w:b/>
                <w:bCs/>
                <w:lang w:val="it-IT"/>
              </w:rPr>
            </w:pPr>
          </w:p>
          <w:p w14:paraId="16CC6A34" w14:textId="77777777" w:rsidR="00EF61EA" w:rsidRPr="0026451A" w:rsidRDefault="00EF61EA" w:rsidP="00627627">
            <w:pPr>
              <w:pStyle w:val="Paragraphedeliste"/>
              <w:suppressAutoHyphens/>
              <w:ind w:firstLine="0"/>
              <w:contextualSpacing w:val="0"/>
              <w:rPr>
                <w:rFonts w:cstheme="minorHAnsi"/>
                <w:b/>
                <w:bCs/>
                <w:lang w:val="it-IT" w:eastAsia="zh-CN"/>
              </w:rPr>
            </w:pPr>
            <w:r w:rsidRPr="0026451A">
              <w:rPr>
                <w:rFonts w:cstheme="minorHAnsi"/>
                <w:b/>
                <w:bCs/>
                <w:lang w:val="it-IT"/>
              </w:rPr>
              <w:t xml:space="preserve">Titolo: </w:t>
            </w:r>
            <w:r w:rsidRPr="0026451A">
              <w:rPr>
                <w:rFonts w:cstheme="minorHAnsi"/>
                <w:b/>
                <w:bCs/>
                <w:lang w:val="it-IT" w:eastAsia="zh-CN"/>
              </w:rPr>
              <w:t xml:space="preserve">SPECIALISTA DELLA PARTE TECNICA E ORGANIZZATIVA </w:t>
            </w:r>
          </w:p>
          <w:p w14:paraId="3B131951" w14:textId="77777777" w:rsidR="00EF61EA" w:rsidRPr="0026451A" w:rsidRDefault="00EF61EA" w:rsidP="00627627">
            <w:pPr>
              <w:rPr>
                <w:rFonts w:cstheme="minorHAnsi"/>
                <w:b/>
                <w:bCs/>
                <w:lang w:val="it-IT"/>
              </w:rPr>
            </w:pPr>
          </w:p>
          <w:p w14:paraId="66BF1CC1" w14:textId="77777777" w:rsidR="00EF61EA" w:rsidRPr="0026451A" w:rsidRDefault="00EF61EA" w:rsidP="00627627">
            <w:pPr>
              <w:contextualSpacing/>
              <w:rPr>
                <w:rFonts w:cstheme="minorHAnsi"/>
              </w:rPr>
            </w:pPr>
            <w:r w:rsidRPr="0026451A">
              <w:rPr>
                <w:rFonts w:cstheme="minorHAnsi"/>
                <w:b/>
                <w:bCs/>
              </w:rPr>
              <w:t>Descrizione:</w:t>
            </w:r>
            <w:r w:rsidRPr="0026451A">
              <w:rPr>
                <w:rFonts w:cstheme="minorHAnsi"/>
              </w:rPr>
              <w:t xml:space="preserve"> </w:t>
            </w:r>
          </w:p>
          <w:p w14:paraId="4CBEFA45" w14:textId="77777777" w:rsidR="00EF61EA" w:rsidRPr="0026451A" w:rsidRDefault="00EF61EA" w:rsidP="00627627">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e raccogliere documenti amministrativi, finanziari e legali specificamente relativi a progetti di ristrutturazione</w:t>
            </w:r>
          </w:p>
          <w:p w14:paraId="559400F5" w14:textId="77777777" w:rsidR="00EF61EA" w:rsidRPr="0026451A" w:rsidRDefault="00EF61EA" w:rsidP="00627627">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Integrare queste specificità nella gestione del cantiere</w:t>
            </w:r>
          </w:p>
          <w:p w14:paraId="29F59351" w14:textId="77777777" w:rsidR="00EF61EA" w:rsidRPr="0026451A" w:rsidRDefault="00EF61EA" w:rsidP="00627627">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situazioni specifiche e critiche</w:t>
            </w:r>
          </w:p>
          <w:p w14:paraId="4D215BDF" w14:textId="77777777" w:rsidR="00EF61EA" w:rsidRPr="0026451A" w:rsidRDefault="00EF61EA" w:rsidP="00627627">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gli standard o i regolamenti attuali</w:t>
            </w:r>
          </w:p>
          <w:p w14:paraId="13CE64DD" w14:textId="77777777" w:rsidR="00EF61EA" w:rsidRPr="0026451A" w:rsidRDefault="00EF61EA" w:rsidP="00627627">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Sviluppare e/o implementare strategie di risoluzione</w:t>
            </w:r>
          </w:p>
          <w:p w14:paraId="70002682" w14:textId="77777777" w:rsidR="00EF61EA" w:rsidRPr="0026451A" w:rsidRDefault="00EF61EA" w:rsidP="00627627">
            <w:pPr>
              <w:pStyle w:val="Paragraphedeliste"/>
              <w:numPr>
                <w:ilvl w:val="0"/>
                <w:numId w:val="40"/>
              </w:numPr>
              <w:suppressAutoHyphens/>
              <w:contextualSpacing w:val="0"/>
              <w:rPr>
                <w:rFonts w:cstheme="minorHAnsi"/>
                <w:lang w:eastAsia="zh-CN"/>
              </w:rPr>
            </w:pPr>
            <w:r w:rsidRPr="0026451A">
              <w:rPr>
                <w:rFonts w:cstheme="minorHAnsi"/>
                <w:lang w:eastAsia="zh-CN"/>
              </w:rPr>
              <w:t>Identificare situazioni specifiche</w:t>
            </w:r>
          </w:p>
          <w:p w14:paraId="50D23A38" w14:textId="77777777" w:rsidR="00EF61EA" w:rsidRPr="0026451A" w:rsidRDefault="00EF61EA" w:rsidP="00627627">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gli standard oi regolamenti attuali</w:t>
            </w:r>
          </w:p>
          <w:p w14:paraId="2C104CE3" w14:textId="77777777" w:rsidR="00EF61EA" w:rsidRPr="0026451A" w:rsidRDefault="00EF61EA" w:rsidP="00627627">
            <w:pPr>
              <w:pStyle w:val="Paragraphedeliste"/>
              <w:numPr>
                <w:ilvl w:val="0"/>
                <w:numId w:val="40"/>
              </w:numPr>
              <w:suppressAutoHyphens/>
              <w:contextualSpacing w:val="0"/>
              <w:rPr>
                <w:rFonts w:cstheme="minorHAnsi"/>
                <w:lang w:eastAsia="zh-CN"/>
              </w:rPr>
            </w:pPr>
            <w:r w:rsidRPr="0026451A">
              <w:rPr>
                <w:rFonts w:cstheme="minorHAnsi"/>
                <w:lang w:eastAsia="zh-CN"/>
              </w:rPr>
              <w:t>Implementazione di tecniche appropriate</w:t>
            </w:r>
          </w:p>
          <w:p w14:paraId="08627271" w14:textId="77777777" w:rsidR="00EF61EA" w:rsidRPr="0026451A" w:rsidRDefault="00EF61EA" w:rsidP="00627627">
            <w:pPr>
              <w:pStyle w:val="Paragraphedeliste"/>
              <w:numPr>
                <w:ilvl w:val="0"/>
                <w:numId w:val="40"/>
              </w:numPr>
              <w:suppressAutoHyphens/>
              <w:contextualSpacing w:val="0"/>
              <w:rPr>
                <w:rFonts w:cstheme="minorHAnsi"/>
                <w:lang w:eastAsia="zh-CN"/>
              </w:rPr>
            </w:pPr>
            <w:r w:rsidRPr="0026451A">
              <w:rPr>
                <w:rFonts w:cstheme="minorHAnsi"/>
                <w:lang w:eastAsia="zh-CN"/>
              </w:rPr>
              <w:t>Identificare situazioni specifiche</w:t>
            </w:r>
          </w:p>
          <w:p w14:paraId="43CD0196" w14:textId="77777777" w:rsidR="00EF61EA" w:rsidRPr="0026451A" w:rsidRDefault="00EF61EA" w:rsidP="00627627">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Identificare gli standard o i regolamenti attuali</w:t>
            </w:r>
          </w:p>
          <w:p w14:paraId="2AC2BB99" w14:textId="77777777" w:rsidR="00EF61EA" w:rsidRPr="0026451A" w:rsidRDefault="00EF61EA" w:rsidP="00627627">
            <w:pPr>
              <w:pStyle w:val="Paragraphedeliste"/>
              <w:numPr>
                <w:ilvl w:val="0"/>
                <w:numId w:val="40"/>
              </w:numPr>
              <w:suppressAutoHyphens/>
              <w:contextualSpacing w:val="0"/>
              <w:rPr>
                <w:rFonts w:cstheme="minorHAnsi"/>
                <w:lang w:eastAsia="zh-CN"/>
              </w:rPr>
            </w:pPr>
            <w:r w:rsidRPr="0026451A">
              <w:rPr>
                <w:rFonts w:cstheme="minorHAnsi"/>
                <w:lang w:eastAsia="zh-CN"/>
              </w:rPr>
              <w:t>Applicare strategie di risoluzione</w:t>
            </w:r>
          </w:p>
          <w:p w14:paraId="0BA3A9D6" w14:textId="77777777" w:rsidR="00EF61EA" w:rsidRPr="0026451A" w:rsidRDefault="00EF61EA" w:rsidP="00627627">
            <w:pPr>
              <w:pStyle w:val="Paragraphedeliste"/>
              <w:numPr>
                <w:ilvl w:val="0"/>
                <w:numId w:val="40"/>
              </w:numPr>
              <w:suppressAutoHyphens/>
              <w:contextualSpacing w:val="0"/>
              <w:rPr>
                <w:rFonts w:cstheme="minorHAnsi"/>
                <w:lang w:val="it-IT" w:eastAsia="zh-CN"/>
              </w:rPr>
            </w:pPr>
            <w:r w:rsidRPr="0026451A">
              <w:rPr>
                <w:rFonts w:cstheme="minorHAnsi"/>
                <w:lang w:val="it-IT" w:eastAsia="zh-CN"/>
              </w:rPr>
              <w:t>Rispettare i criteri di qualità e sviluppare specifiche procedure di controllo</w:t>
            </w:r>
          </w:p>
        </w:tc>
        <w:tc>
          <w:tcPr>
            <w:tcW w:w="6946" w:type="dxa"/>
          </w:tcPr>
          <w:p w14:paraId="20B734A3" w14:textId="77777777" w:rsidR="00EF61EA" w:rsidRPr="0026451A" w:rsidRDefault="00EF61EA" w:rsidP="00627627">
            <w:pPr>
              <w:contextualSpacing/>
              <w:rPr>
                <w:rFonts w:eastAsia="Times New Roman" w:cstheme="minorHAnsi"/>
                <w:color w:val="333333"/>
                <w:lang w:val="it-IT" w:eastAsia="en-GB"/>
              </w:rPr>
            </w:pPr>
            <w:r w:rsidRPr="0026451A">
              <w:rPr>
                <w:rFonts w:eastAsia="Times New Roman" w:cstheme="minorHAnsi"/>
                <w:color w:val="333333"/>
                <w:lang w:val="it-IT" w:eastAsia="en-GB"/>
              </w:rPr>
              <w:t>Aver completato almeno tre dei cinque componenti.</w:t>
            </w:r>
          </w:p>
          <w:p w14:paraId="2F6B060A" w14:textId="77777777" w:rsidR="00EF61EA" w:rsidRPr="0026451A" w:rsidRDefault="00EF61EA" w:rsidP="00627627">
            <w:pPr>
              <w:contextualSpacing/>
              <w:rPr>
                <w:rFonts w:eastAsia="Times New Roman" w:cstheme="minorHAnsi"/>
                <w:color w:val="333333"/>
                <w:lang w:val="it-IT" w:eastAsia="en-GB"/>
              </w:rPr>
            </w:pPr>
          </w:p>
          <w:p w14:paraId="37D389A5" w14:textId="77777777" w:rsidR="00EF61EA" w:rsidRPr="0026451A" w:rsidRDefault="00EF61EA" w:rsidP="00627627">
            <w:pPr>
              <w:contextualSpacing/>
              <w:rPr>
                <w:rFonts w:eastAsia="Times New Roman" w:cstheme="minorHAnsi"/>
                <w:color w:val="333333"/>
                <w:lang w:val="it-IT" w:eastAsia="en-GB"/>
              </w:rPr>
            </w:pPr>
            <w:r w:rsidRPr="0026451A">
              <w:rPr>
                <w:rFonts w:eastAsia="Times New Roman" w:cstheme="minorHAnsi"/>
                <w:color w:val="333333"/>
                <w:lang w:val="it-IT" w:eastAsia="en-GB"/>
              </w:rPr>
              <w:t>Aver fornito i seguenti risultati:</w:t>
            </w:r>
          </w:p>
          <w:p w14:paraId="49545AE1" w14:textId="77777777" w:rsidR="00EF61EA" w:rsidRPr="0026451A" w:rsidRDefault="00EF61EA" w:rsidP="00627627">
            <w:pPr>
              <w:contextualSpacing/>
              <w:rPr>
                <w:rFonts w:eastAsia="Times New Roman" w:cstheme="minorHAnsi"/>
                <w:color w:val="333333"/>
                <w:lang w:val="it-IT" w:eastAsia="en-GB"/>
              </w:rPr>
            </w:pPr>
            <w:r w:rsidRPr="0026451A">
              <w:rPr>
                <w:rFonts w:eastAsia="Times New Roman" w:cstheme="minorHAnsi"/>
                <w:color w:val="333333"/>
                <w:lang w:val="it-IT" w:eastAsia="en-GB"/>
              </w:rPr>
              <w:t>- Individuazione degli aspetti amministrativi, finanziari e legali in linea con il lavoro del caposquadra.</w:t>
            </w:r>
          </w:p>
          <w:p w14:paraId="442F3EB5" w14:textId="77777777" w:rsidR="00EF61EA" w:rsidRPr="0026451A" w:rsidRDefault="00EF61EA" w:rsidP="00627627">
            <w:pPr>
              <w:contextualSpacing/>
              <w:rPr>
                <w:rFonts w:eastAsia="Times New Roman" w:cstheme="minorHAnsi"/>
                <w:color w:val="333333"/>
                <w:lang w:val="it-IT" w:eastAsia="en-GB"/>
              </w:rPr>
            </w:pPr>
            <w:r w:rsidRPr="0026451A">
              <w:rPr>
                <w:rFonts w:eastAsia="Times New Roman" w:cstheme="minorHAnsi"/>
                <w:color w:val="333333"/>
                <w:lang w:val="it-IT" w:eastAsia="en-GB"/>
              </w:rPr>
              <w:t>- Individuazione di specifiche e critiche situazioni tecniche, organizzative e di sicurezza in linea con il lavoro del caposquadra.</w:t>
            </w:r>
          </w:p>
          <w:p w14:paraId="63857ED8" w14:textId="77777777" w:rsidR="00EF61EA" w:rsidRPr="0026451A" w:rsidRDefault="00EF61EA" w:rsidP="00627627">
            <w:pPr>
              <w:contextualSpacing/>
              <w:rPr>
                <w:rFonts w:eastAsia="Times New Roman" w:cstheme="minorHAnsi"/>
                <w:color w:val="333333"/>
                <w:lang w:val="it-IT" w:eastAsia="en-GB"/>
              </w:rPr>
            </w:pPr>
            <w:r w:rsidRPr="0026451A">
              <w:rPr>
                <w:rFonts w:eastAsia="Times New Roman" w:cstheme="minorHAnsi"/>
                <w:color w:val="333333"/>
                <w:lang w:val="it-IT" w:eastAsia="en-GB"/>
              </w:rPr>
              <w:t>- Individuazione e risoluzione dei problemi relativi alla gestione dei rifiuti e al risparmio energetico nel cantiere di ristrutturazione.</w:t>
            </w:r>
          </w:p>
          <w:p w14:paraId="135FFD30" w14:textId="77777777" w:rsidR="00EF61EA" w:rsidRPr="0026451A" w:rsidRDefault="00EF61EA" w:rsidP="00627627">
            <w:pPr>
              <w:contextualSpacing/>
              <w:rPr>
                <w:rFonts w:eastAsia="Times New Roman" w:cstheme="minorHAnsi"/>
                <w:color w:val="333333"/>
                <w:lang w:val="it-IT" w:eastAsia="en-GB"/>
              </w:rPr>
            </w:pPr>
            <w:r w:rsidRPr="0026451A">
              <w:rPr>
                <w:rFonts w:eastAsia="Times New Roman" w:cstheme="minorHAnsi"/>
                <w:color w:val="333333"/>
                <w:lang w:val="it-IT" w:eastAsia="en-GB"/>
              </w:rPr>
              <w:t>- Modalità di superamento dei vincoli organizzativi e tecnici in linea con il lavoro del caposquadra.</w:t>
            </w:r>
          </w:p>
          <w:p w14:paraId="6480D04F" w14:textId="77777777" w:rsidR="00EF61EA" w:rsidRPr="0026451A" w:rsidRDefault="00EF61EA" w:rsidP="00627627">
            <w:pPr>
              <w:contextualSpacing/>
              <w:rPr>
                <w:rFonts w:cstheme="minorHAnsi"/>
                <w:lang w:val="it-IT"/>
              </w:rPr>
            </w:pPr>
            <w:r w:rsidRPr="0026451A">
              <w:rPr>
                <w:rFonts w:cstheme="minorHAnsi"/>
                <w:lang w:val="it-IT"/>
              </w:rPr>
              <w:t xml:space="preserve">- </w:t>
            </w:r>
            <w:r w:rsidRPr="0026451A">
              <w:rPr>
                <w:rFonts w:eastAsia="Times New Roman" w:cstheme="minorHAnsi"/>
                <w:color w:val="333333"/>
                <w:lang w:val="it-IT" w:eastAsia="en-GB"/>
              </w:rPr>
              <w:t>Metodi di controllo continuo della qualità come caposquadra.</w:t>
            </w:r>
          </w:p>
          <w:p w14:paraId="3CC4578B" w14:textId="77777777" w:rsidR="00EF61EA" w:rsidRPr="0026451A" w:rsidRDefault="00EF61EA" w:rsidP="00627627">
            <w:pPr>
              <w:rPr>
                <w:rFonts w:cstheme="minorHAnsi"/>
                <w:lang w:val="it-IT"/>
              </w:rPr>
            </w:pPr>
            <w:r w:rsidRPr="0026451A">
              <w:rPr>
                <w:rFonts w:cstheme="minorHAnsi"/>
                <w:b/>
                <w:bCs/>
                <w:lang w:val="it-IT"/>
              </w:rPr>
              <w:t xml:space="preserve">Parole chiave: </w:t>
            </w:r>
            <w:r w:rsidRPr="0026451A">
              <w:rPr>
                <w:rFonts w:cstheme="minorHAnsi"/>
                <w:lang w:val="it-IT"/>
              </w:rPr>
              <w:t>ristrutturazione, gestione, parte organizzativa, tecnico specializzato</w:t>
            </w:r>
          </w:p>
          <w:p w14:paraId="535F381A" w14:textId="77777777" w:rsidR="00EF61EA" w:rsidRPr="0026451A" w:rsidRDefault="00EF61EA" w:rsidP="00627627">
            <w:pPr>
              <w:rPr>
                <w:rFonts w:cstheme="minorHAnsi"/>
                <w:lang w:val="it-IT"/>
              </w:rPr>
            </w:pPr>
          </w:p>
        </w:tc>
      </w:tr>
      <w:tr w:rsidR="00EF61EA" w:rsidRPr="00EF61EA" w14:paraId="27A22BB6" w14:textId="77777777" w:rsidTr="00627627">
        <w:tc>
          <w:tcPr>
            <w:tcW w:w="7485" w:type="dxa"/>
          </w:tcPr>
          <w:p w14:paraId="76B07C8B" w14:textId="77777777" w:rsidR="00EF61EA" w:rsidRPr="0026451A" w:rsidRDefault="00EF61EA" w:rsidP="00627627">
            <w:pPr>
              <w:contextualSpacing/>
              <w:rPr>
                <w:rFonts w:cstheme="minorHAnsi"/>
                <w:lang w:val="it-IT"/>
              </w:rPr>
            </w:pPr>
            <w:r w:rsidRPr="0026451A">
              <w:rPr>
                <w:rFonts w:cstheme="minorHAnsi"/>
                <w:b/>
                <w:bCs/>
                <w:lang w:val="it-IT"/>
              </w:rPr>
              <w:t>Titolo: SPECIALISTA CONTROLLO QUALITA’ FINALE</w:t>
            </w:r>
            <w:r w:rsidRPr="0026451A">
              <w:rPr>
                <w:rFonts w:cstheme="minorHAnsi"/>
                <w:lang w:val="it-IT"/>
              </w:rPr>
              <w:t xml:space="preserve"> </w:t>
            </w:r>
          </w:p>
          <w:p w14:paraId="6BA6CBA4" w14:textId="77777777" w:rsidR="00EF61EA" w:rsidRPr="0026451A" w:rsidRDefault="00EF61EA" w:rsidP="00627627">
            <w:pPr>
              <w:contextualSpacing/>
              <w:rPr>
                <w:rFonts w:cstheme="minorHAnsi"/>
                <w:lang w:val="it-IT"/>
              </w:rPr>
            </w:pPr>
            <w:r w:rsidRPr="0026451A">
              <w:rPr>
                <w:rFonts w:cstheme="minorHAnsi"/>
                <w:b/>
                <w:bCs/>
                <w:lang w:val="it-IT"/>
              </w:rPr>
              <w:t>Descrizione:</w:t>
            </w:r>
            <w:r w:rsidRPr="0026451A">
              <w:rPr>
                <w:rFonts w:cstheme="minorHAnsi"/>
                <w:lang w:val="it-IT"/>
              </w:rPr>
              <w:t xml:space="preserve"> </w:t>
            </w:r>
          </w:p>
          <w:p w14:paraId="78DF4930" w14:textId="77777777" w:rsidR="00EF61EA" w:rsidRPr="0026451A" w:rsidRDefault="00EF61EA" w:rsidP="00627627">
            <w:pPr>
              <w:rPr>
                <w:rFonts w:cstheme="minorHAnsi"/>
                <w:b/>
                <w:bCs/>
                <w:lang w:val="it-IT"/>
              </w:rPr>
            </w:pPr>
          </w:p>
          <w:p w14:paraId="2907A4F5" w14:textId="77777777" w:rsidR="00EF61EA" w:rsidRPr="0026451A" w:rsidRDefault="00EF61EA" w:rsidP="00627627">
            <w:pPr>
              <w:pStyle w:val="Paragraphedeliste"/>
              <w:numPr>
                <w:ilvl w:val="0"/>
                <w:numId w:val="40"/>
              </w:numPr>
              <w:suppressAutoHyphens/>
              <w:contextualSpacing w:val="0"/>
              <w:rPr>
                <w:rFonts w:cstheme="minorHAnsi"/>
                <w:lang w:val="it-IT"/>
              </w:rPr>
            </w:pPr>
            <w:r w:rsidRPr="0026451A">
              <w:rPr>
                <w:rFonts w:cstheme="minorHAnsi"/>
                <w:lang w:val="it-IT" w:eastAsia="zh-CN"/>
              </w:rPr>
              <w:t>Verifica dei risultati finali e dei processi implementati</w:t>
            </w:r>
          </w:p>
        </w:tc>
        <w:tc>
          <w:tcPr>
            <w:tcW w:w="6946" w:type="dxa"/>
          </w:tcPr>
          <w:p w14:paraId="255021D9" w14:textId="77777777" w:rsidR="00EF61EA" w:rsidRPr="0026451A" w:rsidRDefault="00EF61EA" w:rsidP="00627627">
            <w:pPr>
              <w:contextualSpacing/>
              <w:rPr>
                <w:rFonts w:eastAsia="Times New Roman" w:cstheme="minorHAnsi"/>
                <w:color w:val="333333"/>
                <w:lang w:val="it-IT" w:eastAsia="en-GB"/>
              </w:rPr>
            </w:pPr>
            <w:r w:rsidRPr="0026451A">
              <w:rPr>
                <w:rFonts w:eastAsia="Times New Roman" w:cstheme="minorHAnsi"/>
                <w:color w:val="333333"/>
                <w:lang w:val="it-IT" w:eastAsia="en-GB"/>
              </w:rPr>
              <w:t>Aver completato la Componente 4.1.</w:t>
            </w:r>
          </w:p>
          <w:p w14:paraId="0E2F4951" w14:textId="77777777" w:rsidR="00EF61EA" w:rsidRPr="0026451A" w:rsidRDefault="00EF61EA" w:rsidP="00627627">
            <w:pPr>
              <w:contextualSpacing/>
              <w:rPr>
                <w:rFonts w:eastAsia="Times New Roman" w:cstheme="minorHAnsi"/>
                <w:color w:val="333333"/>
                <w:lang w:val="it-IT" w:eastAsia="en-GB"/>
              </w:rPr>
            </w:pPr>
            <w:r w:rsidRPr="0026451A">
              <w:rPr>
                <w:rFonts w:eastAsia="Times New Roman" w:cstheme="minorHAnsi"/>
                <w:color w:val="333333"/>
                <w:lang w:val="it-IT" w:eastAsia="en-GB"/>
              </w:rPr>
              <w:t>Aver fornito una o due relazioni sull'accettazione finale dei lavori di ristrutturazione da parte del responsabile dell'azienda/del cantiere o del cliente.</w:t>
            </w:r>
          </w:p>
          <w:p w14:paraId="471C66D7" w14:textId="77777777" w:rsidR="00EF61EA" w:rsidRPr="0026451A" w:rsidRDefault="00EF61EA" w:rsidP="00627627">
            <w:pPr>
              <w:rPr>
                <w:rFonts w:cstheme="minorHAnsi"/>
                <w:i/>
                <w:iCs/>
                <w:lang w:val="it-IT"/>
              </w:rPr>
            </w:pPr>
            <w:r w:rsidRPr="0026451A">
              <w:rPr>
                <w:rFonts w:cstheme="minorHAnsi"/>
                <w:b/>
                <w:bCs/>
                <w:lang w:val="it-IT"/>
              </w:rPr>
              <w:t xml:space="preserve">Parole chiave: </w:t>
            </w:r>
            <w:r w:rsidRPr="0026451A">
              <w:rPr>
                <w:rFonts w:cstheme="minorHAnsi"/>
                <w:lang w:val="it-IT"/>
              </w:rPr>
              <w:t>ristrutturazione, gestione, controllo qualità</w:t>
            </w:r>
          </w:p>
        </w:tc>
      </w:tr>
      <w:tr w:rsidR="00EF61EA" w:rsidRPr="00EF61EA" w14:paraId="7ED5A90B" w14:textId="77777777" w:rsidTr="00627627">
        <w:tc>
          <w:tcPr>
            <w:tcW w:w="7485" w:type="dxa"/>
          </w:tcPr>
          <w:p w14:paraId="1373A449" w14:textId="77777777" w:rsidR="00EF61EA" w:rsidRPr="0026451A" w:rsidRDefault="00EF61EA" w:rsidP="00627627">
            <w:pPr>
              <w:rPr>
                <w:rFonts w:eastAsia="Calibri" w:cstheme="minorHAnsi"/>
                <w:b/>
                <w:bCs/>
                <w:lang w:val="it-IT"/>
              </w:rPr>
            </w:pPr>
            <w:r w:rsidRPr="0026451A">
              <w:rPr>
                <w:rFonts w:cstheme="minorHAnsi"/>
                <w:b/>
                <w:bCs/>
                <w:lang w:val="it-IT"/>
              </w:rPr>
              <w:t>Titolo: CAPOSQUADRA ESPERTO DI RISTRUTTURAZIONE</w:t>
            </w:r>
          </w:p>
          <w:p w14:paraId="56723CB7" w14:textId="77777777" w:rsidR="00EF61EA" w:rsidRPr="0026451A" w:rsidRDefault="00EF61EA" w:rsidP="00627627">
            <w:pPr>
              <w:contextualSpacing/>
              <w:rPr>
                <w:rFonts w:cstheme="minorHAnsi"/>
                <w:lang w:val="it-IT"/>
              </w:rPr>
            </w:pPr>
            <w:r w:rsidRPr="0026451A">
              <w:rPr>
                <w:rFonts w:cstheme="minorHAnsi"/>
                <w:b/>
                <w:bCs/>
                <w:lang w:val="it-IT"/>
              </w:rPr>
              <w:t>Descrizione:</w:t>
            </w:r>
            <w:r w:rsidRPr="0026451A">
              <w:rPr>
                <w:rFonts w:cstheme="minorHAnsi"/>
                <w:lang w:val="it-IT"/>
              </w:rPr>
              <w:t xml:space="preserve"> </w:t>
            </w:r>
          </w:p>
          <w:p w14:paraId="77901B28" w14:textId="77777777" w:rsidR="00EF61EA" w:rsidRPr="0026451A" w:rsidRDefault="00EF61EA" w:rsidP="00627627">
            <w:pPr>
              <w:pStyle w:val="Paragraphedeliste"/>
              <w:numPr>
                <w:ilvl w:val="0"/>
                <w:numId w:val="40"/>
              </w:numPr>
              <w:suppressAutoHyphens/>
              <w:contextualSpacing w:val="0"/>
              <w:rPr>
                <w:rFonts w:cstheme="minorHAnsi"/>
                <w:b/>
                <w:bCs/>
                <w:lang w:val="it-IT" w:eastAsia="zh-CN"/>
              </w:rPr>
            </w:pPr>
            <w:r w:rsidRPr="0026451A">
              <w:rPr>
                <w:rFonts w:cstheme="minorHAnsi"/>
                <w:b/>
                <w:bCs/>
                <w:lang w:val="it-IT" w:eastAsia="zh-CN"/>
              </w:rPr>
              <w:t xml:space="preserve">SPECIALISTA NELLA PREPARAZIONE DEL CANTIERE </w:t>
            </w:r>
          </w:p>
          <w:p w14:paraId="6E6ED633" w14:textId="77777777" w:rsidR="00EF61EA" w:rsidRPr="0026451A" w:rsidRDefault="00EF61EA" w:rsidP="00627627">
            <w:pPr>
              <w:pStyle w:val="Paragraphedeliste"/>
              <w:numPr>
                <w:ilvl w:val="0"/>
                <w:numId w:val="40"/>
              </w:numPr>
              <w:suppressAutoHyphens/>
              <w:contextualSpacing w:val="0"/>
              <w:rPr>
                <w:rFonts w:cstheme="minorHAnsi"/>
                <w:b/>
                <w:bCs/>
                <w:lang w:val="it-IT" w:eastAsia="zh-CN"/>
              </w:rPr>
            </w:pPr>
            <w:r w:rsidRPr="0026451A">
              <w:rPr>
                <w:rFonts w:cstheme="minorHAnsi"/>
                <w:b/>
                <w:bCs/>
                <w:lang w:val="it-IT" w:eastAsia="zh-CN"/>
              </w:rPr>
              <w:t>SPECIALISTA NELLA GESTIONE DELLA COMUNICAZIONE</w:t>
            </w:r>
          </w:p>
          <w:p w14:paraId="2D1C485B" w14:textId="77777777" w:rsidR="00EF61EA" w:rsidRPr="0026451A" w:rsidRDefault="00EF61EA" w:rsidP="00627627">
            <w:pPr>
              <w:pStyle w:val="Paragraphedeliste"/>
              <w:numPr>
                <w:ilvl w:val="0"/>
                <w:numId w:val="40"/>
              </w:numPr>
              <w:suppressAutoHyphens/>
              <w:contextualSpacing w:val="0"/>
              <w:rPr>
                <w:rFonts w:cstheme="minorHAnsi"/>
                <w:b/>
                <w:bCs/>
                <w:lang w:val="it-IT" w:eastAsia="zh-CN"/>
              </w:rPr>
            </w:pPr>
            <w:r w:rsidRPr="0026451A">
              <w:rPr>
                <w:rFonts w:cstheme="minorHAnsi"/>
                <w:b/>
                <w:bCs/>
                <w:lang w:val="it-IT" w:eastAsia="zh-CN"/>
              </w:rPr>
              <w:t xml:space="preserve">SPECIALISTA DELLA PARTE TECNICA E ORGANIZZATIVA </w:t>
            </w:r>
          </w:p>
          <w:p w14:paraId="31109F34" w14:textId="77777777" w:rsidR="00EF61EA" w:rsidRPr="0026451A" w:rsidRDefault="00EF61EA" w:rsidP="00627627">
            <w:pPr>
              <w:pStyle w:val="Paragraphedeliste"/>
              <w:numPr>
                <w:ilvl w:val="0"/>
                <w:numId w:val="40"/>
              </w:numPr>
              <w:suppressAutoHyphens/>
              <w:contextualSpacing w:val="0"/>
              <w:rPr>
                <w:rFonts w:cstheme="minorHAnsi"/>
                <w:b/>
                <w:bCs/>
                <w:lang w:eastAsia="zh-CN"/>
              </w:rPr>
            </w:pPr>
            <w:r w:rsidRPr="0026451A">
              <w:rPr>
                <w:rFonts w:cstheme="minorHAnsi"/>
                <w:b/>
                <w:bCs/>
                <w:lang w:val="it-IT" w:eastAsia="zh-CN"/>
              </w:rPr>
              <w:t>SPECIALISTA CONTROLLO QUALITA’ FINALE</w:t>
            </w:r>
          </w:p>
          <w:p w14:paraId="65B8670E" w14:textId="77777777" w:rsidR="00EF61EA" w:rsidRPr="0026451A" w:rsidRDefault="00EF61EA" w:rsidP="00627627">
            <w:pPr>
              <w:rPr>
                <w:rFonts w:cstheme="minorHAnsi"/>
              </w:rPr>
            </w:pPr>
          </w:p>
        </w:tc>
        <w:tc>
          <w:tcPr>
            <w:tcW w:w="6946" w:type="dxa"/>
          </w:tcPr>
          <w:p w14:paraId="6E5663C4" w14:textId="77777777" w:rsidR="00EF61EA" w:rsidRPr="0026451A" w:rsidRDefault="00EF61EA" w:rsidP="00627627">
            <w:pPr>
              <w:rPr>
                <w:rFonts w:cstheme="minorHAnsi"/>
                <w:lang w:val="it-IT"/>
              </w:rPr>
            </w:pPr>
            <w:r w:rsidRPr="0026451A">
              <w:rPr>
                <w:rFonts w:cstheme="minorHAnsi"/>
                <w:lang w:val="it-IT"/>
              </w:rPr>
              <w:t>Aver ottenuto i 4 badge di ogni blocco di competenza</w:t>
            </w:r>
          </w:p>
          <w:p w14:paraId="033E54B0" w14:textId="77777777" w:rsidR="00EF61EA" w:rsidRPr="0026451A" w:rsidRDefault="00EF61EA" w:rsidP="00627627">
            <w:pPr>
              <w:rPr>
                <w:rFonts w:cstheme="minorHAnsi"/>
                <w:lang w:val="it-IT"/>
              </w:rPr>
            </w:pPr>
          </w:p>
          <w:p w14:paraId="0943886E" w14:textId="77777777" w:rsidR="00EF61EA" w:rsidRPr="0026451A" w:rsidRDefault="00EF61EA" w:rsidP="00627627">
            <w:pPr>
              <w:rPr>
                <w:rFonts w:cstheme="minorHAnsi"/>
                <w:lang w:val="it-IT"/>
              </w:rPr>
            </w:pPr>
            <w:r w:rsidRPr="0026451A">
              <w:rPr>
                <w:rFonts w:cstheme="minorHAnsi"/>
                <w:b/>
                <w:bCs/>
                <w:lang w:val="it-IT"/>
              </w:rPr>
              <w:t xml:space="preserve">Parole chiave: </w:t>
            </w:r>
            <w:r w:rsidRPr="0026451A">
              <w:rPr>
                <w:rFonts w:cstheme="minorHAnsi"/>
                <w:lang w:val="it-IT"/>
              </w:rPr>
              <w:t>esperto di cantieri di ristrutturazione, ristrutturazione, gestione, comunicazione</w:t>
            </w:r>
          </w:p>
        </w:tc>
      </w:tr>
    </w:tbl>
    <w:p w14:paraId="65C30DF6" w14:textId="77777777" w:rsidR="00EF61EA" w:rsidRPr="0026451A" w:rsidRDefault="00EF61EA" w:rsidP="00EF61EA">
      <w:pPr>
        <w:rPr>
          <w:rFonts w:cstheme="minorHAnsi"/>
          <w:lang w:val="it-IT"/>
        </w:rPr>
      </w:pPr>
    </w:p>
    <w:p w14:paraId="06FB748E" w14:textId="77777777" w:rsidR="00EF61EA" w:rsidRPr="0026451A" w:rsidRDefault="00EF61EA" w:rsidP="00EF61EA">
      <w:pPr>
        <w:rPr>
          <w:rFonts w:cstheme="minorHAnsi"/>
          <w:lang w:val="it-IT"/>
        </w:rPr>
      </w:pPr>
    </w:p>
    <w:p w14:paraId="77B32B6C" w14:textId="77777777" w:rsidR="00EF61EA" w:rsidRPr="0026451A" w:rsidRDefault="00EF61EA" w:rsidP="00EF61EA">
      <w:pPr>
        <w:rPr>
          <w:rFonts w:cstheme="minorHAnsi"/>
          <w:lang w:val="it-IT"/>
        </w:rPr>
      </w:pPr>
      <w:r w:rsidRPr="0026451A">
        <w:rPr>
          <w:rFonts w:cstheme="minorHAnsi"/>
          <w:lang w:val="it-IT"/>
        </w:rPr>
        <w:t>Il badge sarà consegnato al beneficiario via e-mail. Suggeriamo il seguente modello, da compilare nel delivery tool del sito Open Badge Factory</w:t>
      </w:r>
    </w:p>
    <w:p w14:paraId="2F95C526" w14:textId="77777777" w:rsidR="00EF61EA" w:rsidRPr="0026451A" w:rsidRDefault="00EF61EA" w:rsidP="00EF61EA">
      <w:pPr>
        <w:rPr>
          <w:rFonts w:cstheme="minorHAnsi"/>
          <w:b/>
          <w:bCs/>
          <w:lang w:val="it-IT"/>
        </w:rPr>
      </w:pPr>
      <w:r w:rsidRPr="0026451A">
        <w:rPr>
          <w:rFonts w:cstheme="minorHAnsi"/>
          <w:b/>
          <w:bCs/>
          <w:lang w:val="it-IT"/>
        </w:rPr>
        <w:lastRenderedPageBreak/>
        <w:t xml:space="preserve">Oggetto dell’ e-mail: </w:t>
      </w:r>
      <w:r w:rsidRPr="0026451A">
        <w:rPr>
          <w:rFonts w:cstheme="minorHAnsi"/>
          <w:lang w:val="it-IT"/>
        </w:rPr>
        <w:t>Il tuo Open Badge ottenuto tramite RenovUP</w:t>
      </w:r>
    </w:p>
    <w:p w14:paraId="1FB90079" w14:textId="77777777" w:rsidR="00EF61EA" w:rsidRPr="0026451A" w:rsidRDefault="00EF61EA" w:rsidP="00EF61EA">
      <w:pPr>
        <w:rPr>
          <w:rFonts w:cstheme="minorHAnsi"/>
          <w:lang w:val="it-IT"/>
        </w:rPr>
      </w:pPr>
      <w:r w:rsidRPr="0026451A">
        <w:rPr>
          <w:rFonts w:cstheme="minorHAnsi"/>
          <w:b/>
          <w:bCs/>
          <w:lang w:val="it-IT"/>
        </w:rPr>
        <w:t>Corpo del messaggio:</w:t>
      </w:r>
      <w:r w:rsidRPr="0026451A">
        <w:rPr>
          <w:rFonts w:cstheme="minorHAnsi"/>
          <w:lang w:val="it-IT"/>
        </w:rPr>
        <w:t xml:space="preserve"> Ciao, siamo lieti di inviarti l'Open Badge che hai ottenuto a seguito della tua formazione nel progetto RenovUp e ci congratuliamo con te.</w:t>
      </w:r>
    </w:p>
    <w:p w14:paraId="1753E83E" w14:textId="77777777" w:rsidR="00EF61EA" w:rsidRPr="0026451A" w:rsidRDefault="00EF61EA" w:rsidP="00EF61EA">
      <w:pPr>
        <w:rPr>
          <w:rFonts w:cstheme="minorHAnsi"/>
          <w:b/>
          <w:bCs/>
          <w:lang w:val="it-IT"/>
        </w:rPr>
      </w:pPr>
      <w:r w:rsidRPr="0026451A">
        <w:rPr>
          <w:rFonts w:cstheme="minorHAnsi"/>
          <w:b/>
          <w:bCs/>
          <w:lang w:val="it-IT"/>
        </w:rPr>
        <w:t xml:space="preserve">Testo del collegamento: </w:t>
      </w:r>
      <w:r w:rsidRPr="0026451A">
        <w:rPr>
          <w:rFonts w:cstheme="minorHAnsi"/>
          <w:lang w:val="it-IT"/>
        </w:rPr>
        <w:t>clicca su questo link per ottenere il tuo badge.</w:t>
      </w:r>
    </w:p>
    <w:p w14:paraId="0901548A" w14:textId="77777777" w:rsidR="00EF61EA" w:rsidRPr="0026451A" w:rsidRDefault="00EF61EA" w:rsidP="00EF61EA">
      <w:pPr>
        <w:rPr>
          <w:rFonts w:cstheme="minorHAnsi"/>
          <w:i/>
          <w:iCs/>
          <w:lang w:val="it-IT"/>
        </w:rPr>
      </w:pPr>
      <w:r w:rsidRPr="0026451A">
        <w:rPr>
          <w:rFonts w:cstheme="minorHAnsi"/>
          <w:b/>
          <w:bCs/>
          <w:lang w:val="it-IT"/>
        </w:rPr>
        <w:t xml:space="preserve">Piè di pagina del messaggio: </w:t>
      </w:r>
      <w:r w:rsidRPr="0026451A">
        <w:rPr>
          <w:rFonts w:cstheme="minorHAnsi"/>
          <w:i/>
          <w:iCs/>
          <w:lang w:val="it-IT"/>
        </w:rPr>
        <w:t>Questo Open Badge fa parte del progetto RenovUp, un progetto di partenariato strategico finanziato dall'Agenzia Erasmus, che mira a facilitare la formazione di direttori di cantiere e capisquadra nei cantieri di ristrutturazione edilizia.</w:t>
      </w:r>
    </w:p>
    <w:p w14:paraId="1314E696" w14:textId="77777777" w:rsidR="00EF61EA" w:rsidRDefault="00EF61EA" w:rsidP="00EF61EA">
      <w:pPr>
        <w:rPr>
          <w:rFonts w:eastAsia="Calibri" w:cstheme="minorHAnsi"/>
          <w:lang w:val="it-IT"/>
        </w:rPr>
      </w:pPr>
      <w:r>
        <w:rPr>
          <w:rFonts w:eastAsia="Calibri" w:cstheme="minorHAnsi"/>
          <w:lang w:val="it-IT"/>
        </w:rPr>
        <w:br w:type="page"/>
      </w:r>
    </w:p>
    <w:p w14:paraId="23DEC1AA" w14:textId="1EBED39F" w:rsidR="00EF61EA" w:rsidRPr="00857C73" w:rsidRDefault="00EF61EA" w:rsidP="00EF61EA">
      <w:pPr>
        <w:pStyle w:val="Titre3"/>
        <w:pBdr>
          <w:bottom w:val="single" w:sz="4" w:space="1" w:color="auto"/>
        </w:pBdr>
        <w:spacing w:before="0" w:line="240" w:lineRule="auto"/>
        <w:jc w:val="both"/>
        <w:rPr>
          <w:rFonts w:ascii="Calibri" w:eastAsia="Calibri" w:hAnsi="Calibri" w:cs="Calibri"/>
          <w:b/>
          <w:bCs/>
          <w:color w:val="365F91" w:themeColor="accent1" w:themeShade="BF"/>
          <w:sz w:val="26"/>
          <w:szCs w:val="26"/>
          <w:lang w:val="fr-FR"/>
        </w:rPr>
      </w:pPr>
      <w:bookmarkStart w:id="17" w:name="_Toc142036793"/>
      <w:r w:rsidRPr="00857C73">
        <w:rPr>
          <w:rFonts w:ascii="Calibri" w:eastAsia="Calibri" w:hAnsi="Calibri" w:cs="Calibri"/>
          <w:b/>
          <w:bCs/>
          <w:color w:val="365F91" w:themeColor="accent1" w:themeShade="BF"/>
          <w:sz w:val="26"/>
          <w:szCs w:val="26"/>
          <w:lang w:val="fr-FR"/>
        </w:rPr>
        <w:lastRenderedPageBreak/>
        <w:t>DESCRIPT</w:t>
      </w:r>
      <w:r w:rsidR="00857C73" w:rsidRPr="00857C73">
        <w:rPr>
          <w:rFonts w:ascii="Calibri" w:eastAsia="Calibri" w:hAnsi="Calibri" w:cs="Calibri"/>
          <w:b/>
          <w:bCs/>
          <w:color w:val="365F91" w:themeColor="accent1" w:themeShade="BF"/>
          <w:sz w:val="26"/>
          <w:szCs w:val="26"/>
          <w:lang w:val="fr-FR"/>
        </w:rPr>
        <w:t>EUR EN POLONAIS</w:t>
      </w:r>
      <w:r w:rsidRPr="00857C73">
        <w:rPr>
          <w:rFonts w:ascii="Calibri" w:eastAsia="Calibri" w:hAnsi="Calibri" w:cs="Calibri"/>
          <w:b/>
          <w:bCs/>
          <w:color w:val="365F91" w:themeColor="accent1" w:themeShade="BF"/>
          <w:sz w:val="26"/>
          <w:szCs w:val="26"/>
          <w:lang w:val="fr-FR"/>
        </w:rPr>
        <w:t xml:space="preserve"> / DESKRYPTOR PO POLSKU</w:t>
      </w:r>
      <w:bookmarkEnd w:id="17"/>
    </w:p>
    <w:p w14:paraId="33B860F0" w14:textId="77777777" w:rsidR="00EF61EA" w:rsidRPr="00857C73" w:rsidRDefault="00EF61EA" w:rsidP="00EF61EA">
      <w:pPr>
        <w:widowControl/>
        <w:spacing w:after="160" w:line="259" w:lineRule="auto"/>
        <w:rPr>
          <w:rFonts w:eastAsia="Calibri" w:cstheme="minorHAnsi"/>
          <w:b/>
          <w:bCs/>
          <w:lang w:val="fr-FR"/>
        </w:rPr>
      </w:pPr>
    </w:p>
    <w:p w14:paraId="436BAA48" w14:textId="77777777" w:rsidR="00EF61EA" w:rsidRPr="00970DFA" w:rsidRDefault="00EF61EA" w:rsidP="00EF61EA">
      <w:pPr>
        <w:widowControl/>
        <w:spacing w:after="160" w:line="259" w:lineRule="auto"/>
        <w:rPr>
          <w:rFonts w:eastAsia="Calibri" w:cstheme="minorHAnsi"/>
          <w:b/>
          <w:bCs/>
          <w:lang w:val="pl-PL"/>
        </w:rPr>
      </w:pPr>
      <w:r w:rsidRPr="00970DFA">
        <w:rPr>
          <w:rFonts w:eastAsia="Calibri" w:cstheme="minorHAnsi"/>
          <w:b/>
          <w:bCs/>
          <w:color w:val="2F5496"/>
          <w:lang w:val="pl-PL"/>
        </w:rPr>
        <w:t>NAUCZYCIEL</w:t>
      </w:r>
      <w:r>
        <w:rPr>
          <w:rFonts w:eastAsia="Calibri" w:cstheme="minorHAnsi"/>
          <w:b/>
          <w:bCs/>
          <w:color w:val="2F5496"/>
          <w:lang w:val="pl-PL"/>
        </w:rPr>
        <w:t>E</w:t>
      </w:r>
      <w:r w:rsidRPr="00970DFA">
        <w:rPr>
          <w:rFonts w:eastAsia="Calibri" w:cstheme="minorHAnsi"/>
          <w:b/>
          <w:bCs/>
          <w:color w:val="2F5496"/>
          <w:lang w:val="pl-PL"/>
        </w:rPr>
        <w:t>/TRENERZY: OPEN BADGE poziom 1 i poziom 2</w:t>
      </w:r>
    </w:p>
    <w:tbl>
      <w:tblPr>
        <w:tblStyle w:val="Grilledutableau4"/>
        <w:tblW w:w="14601" w:type="dxa"/>
        <w:tblInd w:w="-289" w:type="dxa"/>
        <w:tblLook w:val="04A0" w:firstRow="1" w:lastRow="0" w:firstColumn="1" w:lastColumn="0" w:noHBand="0" w:noVBand="1"/>
      </w:tblPr>
      <w:tblGrid>
        <w:gridCol w:w="7485"/>
        <w:gridCol w:w="7116"/>
      </w:tblGrid>
      <w:tr w:rsidR="00EF61EA" w:rsidRPr="00EF61EA" w14:paraId="5D85F67D" w14:textId="77777777" w:rsidTr="00627627">
        <w:trPr>
          <w:trHeight w:val="694"/>
        </w:trPr>
        <w:tc>
          <w:tcPr>
            <w:tcW w:w="7485" w:type="dxa"/>
            <w:vAlign w:val="center"/>
          </w:tcPr>
          <w:p w14:paraId="147076DB" w14:textId="77777777" w:rsidR="00EF61EA" w:rsidRPr="00970DFA" w:rsidRDefault="00EF61EA" w:rsidP="00627627">
            <w:pPr>
              <w:jc w:val="center"/>
              <w:rPr>
                <w:rFonts w:eastAsia="Calibri" w:cstheme="minorHAnsi"/>
                <w:b/>
                <w:bCs/>
                <w:color w:val="4472C4"/>
                <w:sz w:val="22"/>
                <w:szCs w:val="22"/>
                <w:lang w:val="pl-PL"/>
              </w:rPr>
            </w:pPr>
            <w:r w:rsidRPr="00970DFA">
              <w:rPr>
                <w:rFonts w:eastAsia="Calibri" w:cstheme="minorHAnsi"/>
                <w:b/>
                <w:bCs/>
                <w:color w:val="4472C4"/>
                <w:sz w:val="22"/>
                <w:szCs w:val="22"/>
                <w:lang w:val="pl-PL"/>
              </w:rPr>
              <w:t>Tytuł i krótki opis odznaki</w:t>
            </w:r>
          </w:p>
        </w:tc>
        <w:tc>
          <w:tcPr>
            <w:tcW w:w="7116" w:type="dxa"/>
            <w:vAlign w:val="center"/>
          </w:tcPr>
          <w:p w14:paraId="398C7C36" w14:textId="77777777" w:rsidR="00EF61EA" w:rsidRPr="00970DFA" w:rsidRDefault="00EF61EA" w:rsidP="00627627">
            <w:pPr>
              <w:jc w:val="center"/>
              <w:rPr>
                <w:rFonts w:eastAsia="Calibri" w:cstheme="minorHAnsi"/>
                <w:b/>
                <w:bCs/>
                <w:color w:val="4472C4"/>
                <w:sz w:val="22"/>
                <w:szCs w:val="22"/>
                <w:lang w:val="pl-PL"/>
              </w:rPr>
            </w:pPr>
            <w:r w:rsidRPr="00970DFA">
              <w:rPr>
                <w:rFonts w:eastAsia="Times New Roman" w:cstheme="minorHAnsi"/>
                <w:b/>
                <w:bCs/>
                <w:color w:val="4472C4"/>
                <w:sz w:val="22"/>
                <w:szCs w:val="22"/>
                <w:lang w:val="pl-PL"/>
              </w:rPr>
              <w:t>Brane pod uwagę  kryteria sukcesu</w:t>
            </w:r>
          </w:p>
        </w:tc>
      </w:tr>
      <w:tr w:rsidR="00EF61EA" w:rsidRPr="00970DFA" w14:paraId="4229D291" w14:textId="77777777" w:rsidTr="00627627">
        <w:tc>
          <w:tcPr>
            <w:tcW w:w="7485" w:type="dxa"/>
          </w:tcPr>
          <w:p w14:paraId="774DEF33" w14:textId="77777777" w:rsidR="00EF61EA" w:rsidRPr="00970DFA" w:rsidRDefault="00EF61EA" w:rsidP="00627627">
            <w:pPr>
              <w:rPr>
                <w:rFonts w:eastAsia="Calibri" w:cstheme="minorHAnsi"/>
                <w:b/>
                <w:bCs/>
                <w:color w:val="FFE599"/>
                <w:sz w:val="22"/>
                <w:szCs w:val="22"/>
                <w:lang w:val="pl-PL"/>
              </w:rPr>
            </w:pPr>
            <w:r w:rsidRPr="00970DFA">
              <w:rPr>
                <w:rFonts w:eastAsia="Calibri" w:cstheme="minorHAnsi"/>
                <w:b/>
                <w:bCs/>
                <w:sz w:val="22"/>
                <w:szCs w:val="22"/>
                <w:lang w:val="pl-PL"/>
              </w:rPr>
              <w:t>Tytuł : SPECJALISTA</w:t>
            </w:r>
            <w:r w:rsidRPr="00970DFA">
              <w:rPr>
                <w:rFonts w:eastAsia="Calibri" w:cstheme="minorHAnsi"/>
                <w:b/>
                <w:bCs/>
                <w:color w:val="FFD966"/>
                <w:sz w:val="22"/>
                <w:szCs w:val="22"/>
                <w:lang w:val="pl-PL"/>
              </w:rPr>
              <w:t xml:space="preserve"> </w:t>
            </w:r>
            <w:r w:rsidRPr="00970DFA">
              <w:rPr>
                <w:rFonts w:eastAsia="Calibri" w:cstheme="minorHAnsi"/>
                <w:b/>
                <w:bCs/>
                <w:sz w:val="22"/>
                <w:szCs w:val="22"/>
                <w:lang w:val="pl-PL"/>
              </w:rPr>
              <w:t xml:space="preserve">TRENER MENADŻERÓW PRAC REMONTOWYCH      </w:t>
            </w:r>
            <w:r w:rsidRPr="00970DFA">
              <w:rPr>
                <w:rFonts w:eastAsia="Times New Roman" w:cstheme="minorHAnsi"/>
                <w:b/>
                <w:bCs/>
                <w:color w:val="4472C4"/>
                <w:sz w:val="22"/>
                <w:szCs w:val="22"/>
                <w:lang w:val="pl-PL"/>
              </w:rPr>
              <w:t>POZIOM 1</w:t>
            </w:r>
          </w:p>
          <w:p w14:paraId="03DE76E9" w14:textId="77777777" w:rsidR="00EF61EA" w:rsidRPr="00970DFA" w:rsidRDefault="00EF61EA" w:rsidP="00627627">
            <w:pPr>
              <w:contextualSpacing/>
              <w:rPr>
                <w:rFonts w:eastAsia="Calibri" w:cstheme="minorHAnsi"/>
                <w:sz w:val="22"/>
                <w:szCs w:val="22"/>
              </w:rPr>
            </w:pPr>
            <w:r w:rsidRPr="00970DFA">
              <w:rPr>
                <w:rFonts w:eastAsia="Calibri" w:cstheme="minorHAnsi"/>
                <w:b/>
                <w:bCs/>
                <w:sz w:val="22"/>
                <w:szCs w:val="22"/>
              </w:rPr>
              <w:t>OPIS:</w:t>
            </w:r>
            <w:r w:rsidRPr="00970DFA">
              <w:rPr>
                <w:rFonts w:eastAsia="Calibri" w:cstheme="minorHAnsi"/>
                <w:sz w:val="22"/>
                <w:szCs w:val="22"/>
              </w:rPr>
              <w:t xml:space="preserve"> </w:t>
            </w:r>
          </w:p>
          <w:p w14:paraId="08847408" w14:textId="77777777" w:rsidR="00EF61EA" w:rsidRPr="00970DFA" w:rsidRDefault="00EF61EA" w:rsidP="00627627">
            <w:pPr>
              <w:numPr>
                <w:ilvl w:val="0"/>
                <w:numId w:val="1"/>
              </w:numPr>
              <w:tabs>
                <w:tab w:val="num" w:pos="0"/>
              </w:tabs>
              <w:ind w:left="76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Zna krajowy system szkoleń dla średniej kadry menadżerskiej w zakresie prac remontowych obiektów budowlanych.</w:t>
            </w:r>
          </w:p>
          <w:p w14:paraId="5C6410E6" w14:textId="77777777" w:rsidR="00EF61EA" w:rsidRPr="00970DFA" w:rsidRDefault="00EF61EA" w:rsidP="00627627">
            <w:pPr>
              <w:numPr>
                <w:ilvl w:val="0"/>
                <w:numId w:val="1"/>
              </w:numPr>
              <w:tabs>
                <w:tab w:val="num" w:pos="0"/>
              </w:tabs>
              <w:ind w:left="76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Zna ogólne zasady uczenia się opartego na pracy.</w:t>
            </w:r>
          </w:p>
          <w:p w14:paraId="05E93807" w14:textId="77777777" w:rsidR="00EF61EA" w:rsidRPr="00970DFA" w:rsidRDefault="00EF61EA" w:rsidP="00627627">
            <w:pPr>
              <w:numPr>
                <w:ilvl w:val="0"/>
                <w:numId w:val="1"/>
              </w:numPr>
              <w:tabs>
                <w:tab w:val="num" w:pos="0"/>
              </w:tabs>
              <w:ind w:left="76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Opanował główne zasady, metody i narzędzia służące obserwacji i analizowaniu sytuacji zawodowych na stanowisku pracy, które można zintegrować z procesami uczenia się.</w:t>
            </w:r>
          </w:p>
          <w:p w14:paraId="5F170A4E" w14:textId="77777777" w:rsidR="00EF61EA" w:rsidRPr="00970DFA" w:rsidRDefault="00EF61EA" w:rsidP="00627627">
            <w:pPr>
              <w:rPr>
                <w:rFonts w:eastAsia="Times New Roman" w:cstheme="minorHAnsi"/>
                <w:sz w:val="22"/>
                <w:szCs w:val="22"/>
                <w:lang w:val="pl-PL"/>
              </w:rPr>
            </w:pPr>
          </w:p>
        </w:tc>
        <w:tc>
          <w:tcPr>
            <w:tcW w:w="7116" w:type="dxa"/>
          </w:tcPr>
          <w:p w14:paraId="11F34128" w14:textId="77777777" w:rsidR="00EF61EA" w:rsidRPr="00970DFA" w:rsidRDefault="00EF61EA" w:rsidP="00627627">
            <w:pPr>
              <w:ind w:left="27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Pełne </w:t>
            </w:r>
            <w:r w:rsidRPr="00970DFA">
              <w:rPr>
                <w:rFonts w:eastAsia="Times New Roman" w:cstheme="minorHAnsi"/>
                <w:b/>
                <w:bCs/>
                <w:color w:val="4472C4"/>
                <w:sz w:val="22"/>
                <w:szCs w:val="22"/>
                <w:lang w:val="pl-PL" w:eastAsia="en-GB"/>
              </w:rPr>
              <w:t>uczestnictwo</w:t>
            </w:r>
            <w:r w:rsidRPr="00970DFA">
              <w:rPr>
                <w:rFonts w:eastAsia="Times New Roman" w:cstheme="minorHAnsi"/>
                <w:color w:val="333333"/>
                <w:sz w:val="22"/>
                <w:szCs w:val="22"/>
                <w:lang w:val="pl-PL" w:eastAsia="en-GB"/>
              </w:rPr>
              <w:t xml:space="preserve"> w etapach 1 i 2 (w tym co najmniej jedna analiza sytuacji w pracy).</w:t>
            </w:r>
          </w:p>
          <w:p w14:paraId="3C1767CF" w14:textId="77777777" w:rsidR="00EF61EA" w:rsidRPr="00970DFA" w:rsidRDefault="00EF61EA" w:rsidP="00627627">
            <w:pPr>
              <w:ind w:left="272"/>
              <w:contextualSpacing/>
              <w:jc w:val="both"/>
              <w:rPr>
                <w:rFonts w:eastAsia="Times New Roman" w:cstheme="minorHAnsi"/>
                <w:color w:val="333333"/>
                <w:sz w:val="22"/>
                <w:szCs w:val="22"/>
                <w:lang w:val="pl-PL" w:eastAsia="en-GB"/>
              </w:rPr>
            </w:pPr>
          </w:p>
          <w:p w14:paraId="68F64697" w14:textId="77777777" w:rsidR="00EF61EA" w:rsidRPr="00970DFA" w:rsidRDefault="00EF61EA" w:rsidP="00627627">
            <w:pPr>
              <w:ind w:left="272"/>
              <w:contextualSpacing/>
              <w:jc w:val="both"/>
              <w:rPr>
                <w:rFonts w:eastAsia="Times New Roman" w:cstheme="minorHAnsi"/>
                <w:color w:val="333333"/>
                <w:sz w:val="22"/>
                <w:szCs w:val="22"/>
                <w:lang w:val="pl-PL" w:eastAsia="en-GB"/>
              </w:rPr>
            </w:pPr>
            <w:r w:rsidRPr="00970DFA">
              <w:rPr>
                <w:rFonts w:eastAsia="Times New Roman" w:cstheme="minorHAnsi"/>
                <w:b/>
                <w:bCs/>
                <w:color w:val="4472C4"/>
                <w:sz w:val="22"/>
                <w:szCs w:val="22"/>
                <w:lang w:val="pl-PL" w:eastAsia="en-GB"/>
              </w:rPr>
              <w:t>Przedstawienie</w:t>
            </w:r>
            <w:r w:rsidRPr="00970DFA">
              <w:rPr>
                <w:rFonts w:eastAsia="Times New Roman" w:cstheme="minorHAnsi"/>
                <w:color w:val="333333"/>
                <w:sz w:val="22"/>
                <w:szCs w:val="22"/>
                <w:lang w:val="pl-PL" w:eastAsia="en-GB"/>
              </w:rPr>
              <w:t xml:space="preserve"> następujących dowodów:</w:t>
            </w:r>
          </w:p>
          <w:p w14:paraId="4AFEF941"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Analiza sytuacji w pracy zaobserwowanych w celu dalszej integracji z procesem uczenia się (lub szkolenia).</w:t>
            </w:r>
          </w:p>
          <w:p w14:paraId="32AD09C2"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rPr>
              <w:t>Wstępna ewaluacja zaobserwowanych umiejętności ucznia.</w:t>
            </w:r>
          </w:p>
          <w:p w14:paraId="335C1478" w14:textId="77777777" w:rsidR="00EF61EA" w:rsidRPr="00970DFA" w:rsidRDefault="00EF61EA" w:rsidP="00627627">
            <w:pPr>
              <w:ind w:left="374"/>
              <w:contextualSpacing/>
              <w:jc w:val="both"/>
              <w:rPr>
                <w:rFonts w:eastAsia="Times New Roman" w:cstheme="minorHAnsi"/>
                <w:color w:val="333333"/>
                <w:sz w:val="22"/>
                <w:szCs w:val="22"/>
                <w:lang w:val="pl-PL" w:eastAsia="en-GB"/>
              </w:rPr>
            </w:pPr>
          </w:p>
          <w:p w14:paraId="6E8A13E3" w14:textId="77777777" w:rsidR="00EF61EA" w:rsidRPr="00970DFA" w:rsidRDefault="00EF61EA" w:rsidP="00627627">
            <w:pPr>
              <w:rPr>
                <w:rFonts w:eastAsia="Calibri" w:cstheme="minorHAnsi"/>
                <w:sz w:val="22"/>
                <w:szCs w:val="22"/>
                <w:lang w:val="pl-PL"/>
              </w:rPr>
            </w:pPr>
            <w:r w:rsidRPr="00970DFA">
              <w:rPr>
                <w:rFonts w:eastAsia="Calibri" w:cstheme="minorHAnsi"/>
                <w:b/>
                <w:bCs/>
                <w:sz w:val="22"/>
                <w:szCs w:val="22"/>
                <w:lang w:val="pl-PL"/>
              </w:rPr>
              <w:t xml:space="preserve">Słowa kluczowe: </w:t>
            </w:r>
            <w:r w:rsidRPr="00970DFA">
              <w:rPr>
                <w:rFonts w:eastAsia="Calibri" w:cstheme="minorHAnsi"/>
                <w:sz w:val="22"/>
                <w:szCs w:val="22"/>
                <w:lang w:val="pl-PL"/>
              </w:rPr>
              <w:t>work-based learning, średnia kadra menadżerska, remont</w:t>
            </w:r>
          </w:p>
        </w:tc>
      </w:tr>
      <w:tr w:rsidR="00EF61EA" w:rsidRPr="00EF61EA" w14:paraId="09D8988C" w14:textId="77777777" w:rsidTr="00627627">
        <w:tc>
          <w:tcPr>
            <w:tcW w:w="7485" w:type="dxa"/>
          </w:tcPr>
          <w:p w14:paraId="597FDC1E" w14:textId="77777777" w:rsidR="00EF61EA" w:rsidRPr="00970DFA" w:rsidRDefault="00EF61EA" w:rsidP="00627627">
            <w:pPr>
              <w:rPr>
                <w:rFonts w:eastAsia="Times New Roman" w:cstheme="minorHAnsi"/>
                <w:b/>
                <w:bCs/>
                <w:color w:val="4472C4"/>
                <w:sz w:val="22"/>
                <w:szCs w:val="22"/>
                <w:lang w:val="pl-PL"/>
              </w:rPr>
            </w:pPr>
            <w:r w:rsidRPr="00970DFA">
              <w:rPr>
                <w:rFonts w:eastAsia="Calibri" w:cstheme="minorHAnsi"/>
                <w:b/>
                <w:bCs/>
                <w:sz w:val="22"/>
                <w:szCs w:val="22"/>
                <w:lang w:val="pl-PL"/>
              </w:rPr>
              <w:t xml:space="preserve">Tytuł: EKSPERT  TRENER MENADŻERÓW PRAC REMONTOWYCH      </w:t>
            </w:r>
            <w:r w:rsidRPr="00970DFA">
              <w:rPr>
                <w:rFonts w:eastAsia="Times New Roman" w:cstheme="minorHAnsi"/>
                <w:b/>
                <w:bCs/>
                <w:color w:val="4472C4"/>
                <w:sz w:val="22"/>
                <w:szCs w:val="22"/>
                <w:lang w:val="pl-PL"/>
              </w:rPr>
              <w:t>POZIOM 2</w:t>
            </w:r>
          </w:p>
          <w:p w14:paraId="192C43C4" w14:textId="77777777" w:rsidR="00EF61EA" w:rsidRPr="00970DFA" w:rsidRDefault="00EF61EA" w:rsidP="00627627">
            <w:pPr>
              <w:contextualSpacing/>
              <w:rPr>
                <w:rFonts w:eastAsia="Calibri" w:cstheme="minorHAnsi"/>
                <w:sz w:val="22"/>
                <w:szCs w:val="22"/>
              </w:rPr>
            </w:pPr>
            <w:r w:rsidRPr="00970DFA">
              <w:rPr>
                <w:rFonts w:eastAsia="Calibri" w:cstheme="minorHAnsi"/>
                <w:b/>
                <w:bCs/>
                <w:sz w:val="22"/>
                <w:szCs w:val="22"/>
              </w:rPr>
              <w:t>OPIS:</w:t>
            </w:r>
            <w:r w:rsidRPr="00970DFA">
              <w:rPr>
                <w:rFonts w:eastAsia="Calibri" w:cstheme="minorHAnsi"/>
                <w:sz w:val="22"/>
                <w:szCs w:val="22"/>
              </w:rPr>
              <w:t xml:space="preserve"> </w:t>
            </w:r>
          </w:p>
          <w:p w14:paraId="52307A03" w14:textId="77777777" w:rsidR="00EF61EA" w:rsidRPr="00970DFA" w:rsidRDefault="00EF61EA" w:rsidP="00627627">
            <w:pPr>
              <w:numPr>
                <w:ilvl w:val="0"/>
                <w:numId w:val="38"/>
              </w:numPr>
              <w:contextualSpacing/>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Wdrażania (w sposób krytyczny) zasady i narzędzia obserwacji oraz analizy sytuacji </w:t>
            </w:r>
            <w:r w:rsidRPr="00970DFA">
              <w:rPr>
                <w:rFonts w:eastAsia="Times New Roman" w:cstheme="minorHAnsi"/>
                <w:color w:val="333333"/>
                <w:sz w:val="22"/>
                <w:szCs w:val="22"/>
                <w:lang w:val="pl-PL" w:eastAsia="en-GB"/>
              </w:rPr>
              <w:t>zawodowych na stanowisku pracy</w:t>
            </w:r>
            <w:r w:rsidRPr="00970DFA">
              <w:rPr>
                <w:rFonts w:eastAsia="Times New Roman" w:cstheme="minorHAnsi"/>
                <w:color w:val="333333"/>
                <w:sz w:val="22"/>
                <w:szCs w:val="22"/>
                <w:lang w:val="pl-PL"/>
              </w:rPr>
              <w:t>, jak również obserwacji i analizy postępów uczniów.</w:t>
            </w:r>
          </w:p>
          <w:p w14:paraId="28C5ADB1" w14:textId="77777777" w:rsidR="00EF61EA" w:rsidRPr="00970DFA" w:rsidRDefault="00EF61EA" w:rsidP="00627627">
            <w:pPr>
              <w:numPr>
                <w:ilvl w:val="0"/>
                <w:numId w:val="38"/>
              </w:numPr>
              <w:contextualSpacing/>
              <w:jc w:val="both"/>
              <w:rPr>
                <w:rFonts w:eastAsia="Times New Roman" w:cstheme="minorHAnsi"/>
                <w:color w:val="333333"/>
                <w:sz w:val="22"/>
                <w:szCs w:val="22"/>
                <w:lang w:val="pl-PL"/>
              </w:rPr>
            </w:pPr>
            <w:r w:rsidRPr="00970DFA">
              <w:rPr>
                <w:rFonts w:eastAsia="Times New Roman" w:cstheme="minorHAnsi"/>
                <w:color w:val="333333"/>
                <w:sz w:val="22"/>
                <w:szCs w:val="22"/>
                <w:lang w:val="pl-PL"/>
              </w:rPr>
              <w:t>Konstruuje programy szkolenia uwzględniające sytuacje zawodowe na stanowisku pracy oraz postępy uczniów.</w:t>
            </w:r>
          </w:p>
          <w:p w14:paraId="42A528A8" w14:textId="77777777" w:rsidR="00EF61EA" w:rsidRPr="00970DFA" w:rsidRDefault="00EF61EA" w:rsidP="00627627">
            <w:pPr>
              <w:numPr>
                <w:ilvl w:val="0"/>
                <w:numId w:val="38"/>
              </w:numPr>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Dostosowuje metody i narzędzia do uwarunkowań własnego kontekstu zawodowego. </w:t>
            </w:r>
          </w:p>
        </w:tc>
        <w:tc>
          <w:tcPr>
            <w:tcW w:w="7116" w:type="dxa"/>
          </w:tcPr>
          <w:p w14:paraId="55158833" w14:textId="77777777" w:rsidR="00EF61EA" w:rsidRPr="00970DFA" w:rsidRDefault="00EF61EA" w:rsidP="00627627">
            <w:pPr>
              <w:ind w:left="27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Pełne </w:t>
            </w:r>
            <w:r w:rsidRPr="00970DFA">
              <w:rPr>
                <w:rFonts w:eastAsia="Times New Roman" w:cstheme="minorHAnsi"/>
                <w:b/>
                <w:bCs/>
                <w:color w:val="4472C4"/>
                <w:sz w:val="22"/>
                <w:szCs w:val="22"/>
                <w:lang w:val="pl-PL" w:eastAsia="en-GB"/>
              </w:rPr>
              <w:t>uczestnictwo</w:t>
            </w:r>
            <w:r w:rsidRPr="00970DFA">
              <w:rPr>
                <w:rFonts w:eastAsia="Times New Roman" w:cstheme="minorHAnsi"/>
                <w:color w:val="333333"/>
                <w:sz w:val="22"/>
                <w:szCs w:val="22"/>
                <w:lang w:val="pl-PL" w:eastAsia="en-GB"/>
              </w:rPr>
              <w:t xml:space="preserve"> w etapach 3, 4 &amp; 5 (w tym co najmniej jedna analiza sytuacji w pracy i co najmniej jedna ocena postępów ucznia).</w:t>
            </w:r>
          </w:p>
          <w:p w14:paraId="3616FE32" w14:textId="77777777" w:rsidR="00EF61EA" w:rsidRPr="00970DFA" w:rsidRDefault="00EF61EA" w:rsidP="00627627">
            <w:pPr>
              <w:ind w:left="272"/>
              <w:contextualSpacing/>
              <w:jc w:val="both"/>
              <w:rPr>
                <w:rFonts w:eastAsia="Times New Roman" w:cstheme="minorHAnsi"/>
                <w:color w:val="333333"/>
                <w:sz w:val="22"/>
                <w:szCs w:val="22"/>
                <w:lang w:val="pl-PL" w:eastAsia="en-GB"/>
              </w:rPr>
            </w:pPr>
          </w:p>
          <w:p w14:paraId="2B228CB2" w14:textId="77777777" w:rsidR="00EF61EA" w:rsidRPr="00970DFA" w:rsidRDefault="00EF61EA" w:rsidP="00627627">
            <w:pPr>
              <w:ind w:left="272"/>
              <w:contextualSpacing/>
              <w:jc w:val="both"/>
              <w:rPr>
                <w:rFonts w:eastAsia="Times New Roman" w:cstheme="minorHAnsi"/>
                <w:color w:val="333333"/>
                <w:sz w:val="22"/>
                <w:szCs w:val="22"/>
                <w:lang w:val="pl-PL" w:eastAsia="en-GB"/>
              </w:rPr>
            </w:pPr>
            <w:r w:rsidRPr="00970DFA">
              <w:rPr>
                <w:rFonts w:eastAsia="Times New Roman" w:cstheme="minorHAnsi"/>
                <w:b/>
                <w:bCs/>
                <w:color w:val="4472C4"/>
                <w:sz w:val="22"/>
                <w:szCs w:val="22"/>
                <w:lang w:val="pl-PL" w:eastAsia="en-GB"/>
              </w:rPr>
              <w:t>Przedstawienie</w:t>
            </w:r>
            <w:r w:rsidRPr="00970DFA">
              <w:rPr>
                <w:rFonts w:eastAsia="Times New Roman" w:cstheme="minorHAnsi"/>
                <w:color w:val="333333"/>
                <w:sz w:val="22"/>
                <w:szCs w:val="22"/>
                <w:lang w:val="pl-PL" w:eastAsia="en-GB"/>
              </w:rPr>
              <w:t xml:space="preserve"> następujących dowodów:</w:t>
            </w:r>
          </w:p>
          <w:p w14:paraId="677C5BE8"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Wykorzystanie trzech typów zaproponowanych narzędzi i opracowanie krytycznej analizy ich eksperymentalnego wykorzystania.</w:t>
            </w:r>
          </w:p>
          <w:p w14:paraId="28DECBEB"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Opracowanie co najmniej jednego programu nauczania, w którym zostaną uwzględnione wyniki obserwacji sytuacji pracy i zaobserwowane postępy ucznia.</w:t>
            </w:r>
          </w:p>
          <w:p w14:paraId="0641BAC9" w14:textId="77777777" w:rsidR="00EF61EA" w:rsidRPr="00970DFA" w:rsidRDefault="00EF61EA" w:rsidP="00627627">
            <w:pPr>
              <w:rPr>
                <w:rFonts w:eastAsia="Calibri" w:cstheme="minorHAnsi"/>
                <w:b/>
                <w:bCs/>
                <w:sz w:val="22"/>
                <w:szCs w:val="22"/>
                <w:lang w:val="pl-PL"/>
              </w:rPr>
            </w:pPr>
          </w:p>
          <w:p w14:paraId="22A75E47" w14:textId="77777777" w:rsidR="00EF61EA" w:rsidRPr="00970DFA" w:rsidRDefault="00EF61EA" w:rsidP="00627627">
            <w:pPr>
              <w:rPr>
                <w:rFonts w:eastAsia="Calibri" w:cstheme="minorHAnsi"/>
                <w:sz w:val="22"/>
                <w:szCs w:val="22"/>
                <w:lang w:val="pl-PL"/>
              </w:rPr>
            </w:pPr>
            <w:r w:rsidRPr="00970DFA">
              <w:rPr>
                <w:rFonts w:eastAsia="Calibri" w:cstheme="minorHAnsi"/>
                <w:b/>
                <w:bCs/>
                <w:sz w:val="22"/>
                <w:szCs w:val="22"/>
                <w:lang w:val="pl-PL"/>
              </w:rPr>
              <w:t xml:space="preserve">Słowa kluczowe: </w:t>
            </w:r>
            <w:r w:rsidRPr="00970DFA">
              <w:rPr>
                <w:rFonts w:eastAsia="Calibri" w:cstheme="minorHAnsi"/>
                <w:sz w:val="22"/>
                <w:szCs w:val="22"/>
                <w:lang w:val="pl-PL"/>
              </w:rPr>
              <w:t>analiza sytuacji pracy, sesja szkoleniowa, remont, średnia kadra menadżerska</w:t>
            </w:r>
          </w:p>
        </w:tc>
      </w:tr>
    </w:tbl>
    <w:p w14:paraId="5560E2AA" w14:textId="77777777" w:rsidR="00EF61EA" w:rsidRDefault="00EF61EA" w:rsidP="00EF61EA">
      <w:pPr>
        <w:widowControl/>
        <w:spacing w:after="160" w:line="259" w:lineRule="auto"/>
        <w:rPr>
          <w:rFonts w:eastAsia="Times New Roman" w:cstheme="minorHAnsi"/>
          <w:color w:val="333333"/>
          <w:lang w:val="pl-PL" w:eastAsia="en-GB"/>
        </w:rPr>
      </w:pPr>
    </w:p>
    <w:p w14:paraId="00E46941" w14:textId="77777777" w:rsidR="00EF61EA" w:rsidRPr="0043271B" w:rsidRDefault="00EF61EA" w:rsidP="00EF61EA">
      <w:pPr>
        <w:rPr>
          <w:rFonts w:eastAsia="Calibri" w:cstheme="minorHAnsi"/>
          <w:lang w:val="pl-PL"/>
        </w:rPr>
      </w:pPr>
    </w:p>
    <w:p w14:paraId="55A69FC1" w14:textId="77777777" w:rsidR="00EF61EA" w:rsidRPr="0043271B" w:rsidRDefault="00EF61EA" w:rsidP="00EF61EA">
      <w:pPr>
        <w:rPr>
          <w:rFonts w:eastAsia="Calibri" w:cstheme="minorHAnsi"/>
          <w:lang w:val="pl-PL"/>
        </w:rPr>
      </w:pPr>
    </w:p>
    <w:p w14:paraId="744B9158" w14:textId="77777777" w:rsidR="00EF61EA" w:rsidRPr="00970DFA" w:rsidRDefault="00EF61EA" w:rsidP="00EF61EA">
      <w:pPr>
        <w:widowControl/>
        <w:spacing w:after="160" w:line="259" w:lineRule="auto"/>
        <w:rPr>
          <w:rFonts w:eastAsia="Calibri" w:cstheme="minorHAnsi"/>
          <w:b/>
          <w:bCs/>
          <w:color w:val="2F5496"/>
          <w:lang w:val="pl-PL"/>
        </w:rPr>
      </w:pPr>
      <w:r w:rsidRPr="00970DFA">
        <w:rPr>
          <w:rFonts w:eastAsia="Calibri" w:cstheme="minorHAnsi"/>
          <w:b/>
          <w:bCs/>
          <w:color w:val="2F5496"/>
          <w:lang w:val="pl-PL"/>
        </w:rPr>
        <w:lastRenderedPageBreak/>
        <w:t xml:space="preserve">KIEROWNIK PRAC REMONTOWYCH: </w:t>
      </w:r>
    </w:p>
    <w:tbl>
      <w:tblPr>
        <w:tblStyle w:val="Grilledutableau4"/>
        <w:tblW w:w="14459" w:type="dxa"/>
        <w:tblInd w:w="-176" w:type="dxa"/>
        <w:tblLook w:val="04A0" w:firstRow="1" w:lastRow="0" w:firstColumn="1" w:lastColumn="0" w:noHBand="0" w:noVBand="1"/>
      </w:tblPr>
      <w:tblGrid>
        <w:gridCol w:w="7372"/>
        <w:gridCol w:w="7087"/>
      </w:tblGrid>
      <w:tr w:rsidR="00EF61EA" w:rsidRPr="00EF61EA" w14:paraId="493CC838" w14:textId="77777777" w:rsidTr="00627627">
        <w:tc>
          <w:tcPr>
            <w:tcW w:w="7372" w:type="dxa"/>
            <w:vAlign w:val="center"/>
          </w:tcPr>
          <w:p w14:paraId="1213C74C" w14:textId="77777777" w:rsidR="00EF61EA" w:rsidRPr="00970DFA" w:rsidRDefault="00EF61EA" w:rsidP="00627627">
            <w:pPr>
              <w:rPr>
                <w:rFonts w:eastAsia="Calibri" w:cstheme="minorHAnsi"/>
                <w:b/>
                <w:bCs/>
                <w:sz w:val="22"/>
                <w:szCs w:val="22"/>
                <w:lang w:val="pl-PL"/>
              </w:rPr>
            </w:pPr>
            <w:r w:rsidRPr="00970DFA">
              <w:rPr>
                <w:rFonts w:eastAsia="Calibri" w:cstheme="minorHAnsi"/>
                <w:b/>
                <w:bCs/>
                <w:color w:val="4472C4"/>
                <w:sz w:val="22"/>
                <w:szCs w:val="22"/>
                <w:lang w:val="pl-PL"/>
              </w:rPr>
              <w:t>Tytuł i krótki opis odznaki</w:t>
            </w:r>
          </w:p>
        </w:tc>
        <w:tc>
          <w:tcPr>
            <w:tcW w:w="7087" w:type="dxa"/>
            <w:vAlign w:val="center"/>
          </w:tcPr>
          <w:p w14:paraId="1BD1587F" w14:textId="77777777" w:rsidR="00EF61EA" w:rsidRPr="00970DFA" w:rsidRDefault="00EF61EA" w:rsidP="00627627">
            <w:pPr>
              <w:ind w:left="177"/>
              <w:contextualSpacing/>
              <w:jc w:val="both"/>
              <w:rPr>
                <w:rFonts w:eastAsia="Calibri" w:cstheme="minorHAnsi"/>
                <w:b/>
                <w:bCs/>
                <w:color w:val="4472C4"/>
                <w:sz w:val="22"/>
                <w:szCs w:val="22"/>
                <w:lang w:val="pl-PL"/>
              </w:rPr>
            </w:pPr>
            <w:r w:rsidRPr="00970DFA">
              <w:rPr>
                <w:rFonts w:eastAsia="Calibri" w:cstheme="minorHAnsi"/>
                <w:b/>
                <w:bCs/>
                <w:color w:val="4472C4"/>
                <w:sz w:val="22"/>
                <w:szCs w:val="22"/>
                <w:lang w:val="pl-PL"/>
              </w:rPr>
              <w:t>Brane pod uwagę  kryteria sukcesu</w:t>
            </w:r>
          </w:p>
        </w:tc>
      </w:tr>
      <w:tr w:rsidR="00EF61EA" w:rsidRPr="00EF61EA" w14:paraId="458F4E48" w14:textId="77777777" w:rsidTr="00627627">
        <w:tc>
          <w:tcPr>
            <w:tcW w:w="7372" w:type="dxa"/>
          </w:tcPr>
          <w:p w14:paraId="3BD9DC25" w14:textId="77777777" w:rsidR="00EF61EA" w:rsidRPr="00970DFA" w:rsidRDefault="00EF61EA" w:rsidP="00627627">
            <w:pPr>
              <w:rPr>
                <w:rFonts w:eastAsia="Calibri" w:cstheme="minorHAnsi"/>
                <w:b/>
                <w:bCs/>
                <w:sz w:val="22"/>
                <w:szCs w:val="22"/>
                <w:lang w:val="pl-PL"/>
              </w:rPr>
            </w:pPr>
            <w:r w:rsidRPr="00970DFA">
              <w:rPr>
                <w:rFonts w:eastAsia="Calibri" w:cstheme="minorHAnsi"/>
                <w:b/>
                <w:bCs/>
                <w:sz w:val="22"/>
                <w:szCs w:val="22"/>
                <w:lang w:val="pl-PL"/>
              </w:rPr>
              <w:t xml:space="preserve">Tytuł: </w:t>
            </w:r>
            <w:r w:rsidRPr="00970DFA">
              <w:rPr>
                <w:rFonts w:eastAsia="Calibri" w:cstheme="minorHAnsi"/>
                <w:sz w:val="22"/>
                <w:szCs w:val="22"/>
                <w:lang w:val="pl-PL"/>
              </w:rPr>
              <w:t>SPECJALISTA PRZYGOTOWANIA PRAC REMENTOWYCH</w:t>
            </w:r>
          </w:p>
          <w:p w14:paraId="2FDF3C14" w14:textId="77777777" w:rsidR="00EF61EA" w:rsidRPr="00970DFA" w:rsidRDefault="00EF61EA" w:rsidP="00627627">
            <w:pPr>
              <w:contextualSpacing/>
              <w:rPr>
                <w:rFonts w:eastAsia="Calibri" w:cstheme="minorHAnsi"/>
                <w:sz w:val="22"/>
                <w:szCs w:val="22"/>
                <w:lang w:val="pl-PL"/>
              </w:rPr>
            </w:pPr>
            <w:r w:rsidRPr="00970DFA">
              <w:rPr>
                <w:rFonts w:eastAsia="Calibri" w:cstheme="minorHAnsi"/>
                <w:b/>
                <w:bCs/>
                <w:sz w:val="22"/>
                <w:szCs w:val="22"/>
                <w:lang w:val="pl-PL"/>
              </w:rPr>
              <w:t>Opis:</w:t>
            </w:r>
            <w:r w:rsidRPr="00970DFA">
              <w:rPr>
                <w:rFonts w:eastAsia="Calibri" w:cstheme="minorHAnsi"/>
                <w:sz w:val="22"/>
                <w:szCs w:val="22"/>
                <w:lang w:val="pl-PL"/>
              </w:rPr>
              <w:t xml:space="preserve"> </w:t>
            </w:r>
          </w:p>
          <w:p w14:paraId="22108D6E" w14:textId="77777777" w:rsidR="00EF61EA" w:rsidRPr="00970DFA" w:rsidRDefault="00EF61EA" w:rsidP="00627627">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Identyfikuje i gromadzi dokumenty związane z projektami remontowymi </w:t>
            </w:r>
          </w:p>
          <w:p w14:paraId="700E7758" w14:textId="77777777" w:rsidR="00EF61EA" w:rsidRPr="00970DFA" w:rsidRDefault="00EF61EA" w:rsidP="00627627">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Identyfikuje i charakteryzuje elementy specyficzne dla placów budów, na których realizowane są prace remontowe</w:t>
            </w:r>
          </w:p>
          <w:p w14:paraId="7605689F" w14:textId="77777777" w:rsidR="00EF61EA" w:rsidRPr="00970DFA" w:rsidRDefault="00EF61EA" w:rsidP="00627627">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Identyfikuje i lokalizuje elementy (punkty krytyczne), które należy obserwować podczas wizyty przygotowawczej na placu budowy, przeprowadza wizyty przygotowawcze na placach budów</w:t>
            </w:r>
          </w:p>
          <w:p w14:paraId="488B8D21" w14:textId="77777777" w:rsidR="00EF61EA" w:rsidRPr="00970DFA" w:rsidRDefault="00EF61EA" w:rsidP="00627627">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Włącza konkretne elementy prac remontowych do procesu planowania interwencji remontowej</w:t>
            </w:r>
          </w:p>
          <w:p w14:paraId="2CB1FE16" w14:textId="77777777" w:rsidR="00EF61EA" w:rsidRPr="00970DFA" w:rsidRDefault="00EF61EA" w:rsidP="00627627">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Identyfikuje i dobiera odpowiednie procedury, metody, techniki diagnozowania możliwe do zastosowania w projektach remontowych </w:t>
            </w:r>
          </w:p>
          <w:p w14:paraId="436D5654" w14:textId="77777777" w:rsidR="00EF61EA" w:rsidRPr="00970DFA" w:rsidRDefault="00EF61EA" w:rsidP="00627627">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Definiuje ewentualnych współpracowników, wymagane materiały </w:t>
            </w:r>
          </w:p>
          <w:p w14:paraId="5495A12B" w14:textId="77777777" w:rsidR="00EF61EA" w:rsidRPr="00970DFA" w:rsidRDefault="00EF61EA" w:rsidP="00627627">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Raportuje, analizuje punkty krytyczne i proponuje rozwiązania lub niezbędne działania dostosowawcze</w:t>
            </w:r>
          </w:p>
          <w:p w14:paraId="0B54C17F" w14:textId="77777777" w:rsidR="00EF61EA" w:rsidRPr="00970DFA" w:rsidRDefault="00EF61EA" w:rsidP="00627627">
            <w:pPr>
              <w:numPr>
                <w:ilvl w:val="0"/>
                <w:numId w:val="39"/>
              </w:numPr>
              <w:jc w:val="both"/>
              <w:rPr>
                <w:rFonts w:eastAsia="Times New Roman" w:cstheme="minorHAnsi"/>
                <w:color w:val="333333"/>
                <w:sz w:val="22"/>
                <w:szCs w:val="22"/>
                <w:lang w:val="pl-PL"/>
              </w:rPr>
            </w:pPr>
          </w:p>
        </w:tc>
        <w:tc>
          <w:tcPr>
            <w:tcW w:w="7087" w:type="dxa"/>
          </w:tcPr>
          <w:p w14:paraId="4D8FD491" w14:textId="77777777" w:rsidR="00EF61EA" w:rsidRPr="00970DFA" w:rsidRDefault="00EF61EA" w:rsidP="00627627">
            <w:pPr>
              <w:ind w:left="177"/>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Ukończenie co najmniej trzech z pięciu komponentów LUB przedstawienie dowodów posiadania kompetencji docelowych dla tychże komponentów (po zastosowaniu procedury diagnozy stanu wiedzy i umiejętności)</w:t>
            </w:r>
          </w:p>
          <w:p w14:paraId="21DA97B1" w14:textId="77777777" w:rsidR="00EF61EA" w:rsidRPr="00970DFA" w:rsidRDefault="00EF61EA" w:rsidP="00627627">
            <w:pPr>
              <w:ind w:left="177"/>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Po dostarczeniu następujących dowodów:</w:t>
            </w:r>
          </w:p>
          <w:p w14:paraId="59FA330C"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Wykaz dokumentów zidentyfikowanych w związku z planowanym projektem remontowym, wraz z uwagami. </w:t>
            </w:r>
          </w:p>
          <w:p w14:paraId="6E8533B7"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eastAsia="en-GB"/>
              </w:rPr>
            </w:pPr>
            <w:r w:rsidRPr="00970DFA">
              <w:rPr>
                <w:rFonts w:eastAsia="Times New Roman" w:cstheme="minorHAnsi"/>
                <w:color w:val="333333"/>
                <w:sz w:val="22"/>
                <w:szCs w:val="22"/>
                <w:lang w:val="pl-PL" w:eastAsia="en-GB"/>
              </w:rPr>
              <w:t>Analiza odpowiednich metod diagnostycznych.</w:t>
            </w:r>
          </w:p>
          <w:p w14:paraId="071DE3F4"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Analiza punktów krytycznych zaobserwowanych podczas wizyty przygotowawczej. </w:t>
            </w:r>
          </w:p>
          <w:p w14:paraId="20BEAD7B"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Projekt i układ planowanego miejsca remontu, w oparciu o jego specyficzne elementy. </w:t>
            </w:r>
          </w:p>
          <w:p w14:paraId="4E12171B"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Planowanie, procedury i etapy interwencji remontowej.</w:t>
            </w:r>
          </w:p>
          <w:p w14:paraId="270D5554" w14:textId="77777777" w:rsidR="00EF61EA" w:rsidRPr="00970DFA" w:rsidRDefault="00EF61EA" w:rsidP="00627627">
            <w:pPr>
              <w:rPr>
                <w:rFonts w:eastAsia="Calibri" w:cstheme="minorHAnsi"/>
                <w:sz w:val="22"/>
                <w:szCs w:val="22"/>
                <w:lang w:val="pl-PL"/>
              </w:rPr>
            </w:pPr>
            <w:r w:rsidRPr="00970DFA">
              <w:rPr>
                <w:rFonts w:eastAsia="Calibri" w:cstheme="minorHAnsi"/>
                <w:b/>
                <w:bCs/>
                <w:sz w:val="22"/>
                <w:szCs w:val="22"/>
                <w:lang w:val="pl-PL"/>
              </w:rPr>
              <w:t>Słowa kluczowe</w:t>
            </w:r>
            <w:r w:rsidRPr="00970DFA">
              <w:rPr>
                <w:rFonts w:eastAsia="Calibri" w:cstheme="minorHAnsi"/>
                <w:sz w:val="22"/>
                <w:szCs w:val="22"/>
                <w:lang w:val="pl-PL"/>
              </w:rPr>
              <w:t xml:space="preserve">: remont, średnia kadra menadżerska, przygotowanie placu budowy </w:t>
            </w:r>
          </w:p>
        </w:tc>
      </w:tr>
      <w:tr w:rsidR="00EF61EA" w:rsidRPr="00EF61EA" w14:paraId="72438D61" w14:textId="77777777" w:rsidTr="00627627">
        <w:tc>
          <w:tcPr>
            <w:tcW w:w="7372" w:type="dxa"/>
          </w:tcPr>
          <w:p w14:paraId="25BB0709" w14:textId="77777777" w:rsidR="00EF61EA" w:rsidRPr="00970DFA" w:rsidRDefault="00EF61EA" w:rsidP="00627627">
            <w:pPr>
              <w:rPr>
                <w:rFonts w:eastAsia="Calibri" w:cstheme="minorHAnsi"/>
                <w:b/>
                <w:bCs/>
                <w:sz w:val="22"/>
                <w:szCs w:val="22"/>
                <w:lang w:val="pl-PL"/>
              </w:rPr>
            </w:pPr>
            <w:r w:rsidRPr="00970DFA">
              <w:rPr>
                <w:rFonts w:eastAsia="Calibri" w:cstheme="minorHAnsi"/>
                <w:b/>
                <w:bCs/>
                <w:sz w:val="22"/>
                <w:szCs w:val="22"/>
                <w:lang w:val="pl-PL"/>
              </w:rPr>
              <w:t xml:space="preserve">Tytuł: </w:t>
            </w:r>
            <w:r w:rsidRPr="00970DFA">
              <w:rPr>
                <w:rFonts w:eastAsia="Calibri" w:cstheme="minorHAnsi"/>
                <w:sz w:val="22"/>
                <w:szCs w:val="22"/>
                <w:lang w:val="pl-PL"/>
              </w:rPr>
              <w:t xml:space="preserve">SPECJALISTA ZARZĄDZANIA KOMUNIKACJĄ </w:t>
            </w:r>
          </w:p>
          <w:p w14:paraId="1309A6CF" w14:textId="77777777" w:rsidR="00EF61EA" w:rsidRPr="00970DFA" w:rsidRDefault="00EF61EA" w:rsidP="00627627">
            <w:pPr>
              <w:contextualSpacing/>
              <w:rPr>
                <w:rFonts w:eastAsia="Calibri" w:cstheme="minorHAnsi"/>
                <w:sz w:val="22"/>
                <w:szCs w:val="22"/>
                <w:lang w:val="pl-PL"/>
              </w:rPr>
            </w:pPr>
            <w:r w:rsidRPr="00970DFA">
              <w:rPr>
                <w:rFonts w:eastAsia="Calibri" w:cstheme="minorHAnsi"/>
                <w:b/>
                <w:bCs/>
                <w:sz w:val="22"/>
                <w:szCs w:val="22"/>
                <w:lang w:val="pl-PL"/>
              </w:rPr>
              <w:t>Opis:</w:t>
            </w:r>
            <w:r w:rsidRPr="00970DFA">
              <w:rPr>
                <w:rFonts w:eastAsia="Calibri" w:cstheme="minorHAnsi"/>
                <w:sz w:val="22"/>
                <w:szCs w:val="22"/>
                <w:lang w:val="pl-PL"/>
              </w:rPr>
              <w:t xml:space="preserve"> </w:t>
            </w:r>
          </w:p>
          <w:p w14:paraId="74511210" w14:textId="77777777" w:rsidR="00EF61EA" w:rsidRPr="00970DFA" w:rsidRDefault="00EF61EA" w:rsidP="00627627">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Identyfikuje i charakteryzuje sytuacje krytyczne lub problemy specyficzne dla placów budów, na których realizowane są prace remontowe </w:t>
            </w:r>
          </w:p>
          <w:p w14:paraId="652ED8DC" w14:textId="77777777" w:rsidR="00EF61EA" w:rsidRPr="00970DFA" w:rsidRDefault="00EF61EA" w:rsidP="00627627">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Identyfikuje specyfikę napięć związanych z projektami remontowymi </w:t>
            </w:r>
          </w:p>
          <w:p w14:paraId="5142633C" w14:textId="77777777" w:rsidR="00EF61EA" w:rsidRPr="00970DFA" w:rsidRDefault="00EF61EA" w:rsidP="00627627">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Przewiduje i proponuje rozwiązania dla zidentyfikowanych sytuacji problemowych </w:t>
            </w:r>
          </w:p>
          <w:p w14:paraId="7AE5E38A" w14:textId="77777777" w:rsidR="00EF61EA" w:rsidRPr="00970DFA" w:rsidRDefault="00EF61EA" w:rsidP="00627627">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Komunikuje się z liderami zespołów (brygadzistami)</w:t>
            </w:r>
          </w:p>
          <w:p w14:paraId="605710CE" w14:textId="77777777" w:rsidR="00EF61EA" w:rsidRPr="00970DFA" w:rsidRDefault="00EF61EA" w:rsidP="00627627">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Rozumie specyfikę różnych podmiotów uczestniczących w realizacji projektu remontowego oraz wykorzystuje ją w sposób profesjonalny, szczególne we współpracy z tymi podmiotami </w:t>
            </w:r>
          </w:p>
        </w:tc>
        <w:tc>
          <w:tcPr>
            <w:tcW w:w="7087" w:type="dxa"/>
          </w:tcPr>
          <w:p w14:paraId="072C896E" w14:textId="77777777" w:rsidR="00EF61EA" w:rsidRPr="00970DFA" w:rsidRDefault="00EF61EA" w:rsidP="00627627">
            <w:pPr>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Ukończenie co najmniej trzech z czterech komponentów LUB przedstawienie dowodów posiadania kompetencji docelowych dla tychże komponentów (po zastosowaniu  procedury diagnozy stanu wiedzy i umiejętności).</w:t>
            </w:r>
          </w:p>
          <w:p w14:paraId="52A0E53A" w14:textId="77777777" w:rsidR="00EF61EA" w:rsidRPr="00970DFA" w:rsidRDefault="00EF61EA" w:rsidP="00627627">
            <w:pPr>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Po dostarczeniu następujących dowodów (np. dokumenty dotyczące lokalizacji, raporty dzienne, oświadczenia decyzyjne, szczegółowe plany):</w:t>
            </w:r>
          </w:p>
          <w:p w14:paraId="0186B89E"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Analiza sytuacji krytycznych lub konkretnych tematów zidentyfikowanych na placu budowy.</w:t>
            </w:r>
          </w:p>
          <w:p w14:paraId="28653102"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Identyfikacja i analiza ograniczeń związanych z pracami remontowymi, w tym proponowanych rozwiązań. </w:t>
            </w:r>
          </w:p>
          <w:p w14:paraId="4D15E8A0"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Analiza i proponowane rozwiązanie problemów związanych z zarządzaniem zespołami. </w:t>
            </w:r>
          </w:p>
          <w:p w14:paraId="5C8A31BB"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Metody komunikacji z kierownictwem firmy i partnerami zewnętrznymi.</w:t>
            </w:r>
          </w:p>
          <w:p w14:paraId="3CA2AECC" w14:textId="77777777" w:rsidR="00EF61EA" w:rsidRPr="00970DFA" w:rsidRDefault="00EF61EA" w:rsidP="00627627">
            <w:pPr>
              <w:ind w:left="313"/>
              <w:contextualSpacing/>
              <w:rPr>
                <w:rFonts w:eastAsia="Calibri" w:cstheme="minorHAnsi"/>
                <w:sz w:val="22"/>
                <w:szCs w:val="22"/>
                <w:lang w:val="pl-PL"/>
              </w:rPr>
            </w:pPr>
          </w:p>
          <w:p w14:paraId="4818961C" w14:textId="77777777" w:rsidR="00EF61EA" w:rsidRPr="00970DFA" w:rsidRDefault="00EF61EA" w:rsidP="00627627">
            <w:pPr>
              <w:rPr>
                <w:rFonts w:eastAsia="Calibri" w:cstheme="minorHAnsi"/>
                <w:sz w:val="22"/>
                <w:szCs w:val="22"/>
                <w:lang w:val="pl-PL"/>
              </w:rPr>
            </w:pPr>
            <w:r w:rsidRPr="00970DFA">
              <w:rPr>
                <w:rFonts w:eastAsia="Calibri" w:cstheme="minorHAnsi"/>
                <w:b/>
                <w:bCs/>
                <w:sz w:val="22"/>
                <w:szCs w:val="22"/>
                <w:lang w:val="pl-PL"/>
              </w:rPr>
              <w:t xml:space="preserve">Słowa kluczowe: </w:t>
            </w:r>
            <w:r w:rsidRPr="00970DFA">
              <w:rPr>
                <w:rFonts w:eastAsia="Calibri" w:cstheme="minorHAnsi"/>
                <w:sz w:val="22"/>
                <w:szCs w:val="22"/>
                <w:lang w:val="pl-PL"/>
              </w:rPr>
              <w:t>remont, średnia kadra menadżerska, zarządzanie komunikacją</w:t>
            </w:r>
          </w:p>
        </w:tc>
      </w:tr>
      <w:tr w:rsidR="00EF61EA" w:rsidRPr="00EF61EA" w14:paraId="3CC003D6" w14:textId="77777777" w:rsidTr="00627627">
        <w:tc>
          <w:tcPr>
            <w:tcW w:w="7372" w:type="dxa"/>
          </w:tcPr>
          <w:p w14:paraId="2493C0F2" w14:textId="77777777" w:rsidR="00EF61EA" w:rsidRPr="00970DFA" w:rsidRDefault="00EF61EA" w:rsidP="00627627">
            <w:pPr>
              <w:rPr>
                <w:rFonts w:eastAsia="Calibri" w:cstheme="minorHAnsi"/>
                <w:b/>
                <w:bCs/>
                <w:sz w:val="22"/>
                <w:szCs w:val="22"/>
                <w:lang w:val="pl-PL"/>
              </w:rPr>
            </w:pPr>
            <w:r w:rsidRPr="00970DFA">
              <w:rPr>
                <w:rFonts w:eastAsia="Calibri" w:cstheme="minorHAnsi"/>
                <w:b/>
                <w:bCs/>
                <w:sz w:val="22"/>
                <w:szCs w:val="22"/>
                <w:lang w:val="pl-PL"/>
              </w:rPr>
              <w:lastRenderedPageBreak/>
              <w:t xml:space="preserve">Tytuł: </w:t>
            </w:r>
            <w:r w:rsidRPr="00970DFA">
              <w:rPr>
                <w:rFonts w:eastAsia="Calibri" w:cstheme="minorHAnsi"/>
                <w:sz w:val="22"/>
                <w:szCs w:val="22"/>
                <w:lang w:val="pl-PL"/>
              </w:rPr>
              <w:t>SPECJALISTA ZARZĄDZANIA TECHNICZNEGO I ORGANIZACYJNEGO</w:t>
            </w:r>
          </w:p>
          <w:p w14:paraId="535DBD62" w14:textId="77777777" w:rsidR="00EF61EA" w:rsidRPr="00970DFA" w:rsidRDefault="00EF61EA" w:rsidP="00627627">
            <w:pPr>
              <w:contextualSpacing/>
              <w:rPr>
                <w:rFonts w:eastAsia="Calibri" w:cstheme="minorHAnsi"/>
                <w:sz w:val="22"/>
                <w:szCs w:val="22"/>
                <w:lang w:val="pl-PL"/>
              </w:rPr>
            </w:pPr>
            <w:r w:rsidRPr="00970DFA">
              <w:rPr>
                <w:rFonts w:eastAsia="Calibri" w:cstheme="minorHAnsi"/>
                <w:b/>
                <w:bCs/>
                <w:sz w:val="22"/>
                <w:szCs w:val="22"/>
                <w:lang w:val="pl-PL"/>
              </w:rPr>
              <w:t>Opis:</w:t>
            </w:r>
            <w:r w:rsidRPr="00970DFA">
              <w:rPr>
                <w:rFonts w:eastAsia="Calibri" w:cstheme="minorHAnsi"/>
                <w:sz w:val="22"/>
                <w:szCs w:val="22"/>
                <w:lang w:val="pl-PL"/>
              </w:rPr>
              <w:t xml:space="preserve"> </w:t>
            </w:r>
          </w:p>
          <w:p w14:paraId="4E373EA7" w14:textId="77777777" w:rsidR="00EF61EA" w:rsidRPr="00970DFA" w:rsidRDefault="00EF61EA" w:rsidP="00627627">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Identyfikuje i gromadzi dokumenty administracyjne, finansowe i prawne związane z projektami remontowymi </w:t>
            </w:r>
          </w:p>
          <w:p w14:paraId="386B75A5" w14:textId="77777777" w:rsidR="00EF61EA" w:rsidRPr="00970DFA" w:rsidRDefault="00EF61EA" w:rsidP="00627627">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Integruje je z procesami zarządzania placem budowy, na którym realizowane są prace remontowe</w:t>
            </w:r>
          </w:p>
          <w:p w14:paraId="0D8D00C7" w14:textId="77777777" w:rsidR="00EF61EA" w:rsidRPr="00970DFA" w:rsidRDefault="00EF61EA" w:rsidP="00627627">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Identyfikuje specyficzne sytuacje krytyczne</w:t>
            </w:r>
          </w:p>
          <w:p w14:paraId="756390DB" w14:textId="77777777" w:rsidR="00EF61EA" w:rsidRPr="00970DFA" w:rsidRDefault="00EF61EA" w:rsidP="00627627">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Identyfikuje aktualnie obowiązujące standardy i regulacje techniczne/prawne</w:t>
            </w:r>
          </w:p>
          <w:p w14:paraId="07B9151A" w14:textId="77777777" w:rsidR="00EF61EA" w:rsidRPr="00970DFA" w:rsidRDefault="00EF61EA" w:rsidP="00627627">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Opracowuje i proponuje strategie rozwiązywania problemów</w:t>
            </w:r>
          </w:p>
          <w:p w14:paraId="626B3D84" w14:textId="77777777" w:rsidR="00EF61EA" w:rsidRPr="00970DFA" w:rsidRDefault="00EF61EA" w:rsidP="00627627">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Komunikuje się z liderami zespołów (brygadzistami)</w:t>
            </w:r>
          </w:p>
          <w:p w14:paraId="4723DE33" w14:textId="77777777" w:rsidR="00EF61EA" w:rsidRPr="00970DFA" w:rsidRDefault="00EF61EA" w:rsidP="00627627">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Określa kryteria jakości i opracowuje procedury bieżącej kontroli</w:t>
            </w:r>
          </w:p>
        </w:tc>
        <w:tc>
          <w:tcPr>
            <w:tcW w:w="7087" w:type="dxa"/>
          </w:tcPr>
          <w:p w14:paraId="46101DEC" w14:textId="77777777" w:rsidR="00EF61EA" w:rsidRPr="00970DFA" w:rsidRDefault="00EF61EA" w:rsidP="00627627">
            <w:pPr>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Ukończenie co najmniej trzech z pięciu komponentów LUB przedstawienie dowodów posiadania kompetencji docelowych dla tychże komponentów (po zastosowaniu  procedury diagnozy stanu wiedzy i umiejętności).</w:t>
            </w:r>
          </w:p>
          <w:p w14:paraId="7358C6F1" w14:textId="77777777" w:rsidR="00EF61EA" w:rsidRPr="00970DFA" w:rsidRDefault="00EF61EA" w:rsidP="00627627">
            <w:pPr>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Po dostarczeniu następujących dowodów:</w:t>
            </w:r>
          </w:p>
          <w:p w14:paraId="2FD4EE15"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Analiza aspektów administracyjnych, finansowych i prawnych na placu budowy, na którym realizowane są prace remontowe. </w:t>
            </w:r>
          </w:p>
          <w:p w14:paraId="16BE7013"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Identyfikacja i analiza specyficznych i krytycznych sytuacji technicznych, organizacyjnych i dotyczących bezpieczeństwa związanych z pracami remontowymi, w tym propozycja rozwiązań.</w:t>
            </w:r>
          </w:p>
          <w:p w14:paraId="22DE5794"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 Analiza i rozwiązanie problemów dotyczących gospodarki odpadami i oszczędzaniem energii na placu budowy. </w:t>
            </w:r>
          </w:p>
          <w:p w14:paraId="46D297F7"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Sposoby przezwyciężenia ograniczeń organizacyjnych i technicznych na terenie placu budowy, na którym realizowany jest remont renowacji. </w:t>
            </w:r>
          </w:p>
          <w:p w14:paraId="181CB859"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Metody ciągłej kontroli jakości.</w:t>
            </w:r>
          </w:p>
          <w:p w14:paraId="20D8EB1A" w14:textId="77777777" w:rsidR="00EF61EA" w:rsidRPr="00970DFA" w:rsidRDefault="00EF61EA" w:rsidP="00627627">
            <w:pPr>
              <w:rPr>
                <w:rFonts w:eastAsia="Calibri" w:cstheme="minorHAnsi"/>
                <w:sz w:val="22"/>
                <w:szCs w:val="22"/>
                <w:lang w:val="pl-PL"/>
              </w:rPr>
            </w:pPr>
            <w:r w:rsidRPr="00970DFA">
              <w:rPr>
                <w:rFonts w:eastAsia="Calibri" w:cstheme="minorHAnsi"/>
                <w:b/>
                <w:bCs/>
                <w:sz w:val="22"/>
                <w:szCs w:val="22"/>
                <w:lang w:val="pl-PL"/>
              </w:rPr>
              <w:t xml:space="preserve">Słowa kluczowe: </w:t>
            </w:r>
            <w:r w:rsidRPr="00970DFA">
              <w:rPr>
                <w:rFonts w:eastAsia="Calibri" w:cstheme="minorHAnsi"/>
                <w:sz w:val="22"/>
                <w:szCs w:val="22"/>
                <w:lang w:val="pl-PL"/>
              </w:rPr>
              <w:t>remont, średnia kadra menadżerska, zarządzanie, organizacja</w:t>
            </w:r>
          </w:p>
        </w:tc>
      </w:tr>
      <w:tr w:rsidR="00EF61EA" w:rsidRPr="00EF61EA" w14:paraId="581E6CD4" w14:textId="77777777" w:rsidTr="00627627">
        <w:tc>
          <w:tcPr>
            <w:tcW w:w="7372" w:type="dxa"/>
          </w:tcPr>
          <w:p w14:paraId="2D5FF5D8" w14:textId="77777777" w:rsidR="00EF61EA" w:rsidRPr="00970DFA" w:rsidRDefault="00EF61EA" w:rsidP="00627627">
            <w:pPr>
              <w:rPr>
                <w:rFonts w:eastAsia="Calibri" w:cstheme="minorHAnsi"/>
                <w:b/>
                <w:bCs/>
                <w:sz w:val="22"/>
                <w:szCs w:val="22"/>
                <w:lang w:val="pl-PL"/>
              </w:rPr>
            </w:pPr>
            <w:r w:rsidRPr="00970DFA">
              <w:rPr>
                <w:rFonts w:eastAsia="Calibri" w:cstheme="minorHAnsi"/>
                <w:b/>
                <w:bCs/>
                <w:sz w:val="22"/>
                <w:szCs w:val="22"/>
                <w:lang w:val="pl-PL"/>
              </w:rPr>
              <w:t xml:space="preserve">Tytuł: </w:t>
            </w:r>
            <w:r w:rsidRPr="00970DFA">
              <w:rPr>
                <w:rFonts w:eastAsia="Calibri" w:cstheme="minorHAnsi"/>
                <w:sz w:val="22"/>
                <w:szCs w:val="22"/>
                <w:lang w:val="pl-PL"/>
              </w:rPr>
              <w:t>SPECJALISTA KONTROLI JAKOŚCI</w:t>
            </w:r>
          </w:p>
          <w:p w14:paraId="556735C9" w14:textId="77777777" w:rsidR="00EF61EA" w:rsidRPr="00970DFA" w:rsidRDefault="00EF61EA" w:rsidP="00627627">
            <w:pPr>
              <w:contextualSpacing/>
              <w:rPr>
                <w:rFonts w:eastAsia="Calibri" w:cstheme="minorHAnsi"/>
                <w:sz w:val="22"/>
                <w:szCs w:val="22"/>
                <w:lang w:val="pl-PL"/>
              </w:rPr>
            </w:pPr>
            <w:r w:rsidRPr="00970DFA">
              <w:rPr>
                <w:rFonts w:eastAsia="Calibri" w:cstheme="minorHAnsi"/>
                <w:b/>
                <w:bCs/>
                <w:sz w:val="22"/>
                <w:szCs w:val="22"/>
                <w:lang w:val="pl-PL"/>
              </w:rPr>
              <w:t>Opis:</w:t>
            </w:r>
            <w:r w:rsidRPr="00970DFA">
              <w:rPr>
                <w:rFonts w:eastAsia="Calibri" w:cstheme="minorHAnsi"/>
                <w:sz w:val="22"/>
                <w:szCs w:val="22"/>
                <w:lang w:val="pl-PL"/>
              </w:rPr>
              <w:t xml:space="preserve"> </w:t>
            </w:r>
          </w:p>
          <w:p w14:paraId="73874372" w14:textId="77777777" w:rsidR="00EF61EA" w:rsidRPr="00970DFA" w:rsidRDefault="00EF61EA" w:rsidP="00627627">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Identyfikuje i charakteryzuje punkty krytyczne, który należy wziąć pod uwagę podczas kontroli jakości</w:t>
            </w:r>
          </w:p>
          <w:p w14:paraId="27336E0B" w14:textId="77777777" w:rsidR="00EF61EA" w:rsidRPr="00970DFA" w:rsidRDefault="00EF61EA" w:rsidP="00627627">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Opracowuje niezbędne procedury kontrolne</w:t>
            </w:r>
          </w:p>
          <w:p w14:paraId="7B1158C2" w14:textId="77777777" w:rsidR="00EF61EA" w:rsidRPr="00970DFA" w:rsidRDefault="00EF61EA" w:rsidP="00627627">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Ewaluuje zrealizowane prace remontowe i ich rezultaty końcowe </w:t>
            </w:r>
          </w:p>
          <w:p w14:paraId="63871697" w14:textId="77777777" w:rsidR="00EF61EA" w:rsidRPr="00970DFA" w:rsidRDefault="00EF61EA" w:rsidP="00627627">
            <w:pPr>
              <w:numPr>
                <w:ilvl w:val="0"/>
                <w:numId w:val="40"/>
              </w:numPr>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rPr>
              <w:t>Wartościuje pracę z brygadzistami  i ich zespołami</w:t>
            </w:r>
          </w:p>
        </w:tc>
        <w:tc>
          <w:tcPr>
            <w:tcW w:w="7087" w:type="dxa"/>
          </w:tcPr>
          <w:p w14:paraId="507A9278" w14:textId="77777777" w:rsidR="00EF61EA" w:rsidRPr="00970DFA" w:rsidRDefault="00EF61EA" w:rsidP="00627627">
            <w:pPr>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Ukończenie  dwóch komponentów LUB przedstawienie dowodów posiadania kompetencji docelowych dla tychże komponentów (po zastosowaniu  procedury diagnozy stanu wiedzy i umiejętności).</w:t>
            </w:r>
          </w:p>
          <w:p w14:paraId="0951E9DA" w14:textId="77777777" w:rsidR="00EF61EA" w:rsidRPr="00970DFA" w:rsidRDefault="00EF61EA" w:rsidP="00627627">
            <w:pPr>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Po dostarczeniu jednego lub dwóch raportów z ostatecznej akceptacji prac remontowych przez klienta.</w:t>
            </w:r>
          </w:p>
          <w:p w14:paraId="26850506" w14:textId="77777777" w:rsidR="00EF61EA" w:rsidRPr="00970DFA" w:rsidRDefault="00EF61EA" w:rsidP="00627627">
            <w:pPr>
              <w:rPr>
                <w:rFonts w:eastAsia="Calibri" w:cstheme="minorHAnsi"/>
                <w:i/>
                <w:iCs/>
                <w:sz w:val="22"/>
                <w:szCs w:val="22"/>
                <w:lang w:val="pl-PL"/>
              </w:rPr>
            </w:pPr>
            <w:r w:rsidRPr="00970DFA">
              <w:rPr>
                <w:rFonts w:eastAsia="Calibri" w:cstheme="minorHAnsi"/>
                <w:b/>
                <w:bCs/>
                <w:sz w:val="22"/>
                <w:szCs w:val="22"/>
                <w:lang w:val="pl-PL"/>
              </w:rPr>
              <w:t xml:space="preserve">Słowa kluczowe: </w:t>
            </w:r>
            <w:r w:rsidRPr="00970DFA">
              <w:rPr>
                <w:rFonts w:eastAsia="Calibri" w:cstheme="minorHAnsi"/>
                <w:sz w:val="22"/>
                <w:szCs w:val="22"/>
                <w:lang w:val="pl-PL"/>
              </w:rPr>
              <w:t>remont, średnia kadra menadżerska, kontrola jakości</w:t>
            </w:r>
          </w:p>
        </w:tc>
      </w:tr>
      <w:tr w:rsidR="00EF61EA" w:rsidRPr="00EF61EA" w14:paraId="52B6A2B2" w14:textId="77777777" w:rsidTr="00627627">
        <w:tc>
          <w:tcPr>
            <w:tcW w:w="7372" w:type="dxa"/>
          </w:tcPr>
          <w:p w14:paraId="2241DCF4" w14:textId="77777777" w:rsidR="00EF61EA" w:rsidRPr="00970DFA" w:rsidRDefault="00EF61EA" w:rsidP="00627627">
            <w:pPr>
              <w:rPr>
                <w:rFonts w:eastAsia="Calibri" w:cstheme="minorHAnsi"/>
                <w:b/>
                <w:bCs/>
                <w:sz w:val="22"/>
                <w:szCs w:val="22"/>
              </w:rPr>
            </w:pPr>
            <w:r w:rsidRPr="00970DFA">
              <w:rPr>
                <w:rFonts w:eastAsia="Calibri" w:cstheme="minorHAnsi"/>
                <w:b/>
                <w:bCs/>
                <w:sz w:val="22"/>
                <w:szCs w:val="22"/>
              </w:rPr>
              <w:t xml:space="preserve">Tytuł: EKSPERT </w:t>
            </w:r>
          </w:p>
          <w:p w14:paraId="53C6519C" w14:textId="77777777" w:rsidR="00EF61EA" w:rsidRPr="00970DFA" w:rsidRDefault="00EF61EA" w:rsidP="00627627">
            <w:pPr>
              <w:contextualSpacing/>
              <w:rPr>
                <w:rFonts w:eastAsia="Calibri" w:cstheme="minorHAnsi"/>
                <w:sz w:val="22"/>
                <w:szCs w:val="22"/>
              </w:rPr>
            </w:pPr>
            <w:r w:rsidRPr="00970DFA">
              <w:rPr>
                <w:rFonts w:eastAsia="Calibri" w:cstheme="minorHAnsi"/>
                <w:b/>
                <w:bCs/>
                <w:sz w:val="22"/>
                <w:szCs w:val="22"/>
              </w:rPr>
              <w:t>Opis:</w:t>
            </w:r>
            <w:r w:rsidRPr="00970DFA">
              <w:rPr>
                <w:rFonts w:eastAsia="Calibri" w:cstheme="minorHAnsi"/>
                <w:sz w:val="22"/>
                <w:szCs w:val="22"/>
              </w:rPr>
              <w:t xml:space="preserve"> </w:t>
            </w:r>
          </w:p>
          <w:p w14:paraId="7A35A6C2" w14:textId="77777777" w:rsidR="00EF61EA" w:rsidRPr="00970DFA" w:rsidRDefault="00EF61EA" w:rsidP="00627627">
            <w:pPr>
              <w:numPr>
                <w:ilvl w:val="0"/>
                <w:numId w:val="41"/>
              </w:numPr>
              <w:jc w:val="both"/>
              <w:rPr>
                <w:rFonts w:eastAsia="Times New Roman" w:cstheme="minorHAnsi"/>
                <w:b/>
                <w:bCs/>
                <w:color w:val="333333"/>
                <w:sz w:val="22"/>
                <w:szCs w:val="22"/>
              </w:rPr>
            </w:pPr>
            <w:r w:rsidRPr="00970DFA">
              <w:rPr>
                <w:rFonts w:eastAsia="Times New Roman" w:cstheme="minorHAnsi"/>
                <w:b/>
                <w:bCs/>
                <w:color w:val="333333"/>
                <w:sz w:val="22"/>
                <w:szCs w:val="22"/>
              </w:rPr>
              <w:t xml:space="preserve">SPECJALISTA PRZYGOTOWANIA PRAC REMENTOWYCH </w:t>
            </w:r>
          </w:p>
          <w:p w14:paraId="774B5F8D" w14:textId="77777777" w:rsidR="00EF61EA" w:rsidRPr="00970DFA" w:rsidRDefault="00EF61EA" w:rsidP="00627627">
            <w:pPr>
              <w:numPr>
                <w:ilvl w:val="0"/>
                <w:numId w:val="41"/>
              </w:numPr>
              <w:jc w:val="both"/>
              <w:rPr>
                <w:rFonts w:eastAsia="Times New Roman" w:cstheme="minorHAnsi"/>
                <w:b/>
                <w:bCs/>
                <w:color w:val="333333"/>
                <w:sz w:val="22"/>
                <w:szCs w:val="22"/>
              </w:rPr>
            </w:pPr>
            <w:r w:rsidRPr="00970DFA">
              <w:rPr>
                <w:rFonts w:eastAsia="Times New Roman" w:cstheme="minorHAnsi"/>
                <w:b/>
                <w:bCs/>
                <w:color w:val="333333"/>
                <w:sz w:val="22"/>
                <w:szCs w:val="22"/>
              </w:rPr>
              <w:t xml:space="preserve">SPECJALISTA ZARZĄDZANIA KOMUNIKACJĄ </w:t>
            </w:r>
          </w:p>
          <w:p w14:paraId="219DA6D3" w14:textId="77777777" w:rsidR="00EF61EA" w:rsidRPr="00970DFA" w:rsidRDefault="00EF61EA" w:rsidP="00627627">
            <w:pPr>
              <w:numPr>
                <w:ilvl w:val="0"/>
                <w:numId w:val="41"/>
              </w:numPr>
              <w:jc w:val="both"/>
              <w:rPr>
                <w:rFonts w:eastAsia="Times New Roman" w:cstheme="minorHAnsi"/>
                <w:b/>
                <w:bCs/>
                <w:color w:val="333333"/>
                <w:sz w:val="22"/>
                <w:szCs w:val="22"/>
              </w:rPr>
            </w:pPr>
            <w:r w:rsidRPr="00970DFA">
              <w:rPr>
                <w:rFonts w:eastAsia="Times New Roman" w:cstheme="minorHAnsi"/>
                <w:b/>
                <w:bCs/>
                <w:color w:val="333333"/>
                <w:sz w:val="22"/>
                <w:szCs w:val="22"/>
              </w:rPr>
              <w:t xml:space="preserve">SPECJALISTA ZARZĄDZANIA TECHNICZNEGO I ORGANIZACYJNEGO </w:t>
            </w:r>
          </w:p>
          <w:p w14:paraId="3815B735" w14:textId="77777777" w:rsidR="00EF61EA" w:rsidRPr="00970DFA" w:rsidRDefault="00EF61EA" w:rsidP="00627627">
            <w:pPr>
              <w:numPr>
                <w:ilvl w:val="0"/>
                <w:numId w:val="41"/>
              </w:numPr>
              <w:jc w:val="both"/>
              <w:rPr>
                <w:rFonts w:eastAsia="Times New Roman" w:cstheme="minorHAnsi"/>
                <w:b/>
                <w:bCs/>
                <w:color w:val="333333"/>
                <w:sz w:val="22"/>
                <w:szCs w:val="22"/>
              </w:rPr>
            </w:pPr>
            <w:r w:rsidRPr="00970DFA">
              <w:rPr>
                <w:rFonts w:eastAsia="Times New Roman" w:cstheme="minorHAnsi"/>
                <w:b/>
                <w:bCs/>
                <w:color w:val="333333"/>
                <w:sz w:val="22"/>
                <w:szCs w:val="22"/>
              </w:rPr>
              <w:t>SPECJALISTA KONTROLI JAKOŚCI</w:t>
            </w:r>
          </w:p>
        </w:tc>
        <w:tc>
          <w:tcPr>
            <w:tcW w:w="7087" w:type="dxa"/>
          </w:tcPr>
          <w:p w14:paraId="34223BD4" w14:textId="77777777" w:rsidR="00EF61EA" w:rsidRPr="00970DFA" w:rsidRDefault="00EF61EA" w:rsidP="00627627">
            <w:pPr>
              <w:rPr>
                <w:rFonts w:eastAsia="Calibri" w:cstheme="minorHAnsi"/>
                <w:sz w:val="22"/>
                <w:szCs w:val="22"/>
                <w:lang w:val="pl-PL"/>
              </w:rPr>
            </w:pPr>
            <w:r w:rsidRPr="00970DFA">
              <w:rPr>
                <w:rFonts w:eastAsia="Calibri" w:cstheme="minorHAnsi"/>
                <w:sz w:val="22"/>
                <w:szCs w:val="22"/>
                <w:lang w:val="pl-PL"/>
              </w:rPr>
              <w:t>Uzyskanie 4 wyżej wymienionych odznak  dla każdego bloku kompetencji</w:t>
            </w:r>
          </w:p>
          <w:p w14:paraId="205E0A1C" w14:textId="77777777" w:rsidR="00EF61EA" w:rsidRPr="00970DFA" w:rsidRDefault="00EF61EA" w:rsidP="00627627">
            <w:pPr>
              <w:rPr>
                <w:rFonts w:eastAsia="Calibri" w:cstheme="minorHAnsi"/>
                <w:sz w:val="22"/>
                <w:szCs w:val="22"/>
                <w:lang w:val="pl-PL"/>
              </w:rPr>
            </w:pPr>
            <w:r w:rsidRPr="00970DFA">
              <w:rPr>
                <w:rFonts w:eastAsia="Calibri" w:cstheme="minorHAnsi"/>
                <w:b/>
                <w:bCs/>
                <w:sz w:val="22"/>
                <w:szCs w:val="22"/>
                <w:lang w:val="pl-PL"/>
              </w:rPr>
              <w:t xml:space="preserve">Słowa kluczowe: </w:t>
            </w:r>
            <w:r w:rsidRPr="00970DFA">
              <w:rPr>
                <w:rFonts w:eastAsia="Calibri" w:cstheme="minorHAnsi"/>
                <w:sz w:val="22"/>
                <w:szCs w:val="22"/>
                <w:lang w:val="pl-PL"/>
              </w:rPr>
              <w:t>ekspert prac remontowych, remont, średnia kadra menadżerska</w:t>
            </w:r>
          </w:p>
        </w:tc>
      </w:tr>
    </w:tbl>
    <w:p w14:paraId="438C6E4A" w14:textId="77777777" w:rsidR="00EF61EA" w:rsidRPr="00970DFA" w:rsidRDefault="00EF61EA" w:rsidP="00EF61EA">
      <w:pPr>
        <w:widowControl/>
        <w:spacing w:after="160" w:line="259" w:lineRule="auto"/>
        <w:rPr>
          <w:rFonts w:eastAsia="Calibri" w:cstheme="minorHAnsi"/>
          <w:lang w:val="pl-PL"/>
        </w:rPr>
      </w:pPr>
    </w:p>
    <w:p w14:paraId="7D6FEEBC" w14:textId="24851406" w:rsidR="00D2217B" w:rsidRDefault="00D2217B">
      <w:pPr>
        <w:rPr>
          <w:rFonts w:eastAsia="Calibri" w:cstheme="minorHAnsi"/>
          <w:lang w:val="pl-PL"/>
        </w:rPr>
      </w:pPr>
      <w:r>
        <w:rPr>
          <w:rFonts w:eastAsia="Calibri" w:cstheme="minorHAnsi"/>
          <w:lang w:val="pl-PL"/>
        </w:rPr>
        <w:br w:type="page"/>
      </w:r>
    </w:p>
    <w:p w14:paraId="205E0153" w14:textId="77777777" w:rsidR="00EF61EA" w:rsidRDefault="00EF61EA" w:rsidP="00EF61EA">
      <w:pPr>
        <w:widowControl/>
        <w:spacing w:after="160" w:line="259" w:lineRule="auto"/>
        <w:rPr>
          <w:rFonts w:eastAsia="Calibri" w:cstheme="minorHAnsi"/>
          <w:lang w:val="pl-PL"/>
        </w:rPr>
      </w:pPr>
    </w:p>
    <w:p w14:paraId="4A26AB0A" w14:textId="77777777" w:rsidR="00EF61EA" w:rsidRPr="00970DFA" w:rsidRDefault="00EF61EA" w:rsidP="00EF61EA">
      <w:pPr>
        <w:widowControl/>
        <w:spacing w:after="160" w:line="259" w:lineRule="auto"/>
        <w:rPr>
          <w:rFonts w:eastAsia="Calibri" w:cstheme="minorHAnsi"/>
          <w:b/>
          <w:bCs/>
          <w:color w:val="2F5496"/>
          <w:lang w:val="pl-PL"/>
        </w:rPr>
      </w:pPr>
      <w:r w:rsidRPr="00970DFA">
        <w:rPr>
          <w:rFonts w:eastAsia="Calibri" w:cstheme="minorHAnsi"/>
          <w:b/>
          <w:bCs/>
          <w:color w:val="2F5496"/>
          <w:lang w:val="pl-PL"/>
        </w:rPr>
        <w:t>BRYGADZISTA  ZESPOŁU REMONTOWEGO</w:t>
      </w:r>
    </w:p>
    <w:tbl>
      <w:tblPr>
        <w:tblStyle w:val="Grilledutableau4"/>
        <w:tblW w:w="14459" w:type="dxa"/>
        <w:tblInd w:w="-176" w:type="dxa"/>
        <w:tblLook w:val="04A0" w:firstRow="1" w:lastRow="0" w:firstColumn="1" w:lastColumn="0" w:noHBand="0" w:noVBand="1"/>
      </w:tblPr>
      <w:tblGrid>
        <w:gridCol w:w="7372"/>
        <w:gridCol w:w="7087"/>
      </w:tblGrid>
      <w:tr w:rsidR="00EF61EA" w:rsidRPr="00EF61EA" w14:paraId="4DA4891B" w14:textId="77777777" w:rsidTr="00627627">
        <w:tc>
          <w:tcPr>
            <w:tcW w:w="7372" w:type="dxa"/>
            <w:vAlign w:val="center"/>
          </w:tcPr>
          <w:p w14:paraId="487C8B81" w14:textId="77777777" w:rsidR="00EF61EA" w:rsidRPr="00970DFA" w:rsidRDefault="00EF61EA" w:rsidP="00627627">
            <w:pPr>
              <w:rPr>
                <w:rFonts w:eastAsia="Calibri" w:cstheme="minorHAnsi"/>
                <w:b/>
                <w:bCs/>
                <w:sz w:val="22"/>
                <w:szCs w:val="22"/>
                <w:lang w:val="pl-PL"/>
              </w:rPr>
            </w:pPr>
            <w:r w:rsidRPr="00970DFA">
              <w:rPr>
                <w:rFonts w:eastAsia="Calibri" w:cstheme="minorHAnsi"/>
                <w:b/>
                <w:bCs/>
                <w:color w:val="4472C4"/>
                <w:sz w:val="22"/>
                <w:szCs w:val="22"/>
                <w:lang w:val="pl-PL"/>
              </w:rPr>
              <w:lastRenderedPageBreak/>
              <w:t>Tytuł i krótki opis odznaki</w:t>
            </w:r>
          </w:p>
        </w:tc>
        <w:tc>
          <w:tcPr>
            <w:tcW w:w="7087" w:type="dxa"/>
            <w:vAlign w:val="center"/>
          </w:tcPr>
          <w:p w14:paraId="6D00AAC7" w14:textId="77777777" w:rsidR="00EF61EA" w:rsidRPr="00970DFA" w:rsidRDefault="00EF61EA" w:rsidP="00627627">
            <w:pPr>
              <w:contextualSpacing/>
              <w:rPr>
                <w:rFonts w:eastAsia="Calibri" w:cstheme="minorHAnsi"/>
                <w:sz w:val="22"/>
                <w:szCs w:val="22"/>
                <w:lang w:val="pl-PL"/>
              </w:rPr>
            </w:pPr>
            <w:r w:rsidRPr="00970DFA">
              <w:rPr>
                <w:rFonts w:eastAsia="Calibri" w:cstheme="minorHAnsi"/>
                <w:b/>
                <w:bCs/>
                <w:color w:val="4472C4"/>
                <w:sz w:val="22"/>
                <w:szCs w:val="22"/>
                <w:lang w:val="pl-PL"/>
              </w:rPr>
              <w:t>Brane pod uwagę  kryteria sukcesu</w:t>
            </w:r>
          </w:p>
        </w:tc>
      </w:tr>
      <w:tr w:rsidR="00EF61EA" w:rsidRPr="00EF61EA" w14:paraId="0289A0AC" w14:textId="77777777" w:rsidTr="00627627">
        <w:tc>
          <w:tcPr>
            <w:tcW w:w="7372" w:type="dxa"/>
          </w:tcPr>
          <w:p w14:paraId="3C2CB18B" w14:textId="77777777" w:rsidR="00EF61EA" w:rsidRPr="00970DFA" w:rsidRDefault="00EF61EA" w:rsidP="00627627">
            <w:pPr>
              <w:rPr>
                <w:rFonts w:eastAsia="Calibri" w:cstheme="minorHAnsi"/>
                <w:b/>
                <w:bCs/>
                <w:sz w:val="22"/>
                <w:szCs w:val="22"/>
              </w:rPr>
            </w:pPr>
            <w:r w:rsidRPr="00970DFA">
              <w:rPr>
                <w:rFonts w:eastAsia="Calibri" w:cstheme="minorHAnsi"/>
                <w:b/>
                <w:bCs/>
                <w:sz w:val="22"/>
                <w:szCs w:val="22"/>
              </w:rPr>
              <w:t>Tytuł: SPECJALISTA PRZYGOTOWANIA PRAC REMONTOWYCH</w:t>
            </w:r>
          </w:p>
          <w:p w14:paraId="19A3E815" w14:textId="77777777" w:rsidR="00EF61EA" w:rsidRPr="00970DFA" w:rsidRDefault="00EF61EA" w:rsidP="00627627">
            <w:pPr>
              <w:contextualSpacing/>
              <w:rPr>
                <w:rFonts w:eastAsia="Calibri" w:cstheme="minorHAnsi"/>
                <w:sz w:val="22"/>
                <w:szCs w:val="22"/>
              </w:rPr>
            </w:pPr>
            <w:r w:rsidRPr="00970DFA">
              <w:rPr>
                <w:rFonts w:eastAsia="Calibri" w:cstheme="minorHAnsi"/>
                <w:b/>
                <w:bCs/>
                <w:sz w:val="22"/>
                <w:szCs w:val="22"/>
              </w:rPr>
              <w:t>Opis:</w:t>
            </w:r>
            <w:r w:rsidRPr="00970DFA">
              <w:rPr>
                <w:rFonts w:eastAsia="Calibri" w:cstheme="minorHAnsi"/>
                <w:sz w:val="22"/>
                <w:szCs w:val="22"/>
              </w:rPr>
              <w:t xml:space="preserve"> </w:t>
            </w:r>
          </w:p>
          <w:p w14:paraId="400B2527" w14:textId="77777777" w:rsidR="00EF61EA" w:rsidRPr="00970DFA" w:rsidRDefault="00EF61EA" w:rsidP="00627627">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Wdraża określone protokoły techniczne lub metody diagnostyczne</w:t>
            </w:r>
          </w:p>
        </w:tc>
        <w:tc>
          <w:tcPr>
            <w:tcW w:w="7087" w:type="dxa"/>
          </w:tcPr>
          <w:p w14:paraId="069D1380" w14:textId="77777777" w:rsidR="00EF61EA" w:rsidRPr="00970DFA" w:rsidRDefault="00EF61EA" w:rsidP="00627627">
            <w:pPr>
              <w:contextualSpacing/>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Ukończenie komponentu 1.1.</w:t>
            </w:r>
          </w:p>
          <w:p w14:paraId="5301D02B" w14:textId="77777777" w:rsidR="00EF61EA" w:rsidRPr="00970DFA" w:rsidRDefault="00EF61EA" w:rsidP="00627627">
            <w:pPr>
              <w:contextualSpacing/>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Po przedstawieniu schematu praktycznego wdrożenia protokołów technicznych.</w:t>
            </w:r>
          </w:p>
          <w:p w14:paraId="079BE415" w14:textId="77777777" w:rsidR="00EF61EA" w:rsidRPr="00970DFA" w:rsidRDefault="00EF61EA" w:rsidP="00627627">
            <w:pPr>
              <w:rPr>
                <w:rFonts w:eastAsia="Calibri" w:cstheme="minorHAnsi"/>
                <w:sz w:val="22"/>
                <w:szCs w:val="22"/>
                <w:lang w:val="pl-PL"/>
              </w:rPr>
            </w:pPr>
            <w:r w:rsidRPr="00970DFA">
              <w:rPr>
                <w:rFonts w:eastAsia="Calibri" w:cstheme="minorHAnsi"/>
                <w:b/>
                <w:bCs/>
                <w:sz w:val="22"/>
                <w:szCs w:val="22"/>
                <w:lang w:val="pl-PL"/>
              </w:rPr>
              <w:t>Słowa kluczowe</w:t>
            </w:r>
            <w:r w:rsidRPr="00970DFA">
              <w:rPr>
                <w:rFonts w:eastAsia="Calibri" w:cstheme="minorHAnsi"/>
                <w:sz w:val="22"/>
                <w:szCs w:val="22"/>
                <w:lang w:val="pl-PL"/>
              </w:rPr>
              <w:t>: remont, średnia kadra menadżerska, przygotowanie placu budowy</w:t>
            </w:r>
          </w:p>
        </w:tc>
      </w:tr>
      <w:tr w:rsidR="00EF61EA" w:rsidRPr="00EF61EA" w14:paraId="618B04F5" w14:textId="77777777" w:rsidTr="00627627">
        <w:tc>
          <w:tcPr>
            <w:tcW w:w="7372" w:type="dxa"/>
          </w:tcPr>
          <w:p w14:paraId="74E58BF2" w14:textId="77777777" w:rsidR="00EF61EA" w:rsidRPr="00970DFA" w:rsidRDefault="00EF61EA" w:rsidP="00627627">
            <w:pPr>
              <w:rPr>
                <w:rFonts w:eastAsia="Calibri" w:cstheme="minorHAnsi"/>
                <w:b/>
                <w:bCs/>
                <w:sz w:val="22"/>
                <w:szCs w:val="22"/>
                <w:lang w:val="pl-PL"/>
              </w:rPr>
            </w:pPr>
            <w:r w:rsidRPr="00970DFA">
              <w:rPr>
                <w:rFonts w:eastAsia="Calibri" w:cstheme="minorHAnsi"/>
                <w:b/>
                <w:bCs/>
                <w:sz w:val="22"/>
                <w:szCs w:val="22"/>
                <w:lang w:val="pl-PL"/>
              </w:rPr>
              <w:t>Tytuł: SPECJALISTA DS. KOMUNIKACJI</w:t>
            </w:r>
          </w:p>
          <w:p w14:paraId="2536BC3A" w14:textId="77777777" w:rsidR="00EF61EA" w:rsidRPr="00970DFA" w:rsidRDefault="00EF61EA" w:rsidP="00627627">
            <w:pPr>
              <w:contextualSpacing/>
              <w:rPr>
                <w:rFonts w:eastAsia="Calibri" w:cstheme="minorHAnsi"/>
                <w:sz w:val="22"/>
                <w:szCs w:val="22"/>
                <w:lang w:val="pl-PL"/>
              </w:rPr>
            </w:pPr>
            <w:r w:rsidRPr="00970DFA">
              <w:rPr>
                <w:rFonts w:eastAsia="Calibri" w:cstheme="minorHAnsi"/>
                <w:b/>
                <w:bCs/>
                <w:sz w:val="22"/>
                <w:szCs w:val="22"/>
                <w:lang w:val="pl-PL"/>
              </w:rPr>
              <w:t>Opis:</w:t>
            </w:r>
            <w:r w:rsidRPr="00970DFA">
              <w:rPr>
                <w:rFonts w:eastAsia="Calibri" w:cstheme="minorHAnsi"/>
                <w:sz w:val="22"/>
                <w:szCs w:val="22"/>
                <w:lang w:val="pl-PL"/>
              </w:rPr>
              <w:t xml:space="preserve"> </w:t>
            </w:r>
          </w:p>
          <w:p w14:paraId="3FDFCA79" w14:textId="77777777" w:rsidR="00EF61EA" w:rsidRPr="00970DFA" w:rsidRDefault="00EF61EA" w:rsidP="00627627">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Identyfikuje i charakteryzuje krytyczne sytuacje lub problemy specyficzne </w:t>
            </w:r>
            <w:r w:rsidRPr="00970DFA">
              <w:rPr>
                <w:rFonts w:eastAsia="Times New Roman" w:cstheme="minorHAnsi"/>
                <w:bCs/>
                <w:color w:val="333333"/>
                <w:sz w:val="22"/>
                <w:szCs w:val="22"/>
                <w:lang w:val="pl-PL"/>
              </w:rPr>
              <w:t>dla placów budów, na których realizowane są prace remontowe</w:t>
            </w:r>
            <w:r w:rsidRPr="00970DFA">
              <w:rPr>
                <w:rFonts w:eastAsia="Times New Roman" w:cstheme="minorHAnsi"/>
                <w:color w:val="333333"/>
                <w:sz w:val="22"/>
                <w:szCs w:val="22"/>
                <w:lang w:val="pl-PL"/>
              </w:rPr>
              <w:t xml:space="preserve"> </w:t>
            </w:r>
          </w:p>
          <w:p w14:paraId="07674FCA" w14:textId="77777777" w:rsidR="00EF61EA" w:rsidRPr="00970DFA" w:rsidRDefault="00EF61EA" w:rsidP="00627627">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Przewiduje, rozwija i proponuje rozwiązania swojemu zespołowi</w:t>
            </w:r>
          </w:p>
          <w:p w14:paraId="216CA4F8" w14:textId="77777777" w:rsidR="00EF61EA" w:rsidRPr="00970DFA" w:rsidRDefault="00EF61EA" w:rsidP="00627627">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Charakteryzuje specyfikę różnych podmiotów uczestniczących w realizacji projektów remontowych</w:t>
            </w:r>
          </w:p>
          <w:p w14:paraId="6001747D" w14:textId="77777777" w:rsidR="00EF61EA" w:rsidRPr="00970DFA" w:rsidRDefault="00EF61EA" w:rsidP="00627627">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Integruje (wykorzystuje) tę specyfikę, szczególne we współpracy z zainteresowanymi stronami </w:t>
            </w:r>
          </w:p>
          <w:p w14:paraId="32DEDAAB" w14:textId="77777777" w:rsidR="00EF61EA" w:rsidRPr="00970DFA" w:rsidRDefault="00EF61EA" w:rsidP="00627627">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Ewaluuje zrealizowane prace remontowe i ich  rezultaty końcowe </w:t>
            </w:r>
          </w:p>
          <w:p w14:paraId="2A77A43F" w14:textId="77777777" w:rsidR="00EF61EA" w:rsidRPr="00970DFA" w:rsidRDefault="00EF61EA" w:rsidP="00627627">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Wartościuje pracę z brygadzistami  i ich zespołami</w:t>
            </w:r>
          </w:p>
        </w:tc>
        <w:tc>
          <w:tcPr>
            <w:tcW w:w="7087" w:type="dxa"/>
          </w:tcPr>
          <w:p w14:paraId="4AE4BB5C" w14:textId="77777777" w:rsidR="00EF61EA" w:rsidRPr="00970DFA" w:rsidRDefault="00EF61EA" w:rsidP="00627627">
            <w:pPr>
              <w:contextualSpacing/>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Ukończenie co najmniej trzech z czterech komponentów.</w:t>
            </w:r>
          </w:p>
          <w:p w14:paraId="43F49449" w14:textId="77777777" w:rsidR="00EF61EA" w:rsidRPr="00970DFA" w:rsidRDefault="00EF61EA" w:rsidP="00627627">
            <w:pPr>
              <w:contextualSpacing/>
              <w:rPr>
                <w:rFonts w:eastAsia="Times New Roman" w:cstheme="minorHAnsi"/>
                <w:color w:val="333333"/>
                <w:sz w:val="22"/>
                <w:szCs w:val="22"/>
                <w:lang w:eastAsia="en-GB"/>
              </w:rPr>
            </w:pPr>
            <w:r w:rsidRPr="00970DFA">
              <w:rPr>
                <w:rFonts w:eastAsia="Times New Roman" w:cstheme="minorHAnsi"/>
                <w:color w:val="333333"/>
                <w:sz w:val="22"/>
                <w:szCs w:val="22"/>
                <w:lang w:eastAsia="en-GB"/>
              </w:rPr>
              <w:t xml:space="preserve">Po </w:t>
            </w:r>
            <w:r w:rsidRPr="00970DFA">
              <w:rPr>
                <w:rFonts w:eastAsia="Times New Roman" w:cstheme="minorHAnsi"/>
                <w:color w:val="333333"/>
                <w:sz w:val="22"/>
                <w:szCs w:val="22"/>
                <w:lang w:val="pl-PL" w:eastAsia="en-GB"/>
              </w:rPr>
              <w:t>dostarczeniu następujących dowodów:</w:t>
            </w:r>
          </w:p>
          <w:p w14:paraId="18E98286"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Identyfikacja sytuacji krytycznych lub konkretnych tematów mających wpływ na zespoły.</w:t>
            </w:r>
          </w:p>
          <w:p w14:paraId="51410587"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Identyfikacja relacji z klientami i innymi zewnętrznymi interesariuszami.</w:t>
            </w:r>
          </w:p>
          <w:p w14:paraId="467DE462"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Rozwiązanie problemu(ów) związanych z zespołami.</w:t>
            </w:r>
          </w:p>
          <w:p w14:paraId="66AF635C"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Ustanowienie metod komunikacji z kierownictwem firmy i partnerami zewnętrznymi.</w:t>
            </w:r>
          </w:p>
          <w:p w14:paraId="71839F81" w14:textId="77777777" w:rsidR="00EF61EA" w:rsidRPr="00970DFA" w:rsidRDefault="00EF61EA" w:rsidP="00627627">
            <w:pPr>
              <w:rPr>
                <w:rFonts w:eastAsia="Calibri" w:cstheme="minorHAnsi"/>
                <w:sz w:val="22"/>
                <w:szCs w:val="22"/>
                <w:lang w:val="pl-PL"/>
              </w:rPr>
            </w:pPr>
            <w:r w:rsidRPr="00970DFA">
              <w:rPr>
                <w:rFonts w:eastAsia="Calibri" w:cstheme="minorHAnsi"/>
                <w:b/>
                <w:bCs/>
                <w:sz w:val="22"/>
                <w:szCs w:val="22"/>
                <w:lang w:val="pl-PL"/>
              </w:rPr>
              <w:t>Słowa kluczowe</w:t>
            </w:r>
            <w:r w:rsidRPr="00970DFA">
              <w:rPr>
                <w:rFonts w:eastAsia="Calibri" w:cstheme="minorHAnsi"/>
                <w:sz w:val="22"/>
                <w:szCs w:val="22"/>
                <w:lang w:val="pl-PL"/>
              </w:rPr>
              <w:t>: remont, średnia kadra menadżerska, zarządzanie procesami komunikacji</w:t>
            </w:r>
          </w:p>
        </w:tc>
      </w:tr>
      <w:tr w:rsidR="00EF61EA" w:rsidRPr="00EF61EA" w14:paraId="0451DEAB" w14:textId="77777777" w:rsidTr="00627627">
        <w:tc>
          <w:tcPr>
            <w:tcW w:w="7372" w:type="dxa"/>
          </w:tcPr>
          <w:p w14:paraId="2D4A16D4" w14:textId="77777777" w:rsidR="00EF61EA" w:rsidRPr="00970DFA" w:rsidRDefault="00EF61EA" w:rsidP="00627627">
            <w:pPr>
              <w:rPr>
                <w:rFonts w:eastAsia="Calibri" w:cstheme="minorHAnsi"/>
                <w:b/>
                <w:bCs/>
                <w:sz w:val="22"/>
                <w:szCs w:val="22"/>
                <w:lang w:val="pl-PL"/>
              </w:rPr>
            </w:pPr>
            <w:r w:rsidRPr="00970DFA">
              <w:rPr>
                <w:rFonts w:eastAsia="Calibri" w:cstheme="minorHAnsi"/>
                <w:b/>
                <w:bCs/>
                <w:sz w:val="22"/>
                <w:szCs w:val="22"/>
                <w:lang w:val="pl-PL"/>
              </w:rPr>
              <w:t>Tytuł: SPECJALISTA ASPEKTÓW TECHNICZNYCH I ORGANIZACYJNYCH</w:t>
            </w:r>
          </w:p>
          <w:p w14:paraId="0E5A851B" w14:textId="77777777" w:rsidR="00EF61EA" w:rsidRPr="00970DFA" w:rsidRDefault="00EF61EA" w:rsidP="00627627">
            <w:pPr>
              <w:contextualSpacing/>
              <w:rPr>
                <w:rFonts w:eastAsia="Calibri" w:cstheme="minorHAnsi"/>
                <w:sz w:val="22"/>
                <w:szCs w:val="22"/>
                <w:lang w:val="pl-PL"/>
              </w:rPr>
            </w:pPr>
            <w:r w:rsidRPr="00970DFA">
              <w:rPr>
                <w:rFonts w:eastAsia="Calibri" w:cstheme="minorHAnsi"/>
                <w:b/>
                <w:bCs/>
                <w:sz w:val="22"/>
                <w:szCs w:val="22"/>
                <w:lang w:val="pl-PL"/>
              </w:rPr>
              <w:t>Opis:</w:t>
            </w:r>
            <w:r w:rsidRPr="00970DFA">
              <w:rPr>
                <w:rFonts w:eastAsia="Calibri" w:cstheme="minorHAnsi"/>
                <w:sz w:val="22"/>
                <w:szCs w:val="22"/>
                <w:lang w:val="pl-PL"/>
              </w:rPr>
              <w:t xml:space="preserve"> </w:t>
            </w:r>
          </w:p>
          <w:p w14:paraId="41B1183A" w14:textId="77777777" w:rsidR="00EF61EA" w:rsidRPr="00970DFA" w:rsidRDefault="00EF61EA" w:rsidP="00627627">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Identyfikuje i gromadzi dokumenty administracyjne, finansowe i prawne związane z projektami remontowymi</w:t>
            </w:r>
          </w:p>
          <w:p w14:paraId="41FB447C" w14:textId="77777777" w:rsidR="00EF61EA" w:rsidRPr="00970DFA" w:rsidRDefault="00EF61EA" w:rsidP="00627627">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Integruje je z procesami zarządzania placem budowy, na którym realizowane są prace remontowe </w:t>
            </w:r>
          </w:p>
          <w:p w14:paraId="5F7F1399" w14:textId="77777777" w:rsidR="00EF61EA" w:rsidRPr="00970DFA" w:rsidRDefault="00EF61EA" w:rsidP="00627627">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Identyfikuje sytuacje specyficzne i krytyczne</w:t>
            </w:r>
          </w:p>
          <w:p w14:paraId="291FCA85" w14:textId="77777777" w:rsidR="00EF61EA" w:rsidRPr="00970DFA" w:rsidRDefault="00EF61EA" w:rsidP="00627627">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Identyfikuje aktualnie obowiązujące standardy  i regulacje</w:t>
            </w:r>
          </w:p>
          <w:p w14:paraId="43A92669" w14:textId="77777777" w:rsidR="00EF61EA" w:rsidRPr="00970DFA" w:rsidRDefault="00EF61EA" w:rsidP="00627627">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Opracowuje i/lub wdraża strategie zarządzania tymi kwestiami</w:t>
            </w:r>
          </w:p>
          <w:p w14:paraId="4B3358AB" w14:textId="77777777" w:rsidR="00EF61EA" w:rsidRPr="00970DFA" w:rsidRDefault="00EF61EA" w:rsidP="00627627">
            <w:pPr>
              <w:numPr>
                <w:ilvl w:val="0"/>
                <w:numId w:val="40"/>
              </w:numPr>
              <w:jc w:val="both"/>
              <w:rPr>
                <w:rFonts w:eastAsia="Times New Roman" w:cstheme="minorHAnsi"/>
                <w:color w:val="333333"/>
                <w:sz w:val="22"/>
                <w:szCs w:val="22"/>
                <w:lang w:val="pl-PL"/>
              </w:rPr>
            </w:pPr>
            <w:r w:rsidRPr="00970DFA">
              <w:rPr>
                <w:rFonts w:eastAsia="Times New Roman" w:cstheme="minorHAnsi"/>
                <w:bCs/>
                <w:color w:val="333333"/>
                <w:sz w:val="22"/>
                <w:szCs w:val="22"/>
                <w:lang w:val="pl-PL"/>
              </w:rPr>
              <w:t>Respektuje kryteria jakościowe i opracowuje odpowiednie procedury kontroli</w:t>
            </w:r>
          </w:p>
        </w:tc>
        <w:tc>
          <w:tcPr>
            <w:tcW w:w="7087" w:type="dxa"/>
          </w:tcPr>
          <w:p w14:paraId="0BDD7FC0" w14:textId="77777777" w:rsidR="00EF61EA" w:rsidRPr="00970DFA" w:rsidRDefault="00EF61EA" w:rsidP="00627627">
            <w:pPr>
              <w:contextualSpacing/>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Ukończenie co najmniej trzech z pięciu komponentów.</w:t>
            </w:r>
          </w:p>
          <w:p w14:paraId="4B7AA43E" w14:textId="77777777" w:rsidR="00EF61EA" w:rsidRPr="00970DFA" w:rsidRDefault="00EF61EA" w:rsidP="00627627">
            <w:pPr>
              <w:contextualSpacing/>
              <w:rPr>
                <w:rFonts w:eastAsia="Times New Roman" w:cstheme="minorHAnsi"/>
                <w:color w:val="333333"/>
                <w:sz w:val="22"/>
                <w:szCs w:val="22"/>
                <w:lang w:eastAsia="en-GB"/>
              </w:rPr>
            </w:pPr>
            <w:r w:rsidRPr="00970DFA">
              <w:rPr>
                <w:rFonts w:eastAsia="Times New Roman" w:cstheme="minorHAnsi"/>
                <w:color w:val="333333"/>
                <w:sz w:val="22"/>
                <w:szCs w:val="22"/>
                <w:lang w:val="pl-PL" w:eastAsia="en-GB"/>
              </w:rPr>
              <w:t>Po dostarczeniu następujących dowodów</w:t>
            </w:r>
            <w:r w:rsidRPr="00970DFA">
              <w:rPr>
                <w:rFonts w:eastAsia="Times New Roman" w:cstheme="minorHAnsi"/>
                <w:color w:val="333333"/>
                <w:sz w:val="22"/>
                <w:szCs w:val="22"/>
                <w:lang w:eastAsia="en-GB"/>
              </w:rPr>
              <w:t>:</w:t>
            </w:r>
          </w:p>
          <w:p w14:paraId="3AFBC0E8"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Identyfikacja aspektów administracyjnych, finansowych i prawnych dotyczących pracy lidera zespołu (brygadzisty).</w:t>
            </w:r>
          </w:p>
          <w:p w14:paraId="67244AB6"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Identyfikacja specyficznych i krytycznych sytuacji technicznych, organizacyjnych i bezpieczeństwa dotyczących pracy lidera zespołu (brygadzisty).</w:t>
            </w:r>
          </w:p>
          <w:p w14:paraId="76531E6D"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Identyfikacja i rozwiązanie problemów związanych z gospodarką odpadami i oszczędnością energii na terenie placu budowy.</w:t>
            </w:r>
          </w:p>
          <w:p w14:paraId="6DC33488"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Sposoby pokonywania ograniczeń organizacyjnych i technicznych będących w obszarze pracy lidera zespołu (brygadzisty).</w:t>
            </w:r>
          </w:p>
          <w:p w14:paraId="74C325D6" w14:textId="77777777" w:rsidR="00EF61EA" w:rsidRPr="00970DFA" w:rsidRDefault="00EF61EA" w:rsidP="00627627">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Metody ciągłej kontroli jakości jako lider zespołu (brygadzista).</w:t>
            </w:r>
          </w:p>
          <w:p w14:paraId="7D8F7A40" w14:textId="77777777" w:rsidR="00EF61EA" w:rsidRPr="00970DFA" w:rsidRDefault="00EF61EA" w:rsidP="00627627">
            <w:pPr>
              <w:rPr>
                <w:rFonts w:eastAsia="Calibri" w:cstheme="minorHAnsi"/>
                <w:sz w:val="22"/>
                <w:szCs w:val="22"/>
                <w:lang w:val="pl-PL"/>
              </w:rPr>
            </w:pPr>
            <w:r w:rsidRPr="00970DFA">
              <w:rPr>
                <w:rFonts w:eastAsia="Calibri" w:cstheme="minorHAnsi"/>
                <w:b/>
                <w:bCs/>
                <w:sz w:val="22"/>
                <w:szCs w:val="22"/>
                <w:lang w:val="pl-PL"/>
              </w:rPr>
              <w:t>Słowa kluczowe</w:t>
            </w:r>
            <w:r w:rsidRPr="00970DFA">
              <w:rPr>
                <w:rFonts w:eastAsia="Calibri" w:cstheme="minorHAnsi"/>
                <w:sz w:val="22"/>
                <w:szCs w:val="22"/>
                <w:lang w:val="pl-PL"/>
              </w:rPr>
              <w:t>: remont, średnia kadra menadżerska, zarządzanie, organizacja</w:t>
            </w:r>
          </w:p>
        </w:tc>
      </w:tr>
      <w:tr w:rsidR="00EF61EA" w:rsidRPr="00EF61EA" w14:paraId="0BF69B4D" w14:textId="77777777" w:rsidTr="00627627">
        <w:tc>
          <w:tcPr>
            <w:tcW w:w="7372" w:type="dxa"/>
          </w:tcPr>
          <w:p w14:paraId="53D7EB82" w14:textId="77777777" w:rsidR="00EF61EA" w:rsidRPr="00970DFA" w:rsidRDefault="00EF61EA" w:rsidP="00627627">
            <w:pPr>
              <w:rPr>
                <w:rFonts w:eastAsia="Calibri" w:cstheme="minorHAnsi"/>
                <w:b/>
                <w:bCs/>
                <w:sz w:val="22"/>
                <w:szCs w:val="22"/>
                <w:lang w:val="pl-PL"/>
              </w:rPr>
            </w:pPr>
            <w:r w:rsidRPr="00970DFA">
              <w:rPr>
                <w:rFonts w:eastAsia="Calibri" w:cstheme="minorHAnsi"/>
                <w:b/>
                <w:bCs/>
                <w:sz w:val="22"/>
                <w:szCs w:val="22"/>
                <w:lang w:val="pl-PL"/>
              </w:rPr>
              <w:t>Tytuł: SPECJALISTA KONTROLI JAKOŚCI</w:t>
            </w:r>
          </w:p>
          <w:p w14:paraId="1D72CC92" w14:textId="77777777" w:rsidR="00EF61EA" w:rsidRPr="00970DFA" w:rsidRDefault="00EF61EA" w:rsidP="00627627">
            <w:pPr>
              <w:contextualSpacing/>
              <w:rPr>
                <w:rFonts w:eastAsia="Calibri" w:cstheme="minorHAnsi"/>
                <w:sz w:val="22"/>
                <w:szCs w:val="22"/>
                <w:lang w:val="pl-PL"/>
              </w:rPr>
            </w:pPr>
            <w:r w:rsidRPr="00970DFA">
              <w:rPr>
                <w:rFonts w:eastAsia="Calibri" w:cstheme="minorHAnsi"/>
                <w:b/>
                <w:bCs/>
                <w:sz w:val="22"/>
                <w:szCs w:val="22"/>
                <w:lang w:val="pl-PL"/>
              </w:rPr>
              <w:t>Opis:</w:t>
            </w:r>
            <w:r w:rsidRPr="00970DFA">
              <w:rPr>
                <w:rFonts w:eastAsia="Calibri" w:cstheme="minorHAnsi"/>
                <w:sz w:val="22"/>
                <w:szCs w:val="22"/>
                <w:lang w:val="pl-PL"/>
              </w:rPr>
              <w:t xml:space="preserve"> </w:t>
            </w:r>
          </w:p>
          <w:p w14:paraId="581EB78F" w14:textId="77777777" w:rsidR="00EF61EA" w:rsidRPr="00970DFA" w:rsidRDefault="00EF61EA" w:rsidP="00627627">
            <w:pPr>
              <w:numPr>
                <w:ilvl w:val="0"/>
                <w:numId w:val="40"/>
              </w:numPr>
              <w:jc w:val="both"/>
              <w:rPr>
                <w:rFonts w:eastAsia="Times New Roman" w:cstheme="minorHAnsi"/>
                <w:color w:val="333333"/>
                <w:sz w:val="22"/>
                <w:szCs w:val="22"/>
                <w:lang w:val="pl-PL" w:eastAsia="en-GB"/>
              </w:rPr>
            </w:pPr>
            <w:r w:rsidRPr="00970DFA">
              <w:rPr>
                <w:rFonts w:eastAsia="Times New Roman" w:cstheme="minorHAnsi"/>
                <w:bCs/>
                <w:color w:val="333333"/>
                <w:sz w:val="22"/>
                <w:szCs w:val="22"/>
                <w:lang w:val="pl-PL" w:eastAsia="en-GB"/>
              </w:rPr>
              <w:lastRenderedPageBreak/>
              <w:t>Kontroluje wdrożone procesy i  ostateczne rezultaty prac</w:t>
            </w:r>
          </w:p>
        </w:tc>
        <w:tc>
          <w:tcPr>
            <w:tcW w:w="7087" w:type="dxa"/>
          </w:tcPr>
          <w:p w14:paraId="2D74BD78" w14:textId="77777777" w:rsidR="00EF61EA" w:rsidRPr="00970DFA" w:rsidRDefault="00EF61EA" w:rsidP="00627627">
            <w:pPr>
              <w:contextualSpacing/>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lastRenderedPageBreak/>
              <w:t>Ukończenie komponentu 4.1.</w:t>
            </w:r>
          </w:p>
          <w:p w14:paraId="72957A3C" w14:textId="77777777" w:rsidR="00EF61EA" w:rsidRPr="00970DFA" w:rsidRDefault="00EF61EA" w:rsidP="00627627">
            <w:pPr>
              <w:contextualSpacing/>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lastRenderedPageBreak/>
              <w:t>Po dostarczeniu jednego lub dwóch raportów z ostatecznej akceptacji prac remontowych przez kierownika firmy / kierownika budowy lub klienta.</w:t>
            </w:r>
          </w:p>
          <w:p w14:paraId="6B7F413C" w14:textId="77777777" w:rsidR="00EF61EA" w:rsidRPr="00970DFA" w:rsidRDefault="00EF61EA" w:rsidP="00627627">
            <w:pPr>
              <w:rPr>
                <w:rFonts w:eastAsia="Calibri" w:cstheme="minorHAnsi"/>
                <w:i/>
                <w:iCs/>
                <w:sz w:val="22"/>
                <w:szCs w:val="22"/>
                <w:lang w:val="pl-PL"/>
              </w:rPr>
            </w:pPr>
            <w:r w:rsidRPr="00970DFA">
              <w:rPr>
                <w:rFonts w:eastAsia="Calibri" w:cstheme="minorHAnsi"/>
                <w:b/>
                <w:bCs/>
                <w:sz w:val="22"/>
                <w:szCs w:val="22"/>
                <w:lang w:val="pl-PL"/>
              </w:rPr>
              <w:t xml:space="preserve">Słowa kluczowe: </w:t>
            </w:r>
            <w:r w:rsidRPr="00970DFA">
              <w:rPr>
                <w:rFonts w:eastAsia="Calibri" w:cstheme="minorHAnsi"/>
                <w:sz w:val="22"/>
                <w:szCs w:val="22"/>
                <w:lang w:val="pl-PL"/>
              </w:rPr>
              <w:t>remont, średnia kadra menadżerska, kontrola jakości</w:t>
            </w:r>
          </w:p>
        </w:tc>
      </w:tr>
      <w:tr w:rsidR="00EF61EA" w:rsidRPr="00EF61EA" w14:paraId="025EFB40" w14:textId="77777777" w:rsidTr="00627627">
        <w:tc>
          <w:tcPr>
            <w:tcW w:w="7372" w:type="dxa"/>
          </w:tcPr>
          <w:p w14:paraId="0EB0A03C" w14:textId="77777777" w:rsidR="00EF61EA" w:rsidRPr="00970DFA" w:rsidRDefault="00EF61EA" w:rsidP="00627627">
            <w:pPr>
              <w:rPr>
                <w:rFonts w:eastAsia="Calibri" w:cstheme="minorHAnsi"/>
                <w:b/>
                <w:bCs/>
                <w:sz w:val="22"/>
                <w:szCs w:val="22"/>
                <w:lang w:val="pl-PL"/>
              </w:rPr>
            </w:pPr>
            <w:r w:rsidRPr="00970DFA">
              <w:rPr>
                <w:rFonts w:eastAsia="Calibri" w:cstheme="minorHAnsi"/>
                <w:b/>
                <w:bCs/>
                <w:sz w:val="22"/>
                <w:szCs w:val="22"/>
                <w:lang w:val="pl-PL"/>
              </w:rPr>
              <w:lastRenderedPageBreak/>
              <w:t>Tytuł: EKSPERT BRYGADZISTA  ZESPOŁU REMONTOWEGO</w:t>
            </w:r>
          </w:p>
          <w:p w14:paraId="28FFC74F" w14:textId="77777777" w:rsidR="00EF61EA" w:rsidRPr="00970DFA" w:rsidRDefault="00EF61EA" w:rsidP="00627627">
            <w:pPr>
              <w:contextualSpacing/>
              <w:rPr>
                <w:rFonts w:eastAsia="Calibri" w:cstheme="minorHAnsi"/>
                <w:sz w:val="22"/>
                <w:szCs w:val="22"/>
                <w:lang w:val="pl-PL"/>
              </w:rPr>
            </w:pPr>
            <w:r w:rsidRPr="00970DFA">
              <w:rPr>
                <w:rFonts w:eastAsia="Calibri" w:cstheme="minorHAnsi"/>
                <w:b/>
                <w:bCs/>
                <w:sz w:val="22"/>
                <w:szCs w:val="22"/>
                <w:lang w:val="pl-PL"/>
              </w:rPr>
              <w:t>Opis:</w:t>
            </w:r>
            <w:r w:rsidRPr="00970DFA">
              <w:rPr>
                <w:rFonts w:eastAsia="Calibri" w:cstheme="minorHAnsi"/>
                <w:sz w:val="22"/>
                <w:szCs w:val="22"/>
                <w:lang w:val="pl-PL"/>
              </w:rPr>
              <w:t xml:space="preserve"> </w:t>
            </w:r>
          </w:p>
          <w:p w14:paraId="778DED4C" w14:textId="77777777" w:rsidR="00EF61EA" w:rsidRPr="00970DFA" w:rsidRDefault="00EF61EA" w:rsidP="00627627">
            <w:pPr>
              <w:numPr>
                <w:ilvl w:val="0"/>
                <w:numId w:val="40"/>
              </w:numPr>
              <w:jc w:val="both"/>
              <w:rPr>
                <w:rFonts w:eastAsia="Times New Roman" w:cstheme="minorHAnsi"/>
                <w:b/>
                <w:bCs/>
                <w:color w:val="333333"/>
                <w:sz w:val="22"/>
                <w:szCs w:val="22"/>
              </w:rPr>
            </w:pPr>
            <w:r w:rsidRPr="00970DFA">
              <w:rPr>
                <w:rFonts w:eastAsia="Times New Roman" w:cstheme="minorHAnsi"/>
                <w:b/>
                <w:bCs/>
                <w:color w:val="333333"/>
                <w:sz w:val="22"/>
                <w:szCs w:val="22"/>
              </w:rPr>
              <w:t xml:space="preserve">SPECJALISTA PRZYGOTOWANIA PRAC REMONTOWYCH </w:t>
            </w:r>
          </w:p>
          <w:p w14:paraId="1AD58761" w14:textId="77777777" w:rsidR="00EF61EA" w:rsidRPr="00970DFA" w:rsidRDefault="00EF61EA" w:rsidP="00627627">
            <w:pPr>
              <w:numPr>
                <w:ilvl w:val="0"/>
                <w:numId w:val="40"/>
              </w:numPr>
              <w:jc w:val="both"/>
              <w:rPr>
                <w:rFonts w:eastAsia="Times New Roman" w:cstheme="minorHAnsi"/>
                <w:b/>
                <w:bCs/>
                <w:color w:val="333333"/>
                <w:sz w:val="22"/>
                <w:szCs w:val="22"/>
              </w:rPr>
            </w:pPr>
            <w:r w:rsidRPr="00970DFA">
              <w:rPr>
                <w:rFonts w:eastAsia="Times New Roman" w:cstheme="minorHAnsi"/>
                <w:b/>
                <w:bCs/>
                <w:color w:val="333333"/>
                <w:sz w:val="22"/>
                <w:szCs w:val="22"/>
                <w:lang w:val="pl-PL"/>
              </w:rPr>
              <w:t>SPECJALISTA DS. KOMUNIKACJI</w:t>
            </w:r>
          </w:p>
          <w:p w14:paraId="0CB75701" w14:textId="77777777" w:rsidR="00EF61EA" w:rsidRPr="00970DFA" w:rsidRDefault="00EF61EA" w:rsidP="00627627">
            <w:pPr>
              <w:numPr>
                <w:ilvl w:val="0"/>
                <w:numId w:val="40"/>
              </w:numPr>
              <w:jc w:val="both"/>
              <w:rPr>
                <w:rFonts w:eastAsia="Times New Roman" w:cstheme="minorHAnsi"/>
                <w:color w:val="333333"/>
                <w:sz w:val="22"/>
                <w:szCs w:val="22"/>
                <w:lang w:eastAsia="en-GB"/>
              </w:rPr>
            </w:pPr>
            <w:r w:rsidRPr="00970DFA">
              <w:rPr>
                <w:rFonts w:eastAsia="Times New Roman" w:cstheme="minorHAnsi"/>
                <w:b/>
                <w:bCs/>
                <w:color w:val="333333"/>
                <w:sz w:val="22"/>
                <w:szCs w:val="22"/>
                <w:lang w:val="pl-PL"/>
              </w:rPr>
              <w:t>SPECJALISTA ASPEKTÓW TECHNICZNYCH I ORGANIZACYJNYCH</w:t>
            </w:r>
          </w:p>
          <w:p w14:paraId="70916EC4" w14:textId="77777777" w:rsidR="00EF61EA" w:rsidRPr="00970DFA" w:rsidRDefault="00EF61EA" w:rsidP="00627627">
            <w:pPr>
              <w:numPr>
                <w:ilvl w:val="0"/>
                <w:numId w:val="40"/>
              </w:numPr>
              <w:jc w:val="both"/>
              <w:rPr>
                <w:rFonts w:eastAsia="Times New Roman" w:cstheme="minorHAnsi"/>
                <w:color w:val="333333"/>
                <w:sz w:val="22"/>
                <w:szCs w:val="22"/>
                <w:lang w:eastAsia="en-GB"/>
              </w:rPr>
            </w:pPr>
            <w:r w:rsidRPr="00970DFA">
              <w:rPr>
                <w:rFonts w:eastAsia="Times New Roman" w:cstheme="minorHAnsi"/>
                <w:b/>
                <w:bCs/>
                <w:color w:val="333333"/>
                <w:sz w:val="22"/>
                <w:szCs w:val="22"/>
                <w:lang w:val="pl-PL" w:eastAsia="en-GB"/>
              </w:rPr>
              <w:t>SPECJALISTA KONTROLI JAKOŚCI</w:t>
            </w:r>
            <w:r w:rsidRPr="00970DFA">
              <w:rPr>
                <w:rFonts w:eastAsia="Times New Roman" w:cstheme="minorHAnsi"/>
                <w:color w:val="333333"/>
                <w:sz w:val="22"/>
                <w:szCs w:val="22"/>
                <w:lang w:eastAsia="en-GB"/>
              </w:rPr>
              <w:t xml:space="preserve"> </w:t>
            </w:r>
          </w:p>
        </w:tc>
        <w:tc>
          <w:tcPr>
            <w:tcW w:w="7087" w:type="dxa"/>
          </w:tcPr>
          <w:p w14:paraId="16535841" w14:textId="77777777" w:rsidR="00EF61EA" w:rsidRPr="00970DFA" w:rsidRDefault="00EF61EA" w:rsidP="00627627">
            <w:pPr>
              <w:rPr>
                <w:rFonts w:eastAsia="Calibri" w:cstheme="minorHAnsi"/>
                <w:sz w:val="22"/>
                <w:szCs w:val="22"/>
                <w:lang w:val="pl-PL"/>
              </w:rPr>
            </w:pPr>
            <w:r w:rsidRPr="00970DFA">
              <w:rPr>
                <w:rFonts w:eastAsia="Calibri" w:cstheme="minorHAnsi"/>
                <w:sz w:val="22"/>
                <w:szCs w:val="22"/>
                <w:lang w:val="pl-PL"/>
              </w:rPr>
              <w:t>Uzyskanie 4 wyżej wymienionych odznak  dla każdego bloku kompetencji</w:t>
            </w:r>
          </w:p>
          <w:p w14:paraId="166D839E" w14:textId="77777777" w:rsidR="00EF61EA" w:rsidRPr="00970DFA" w:rsidRDefault="00EF61EA" w:rsidP="00627627">
            <w:pPr>
              <w:rPr>
                <w:rFonts w:eastAsia="Calibri" w:cstheme="minorHAnsi"/>
                <w:sz w:val="22"/>
                <w:szCs w:val="22"/>
                <w:lang w:val="pl-PL"/>
              </w:rPr>
            </w:pPr>
            <w:r w:rsidRPr="00970DFA">
              <w:rPr>
                <w:rFonts w:eastAsia="Calibri" w:cstheme="minorHAnsi"/>
                <w:b/>
                <w:bCs/>
                <w:sz w:val="22"/>
                <w:szCs w:val="22"/>
                <w:lang w:val="pl-PL"/>
              </w:rPr>
              <w:t xml:space="preserve">Słowa kluczowe: </w:t>
            </w:r>
            <w:r w:rsidRPr="00970DFA">
              <w:rPr>
                <w:rFonts w:eastAsia="Calibri" w:cstheme="minorHAnsi"/>
                <w:sz w:val="22"/>
                <w:szCs w:val="22"/>
                <w:lang w:val="pl-PL"/>
              </w:rPr>
              <w:t>ekspert , remont, średnia kadra menadżerska, komunikacja, zarządzanie, kontrola jakości</w:t>
            </w:r>
          </w:p>
        </w:tc>
      </w:tr>
    </w:tbl>
    <w:p w14:paraId="10D9783B" w14:textId="77777777" w:rsidR="00EF61EA" w:rsidRPr="00970DFA" w:rsidRDefault="00EF61EA" w:rsidP="00EF61EA">
      <w:pPr>
        <w:widowControl/>
        <w:spacing w:after="160" w:line="259" w:lineRule="auto"/>
        <w:rPr>
          <w:rFonts w:eastAsia="Calibri" w:cstheme="minorHAnsi"/>
          <w:lang w:val="pl-PL"/>
        </w:rPr>
      </w:pPr>
    </w:p>
    <w:p w14:paraId="01E628D6" w14:textId="77777777" w:rsidR="00EF61EA" w:rsidRPr="00970DFA" w:rsidRDefault="00EF61EA" w:rsidP="00EF61EA">
      <w:pPr>
        <w:widowControl/>
        <w:spacing w:after="160" w:line="259" w:lineRule="auto"/>
        <w:rPr>
          <w:rFonts w:eastAsia="Calibri" w:cstheme="minorHAnsi"/>
          <w:lang w:val="pl-PL"/>
        </w:rPr>
      </w:pPr>
    </w:p>
    <w:p w14:paraId="75B9431A" w14:textId="77777777" w:rsidR="00EF61EA" w:rsidRPr="00970DFA" w:rsidRDefault="00EF61EA" w:rsidP="00EF61EA">
      <w:pPr>
        <w:widowControl/>
        <w:spacing w:after="160" w:line="259" w:lineRule="auto"/>
        <w:rPr>
          <w:rFonts w:eastAsia="Calibri" w:cstheme="minorHAnsi"/>
          <w:lang w:val="en-GB"/>
        </w:rPr>
      </w:pPr>
      <w:r w:rsidRPr="00970DFA">
        <w:rPr>
          <w:rFonts w:eastAsia="Calibri" w:cstheme="minorHAnsi"/>
          <w:lang w:val="en-GB"/>
        </w:rPr>
        <w:t>The badge will be delivered to the beneficiary by email. We suggest the following model, to be filled in the delivery tool of the Open Badge Factory website</w:t>
      </w:r>
    </w:p>
    <w:p w14:paraId="5F50207A" w14:textId="77777777" w:rsidR="00EF61EA" w:rsidRPr="00970DFA" w:rsidRDefault="00EF61EA" w:rsidP="00EF61EA">
      <w:pPr>
        <w:widowControl/>
        <w:spacing w:after="160" w:line="259" w:lineRule="auto"/>
        <w:rPr>
          <w:rFonts w:eastAsia="Calibri" w:cstheme="minorHAnsi"/>
          <w:bCs/>
          <w:color w:val="00B050"/>
          <w:lang w:val="pl-PL"/>
        </w:rPr>
      </w:pPr>
      <w:r w:rsidRPr="00970DFA">
        <w:rPr>
          <w:rFonts w:eastAsia="Calibri" w:cstheme="minorHAnsi"/>
          <w:b/>
          <w:bCs/>
          <w:lang w:val="pl-PL"/>
        </w:rPr>
        <w:t xml:space="preserve">Subject of the e-mail:     </w:t>
      </w:r>
      <w:r w:rsidRPr="00970DFA">
        <w:rPr>
          <w:rFonts w:eastAsia="Calibri" w:cstheme="minorHAnsi"/>
          <w:bCs/>
          <w:color w:val="00B050"/>
          <w:lang w:val="pl-PL"/>
        </w:rPr>
        <w:t>Twoja Odznaka uzyskana w projekcie RenovUP</w:t>
      </w:r>
    </w:p>
    <w:p w14:paraId="1FFAC59C" w14:textId="77777777" w:rsidR="00EF61EA" w:rsidRPr="00970DFA" w:rsidRDefault="00EF61EA" w:rsidP="00EF61EA">
      <w:pPr>
        <w:widowControl/>
        <w:spacing w:after="160" w:line="259" w:lineRule="auto"/>
        <w:rPr>
          <w:rFonts w:eastAsia="Calibri" w:cstheme="minorHAnsi"/>
          <w:b/>
          <w:bCs/>
          <w:lang w:val="pl-PL"/>
        </w:rPr>
      </w:pPr>
      <w:r w:rsidRPr="00970DFA">
        <w:rPr>
          <w:rFonts w:eastAsia="Calibri" w:cstheme="minorHAnsi"/>
          <w:b/>
          <w:bCs/>
          <w:lang w:val="pl-PL"/>
        </w:rPr>
        <w:t>Message Body:</w:t>
      </w:r>
      <w:r w:rsidRPr="00970DFA">
        <w:rPr>
          <w:rFonts w:eastAsia="Calibri" w:cstheme="minorHAnsi"/>
          <w:lang w:val="pl-PL"/>
        </w:rPr>
        <w:t xml:space="preserve"> </w:t>
      </w:r>
      <w:r w:rsidRPr="00970DFA">
        <w:rPr>
          <w:rFonts w:eastAsia="Calibri" w:cstheme="minorHAnsi"/>
          <w:color w:val="00B050"/>
          <w:lang w:val="pl-PL"/>
        </w:rPr>
        <w:t xml:space="preserve">Witamy, mamy przyjemność przesłać Ci Odznakę uzyskaną po szkoleniu w projekcie RenovUp. Gratulujemy. </w:t>
      </w:r>
    </w:p>
    <w:p w14:paraId="727BAA9D" w14:textId="77777777" w:rsidR="00EF61EA" w:rsidRPr="00970DFA" w:rsidRDefault="00EF61EA" w:rsidP="00EF61EA">
      <w:pPr>
        <w:widowControl/>
        <w:spacing w:after="160" w:line="259" w:lineRule="auto"/>
        <w:rPr>
          <w:rFonts w:eastAsia="Calibri" w:cstheme="minorHAnsi"/>
          <w:b/>
          <w:bCs/>
          <w:lang w:val="pl-PL"/>
        </w:rPr>
      </w:pPr>
      <w:r w:rsidRPr="00970DFA">
        <w:rPr>
          <w:rFonts w:eastAsia="Calibri" w:cstheme="minorHAnsi"/>
          <w:b/>
          <w:bCs/>
          <w:lang w:val="pl-PL"/>
        </w:rPr>
        <w:t>Button link:</w:t>
      </w:r>
      <w:r w:rsidRPr="00970DFA">
        <w:rPr>
          <w:rFonts w:eastAsia="Calibri" w:cstheme="minorHAnsi"/>
          <w:lang w:val="pl-PL"/>
        </w:rPr>
        <w:t xml:space="preserve"> </w:t>
      </w:r>
      <w:r w:rsidRPr="00970DFA">
        <w:rPr>
          <w:rFonts w:eastAsia="Calibri" w:cstheme="minorHAnsi"/>
          <w:color w:val="00B050"/>
          <w:lang w:val="pl-PL"/>
        </w:rPr>
        <w:t>Kliknij ten link, aby otrzymać Odznakę.</w:t>
      </w:r>
    </w:p>
    <w:p w14:paraId="0D4D4B0A" w14:textId="77777777" w:rsidR="00EF61EA" w:rsidRPr="00970DFA" w:rsidRDefault="00EF61EA" w:rsidP="00EF61EA">
      <w:pPr>
        <w:widowControl/>
        <w:spacing w:after="160" w:line="259" w:lineRule="auto"/>
        <w:rPr>
          <w:rFonts w:eastAsia="Calibri" w:cstheme="minorHAnsi"/>
          <w:i/>
          <w:iCs/>
          <w:lang w:val="pl-PL"/>
        </w:rPr>
      </w:pPr>
      <w:r w:rsidRPr="00970DFA">
        <w:rPr>
          <w:rFonts w:eastAsia="Calibri" w:cstheme="minorHAnsi"/>
          <w:b/>
          <w:bCs/>
          <w:lang w:val="pl-PL"/>
        </w:rPr>
        <w:t>Footer of the message:</w:t>
      </w:r>
      <w:r w:rsidRPr="00970DFA">
        <w:rPr>
          <w:rFonts w:eastAsia="Calibri" w:cstheme="minorHAnsi"/>
          <w:i/>
          <w:iCs/>
          <w:lang w:val="pl-PL"/>
        </w:rPr>
        <w:t xml:space="preserve"> </w:t>
      </w:r>
      <w:r w:rsidRPr="00970DFA">
        <w:rPr>
          <w:rFonts w:eastAsia="Calibri" w:cstheme="minorHAnsi"/>
          <w:i/>
          <w:iCs/>
          <w:color w:val="00B050"/>
          <w:lang w:val="pl-PL"/>
        </w:rPr>
        <w:t>Ta Odznaka została uzyskana w ramach projektu RenovUp, strategicznego projektu partnerstwa finansowanego z Programu Erasmus+, którego celem jest rozwój zawodowy średniej kadry menadżerskiej branży budowlanej w zakresie remontowania budynków</w:t>
      </w:r>
      <w:r w:rsidRPr="00970DFA">
        <w:rPr>
          <w:rFonts w:eastAsia="Calibri" w:cstheme="minorHAnsi"/>
          <w:i/>
          <w:iCs/>
          <w:lang w:val="pl-PL"/>
        </w:rPr>
        <w:t>.</w:t>
      </w:r>
    </w:p>
    <w:p w14:paraId="694477CD" w14:textId="77777777" w:rsidR="00EF61EA" w:rsidRPr="00970DFA" w:rsidRDefault="00EF61EA" w:rsidP="00EF61EA">
      <w:pPr>
        <w:spacing w:after="0" w:line="240" w:lineRule="auto"/>
        <w:ind w:right="21"/>
        <w:jc w:val="both"/>
        <w:rPr>
          <w:rFonts w:eastAsia="Calibri" w:cstheme="minorHAnsi"/>
          <w:lang w:val="pl-PL"/>
        </w:rPr>
      </w:pPr>
    </w:p>
    <w:p w14:paraId="02B4E405" w14:textId="77777777" w:rsidR="00EF61EA" w:rsidRDefault="00EF61EA" w:rsidP="00EF61EA">
      <w:pPr>
        <w:rPr>
          <w:rFonts w:eastAsia="Calibri" w:cstheme="minorHAnsi"/>
          <w:lang w:val="es-ES"/>
        </w:rPr>
      </w:pPr>
      <w:r>
        <w:rPr>
          <w:rFonts w:eastAsia="Calibri" w:cstheme="minorHAnsi"/>
          <w:lang w:val="es-ES"/>
        </w:rPr>
        <w:br w:type="page"/>
      </w:r>
    </w:p>
    <w:p w14:paraId="709C408C" w14:textId="0F5C6E21" w:rsidR="00EF61EA" w:rsidRPr="005C54C4" w:rsidRDefault="00EF61EA" w:rsidP="00EF61EA">
      <w:pPr>
        <w:pStyle w:val="Titre3"/>
        <w:pBdr>
          <w:bottom w:val="single" w:sz="4" w:space="1" w:color="auto"/>
        </w:pBdr>
        <w:spacing w:before="0" w:line="240" w:lineRule="auto"/>
        <w:jc w:val="both"/>
        <w:rPr>
          <w:rFonts w:ascii="Calibri" w:eastAsia="Calibri" w:hAnsi="Calibri" w:cs="Calibri"/>
          <w:b/>
          <w:bCs/>
          <w:color w:val="365F91" w:themeColor="accent1" w:themeShade="BF"/>
          <w:sz w:val="26"/>
          <w:szCs w:val="26"/>
          <w:lang w:val="es-ES"/>
        </w:rPr>
      </w:pPr>
      <w:bookmarkStart w:id="18" w:name="_Toc142036794"/>
      <w:r w:rsidRPr="005C54C4">
        <w:rPr>
          <w:rFonts w:ascii="Calibri" w:eastAsia="Calibri" w:hAnsi="Calibri" w:cs="Calibri"/>
          <w:b/>
          <w:bCs/>
          <w:color w:val="365F91" w:themeColor="accent1" w:themeShade="BF"/>
          <w:sz w:val="26"/>
          <w:szCs w:val="26"/>
          <w:lang w:val="es-ES"/>
        </w:rPr>
        <w:lastRenderedPageBreak/>
        <w:t>DESCRIPT</w:t>
      </w:r>
      <w:r w:rsidR="00857C73">
        <w:rPr>
          <w:rFonts w:ascii="Calibri" w:eastAsia="Calibri" w:hAnsi="Calibri" w:cs="Calibri"/>
          <w:b/>
          <w:bCs/>
          <w:color w:val="365F91" w:themeColor="accent1" w:themeShade="BF"/>
          <w:sz w:val="26"/>
          <w:szCs w:val="26"/>
          <w:lang w:val="es-ES"/>
        </w:rPr>
        <w:t>EUR EN GREC</w:t>
      </w:r>
      <w:r w:rsidRPr="005C54C4">
        <w:rPr>
          <w:rFonts w:ascii="Calibri" w:eastAsia="Calibri" w:hAnsi="Calibri" w:cs="Calibri"/>
          <w:b/>
          <w:bCs/>
          <w:color w:val="365F91" w:themeColor="accent1" w:themeShade="BF"/>
          <w:sz w:val="26"/>
          <w:szCs w:val="26"/>
          <w:lang w:val="es-ES"/>
        </w:rPr>
        <w:t xml:space="preserve"> / </w:t>
      </w:r>
      <w:r w:rsidRPr="005C54C4">
        <w:rPr>
          <w:rFonts w:ascii="Calibri" w:eastAsia="Calibri" w:hAnsi="Calibri" w:cs="Calibri"/>
          <w:b/>
          <w:bCs/>
          <w:color w:val="365F91" w:themeColor="accent1" w:themeShade="BF"/>
          <w:sz w:val="26"/>
          <w:szCs w:val="26"/>
          <w:lang w:val="en-GB"/>
        </w:rPr>
        <w:t>ΠΕΡΙΓΡΑΦΈΑΣ</w:t>
      </w:r>
      <w:r w:rsidRPr="005C54C4">
        <w:rPr>
          <w:rFonts w:ascii="Calibri" w:eastAsia="Calibri" w:hAnsi="Calibri" w:cs="Calibri"/>
          <w:b/>
          <w:bCs/>
          <w:color w:val="365F91" w:themeColor="accent1" w:themeShade="BF"/>
          <w:sz w:val="26"/>
          <w:szCs w:val="26"/>
          <w:lang w:val="es-ES"/>
        </w:rPr>
        <w:t xml:space="preserve"> </w:t>
      </w:r>
      <w:r w:rsidRPr="005C54C4">
        <w:rPr>
          <w:rFonts w:ascii="Calibri" w:eastAsia="Calibri" w:hAnsi="Calibri" w:cs="Calibri"/>
          <w:b/>
          <w:bCs/>
          <w:color w:val="365F91" w:themeColor="accent1" w:themeShade="BF"/>
          <w:sz w:val="26"/>
          <w:szCs w:val="26"/>
          <w:lang w:val="en-GB"/>
        </w:rPr>
        <w:t>ΣΤΑ</w:t>
      </w:r>
      <w:r w:rsidRPr="005C54C4">
        <w:rPr>
          <w:rFonts w:ascii="Calibri" w:eastAsia="Calibri" w:hAnsi="Calibri" w:cs="Calibri"/>
          <w:b/>
          <w:bCs/>
          <w:color w:val="365F91" w:themeColor="accent1" w:themeShade="BF"/>
          <w:sz w:val="26"/>
          <w:szCs w:val="26"/>
          <w:lang w:val="es-ES"/>
        </w:rPr>
        <w:t xml:space="preserve"> </w:t>
      </w:r>
      <w:r w:rsidRPr="005C54C4">
        <w:rPr>
          <w:rFonts w:ascii="Calibri" w:eastAsia="Calibri" w:hAnsi="Calibri" w:cs="Calibri"/>
          <w:b/>
          <w:bCs/>
          <w:color w:val="365F91" w:themeColor="accent1" w:themeShade="BF"/>
          <w:sz w:val="26"/>
          <w:szCs w:val="26"/>
          <w:lang w:val="en-GB"/>
        </w:rPr>
        <w:t>ΕΛΛΗΝΙΚΆ</w:t>
      </w:r>
      <w:bookmarkEnd w:id="18"/>
    </w:p>
    <w:p w14:paraId="35652590" w14:textId="77777777" w:rsidR="00EF61EA" w:rsidRDefault="00EF61EA" w:rsidP="00EF61EA">
      <w:pPr>
        <w:rPr>
          <w:rFonts w:eastAsia="Calibri" w:cstheme="minorHAnsi"/>
          <w:lang w:val="es-ES"/>
        </w:rPr>
      </w:pPr>
    </w:p>
    <w:p w14:paraId="045EC2AF" w14:textId="77777777" w:rsidR="00EF61EA" w:rsidRPr="00F034F2" w:rsidRDefault="00EF61EA" w:rsidP="00EF61EA">
      <w:pPr>
        <w:rPr>
          <w:rFonts w:cstheme="minorHAnsi"/>
          <w:b/>
          <w:bCs/>
          <w:lang w:val="el-GR"/>
        </w:rPr>
      </w:pPr>
      <w:r w:rsidRPr="00F034F2">
        <w:rPr>
          <w:rFonts w:eastAsia="Calibri" w:cstheme="minorHAnsi"/>
          <w:b/>
          <w:bCs/>
          <w:color w:val="365F91" w:themeColor="accent1" w:themeShade="BF"/>
          <w:lang w:val="el-GR"/>
        </w:rPr>
        <w:t xml:space="preserve">ΕΚΠΑΙΔΕΥΤΕΣ/ΚΑΘΗΓΗΤΕΣ: </w:t>
      </w:r>
      <w:r w:rsidRPr="00F034F2">
        <w:rPr>
          <w:rFonts w:eastAsia="Calibri" w:cstheme="minorHAnsi"/>
          <w:b/>
          <w:bCs/>
          <w:color w:val="365F91" w:themeColor="accent1" w:themeShade="BF"/>
          <w:lang w:val="es-ES"/>
        </w:rPr>
        <w:t>OPEN</w:t>
      </w:r>
      <w:r w:rsidRPr="00F034F2">
        <w:rPr>
          <w:rFonts w:eastAsia="Calibri" w:cstheme="minorHAnsi"/>
          <w:b/>
          <w:bCs/>
          <w:color w:val="365F91" w:themeColor="accent1" w:themeShade="BF"/>
          <w:lang w:val="el-GR"/>
        </w:rPr>
        <w:t xml:space="preserve"> </w:t>
      </w:r>
      <w:r w:rsidRPr="00F034F2">
        <w:rPr>
          <w:rFonts w:eastAsia="Calibri" w:cstheme="minorHAnsi"/>
          <w:b/>
          <w:bCs/>
          <w:color w:val="365F91" w:themeColor="accent1" w:themeShade="BF"/>
          <w:lang w:val="es-ES"/>
        </w:rPr>
        <w:t>BADGE</w:t>
      </w:r>
      <w:r w:rsidRPr="00F034F2">
        <w:rPr>
          <w:rFonts w:eastAsia="Calibri" w:cstheme="minorHAnsi"/>
          <w:b/>
          <w:bCs/>
          <w:color w:val="365F91" w:themeColor="accent1" w:themeShade="BF"/>
          <w:lang w:val="el-GR"/>
        </w:rPr>
        <w:t xml:space="preserve"> επίπεδο 1 και 2</w:t>
      </w:r>
    </w:p>
    <w:tbl>
      <w:tblPr>
        <w:tblStyle w:val="Grilledutableau"/>
        <w:tblW w:w="14601" w:type="dxa"/>
        <w:tblInd w:w="-289" w:type="dxa"/>
        <w:tblLook w:val="04A0" w:firstRow="1" w:lastRow="0" w:firstColumn="1" w:lastColumn="0" w:noHBand="0" w:noVBand="1"/>
      </w:tblPr>
      <w:tblGrid>
        <w:gridCol w:w="7485"/>
        <w:gridCol w:w="7116"/>
      </w:tblGrid>
      <w:tr w:rsidR="00EF61EA" w:rsidRPr="00EF61EA" w14:paraId="663C024F" w14:textId="77777777" w:rsidTr="00627627">
        <w:trPr>
          <w:trHeight w:val="694"/>
        </w:trPr>
        <w:tc>
          <w:tcPr>
            <w:tcW w:w="7485" w:type="dxa"/>
            <w:vAlign w:val="center"/>
          </w:tcPr>
          <w:p w14:paraId="425F5DFC" w14:textId="77777777" w:rsidR="00EF61EA" w:rsidRPr="00F034F2" w:rsidRDefault="00EF61EA" w:rsidP="00627627">
            <w:pPr>
              <w:jc w:val="center"/>
              <w:rPr>
                <w:rFonts w:cstheme="minorHAnsi"/>
                <w:b/>
                <w:bCs/>
                <w:color w:val="4F81BD" w:themeColor="accent1"/>
                <w:lang w:val="el-GR"/>
              </w:rPr>
            </w:pPr>
            <w:r w:rsidRPr="00F034F2">
              <w:rPr>
                <w:rFonts w:eastAsia="Times New Roman" w:cstheme="minorHAnsi"/>
                <w:b/>
                <w:bCs/>
                <w:color w:val="4F81BD" w:themeColor="accent1"/>
                <w:lang w:val="el-GR"/>
              </w:rPr>
              <w:t xml:space="preserve">Τίτλος και σύντομη περιγραφή του </w:t>
            </w:r>
            <w:r w:rsidRPr="00F034F2">
              <w:rPr>
                <w:rFonts w:eastAsia="Times New Roman" w:cstheme="minorHAnsi"/>
                <w:b/>
                <w:bCs/>
                <w:color w:val="4F81BD" w:themeColor="accent1"/>
              </w:rPr>
              <w:t>Open</w:t>
            </w:r>
            <w:r w:rsidRPr="00F034F2">
              <w:rPr>
                <w:rFonts w:eastAsia="Times New Roman" w:cstheme="minorHAnsi"/>
                <w:b/>
                <w:bCs/>
                <w:color w:val="4F81BD" w:themeColor="accent1"/>
                <w:lang w:val="el-GR"/>
              </w:rPr>
              <w:t xml:space="preserve"> </w:t>
            </w:r>
            <w:r w:rsidRPr="00F034F2">
              <w:rPr>
                <w:rFonts w:eastAsia="Times New Roman" w:cstheme="minorHAnsi"/>
                <w:b/>
                <w:bCs/>
                <w:color w:val="4F81BD" w:themeColor="accent1"/>
              </w:rPr>
              <w:t>badge</w:t>
            </w:r>
          </w:p>
        </w:tc>
        <w:tc>
          <w:tcPr>
            <w:tcW w:w="7116" w:type="dxa"/>
            <w:vAlign w:val="center"/>
          </w:tcPr>
          <w:p w14:paraId="5FA55F0B" w14:textId="77777777" w:rsidR="00EF61EA" w:rsidRPr="00F034F2" w:rsidRDefault="00EF61EA" w:rsidP="00627627">
            <w:pPr>
              <w:jc w:val="center"/>
              <w:rPr>
                <w:rFonts w:cstheme="minorHAnsi"/>
                <w:b/>
                <w:bCs/>
                <w:color w:val="4F81BD" w:themeColor="accent1"/>
                <w:lang w:val="el-GR"/>
              </w:rPr>
            </w:pPr>
            <w:r w:rsidRPr="00F034F2">
              <w:rPr>
                <w:rFonts w:eastAsia="Times New Roman" w:cstheme="minorHAnsi"/>
                <w:b/>
                <w:bCs/>
                <w:color w:val="4F81BD" w:themeColor="accent1"/>
                <w:lang w:val="el-GR"/>
              </w:rPr>
              <w:t>Κριτήρια επιτυχίας που πρέπει να ληφθούν υπόψη</w:t>
            </w:r>
          </w:p>
        </w:tc>
      </w:tr>
      <w:tr w:rsidR="00EF61EA" w:rsidRPr="00EF61EA" w14:paraId="3CF1FB6D" w14:textId="77777777" w:rsidTr="00627627">
        <w:tc>
          <w:tcPr>
            <w:tcW w:w="7485" w:type="dxa"/>
          </w:tcPr>
          <w:p w14:paraId="27317E52" w14:textId="77777777" w:rsidR="00EF61EA" w:rsidRPr="00F034F2" w:rsidRDefault="00EF61EA" w:rsidP="00627627">
            <w:pPr>
              <w:rPr>
                <w:rFonts w:cstheme="minorHAnsi"/>
                <w:b/>
                <w:bCs/>
                <w:color w:val="CCC0D9" w:themeColor="accent4" w:themeTint="66"/>
                <w:lang w:val="el-GR"/>
              </w:rPr>
            </w:pPr>
            <w:r w:rsidRPr="00F034F2">
              <w:rPr>
                <w:rFonts w:cstheme="minorHAnsi"/>
                <w:b/>
                <w:bCs/>
                <w:lang w:val="el-GR"/>
              </w:rPr>
              <w:t>Τίτλος:</w:t>
            </w:r>
            <w:r w:rsidRPr="00F034F2">
              <w:rPr>
                <w:rFonts w:cstheme="minorHAnsi"/>
                <w:lang w:val="el-GR"/>
              </w:rPr>
              <w:t xml:space="preserve"> </w:t>
            </w:r>
            <w:r w:rsidRPr="00F034F2">
              <w:rPr>
                <w:rFonts w:cstheme="minorHAnsi"/>
                <w:b/>
                <w:bCs/>
                <w:lang w:val="el-GR"/>
              </w:rPr>
              <w:t xml:space="preserve">ΕΠΑΓΓΕΛΜΑΤΙΑΣ ΕΚΠΑΙΔΕΥΤΗΣ ΥΠΕΥΘΥΝΩΝ ΕΡΓΟΤΑΞΙΩΝ </w:t>
            </w:r>
            <w:r w:rsidRPr="00F034F2">
              <w:rPr>
                <w:rFonts w:eastAsia="Times New Roman" w:cstheme="minorHAnsi"/>
                <w:b/>
                <w:bCs/>
                <w:color w:val="4F81BD" w:themeColor="accent1"/>
                <w:lang w:val="el-GR"/>
              </w:rPr>
              <w:t>ΕΠΙΠΕΔΟ 1</w:t>
            </w:r>
          </w:p>
          <w:p w14:paraId="30C7DFAA" w14:textId="77777777" w:rsidR="00EF61EA" w:rsidRPr="00F034F2" w:rsidRDefault="00EF61EA" w:rsidP="00627627">
            <w:pPr>
              <w:contextualSpacing/>
              <w:rPr>
                <w:rFonts w:cstheme="minorHAnsi"/>
                <w:lang w:val="el-GR"/>
              </w:rPr>
            </w:pPr>
            <w:r w:rsidRPr="00F034F2">
              <w:rPr>
                <w:rFonts w:cstheme="minorHAnsi"/>
                <w:b/>
                <w:bCs/>
                <w:lang w:val="el-GR"/>
              </w:rPr>
              <w:t xml:space="preserve">Περιγραφή: </w:t>
            </w:r>
          </w:p>
          <w:p w14:paraId="7EDC485B" w14:textId="77777777" w:rsidR="00EF61EA" w:rsidRPr="00F034F2" w:rsidRDefault="00EF61EA" w:rsidP="00627627">
            <w:pPr>
              <w:pStyle w:val="Paragraphedeliste"/>
              <w:numPr>
                <w:ilvl w:val="0"/>
                <w:numId w:val="1"/>
              </w:numPr>
              <w:tabs>
                <w:tab w:val="num" w:pos="0"/>
              </w:tabs>
              <w:suppressAutoHyphens/>
              <w:ind w:left="762"/>
              <w:rPr>
                <w:rFonts w:cstheme="minorHAnsi"/>
                <w:lang w:val="el-GR"/>
              </w:rPr>
            </w:pPr>
            <w:r w:rsidRPr="00F034F2">
              <w:rPr>
                <w:rFonts w:cstheme="minorHAnsi"/>
                <w:lang w:val="el-GR"/>
              </w:rPr>
              <w:t>Να γνωρίζει το εθνικό σύστημα κατάρτισης που αφορά τα μεσαία στελέχη για τις περιοχές ανακαίνισης.</w:t>
            </w:r>
          </w:p>
          <w:p w14:paraId="63D0D5D3" w14:textId="77777777" w:rsidR="00EF61EA" w:rsidRPr="00F034F2" w:rsidRDefault="00EF61EA" w:rsidP="00627627">
            <w:pPr>
              <w:pStyle w:val="Paragraphedeliste"/>
              <w:numPr>
                <w:ilvl w:val="0"/>
                <w:numId w:val="1"/>
              </w:numPr>
              <w:tabs>
                <w:tab w:val="num" w:pos="0"/>
              </w:tabs>
              <w:suppressAutoHyphens/>
              <w:ind w:left="762"/>
              <w:rPr>
                <w:rFonts w:cstheme="minorHAnsi"/>
                <w:lang w:val="el-GR"/>
              </w:rPr>
            </w:pPr>
            <w:r w:rsidRPr="00F034F2">
              <w:rPr>
                <w:rFonts w:cstheme="minorHAnsi"/>
                <w:lang w:val="el-GR"/>
              </w:rPr>
              <w:t>Να  γνωρίζει τις βασικές αρχές της μάθησης με βάση την εργασία.</w:t>
            </w:r>
          </w:p>
          <w:p w14:paraId="5DA7E8C6" w14:textId="77777777" w:rsidR="00EF61EA" w:rsidRPr="00F034F2" w:rsidRDefault="00EF61EA" w:rsidP="00627627">
            <w:pPr>
              <w:pStyle w:val="Paragraphedeliste"/>
              <w:numPr>
                <w:ilvl w:val="0"/>
                <w:numId w:val="1"/>
              </w:numPr>
              <w:tabs>
                <w:tab w:val="num" w:pos="0"/>
              </w:tabs>
              <w:suppressAutoHyphens/>
              <w:ind w:left="762"/>
              <w:rPr>
                <w:rFonts w:cstheme="minorHAnsi"/>
                <w:lang w:val="el-GR"/>
              </w:rPr>
            </w:pPr>
            <w:r w:rsidRPr="00F034F2">
              <w:rPr>
                <w:rFonts w:cstheme="minorHAnsi"/>
                <w:lang w:val="el-GR" w:eastAsia="zh-CN"/>
              </w:rPr>
              <w:t>Να έχει κατακτήσει τις κύριες αρχές, μεθόδους και εργαλεία για την παρατήρηση και ανάλυση καταστάσεων εργασίας που μπορούν να ενσωματωθούν στις διαδικασίες μάθησης.</w:t>
            </w:r>
          </w:p>
          <w:p w14:paraId="0D99EE11" w14:textId="77777777" w:rsidR="00EF61EA" w:rsidRPr="00F034F2" w:rsidRDefault="00EF61EA" w:rsidP="00627627">
            <w:pPr>
              <w:rPr>
                <w:rFonts w:eastAsia="Times New Roman" w:cstheme="minorHAnsi"/>
                <w:lang w:val="el-GR"/>
              </w:rPr>
            </w:pPr>
          </w:p>
        </w:tc>
        <w:tc>
          <w:tcPr>
            <w:tcW w:w="7116" w:type="dxa"/>
          </w:tcPr>
          <w:p w14:paraId="654EB87F" w14:textId="77777777" w:rsidR="00EF61EA" w:rsidRPr="00F034F2" w:rsidRDefault="00EF61EA" w:rsidP="00627627">
            <w:pPr>
              <w:pStyle w:val="Paragraphedeliste"/>
              <w:ind w:left="272" w:hanging="242"/>
              <w:rPr>
                <w:rFonts w:cstheme="minorHAnsi"/>
                <w:lang w:val="el-GR"/>
              </w:rPr>
            </w:pPr>
            <w:r w:rsidRPr="00F034F2">
              <w:rPr>
                <w:rFonts w:cstheme="minorHAnsi"/>
                <w:lang w:val="el-GR"/>
              </w:rPr>
              <w:t xml:space="preserve">Να έχει </w:t>
            </w:r>
            <w:r w:rsidRPr="00F034F2">
              <w:rPr>
                <w:rFonts w:cstheme="minorHAnsi"/>
                <w:b/>
                <w:bCs/>
                <w:color w:val="4F81BD" w:themeColor="accent1"/>
                <w:lang w:val="el-GR"/>
              </w:rPr>
              <w:t xml:space="preserve">συμμετάσχει </w:t>
            </w:r>
            <w:r w:rsidRPr="00F034F2">
              <w:rPr>
                <w:rFonts w:cstheme="minorHAnsi"/>
                <w:lang w:val="el-GR"/>
              </w:rPr>
              <w:t>πλήρως στα στάδια 1 &amp; 2 (συμπεριλαμβανομένης τουλάχιστον μίας ανάλυσης εργασιακών καταστάσεων).</w:t>
            </w:r>
          </w:p>
          <w:p w14:paraId="1808D46E" w14:textId="77777777" w:rsidR="00EF61EA" w:rsidRPr="00F034F2" w:rsidRDefault="00EF61EA" w:rsidP="00627627">
            <w:pPr>
              <w:pStyle w:val="Paragraphedeliste"/>
              <w:ind w:left="272" w:hanging="242"/>
              <w:rPr>
                <w:rFonts w:cstheme="minorHAnsi"/>
                <w:lang w:val="el-GR"/>
              </w:rPr>
            </w:pPr>
            <w:r w:rsidRPr="00F034F2">
              <w:rPr>
                <w:rFonts w:cstheme="minorHAnsi"/>
                <w:lang w:val="el-GR"/>
              </w:rPr>
              <w:t xml:space="preserve">Να έχει </w:t>
            </w:r>
            <w:r w:rsidRPr="00F034F2">
              <w:rPr>
                <w:rFonts w:cstheme="minorHAnsi"/>
                <w:b/>
                <w:bCs/>
                <w:color w:val="4F81BD" w:themeColor="accent1"/>
                <w:lang w:val="el-GR"/>
              </w:rPr>
              <w:t xml:space="preserve">παρουσιάσει </w:t>
            </w:r>
            <w:r w:rsidRPr="00F034F2">
              <w:rPr>
                <w:rFonts w:cstheme="minorHAnsi"/>
                <w:lang w:val="el-GR"/>
              </w:rPr>
              <w:t>τα ακόλουθα αποτελέσματα:</w:t>
            </w:r>
          </w:p>
          <w:p w14:paraId="25CA2FD8" w14:textId="77777777" w:rsidR="00EF61EA" w:rsidRPr="00F034F2" w:rsidRDefault="00EF61EA" w:rsidP="00627627">
            <w:pPr>
              <w:pStyle w:val="Paragraphedeliste"/>
              <w:numPr>
                <w:ilvl w:val="0"/>
                <w:numId w:val="3"/>
              </w:numPr>
              <w:suppressAutoHyphens/>
              <w:ind w:left="455" w:hanging="242"/>
              <w:rPr>
                <w:rFonts w:cstheme="minorHAnsi"/>
                <w:lang w:val="el-GR"/>
              </w:rPr>
            </w:pPr>
            <w:r w:rsidRPr="00F034F2">
              <w:rPr>
                <w:rFonts w:cstheme="minorHAnsi"/>
                <w:lang w:val="el-GR"/>
              </w:rPr>
              <w:t>Ανάλυση των παρατηρούμενων καταστάσεων εργασίας για την περαιτέρω ενσωμάτωση στη διαδικασία μάθησης (ή κατάρτισης).</w:t>
            </w:r>
          </w:p>
          <w:p w14:paraId="589A2791" w14:textId="77777777" w:rsidR="00EF61EA" w:rsidRPr="00F034F2" w:rsidRDefault="00EF61EA" w:rsidP="00627627">
            <w:pPr>
              <w:pStyle w:val="Paragraphedeliste"/>
              <w:numPr>
                <w:ilvl w:val="0"/>
                <w:numId w:val="3"/>
              </w:numPr>
              <w:suppressAutoHyphens/>
              <w:ind w:left="455" w:hanging="242"/>
              <w:rPr>
                <w:rFonts w:cstheme="minorHAnsi"/>
                <w:lang w:val="el-GR"/>
              </w:rPr>
            </w:pPr>
            <w:r w:rsidRPr="00F034F2">
              <w:rPr>
                <w:rFonts w:cstheme="minorHAnsi"/>
                <w:lang w:val="el-GR"/>
              </w:rPr>
              <w:t xml:space="preserve">Αρχική αξιολόγηση </w:t>
            </w:r>
            <w:r w:rsidRPr="00F034F2">
              <w:rPr>
                <w:rFonts w:cstheme="minorHAnsi"/>
                <w:lang w:val="el-GR" w:eastAsia="zh-CN"/>
              </w:rPr>
              <w:t>των παρατηρούμενων δεξιοτήτων του εκπαιδευόμενου.</w:t>
            </w:r>
          </w:p>
          <w:p w14:paraId="2CECC510" w14:textId="77777777" w:rsidR="00EF61EA" w:rsidRPr="00F034F2" w:rsidRDefault="00EF61EA" w:rsidP="00627627">
            <w:pPr>
              <w:pStyle w:val="Paragraphedeliste"/>
              <w:ind w:left="374" w:hanging="242"/>
              <w:rPr>
                <w:rFonts w:cstheme="minorHAnsi"/>
                <w:lang w:val="el-GR"/>
              </w:rPr>
            </w:pPr>
          </w:p>
          <w:p w14:paraId="1250B30F" w14:textId="77777777" w:rsidR="00EF61EA" w:rsidRPr="00F034F2" w:rsidRDefault="00EF61EA" w:rsidP="00627627">
            <w:pPr>
              <w:ind w:hanging="242"/>
              <w:rPr>
                <w:rFonts w:cstheme="minorHAnsi"/>
                <w:lang w:val="el-GR"/>
              </w:rPr>
            </w:pPr>
            <w:r w:rsidRPr="00F034F2">
              <w:rPr>
                <w:rFonts w:cstheme="minorHAnsi"/>
                <w:b/>
                <w:bCs/>
                <w:lang w:val="el-GR"/>
              </w:rPr>
              <w:t xml:space="preserve">Λέξεις κλειδιά: </w:t>
            </w:r>
            <w:r w:rsidRPr="00F034F2">
              <w:rPr>
                <w:rFonts w:cstheme="minorHAnsi"/>
                <w:lang w:val="el-GR"/>
              </w:rPr>
              <w:t>μάθηση με βάση την εργασία, διοίκηση, ανακαίνιση</w:t>
            </w:r>
          </w:p>
        </w:tc>
      </w:tr>
      <w:tr w:rsidR="00EF61EA" w:rsidRPr="00EF61EA" w14:paraId="1592B3FA" w14:textId="77777777" w:rsidTr="00627627">
        <w:tc>
          <w:tcPr>
            <w:tcW w:w="7485" w:type="dxa"/>
          </w:tcPr>
          <w:p w14:paraId="2A47482F" w14:textId="77777777" w:rsidR="00EF61EA" w:rsidRPr="00F034F2" w:rsidRDefault="00EF61EA" w:rsidP="00627627">
            <w:pPr>
              <w:rPr>
                <w:rFonts w:eastAsia="Times New Roman" w:cstheme="minorHAnsi"/>
                <w:b/>
                <w:bCs/>
                <w:color w:val="4F81BD" w:themeColor="accent1"/>
                <w:lang w:val="el-GR"/>
              </w:rPr>
            </w:pPr>
            <w:r w:rsidRPr="00F034F2">
              <w:rPr>
                <w:rFonts w:cstheme="minorHAnsi"/>
                <w:b/>
                <w:bCs/>
                <w:lang w:val="el-GR"/>
              </w:rPr>
              <w:t xml:space="preserve">Τίτλος: ΕΙΔΙΚΟΣ ΕΚΠΑΙΔΕΥΤΗΣ ΔΙΑΧΕΙΡΙΣΤΩΝ ΓΙΑ ΕΡΓΟΤΑΞΙΑ ΑΝΑΚΑΙΝΙΣΗΣ </w:t>
            </w:r>
            <w:r w:rsidRPr="00F034F2">
              <w:rPr>
                <w:rFonts w:eastAsia="Times New Roman" w:cstheme="minorHAnsi"/>
                <w:b/>
                <w:bCs/>
                <w:color w:val="4F81BD" w:themeColor="accent1"/>
                <w:lang w:val="el-GR"/>
              </w:rPr>
              <w:t>ΕΠΙΠΕΔΟ 2</w:t>
            </w:r>
          </w:p>
          <w:p w14:paraId="0BA906C6" w14:textId="77777777" w:rsidR="00EF61EA" w:rsidRPr="00F034F2" w:rsidRDefault="00EF61EA" w:rsidP="00627627">
            <w:pPr>
              <w:contextualSpacing/>
              <w:rPr>
                <w:rFonts w:cstheme="minorHAnsi"/>
                <w:lang w:val="el-GR"/>
              </w:rPr>
            </w:pPr>
            <w:r w:rsidRPr="00F034F2">
              <w:rPr>
                <w:rFonts w:cstheme="minorHAnsi"/>
                <w:b/>
                <w:bCs/>
                <w:lang w:val="el-GR"/>
              </w:rPr>
              <w:t xml:space="preserve">Περιγραφή: </w:t>
            </w:r>
          </w:p>
          <w:p w14:paraId="6E758948" w14:textId="77777777" w:rsidR="00EF61EA" w:rsidRPr="00F034F2" w:rsidRDefault="00EF61EA" w:rsidP="00627627">
            <w:pPr>
              <w:pStyle w:val="Paragraphedeliste"/>
              <w:numPr>
                <w:ilvl w:val="0"/>
                <w:numId w:val="38"/>
              </w:numPr>
              <w:suppressAutoHyphens/>
              <w:rPr>
                <w:rFonts w:cstheme="minorHAnsi"/>
                <w:lang w:val="el-GR" w:eastAsia="zh-CN"/>
              </w:rPr>
            </w:pPr>
            <w:r w:rsidRPr="00F034F2">
              <w:rPr>
                <w:rFonts w:cstheme="minorHAnsi"/>
                <w:lang w:val="el-GR" w:eastAsia="zh-CN"/>
              </w:rPr>
              <w:t>Να γνωρίζει πώς να εφαρμόζει στην πράξη, με κριτικό και αποστασιοποιημένο τρόπο, τις κύριες αρχές, μεθόδους και εργαλεία κατά την παρατήρηση και ανάλυση των καταστάσεων εργασίας και της εξέλιξης των μαθητών στην επιχείρηση.</w:t>
            </w:r>
          </w:p>
          <w:p w14:paraId="2E208791" w14:textId="77777777" w:rsidR="00EF61EA" w:rsidRPr="00F034F2" w:rsidRDefault="00EF61EA" w:rsidP="00627627">
            <w:pPr>
              <w:pStyle w:val="Paragraphedeliste"/>
              <w:numPr>
                <w:ilvl w:val="0"/>
                <w:numId w:val="38"/>
              </w:numPr>
              <w:suppressAutoHyphens/>
              <w:rPr>
                <w:rFonts w:cstheme="minorHAnsi"/>
                <w:lang w:val="el-GR" w:eastAsia="zh-CN"/>
              </w:rPr>
            </w:pPr>
            <w:r w:rsidRPr="00F034F2">
              <w:rPr>
                <w:rFonts w:cstheme="minorHAnsi"/>
                <w:lang w:val="el-GR" w:eastAsia="zh-CN"/>
              </w:rPr>
              <w:t>Να γνωρίζει πώς να κατασκευάζει ακολουθίες διδασκαλίας στο κέντρο κατάρτισης, λαμβάνοντας υπόψη τις επαγγελματικές καταστάσεις και την εξέλιξη των εκπαιδευομένων στην επιχείρηση.</w:t>
            </w:r>
          </w:p>
          <w:p w14:paraId="30FD9B9F" w14:textId="77777777" w:rsidR="00EF61EA" w:rsidRPr="00F034F2" w:rsidRDefault="00EF61EA" w:rsidP="00627627">
            <w:pPr>
              <w:pStyle w:val="Paragraphedeliste"/>
              <w:numPr>
                <w:ilvl w:val="0"/>
                <w:numId w:val="38"/>
              </w:numPr>
              <w:suppressAutoHyphens/>
              <w:rPr>
                <w:rFonts w:cstheme="minorHAnsi"/>
                <w:lang w:val="el-GR"/>
              </w:rPr>
            </w:pPr>
            <w:r w:rsidRPr="00F034F2">
              <w:rPr>
                <w:rFonts w:cstheme="minorHAnsi"/>
                <w:lang w:val="el-GR"/>
              </w:rPr>
              <w:t>Να μπορεί να προσαρμόζει τις μεθόδους και τα εργαλεία στα μέσα που διαθέτει στο δικό του επαγγελματικό πλαίσιο.</w:t>
            </w:r>
          </w:p>
        </w:tc>
        <w:tc>
          <w:tcPr>
            <w:tcW w:w="7116" w:type="dxa"/>
          </w:tcPr>
          <w:p w14:paraId="0C47E35A" w14:textId="77777777" w:rsidR="00EF61EA" w:rsidRPr="00F034F2" w:rsidRDefault="00EF61EA" w:rsidP="00627627">
            <w:pPr>
              <w:pStyle w:val="Paragraphedeliste"/>
              <w:ind w:left="272" w:hanging="242"/>
              <w:rPr>
                <w:rFonts w:cstheme="minorHAnsi"/>
                <w:lang w:val="el-GR"/>
              </w:rPr>
            </w:pPr>
            <w:r w:rsidRPr="00F034F2">
              <w:rPr>
                <w:rFonts w:cstheme="minorHAnsi"/>
                <w:lang w:val="el-GR"/>
              </w:rPr>
              <w:t xml:space="preserve">Να έχει </w:t>
            </w:r>
            <w:r w:rsidRPr="00F034F2">
              <w:rPr>
                <w:rFonts w:cstheme="minorHAnsi"/>
                <w:b/>
                <w:bCs/>
                <w:color w:val="4F81BD" w:themeColor="accent1"/>
                <w:lang w:val="el-GR"/>
              </w:rPr>
              <w:t xml:space="preserve">συμμετάσχει </w:t>
            </w:r>
            <w:r w:rsidRPr="00F034F2">
              <w:rPr>
                <w:rFonts w:cstheme="minorHAnsi"/>
                <w:lang w:val="el-GR"/>
              </w:rPr>
              <w:t>πλήρως στα στάδια 3, 4 &amp; 5 (συμπεριλαμβανομένης τουλάχιστον μιας ανάλυσης καταστάσεων εργασίας και τουλάχιστον μιας αξιολόγησης της προόδου του εκπαιδευόμενου).</w:t>
            </w:r>
          </w:p>
          <w:p w14:paraId="3CE9BD33" w14:textId="77777777" w:rsidR="00EF61EA" w:rsidRPr="00F034F2" w:rsidRDefault="00EF61EA" w:rsidP="00627627">
            <w:pPr>
              <w:pStyle w:val="Paragraphedeliste"/>
              <w:ind w:left="272" w:hanging="242"/>
              <w:rPr>
                <w:rFonts w:cstheme="minorHAnsi"/>
                <w:lang w:val="el-GR"/>
              </w:rPr>
            </w:pPr>
            <w:r w:rsidRPr="00F034F2">
              <w:rPr>
                <w:rFonts w:cstheme="minorHAnsi"/>
                <w:lang w:val="el-GR"/>
              </w:rPr>
              <w:t xml:space="preserve">Να έχει </w:t>
            </w:r>
            <w:r w:rsidRPr="00F034F2">
              <w:rPr>
                <w:rFonts w:cstheme="minorHAnsi"/>
                <w:b/>
                <w:bCs/>
                <w:color w:val="4F81BD" w:themeColor="accent1"/>
                <w:lang w:val="el-GR"/>
              </w:rPr>
              <w:t xml:space="preserve">παρουσιάσει </w:t>
            </w:r>
            <w:r w:rsidRPr="00F034F2">
              <w:rPr>
                <w:rFonts w:cstheme="minorHAnsi"/>
                <w:lang w:val="el-GR"/>
              </w:rPr>
              <w:t>τα ακόλουθα αποτελέσματα:</w:t>
            </w:r>
          </w:p>
          <w:p w14:paraId="6E0C2EA2" w14:textId="77777777" w:rsidR="00EF61EA" w:rsidRPr="00F034F2" w:rsidRDefault="00EF61EA" w:rsidP="00627627">
            <w:pPr>
              <w:pStyle w:val="Paragraphedeliste"/>
              <w:numPr>
                <w:ilvl w:val="0"/>
                <w:numId w:val="3"/>
              </w:numPr>
              <w:suppressAutoHyphens/>
              <w:ind w:left="455" w:hanging="242"/>
              <w:rPr>
                <w:rFonts w:cstheme="minorHAnsi"/>
                <w:lang w:val="el-GR"/>
              </w:rPr>
            </w:pPr>
            <w:r w:rsidRPr="00F034F2">
              <w:rPr>
                <w:rFonts w:cstheme="minorHAnsi"/>
                <w:lang w:val="el-GR"/>
              </w:rPr>
              <w:t>Χρησιμοποίησαν τους τρεις προτεινόμενους τύπους πλεγμάτων και προέβησαν σε κριτική ανάλυση του πειραματισμού τους.</w:t>
            </w:r>
          </w:p>
          <w:p w14:paraId="6465E646" w14:textId="77777777" w:rsidR="00EF61EA" w:rsidRPr="00F034F2" w:rsidRDefault="00EF61EA" w:rsidP="00627627">
            <w:pPr>
              <w:pStyle w:val="Paragraphedeliste"/>
              <w:numPr>
                <w:ilvl w:val="0"/>
                <w:numId w:val="3"/>
              </w:numPr>
              <w:suppressAutoHyphens/>
              <w:ind w:left="455" w:hanging="242"/>
              <w:rPr>
                <w:rFonts w:cstheme="minorHAnsi"/>
                <w:lang w:val="el-GR"/>
              </w:rPr>
            </w:pPr>
            <w:r w:rsidRPr="00F034F2">
              <w:rPr>
                <w:rFonts w:cstheme="minorHAnsi"/>
                <w:lang w:val="el-GR"/>
              </w:rPr>
              <w:t>Παρήγαγαν πλήρη περιγραφή μιας τουλάχιστον ακολουθίας διδασκαλίας στην οποία θα περιλαμβάνονται οι καταστάσεις εργασίας και η παρατηρούμενη πρόοδος του μαθητή.</w:t>
            </w:r>
          </w:p>
          <w:p w14:paraId="343FFB26" w14:textId="77777777" w:rsidR="00EF61EA" w:rsidRPr="00F034F2" w:rsidRDefault="00EF61EA" w:rsidP="00627627">
            <w:pPr>
              <w:ind w:hanging="242"/>
              <w:rPr>
                <w:rFonts w:cstheme="minorHAnsi"/>
                <w:lang w:val="el-GR"/>
              </w:rPr>
            </w:pPr>
            <w:r w:rsidRPr="00F034F2">
              <w:rPr>
                <w:rFonts w:cstheme="minorHAnsi"/>
                <w:b/>
                <w:bCs/>
                <w:lang w:val="el-GR"/>
              </w:rPr>
              <w:t xml:space="preserve">Λέξεις κλειδιά: </w:t>
            </w:r>
            <w:r w:rsidRPr="00F034F2">
              <w:rPr>
                <w:rFonts w:cstheme="minorHAnsi"/>
                <w:lang w:val="el-GR"/>
              </w:rPr>
              <w:t>ανάλυση της κατάστασης εργασίας, εκπαιδευτικές συνεδρίες, ανακαίνιση, διοίκηση</w:t>
            </w:r>
          </w:p>
        </w:tc>
      </w:tr>
    </w:tbl>
    <w:p w14:paraId="380F4920" w14:textId="77777777" w:rsidR="00EF61EA" w:rsidRDefault="00EF61EA" w:rsidP="00EF61EA">
      <w:pPr>
        <w:rPr>
          <w:rFonts w:cstheme="minorHAnsi"/>
          <w:lang w:val="el-GR"/>
        </w:rPr>
      </w:pPr>
    </w:p>
    <w:p w14:paraId="3D751928" w14:textId="77777777" w:rsidR="00EF61EA" w:rsidRPr="00FB51E5" w:rsidRDefault="00EF61EA" w:rsidP="00EF61EA">
      <w:pPr>
        <w:rPr>
          <w:rFonts w:cstheme="minorHAnsi"/>
          <w:lang w:val="el-GR"/>
        </w:rPr>
      </w:pPr>
    </w:p>
    <w:p w14:paraId="5052E6C7" w14:textId="77777777" w:rsidR="00EF61EA" w:rsidRDefault="00EF61EA" w:rsidP="00EF61EA">
      <w:pPr>
        <w:rPr>
          <w:rFonts w:cstheme="minorHAnsi"/>
          <w:lang w:val="el-GR"/>
        </w:rPr>
      </w:pPr>
    </w:p>
    <w:p w14:paraId="176C3291" w14:textId="77777777" w:rsidR="00EF61EA" w:rsidRPr="00FB51E5" w:rsidRDefault="00EF61EA" w:rsidP="00EF61EA">
      <w:pPr>
        <w:rPr>
          <w:rFonts w:eastAsia="Calibri" w:cstheme="minorHAnsi"/>
          <w:b/>
          <w:bCs/>
          <w:color w:val="365F91" w:themeColor="accent1" w:themeShade="BF"/>
          <w:lang w:val="el-GR"/>
        </w:rPr>
      </w:pPr>
      <w:r w:rsidRPr="00FB51E5">
        <w:rPr>
          <w:rFonts w:eastAsia="Calibri" w:cstheme="minorHAnsi"/>
          <w:b/>
          <w:bCs/>
          <w:color w:val="365F91" w:themeColor="accent1" w:themeShade="BF"/>
          <w:lang w:val="el-GR"/>
        </w:rPr>
        <w:lastRenderedPageBreak/>
        <w:t>ΔΙΑΧΕΙΡΙΣΤ</w:t>
      </w:r>
      <w:r w:rsidRPr="00F034F2">
        <w:rPr>
          <w:rFonts w:eastAsia="Calibri" w:cstheme="minorHAnsi"/>
          <w:b/>
          <w:bCs/>
          <w:color w:val="365F91" w:themeColor="accent1" w:themeShade="BF"/>
          <w:lang w:val="el-GR"/>
        </w:rPr>
        <w:t>Η</w:t>
      </w:r>
      <w:r w:rsidRPr="00FB51E5">
        <w:rPr>
          <w:rFonts w:eastAsia="Calibri" w:cstheme="minorHAnsi"/>
          <w:b/>
          <w:bCs/>
          <w:color w:val="365F91" w:themeColor="accent1" w:themeShade="BF"/>
          <w:lang w:val="el-GR"/>
        </w:rPr>
        <w:t>Σ ΕΡΓΟΤΑΞ</w:t>
      </w:r>
      <w:r w:rsidRPr="00F034F2">
        <w:rPr>
          <w:rFonts w:eastAsia="Calibri" w:cstheme="minorHAnsi"/>
          <w:b/>
          <w:bCs/>
          <w:color w:val="365F91" w:themeColor="accent1" w:themeShade="BF"/>
          <w:lang w:val="el-GR"/>
        </w:rPr>
        <w:t>Ι</w:t>
      </w:r>
      <w:r w:rsidRPr="00FB51E5">
        <w:rPr>
          <w:rFonts w:eastAsia="Calibri" w:cstheme="minorHAnsi"/>
          <w:b/>
          <w:bCs/>
          <w:color w:val="365F91" w:themeColor="accent1" w:themeShade="BF"/>
          <w:lang w:val="el-GR"/>
        </w:rPr>
        <w:t>ΟΥ ΑΝΑΚΑ</w:t>
      </w:r>
      <w:r w:rsidRPr="00F034F2">
        <w:rPr>
          <w:rFonts w:eastAsia="Calibri" w:cstheme="minorHAnsi"/>
          <w:b/>
          <w:bCs/>
          <w:color w:val="365F91" w:themeColor="accent1" w:themeShade="BF"/>
          <w:lang w:val="el-GR"/>
        </w:rPr>
        <w:t>Ι</w:t>
      </w:r>
      <w:r w:rsidRPr="00FB51E5">
        <w:rPr>
          <w:rFonts w:eastAsia="Calibri" w:cstheme="minorHAnsi"/>
          <w:b/>
          <w:bCs/>
          <w:color w:val="365F91" w:themeColor="accent1" w:themeShade="BF"/>
          <w:lang w:val="el-GR"/>
        </w:rPr>
        <w:t xml:space="preserve">ΝΙΣΗΣ: </w:t>
      </w:r>
    </w:p>
    <w:tbl>
      <w:tblPr>
        <w:tblStyle w:val="Grilledutableau"/>
        <w:tblW w:w="14572" w:type="dxa"/>
        <w:tblInd w:w="-289" w:type="dxa"/>
        <w:tblLook w:val="04A0" w:firstRow="1" w:lastRow="0" w:firstColumn="1" w:lastColumn="0" w:noHBand="0" w:noVBand="1"/>
      </w:tblPr>
      <w:tblGrid>
        <w:gridCol w:w="7485"/>
        <w:gridCol w:w="7087"/>
      </w:tblGrid>
      <w:tr w:rsidR="00EF61EA" w:rsidRPr="00EF61EA" w14:paraId="0D9F49CA" w14:textId="77777777" w:rsidTr="00627627">
        <w:tc>
          <w:tcPr>
            <w:tcW w:w="7485" w:type="dxa"/>
            <w:vAlign w:val="center"/>
          </w:tcPr>
          <w:p w14:paraId="2CDCA916" w14:textId="77777777" w:rsidR="00EF61EA" w:rsidRPr="00F034F2" w:rsidRDefault="00EF61EA" w:rsidP="00627627">
            <w:pPr>
              <w:rPr>
                <w:rFonts w:cstheme="minorHAnsi"/>
                <w:b/>
                <w:bCs/>
                <w:lang w:val="el-GR"/>
              </w:rPr>
            </w:pPr>
            <w:r w:rsidRPr="00F034F2">
              <w:rPr>
                <w:rFonts w:eastAsia="Times New Roman" w:cstheme="minorHAnsi"/>
                <w:b/>
                <w:bCs/>
                <w:color w:val="4F81BD" w:themeColor="accent1"/>
                <w:lang w:val="el-GR"/>
              </w:rPr>
              <w:t xml:space="preserve">Τίτλος και σύντομη περιγραφή του </w:t>
            </w:r>
            <w:r w:rsidRPr="00F034F2">
              <w:rPr>
                <w:rFonts w:eastAsia="Times New Roman" w:cstheme="minorHAnsi"/>
                <w:b/>
                <w:bCs/>
                <w:color w:val="4F81BD" w:themeColor="accent1"/>
                <w:lang w:val="en-GB"/>
              </w:rPr>
              <w:t>Open</w:t>
            </w:r>
            <w:r w:rsidRPr="00F034F2">
              <w:rPr>
                <w:rFonts w:eastAsia="Times New Roman" w:cstheme="minorHAnsi"/>
                <w:b/>
                <w:bCs/>
                <w:color w:val="4F81BD" w:themeColor="accent1"/>
                <w:lang w:val="el-GR"/>
              </w:rPr>
              <w:t xml:space="preserve"> </w:t>
            </w:r>
            <w:r w:rsidRPr="00F034F2">
              <w:rPr>
                <w:rFonts w:eastAsia="Times New Roman" w:cstheme="minorHAnsi"/>
                <w:b/>
                <w:bCs/>
                <w:color w:val="4F81BD" w:themeColor="accent1"/>
                <w:lang w:val="en-GB"/>
              </w:rPr>
              <w:t>badge</w:t>
            </w:r>
          </w:p>
        </w:tc>
        <w:tc>
          <w:tcPr>
            <w:tcW w:w="7087" w:type="dxa"/>
            <w:vAlign w:val="center"/>
          </w:tcPr>
          <w:p w14:paraId="284F849D" w14:textId="77777777" w:rsidR="00EF61EA" w:rsidRPr="00F034F2" w:rsidRDefault="00EF61EA" w:rsidP="00627627">
            <w:pPr>
              <w:pStyle w:val="Paragraphedeliste"/>
              <w:ind w:left="597"/>
              <w:rPr>
                <w:rFonts w:cstheme="minorHAnsi"/>
                <w:lang w:val="el-GR"/>
              </w:rPr>
            </w:pPr>
            <w:r w:rsidRPr="00F034F2">
              <w:rPr>
                <w:rFonts w:cstheme="minorHAnsi"/>
                <w:b/>
                <w:bCs/>
                <w:color w:val="4F81BD" w:themeColor="accent1"/>
                <w:lang w:val="el-GR"/>
              </w:rPr>
              <w:t>Κριτήρια επιτυχίας που πρέπει να ληφθούν υπόψη</w:t>
            </w:r>
          </w:p>
        </w:tc>
      </w:tr>
      <w:tr w:rsidR="00EF61EA" w:rsidRPr="00EF61EA" w14:paraId="3AFEE6BA" w14:textId="77777777" w:rsidTr="00627627">
        <w:tc>
          <w:tcPr>
            <w:tcW w:w="7485" w:type="dxa"/>
          </w:tcPr>
          <w:p w14:paraId="32DE7A30" w14:textId="77777777" w:rsidR="00EF61EA" w:rsidRPr="00F034F2" w:rsidRDefault="00EF61EA" w:rsidP="00627627">
            <w:pPr>
              <w:rPr>
                <w:rFonts w:cstheme="minorHAnsi"/>
                <w:b/>
                <w:bCs/>
                <w:lang w:val="el-GR"/>
              </w:rPr>
            </w:pPr>
            <w:r w:rsidRPr="00F034F2">
              <w:rPr>
                <w:rFonts w:cstheme="minorHAnsi"/>
                <w:b/>
                <w:bCs/>
                <w:lang w:val="el-GR"/>
              </w:rPr>
              <w:t>Τίτλος: ΕΙΔΙΚΟΣ ΠΡΟΕΤΟΙΜΑΣΙΑΣ ΤΟΥ ΕΡΓΟΤΑΞΙΟΥ</w:t>
            </w:r>
          </w:p>
          <w:p w14:paraId="1C0258EF" w14:textId="77777777" w:rsidR="00EF61EA" w:rsidRPr="00F034F2" w:rsidRDefault="00EF61EA" w:rsidP="00627627">
            <w:pPr>
              <w:contextualSpacing/>
              <w:rPr>
                <w:rFonts w:cstheme="minorHAnsi"/>
                <w:lang w:val="el-GR"/>
              </w:rPr>
            </w:pPr>
            <w:r w:rsidRPr="00F034F2">
              <w:rPr>
                <w:rFonts w:cstheme="minorHAnsi"/>
                <w:b/>
                <w:bCs/>
                <w:lang w:val="el-GR"/>
              </w:rPr>
              <w:t xml:space="preserve">Περιγραφή: </w:t>
            </w:r>
          </w:p>
          <w:p w14:paraId="211A85F8"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 xml:space="preserve">Να εντοπίζει και να συλλέγει έγγραφα  που σχετίζονται ειδικά με έργα ανακαίνισης </w:t>
            </w:r>
          </w:p>
          <w:p w14:paraId="119236F7"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 xml:space="preserve">Να αναλύει δεδομένα και να εντοπίζει κρίσιμα σημεία </w:t>
            </w:r>
          </w:p>
          <w:p w14:paraId="31535A3A"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 xml:space="preserve">Να αναφέρει και να προτείνει βελτιώσεις , αλλαγές ή λύσεις , εάν είναι απαραίτητο. </w:t>
            </w:r>
          </w:p>
          <w:p w14:paraId="65B93B42"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προσδιορίζει τις διάφορες διαγνωστικές διαδικασίες / μεθόδους / τεχνικές που είναι δυνατές σε έργα ανακαίνισης</w:t>
            </w:r>
          </w:p>
          <w:p w14:paraId="0E234B2A"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καθορίζει / να επιλέγει την κατάλληλη διαγνωστική μέθοδο(-ους)</w:t>
            </w:r>
          </w:p>
          <w:p w14:paraId="7B074B38"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προσδιορίζει, να απαριθμεί και να εντοπίζει συγκεκριμένα στοιχεία που πρέπει να παρατηρηθούν κατά τη διάρκεια της επίσκεψης.</w:t>
            </w:r>
          </w:p>
          <w:p w14:paraId="61DD8FB0"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καθορίζει τις διαγνωστικές μεθόδους που θα χρησιμοποιηθούν και των πιθανών συντελεστών ή των απαιτούμενων υλικών</w:t>
            </w:r>
          </w:p>
          <w:p w14:paraId="0BDE45F5"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 xml:space="preserve">Να πραγματοποιεί τις επισκέψεις, να εντοπίζει και κοινοποιεί τα κρίσιμα σημεία </w:t>
            </w:r>
          </w:p>
          <w:p w14:paraId="692E7482"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 xml:space="preserve">Να αναλύει τα κρίσιμα σημεία και να προτείνει τις απαραίτητες λύσεις ή προσαρμογές </w:t>
            </w:r>
          </w:p>
          <w:p w14:paraId="36389B62"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προσδιορίζει / χαρακτηρίζει συγκεκριμένα στοιχεία των χώρων ανακαίνισης</w:t>
            </w:r>
          </w:p>
          <w:p w14:paraId="34ADD79E"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ενσωματώνει τα ειδικά στοιχεία της ανακαίνισης στο σχεδιασμό και τη διάταξη των χώρων παρέμβασης</w:t>
            </w:r>
          </w:p>
          <w:p w14:paraId="0C359A26"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προσδιορίζει / χαρακτηρίζει συγκεκριμένα στοιχείων των χώρων ανακαίνισης</w:t>
            </w:r>
          </w:p>
          <w:p w14:paraId="7F675DCC"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ενσωματώνει τα ειδικά στοιχεία  της ανακαίνισης στο σχεδιασμό, τις διαδικασίες και τη σταδιακή υλοποίηση των παρεμβάσεων</w:t>
            </w:r>
          </w:p>
        </w:tc>
        <w:tc>
          <w:tcPr>
            <w:tcW w:w="7087" w:type="dxa"/>
          </w:tcPr>
          <w:p w14:paraId="3B864B94" w14:textId="77777777" w:rsidR="00EF61EA" w:rsidRPr="00F034F2" w:rsidRDefault="00EF61EA" w:rsidP="00627627">
            <w:pPr>
              <w:pStyle w:val="Paragraphedeliste"/>
              <w:ind w:left="313" w:hanging="142"/>
              <w:rPr>
                <w:rFonts w:cstheme="minorHAnsi"/>
                <w:lang w:val="el-GR"/>
              </w:rPr>
            </w:pPr>
            <w:r w:rsidRPr="00F034F2">
              <w:rPr>
                <w:rFonts w:cstheme="minorHAnsi"/>
                <w:lang w:val="el-GR"/>
              </w:rPr>
              <w:t xml:space="preserve">Να έχει ολοκληρώσει τουλάχιστον τρεις από τις πέντε συνιστώσες </w:t>
            </w:r>
            <w:r w:rsidRPr="00F034F2">
              <w:rPr>
                <w:rFonts w:cstheme="minorHAnsi"/>
                <w:b/>
                <w:bCs/>
                <w:lang w:val="el-GR"/>
              </w:rPr>
              <w:t xml:space="preserve">Ή </w:t>
            </w:r>
            <w:r w:rsidRPr="00F034F2">
              <w:rPr>
                <w:rFonts w:cstheme="minorHAnsi"/>
                <w:lang w:val="el-GR"/>
              </w:rPr>
              <w:t>Να προσκομίσει απόδειξη της κατάκτησης των ικανοτήτων που στοχεύουν οι συνιστώσες, μετά από προηγούμενη διαδικασία τοποθέτησης.</w:t>
            </w:r>
          </w:p>
          <w:p w14:paraId="2A0E38F8" w14:textId="77777777" w:rsidR="00EF61EA" w:rsidRPr="00F034F2" w:rsidRDefault="00EF61EA" w:rsidP="00627627">
            <w:pPr>
              <w:pStyle w:val="Paragraphedeliste"/>
              <w:ind w:left="313" w:hanging="142"/>
              <w:rPr>
                <w:rFonts w:cstheme="minorHAnsi"/>
                <w:lang w:val="el-GR"/>
              </w:rPr>
            </w:pPr>
          </w:p>
          <w:p w14:paraId="7EAC5184" w14:textId="77777777" w:rsidR="00EF61EA" w:rsidRPr="00F034F2" w:rsidRDefault="00EF61EA" w:rsidP="00627627">
            <w:pPr>
              <w:pStyle w:val="Paragraphedeliste"/>
              <w:ind w:left="313" w:hanging="142"/>
              <w:rPr>
                <w:rFonts w:cstheme="minorHAnsi"/>
                <w:lang w:val="el-GR"/>
              </w:rPr>
            </w:pPr>
            <w:r w:rsidRPr="00F034F2">
              <w:rPr>
                <w:rFonts w:cstheme="minorHAnsi"/>
                <w:lang w:val="el-GR"/>
              </w:rPr>
              <w:t xml:space="preserve">Να έχει </w:t>
            </w:r>
            <w:r w:rsidRPr="00F034F2">
              <w:rPr>
                <w:rFonts w:cstheme="minorHAnsi"/>
                <w:b/>
                <w:bCs/>
                <w:color w:val="4F81BD" w:themeColor="accent1"/>
                <w:lang w:val="el-GR"/>
              </w:rPr>
              <w:t xml:space="preserve">παράσχει </w:t>
            </w:r>
            <w:r w:rsidRPr="00F034F2">
              <w:rPr>
                <w:rFonts w:cstheme="minorHAnsi"/>
                <w:lang w:val="el-GR"/>
              </w:rPr>
              <w:t>τα ακόλουθα αποτελέσματα:</w:t>
            </w:r>
          </w:p>
          <w:p w14:paraId="33C02379" w14:textId="77777777" w:rsidR="00EF61EA" w:rsidRPr="00F034F2" w:rsidRDefault="00EF61EA" w:rsidP="00627627">
            <w:pPr>
              <w:pStyle w:val="Paragraphedeliste"/>
              <w:numPr>
                <w:ilvl w:val="0"/>
                <w:numId w:val="3"/>
              </w:numPr>
              <w:suppressAutoHyphens/>
              <w:ind w:left="313" w:hanging="142"/>
              <w:rPr>
                <w:rFonts w:cstheme="minorHAnsi"/>
                <w:lang w:val="el-GR"/>
              </w:rPr>
            </w:pPr>
            <w:r w:rsidRPr="00F034F2">
              <w:rPr>
                <w:rFonts w:cstheme="minorHAnsi"/>
                <w:lang w:val="el-GR"/>
              </w:rPr>
              <w:t>Κατάλογος εγγράφων που εντοπίστηκαν σε σχέση με το σχεδιαζόμενο έργο ανακαίνισης, με σχόλια.</w:t>
            </w:r>
          </w:p>
          <w:p w14:paraId="6D1DAFCC" w14:textId="77777777" w:rsidR="00EF61EA" w:rsidRPr="00F034F2" w:rsidRDefault="00EF61EA" w:rsidP="00627627">
            <w:pPr>
              <w:pStyle w:val="Paragraphedeliste"/>
              <w:numPr>
                <w:ilvl w:val="0"/>
                <w:numId w:val="3"/>
              </w:numPr>
              <w:suppressAutoHyphens/>
              <w:ind w:left="313" w:hanging="142"/>
              <w:rPr>
                <w:rFonts w:cstheme="minorHAnsi"/>
                <w:lang w:val="el-GR"/>
              </w:rPr>
            </w:pPr>
            <w:r w:rsidRPr="00F034F2">
              <w:rPr>
                <w:rFonts w:cstheme="minorHAnsi"/>
                <w:lang w:val="el-GR"/>
              </w:rPr>
              <w:t>Ανάλυση των κατάλληλων διαγνωστικών μεθόδων.</w:t>
            </w:r>
          </w:p>
          <w:p w14:paraId="26EE12F5" w14:textId="77777777" w:rsidR="00EF61EA" w:rsidRPr="00F034F2" w:rsidRDefault="00EF61EA" w:rsidP="00627627">
            <w:pPr>
              <w:pStyle w:val="Paragraphedeliste"/>
              <w:numPr>
                <w:ilvl w:val="0"/>
                <w:numId w:val="3"/>
              </w:numPr>
              <w:suppressAutoHyphens/>
              <w:ind w:left="313" w:hanging="142"/>
              <w:rPr>
                <w:rFonts w:cstheme="minorHAnsi"/>
                <w:lang w:val="el-GR"/>
              </w:rPr>
            </w:pPr>
            <w:r w:rsidRPr="00F034F2">
              <w:rPr>
                <w:rFonts w:cstheme="minorHAnsi"/>
                <w:lang w:val="el-GR"/>
              </w:rPr>
              <w:t>Ανάλυση των κρίσιμων σημείων που παρατηρήθηκαν κατά την προπαρασκευαστική επίσκεψη.</w:t>
            </w:r>
          </w:p>
          <w:p w14:paraId="1659FF92" w14:textId="77777777" w:rsidR="00EF61EA" w:rsidRPr="00F034F2" w:rsidRDefault="00EF61EA" w:rsidP="00627627">
            <w:pPr>
              <w:pStyle w:val="Paragraphedeliste"/>
              <w:numPr>
                <w:ilvl w:val="0"/>
                <w:numId w:val="3"/>
              </w:numPr>
              <w:suppressAutoHyphens/>
              <w:ind w:left="313" w:hanging="142"/>
              <w:rPr>
                <w:rFonts w:cstheme="minorHAnsi"/>
                <w:lang w:val="el-GR"/>
              </w:rPr>
            </w:pPr>
            <w:r w:rsidRPr="00F034F2">
              <w:rPr>
                <w:rFonts w:cstheme="minorHAnsi"/>
                <w:lang w:val="el-GR"/>
              </w:rPr>
              <w:t>Σχεδιασμός και διάταξη του σχεδιαζόμενου χώρου ανακαίνισης, με βάση τα συγκεκριμένα στοιχεία του.</w:t>
            </w:r>
          </w:p>
          <w:p w14:paraId="15AE5138" w14:textId="77777777" w:rsidR="00EF61EA" w:rsidRPr="00F034F2" w:rsidRDefault="00EF61EA" w:rsidP="00627627">
            <w:pPr>
              <w:pStyle w:val="Paragraphedeliste"/>
              <w:numPr>
                <w:ilvl w:val="0"/>
                <w:numId w:val="3"/>
              </w:numPr>
              <w:suppressAutoHyphens/>
              <w:ind w:left="313" w:hanging="142"/>
              <w:rPr>
                <w:rFonts w:cstheme="minorHAnsi"/>
                <w:lang w:val="el-GR"/>
              </w:rPr>
            </w:pPr>
            <w:r w:rsidRPr="00F034F2">
              <w:rPr>
                <w:rFonts w:cstheme="minorHAnsi"/>
                <w:lang w:val="el-GR"/>
              </w:rPr>
              <w:t>Σχεδιασμός, διαδικασίες και σταδιακή υλοποίηση των παρεμβάσεων στον συγκεκριμένο χώρο ανακαίνισης.</w:t>
            </w:r>
          </w:p>
          <w:p w14:paraId="5B6E8844" w14:textId="77777777" w:rsidR="00EF61EA" w:rsidRPr="00F034F2" w:rsidRDefault="00EF61EA" w:rsidP="00627627">
            <w:pPr>
              <w:ind w:left="313" w:hanging="142"/>
              <w:rPr>
                <w:rFonts w:cstheme="minorHAnsi"/>
                <w:lang w:val="el-GR"/>
              </w:rPr>
            </w:pPr>
          </w:p>
          <w:p w14:paraId="3A6E7803" w14:textId="77777777" w:rsidR="00EF61EA" w:rsidRPr="00F034F2" w:rsidRDefault="00EF61EA" w:rsidP="00627627">
            <w:pPr>
              <w:ind w:left="313" w:hanging="142"/>
              <w:rPr>
                <w:rFonts w:cstheme="minorHAnsi"/>
                <w:lang w:val="el-GR"/>
              </w:rPr>
            </w:pPr>
            <w:r w:rsidRPr="00F034F2">
              <w:rPr>
                <w:rFonts w:cstheme="minorHAnsi"/>
                <w:b/>
                <w:bCs/>
                <w:lang w:val="el-GR"/>
              </w:rPr>
              <w:t>Λέξεις κλειδιά</w:t>
            </w:r>
            <w:r w:rsidRPr="00F034F2">
              <w:rPr>
                <w:rFonts w:cstheme="minorHAnsi"/>
                <w:lang w:val="el-GR"/>
              </w:rPr>
              <w:t xml:space="preserve">: ανακαίνιση, μεσαία διοίκηση, προετοιμασία εργοταξίου </w:t>
            </w:r>
          </w:p>
        </w:tc>
      </w:tr>
      <w:tr w:rsidR="00EF61EA" w:rsidRPr="00EF61EA" w14:paraId="40627025" w14:textId="77777777" w:rsidTr="00627627">
        <w:tc>
          <w:tcPr>
            <w:tcW w:w="7485" w:type="dxa"/>
          </w:tcPr>
          <w:p w14:paraId="5FE64D07" w14:textId="77777777" w:rsidR="00EF61EA" w:rsidRPr="00F034F2" w:rsidRDefault="00EF61EA" w:rsidP="00627627">
            <w:pPr>
              <w:rPr>
                <w:rFonts w:cstheme="minorHAnsi"/>
                <w:b/>
                <w:bCs/>
                <w:lang w:val="el-GR"/>
              </w:rPr>
            </w:pPr>
            <w:r w:rsidRPr="00F034F2">
              <w:rPr>
                <w:rFonts w:cstheme="minorHAnsi"/>
                <w:b/>
                <w:bCs/>
                <w:lang w:val="el-GR"/>
              </w:rPr>
              <w:t>Τίτλος: ΕΙΔΙΚΟΣ ΔΙΑΧΕΙΡΙΣΗΣ ΕΠΙΚΟΙΝΩΝΙΑΣ</w:t>
            </w:r>
          </w:p>
          <w:p w14:paraId="2125EF1E" w14:textId="77777777" w:rsidR="00EF61EA" w:rsidRPr="00F034F2" w:rsidRDefault="00EF61EA" w:rsidP="00627627">
            <w:pPr>
              <w:contextualSpacing/>
              <w:rPr>
                <w:rFonts w:cstheme="minorHAnsi"/>
                <w:lang w:val="el-GR"/>
              </w:rPr>
            </w:pPr>
            <w:r w:rsidRPr="00F034F2">
              <w:rPr>
                <w:rFonts w:cstheme="minorHAnsi"/>
                <w:b/>
                <w:bCs/>
                <w:lang w:val="el-GR"/>
              </w:rPr>
              <w:t xml:space="preserve">Περιγραφή: </w:t>
            </w:r>
          </w:p>
          <w:p w14:paraId="4753291D"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εντοπίζει και χαρακτηρίζει κρίσιμες καταστάσεις ή προβλήματα ειδικά για τους χώρους ανακαίνισης</w:t>
            </w:r>
          </w:p>
          <w:p w14:paraId="5C5D27DB"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προβλέπει, να αναπτύσσει και να προτείνει λύσεις</w:t>
            </w:r>
          </w:p>
          <w:p w14:paraId="7CCEF317"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lastRenderedPageBreak/>
              <w:t>Να ενημερώνει τους επικεφαλής των ομάδων</w:t>
            </w:r>
          </w:p>
          <w:p w14:paraId="2A50C732"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εντοπίζει και να χαρακτηρίζει τους διαφόρους τύπους περιορισμών ή προβλημάτων που αφορούν ειδικά τα έργα ανακαίνισης</w:t>
            </w:r>
          </w:p>
          <w:p w14:paraId="77F69D28"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προβλέπει, να αναπτύσσει και να προτείνει λύσεις και να ενημερώνει τους επικεφαλής της ομάδας.</w:t>
            </w:r>
          </w:p>
          <w:p w14:paraId="4AF7F91F"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χαρακτηρίζει τις ιδιαιτερότητες των διαφόρων πρωταγωνιστών ενός έργου ανακαίνισης</w:t>
            </w:r>
          </w:p>
          <w:p w14:paraId="261D0230"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ενσωματώνει αυτές τις ιδιαιτερότητες στις ανταλλαγές/διαδικασίες μεταξύ των ενδιαφερομένων μερών</w:t>
            </w:r>
          </w:p>
          <w:p w14:paraId="41E9C2CE"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προσδιορίζει τις ιδιαιτερότητες και τις ιδιαιτερότητες των εντάσεων που συνδέονται με τους χώρους ανακαίνισης</w:t>
            </w:r>
          </w:p>
          <w:p w14:paraId="3FE32ABC" w14:textId="77777777" w:rsidR="00EF61EA" w:rsidRPr="00F034F2" w:rsidRDefault="00EF61EA" w:rsidP="00627627">
            <w:pPr>
              <w:pStyle w:val="Paragraphedeliste"/>
              <w:numPr>
                <w:ilvl w:val="0"/>
                <w:numId w:val="39"/>
              </w:numPr>
              <w:suppressAutoHyphens/>
              <w:contextualSpacing w:val="0"/>
              <w:rPr>
                <w:rFonts w:cstheme="minorHAnsi"/>
                <w:lang w:val="el-GR"/>
              </w:rPr>
            </w:pPr>
            <w:r w:rsidRPr="00F034F2">
              <w:rPr>
                <w:rFonts w:cstheme="minorHAnsi"/>
                <w:lang w:val="el-GR" w:eastAsia="zh-CN"/>
              </w:rPr>
              <w:t>Να αναπτύσσει στρατηγικές διευκόλυνσης ή πρόβλεψης</w:t>
            </w:r>
          </w:p>
        </w:tc>
        <w:tc>
          <w:tcPr>
            <w:tcW w:w="7087" w:type="dxa"/>
          </w:tcPr>
          <w:p w14:paraId="08EB363B" w14:textId="77777777" w:rsidR="00EF61EA" w:rsidRPr="00F034F2" w:rsidRDefault="00EF61EA" w:rsidP="00627627">
            <w:pPr>
              <w:rPr>
                <w:rFonts w:eastAsia="Times New Roman" w:cstheme="minorHAnsi"/>
                <w:color w:val="333333"/>
                <w:lang w:val="el-GR" w:eastAsia="en-GB"/>
              </w:rPr>
            </w:pPr>
            <w:r w:rsidRPr="00F034F2">
              <w:rPr>
                <w:rFonts w:eastAsia="Times New Roman" w:cstheme="minorHAnsi"/>
                <w:color w:val="333333"/>
                <w:lang w:val="el-GR" w:eastAsia="en-GB"/>
              </w:rPr>
              <w:lastRenderedPageBreak/>
              <w:t>Να έχει ολοκληρώσει τουλάχιστον τρεις από τις τέσσερις συνιστώσες Ή Να προσκομίσει απόδειξη της κατάκτησης των ικανοτήτων που στοχεύουν οι συνιστώσες, μετά από προηγούμενη διαδικασία τοποθέτησης.</w:t>
            </w:r>
          </w:p>
          <w:p w14:paraId="428C374C" w14:textId="77777777" w:rsidR="00EF61EA" w:rsidRPr="00F034F2" w:rsidRDefault="00EF61EA" w:rsidP="00627627">
            <w:pPr>
              <w:rPr>
                <w:rFonts w:eastAsia="Times New Roman" w:cstheme="minorHAnsi"/>
                <w:color w:val="333333"/>
                <w:lang w:val="el-GR" w:eastAsia="en-GB"/>
              </w:rPr>
            </w:pPr>
          </w:p>
          <w:p w14:paraId="18322B7D" w14:textId="77777777" w:rsidR="00EF61EA" w:rsidRPr="00F034F2" w:rsidRDefault="00EF61EA" w:rsidP="00627627">
            <w:pPr>
              <w:rPr>
                <w:rFonts w:eastAsia="Times New Roman" w:cstheme="minorHAnsi"/>
                <w:color w:val="333333"/>
                <w:lang w:val="el-GR" w:eastAsia="en-GB"/>
              </w:rPr>
            </w:pPr>
            <w:r w:rsidRPr="00F034F2">
              <w:rPr>
                <w:rFonts w:eastAsia="Times New Roman" w:cstheme="minorHAnsi"/>
                <w:color w:val="333333"/>
                <w:lang w:val="el-GR" w:eastAsia="en-GB"/>
              </w:rPr>
              <w:lastRenderedPageBreak/>
              <w:t>Να έχει  παράσχει τα ακόλουθα αποτελέσματα (π.χ. έγγραφα τοποθεσίας, ημερήσιες εκθέσεις, δηλώσεις αποφάσεων, λεπτομερή αρχεία ή προγραμματισμό):</w:t>
            </w:r>
          </w:p>
          <w:p w14:paraId="57BB1BD2" w14:textId="77777777" w:rsidR="00EF61EA" w:rsidRPr="00F034F2" w:rsidRDefault="00EF61EA" w:rsidP="00627627">
            <w:pPr>
              <w:pStyle w:val="Paragraphedeliste"/>
              <w:numPr>
                <w:ilvl w:val="0"/>
                <w:numId w:val="3"/>
              </w:numPr>
              <w:suppressAutoHyphens/>
              <w:ind w:left="455" w:hanging="142"/>
              <w:rPr>
                <w:rFonts w:cstheme="minorHAnsi"/>
                <w:lang w:val="el-GR"/>
              </w:rPr>
            </w:pPr>
            <w:r w:rsidRPr="00F034F2">
              <w:rPr>
                <w:rFonts w:cstheme="minorHAnsi"/>
                <w:lang w:val="el-GR"/>
              </w:rPr>
              <w:t>Ανάλυση κρίσιμων καταστάσεων ή ειδικών θεμάτων που εντοπίζονται σε ένα εργοτάξιο ανακαίνισης.</w:t>
            </w:r>
          </w:p>
          <w:p w14:paraId="40273715" w14:textId="77777777" w:rsidR="00EF61EA" w:rsidRPr="00F034F2" w:rsidRDefault="00EF61EA" w:rsidP="00627627">
            <w:pPr>
              <w:pStyle w:val="Paragraphedeliste"/>
              <w:numPr>
                <w:ilvl w:val="0"/>
                <w:numId w:val="3"/>
              </w:numPr>
              <w:suppressAutoHyphens/>
              <w:ind w:left="455" w:hanging="142"/>
              <w:rPr>
                <w:rFonts w:cstheme="minorHAnsi"/>
                <w:lang w:val="el-GR"/>
              </w:rPr>
            </w:pPr>
            <w:r w:rsidRPr="00F034F2">
              <w:rPr>
                <w:rFonts w:cstheme="minorHAnsi"/>
                <w:lang w:val="el-GR"/>
              </w:rPr>
              <w:t>Προσδιορισμός και ανάλυση των περιορισμών που σχετίζονται με ένα εργοτάξιο ανακαίνισης, συμπεριλαμβανομένων των προτεινόμενων λύσεων.</w:t>
            </w:r>
          </w:p>
          <w:p w14:paraId="3B78FAC5" w14:textId="77777777" w:rsidR="00EF61EA" w:rsidRPr="00F034F2" w:rsidRDefault="00EF61EA" w:rsidP="00627627">
            <w:pPr>
              <w:pStyle w:val="Paragraphedeliste"/>
              <w:numPr>
                <w:ilvl w:val="0"/>
                <w:numId w:val="3"/>
              </w:numPr>
              <w:suppressAutoHyphens/>
              <w:ind w:left="455" w:hanging="142"/>
              <w:rPr>
                <w:rFonts w:cstheme="minorHAnsi"/>
                <w:lang w:val="el-GR"/>
              </w:rPr>
            </w:pPr>
            <w:r w:rsidRPr="00F034F2">
              <w:rPr>
                <w:rFonts w:cstheme="minorHAnsi"/>
                <w:lang w:val="el-GR"/>
              </w:rPr>
              <w:t>Ανάλυση και επίλυση προβλημάτων που σχετίζονται με τη διαχείριση ομάδων.</w:t>
            </w:r>
          </w:p>
          <w:p w14:paraId="2B391EC0" w14:textId="77777777" w:rsidR="00EF61EA" w:rsidRPr="00F034F2" w:rsidRDefault="00EF61EA" w:rsidP="00627627">
            <w:pPr>
              <w:pStyle w:val="Paragraphedeliste"/>
              <w:numPr>
                <w:ilvl w:val="0"/>
                <w:numId w:val="3"/>
              </w:numPr>
              <w:suppressAutoHyphens/>
              <w:ind w:left="455" w:hanging="142"/>
              <w:rPr>
                <w:rFonts w:cstheme="minorHAnsi"/>
                <w:lang w:val="el-GR"/>
              </w:rPr>
            </w:pPr>
            <w:r w:rsidRPr="00F034F2">
              <w:rPr>
                <w:rFonts w:cstheme="minorHAnsi"/>
                <w:lang w:val="el-GR"/>
              </w:rPr>
              <w:t>Μέθοδοι επικοινωνίας με τη διοίκηση της εταιρείας και τους εξωτερικούς εταίρους.</w:t>
            </w:r>
          </w:p>
          <w:p w14:paraId="495D74A8" w14:textId="77777777" w:rsidR="00EF61EA" w:rsidRPr="00F034F2" w:rsidRDefault="00EF61EA" w:rsidP="00627627">
            <w:pPr>
              <w:pStyle w:val="Paragraphedeliste"/>
              <w:numPr>
                <w:ilvl w:val="0"/>
                <w:numId w:val="3"/>
              </w:numPr>
              <w:suppressAutoHyphens/>
              <w:ind w:left="455" w:hanging="142"/>
              <w:rPr>
                <w:rFonts w:cstheme="minorHAnsi"/>
                <w:lang w:val="el-GR"/>
              </w:rPr>
            </w:pPr>
          </w:p>
          <w:p w14:paraId="215120C2" w14:textId="77777777" w:rsidR="00EF61EA" w:rsidRPr="00F034F2" w:rsidRDefault="00EF61EA" w:rsidP="00627627">
            <w:pPr>
              <w:rPr>
                <w:rFonts w:cstheme="minorHAnsi"/>
                <w:lang w:val="el-GR"/>
              </w:rPr>
            </w:pPr>
            <w:r w:rsidRPr="00F034F2">
              <w:rPr>
                <w:rFonts w:cstheme="minorHAnsi"/>
                <w:b/>
                <w:bCs/>
                <w:lang w:val="el-GR"/>
              </w:rPr>
              <w:t xml:space="preserve">Λέξεις κλειδιά: </w:t>
            </w:r>
            <w:r w:rsidRPr="00F034F2">
              <w:rPr>
                <w:rFonts w:cstheme="minorHAnsi"/>
                <w:lang w:val="el-GR"/>
              </w:rPr>
              <w:t>ανακαίνιση, μεσαία διοίκηση, διαχείριση της επικοινωνίας</w:t>
            </w:r>
          </w:p>
        </w:tc>
      </w:tr>
      <w:tr w:rsidR="00EF61EA" w:rsidRPr="00EF61EA" w14:paraId="04CDB7D0" w14:textId="77777777" w:rsidTr="00627627">
        <w:tc>
          <w:tcPr>
            <w:tcW w:w="7485" w:type="dxa"/>
          </w:tcPr>
          <w:p w14:paraId="1B7501BA" w14:textId="77777777" w:rsidR="00EF61EA" w:rsidRPr="00F034F2" w:rsidRDefault="00EF61EA" w:rsidP="00627627">
            <w:pPr>
              <w:rPr>
                <w:rFonts w:cstheme="minorHAnsi"/>
                <w:b/>
                <w:bCs/>
                <w:lang w:val="el-GR"/>
              </w:rPr>
            </w:pPr>
            <w:r w:rsidRPr="00F034F2">
              <w:rPr>
                <w:rFonts w:cstheme="minorHAnsi"/>
                <w:b/>
                <w:bCs/>
                <w:lang w:val="el-GR"/>
              </w:rPr>
              <w:lastRenderedPageBreak/>
              <w:t>Τίτλος: ΕΙΔΙΚΟΣ ΤΕΧΝΙΚΗΣ ΚΑΙ ΟΡΓΑΝΩΤΙΚΗΣ ΔΙΑΧΕΙΡΙΣΗΣ</w:t>
            </w:r>
          </w:p>
          <w:p w14:paraId="72CFFE94" w14:textId="77777777" w:rsidR="00EF61EA" w:rsidRPr="00F034F2" w:rsidRDefault="00EF61EA" w:rsidP="00627627">
            <w:pPr>
              <w:contextualSpacing/>
              <w:rPr>
                <w:rFonts w:cstheme="minorHAnsi"/>
                <w:lang w:val="el-GR"/>
              </w:rPr>
            </w:pPr>
            <w:r w:rsidRPr="00F034F2">
              <w:rPr>
                <w:rFonts w:cstheme="minorHAnsi"/>
                <w:b/>
                <w:bCs/>
                <w:lang w:val="el-GR"/>
              </w:rPr>
              <w:t xml:space="preserve">Περιγραφή: </w:t>
            </w:r>
          </w:p>
          <w:p w14:paraId="306674F1"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εντοπίζει και να συλλέγει διοικητικά, οικονομικά και νομικά που σχετίζονται ειδικά με έργα ανακαίνισης.</w:t>
            </w:r>
          </w:p>
          <w:p w14:paraId="65A12115"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ενσωματώνει αυτές τις ιδιαιτερότητες στη διαχείριση του χώρου</w:t>
            </w:r>
          </w:p>
          <w:p w14:paraId="717F132B"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 xml:space="preserve">Να προσδιορίζει συγκεκριμένες και κρίσιμες καταστάσεις </w:t>
            </w:r>
          </w:p>
          <w:p w14:paraId="330F5215"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προσδιορίζει τα ισχύοντα πρότυπα ή κανονισμούς</w:t>
            </w:r>
          </w:p>
          <w:p w14:paraId="6DCCB409"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 xml:space="preserve">Να αναπτύσσει και να προτείνει στρατηγικές επίλυσης </w:t>
            </w:r>
          </w:p>
          <w:p w14:paraId="6123B740"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ενημερώνει τους επικεφαλής των ομάδων</w:t>
            </w:r>
          </w:p>
          <w:p w14:paraId="323A075D" w14:textId="77777777" w:rsidR="00EF61EA" w:rsidRPr="00F034F2" w:rsidRDefault="00EF61EA" w:rsidP="00627627">
            <w:pPr>
              <w:pStyle w:val="Paragraphedeliste"/>
              <w:numPr>
                <w:ilvl w:val="0"/>
                <w:numId w:val="40"/>
              </w:numPr>
              <w:suppressAutoHyphens/>
              <w:contextualSpacing w:val="0"/>
              <w:rPr>
                <w:rFonts w:cstheme="minorHAnsi"/>
                <w:lang w:eastAsia="zh-CN"/>
              </w:rPr>
            </w:pPr>
            <w:r w:rsidRPr="00F034F2">
              <w:rPr>
                <w:rFonts w:cstheme="minorHAnsi"/>
                <w:lang w:val="el-GR" w:eastAsia="zh-CN"/>
              </w:rPr>
              <w:t>Να προσδιορίζει συγκεκριμένες</w:t>
            </w:r>
            <w:r w:rsidRPr="00F034F2">
              <w:rPr>
                <w:rFonts w:cstheme="minorHAnsi"/>
                <w:lang w:eastAsia="zh-CN"/>
              </w:rPr>
              <w:t xml:space="preserve"> κατα</w:t>
            </w:r>
            <w:r w:rsidRPr="00F034F2">
              <w:rPr>
                <w:rFonts w:cstheme="minorHAnsi"/>
                <w:lang w:val="el-GR" w:eastAsia="zh-CN"/>
              </w:rPr>
              <w:t>στάσεων</w:t>
            </w:r>
            <w:r w:rsidRPr="00F034F2">
              <w:rPr>
                <w:rFonts w:cstheme="minorHAnsi"/>
                <w:lang w:eastAsia="zh-CN"/>
              </w:rPr>
              <w:t xml:space="preserve"> </w:t>
            </w:r>
          </w:p>
          <w:p w14:paraId="773950F3"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 xml:space="preserve">Να προσδιορίζει τα ισχύοντα πρότυπα ή κανονισμούς </w:t>
            </w:r>
          </w:p>
          <w:p w14:paraId="6CE37622"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αναπτύσσει στρατηγικές επίλυσης και εφαρμογή κατάλληλων τεχνικών</w:t>
            </w:r>
          </w:p>
          <w:p w14:paraId="6D37D9EE"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ενημερώνει τους επικεφαλής των ομάδων</w:t>
            </w:r>
          </w:p>
          <w:p w14:paraId="12B068BD" w14:textId="77777777" w:rsidR="00EF61EA" w:rsidRPr="00F034F2" w:rsidRDefault="00EF61EA" w:rsidP="00627627">
            <w:pPr>
              <w:pStyle w:val="Paragraphedeliste"/>
              <w:numPr>
                <w:ilvl w:val="0"/>
                <w:numId w:val="40"/>
              </w:numPr>
              <w:suppressAutoHyphens/>
              <w:contextualSpacing w:val="0"/>
              <w:rPr>
                <w:rFonts w:cstheme="minorHAnsi"/>
                <w:lang w:eastAsia="zh-CN"/>
              </w:rPr>
            </w:pPr>
            <w:r w:rsidRPr="00F034F2">
              <w:rPr>
                <w:rFonts w:cstheme="minorHAnsi"/>
                <w:lang w:val="el-GR" w:eastAsia="zh-CN"/>
              </w:rPr>
              <w:t>Να προσδιορίζει</w:t>
            </w:r>
            <w:r w:rsidRPr="00F034F2">
              <w:rPr>
                <w:rFonts w:cstheme="minorHAnsi"/>
                <w:lang w:eastAsia="zh-CN"/>
              </w:rPr>
              <w:t xml:space="preserve"> </w:t>
            </w:r>
            <w:r w:rsidRPr="00F034F2">
              <w:rPr>
                <w:rFonts w:cstheme="minorHAnsi"/>
                <w:lang w:val="el-GR" w:eastAsia="zh-CN"/>
              </w:rPr>
              <w:t>συγκεκριμένες</w:t>
            </w:r>
            <w:r w:rsidRPr="00F034F2">
              <w:rPr>
                <w:rFonts w:cstheme="minorHAnsi"/>
                <w:lang w:eastAsia="zh-CN"/>
              </w:rPr>
              <w:t xml:space="preserve"> </w:t>
            </w:r>
            <w:r w:rsidRPr="00F034F2">
              <w:rPr>
                <w:rFonts w:cstheme="minorHAnsi"/>
                <w:lang w:val="el-GR" w:eastAsia="zh-CN"/>
              </w:rPr>
              <w:t>καταστάσεις</w:t>
            </w:r>
          </w:p>
          <w:p w14:paraId="14AED615"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προσδιορίζει τα ισχύοντα πρότυπα ή κανονισμούς</w:t>
            </w:r>
          </w:p>
          <w:p w14:paraId="125798AE"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αναπτύσσει και να προτείνει στρατηγικές επίλυσης</w:t>
            </w:r>
          </w:p>
          <w:p w14:paraId="458915C4"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ενημερώνει τους επικεφαλής των ομάδων</w:t>
            </w:r>
          </w:p>
          <w:p w14:paraId="3714CFC7"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προσδιορίζει τα κρίσιμα σημεία που πρέπει να ληφθούν υπόψη</w:t>
            </w:r>
          </w:p>
          <w:p w14:paraId="3473DB63"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lastRenderedPageBreak/>
              <w:t>Να προσδιορίζει τα κριτήρια ποιότητας και την ανάπτυξη ειδικών διαδικασιών ελέγχου</w:t>
            </w:r>
          </w:p>
        </w:tc>
        <w:tc>
          <w:tcPr>
            <w:tcW w:w="7087" w:type="dxa"/>
          </w:tcPr>
          <w:p w14:paraId="5BB4337D" w14:textId="77777777" w:rsidR="00EF61EA" w:rsidRPr="00F034F2" w:rsidRDefault="00EF61EA" w:rsidP="00627627">
            <w:pPr>
              <w:rPr>
                <w:rFonts w:eastAsia="Times New Roman" w:cstheme="minorHAnsi"/>
                <w:color w:val="333333"/>
                <w:lang w:val="el-GR" w:eastAsia="en-GB"/>
              </w:rPr>
            </w:pPr>
            <w:r w:rsidRPr="00F034F2">
              <w:rPr>
                <w:rFonts w:eastAsia="Times New Roman" w:cstheme="minorHAnsi"/>
                <w:color w:val="333333"/>
                <w:lang w:val="el-GR" w:eastAsia="en-GB"/>
              </w:rPr>
              <w:lastRenderedPageBreak/>
              <w:t>Να έχει ολοκληρώσει τουλάχιστον τρεις από τις πέντε συνιστώσες Ή Να προσκομίσει απόδειξη της κατάκτησης των ικανοτήτων που στοχεύουν οι συνιστώσες, μετά από προηγούμενη διαδικασία τοποθέτησης.</w:t>
            </w:r>
          </w:p>
          <w:p w14:paraId="2B282A0A" w14:textId="77777777" w:rsidR="00EF61EA" w:rsidRPr="00F034F2" w:rsidRDefault="00EF61EA" w:rsidP="00627627">
            <w:pPr>
              <w:rPr>
                <w:rFonts w:cstheme="minorHAnsi"/>
                <w:lang w:val="el-GR"/>
              </w:rPr>
            </w:pPr>
          </w:p>
          <w:p w14:paraId="3EE17D20" w14:textId="77777777" w:rsidR="00EF61EA" w:rsidRPr="00F034F2" w:rsidRDefault="00EF61EA" w:rsidP="00627627">
            <w:pPr>
              <w:rPr>
                <w:rFonts w:eastAsia="Times New Roman" w:cstheme="minorHAnsi"/>
                <w:color w:val="333333"/>
                <w:lang w:val="el-GR" w:eastAsia="en-GB"/>
              </w:rPr>
            </w:pPr>
            <w:r w:rsidRPr="00F034F2">
              <w:rPr>
                <w:rFonts w:eastAsia="Times New Roman" w:cstheme="minorHAnsi"/>
                <w:color w:val="333333"/>
                <w:lang w:val="el-GR" w:eastAsia="en-GB"/>
              </w:rPr>
              <w:t>Να έχει τα ακόλουθα αποτελέσματα:</w:t>
            </w:r>
          </w:p>
          <w:p w14:paraId="6B8A1701" w14:textId="77777777" w:rsidR="00EF61EA" w:rsidRPr="00F034F2" w:rsidRDefault="00EF61EA" w:rsidP="00627627">
            <w:pPr>
              <w:pStyle w:val="Paragraphedeliste"/>
              <w:numPr>
                <w:ilvl w:val="0"/>
                <w:numId w:val="3"/>
              </w:numPr>
              <w:suppressAutoHyphens/>
              <w:ind w:left="455" w:hanging="142"/>
              <w:rPr>
                <w:rFonts w:cstheme="minorHAnsi"/>
                <w:lang w:val="el-GR"/>
              </w:rPr>
            </w:pPr>
            <w:r w:rsidRPr="00F034F2">
              <w:rPr>
                <w:rFonts w:cstheme="minorHAnsi"/>
                <w:lang w:val="el-GR"/>
              </w:rPr>
              <w:t>Ανάλυση των διοικητικών, οικονομικών και νομικών πτυχών σε ένα εργοτάξιο ανακαίνισης.</w:t>
            </w:r>
          </w:p>
          <w:p w14:paraId="2BA16E29" w14:textId="77777777" w:rsidR="00EF61EA" w:rsidRPr="00F034F2" w:rsidRDefault="00EF61EA" w:rsidP="00627627">
            <w:pPr>
              <w:pStyle w:val="Paragraphedeliste"/>
              <w:numPr>
                <w:ilvl w:val="0"/>
                <w:numId w:val="3"/>
              </w:numPr>
              <w:suppressAutoHyphens/>
              <w:ind w:left="455" w:hanging="142"/>
              <w:rPr>
                <w:rFonts w:cstheme="minorHAnsi"/>
                <w:lang w:val="el-GR"/>
              </w:rPr>
            </w:pPr>
            <w:r w:rsidRPr="00F034F2">
              <w:rPr>
                <w:rFonts w:cstheme="minorHAnsi"/>
                <w:lang w:val="el-GR"/>
              </w:rPr>
              <w:t>Εντοπισμός και ανάλυση συγκεκριμένων και κρίσιμων τεχνικών, οργανωτικών καταστάσεων και καταστάσεων ασφαλείας που σχετίζονται με ένα εργοτάξιο ανακαίνισης, συμπεριλαμβανομένων των προτεινόμενων λύσεων.</w:t>
            </w:r>
          </w:p>
          <w:p w14:paraId="6B0BEAD7" w14:textId="77777777" w:rsidR="00EF61EA" w:rsidRPr="00F034F2" w:rsidRDefault="00EF61EA" w:rsidP="00627627">
            <w:pPr>
              <w:pStyle w:val="Paragraphedeliste"/>
              <w:numPr>
                <w:ilvl w:val="0"/>
                <w:numId w:val="3"/>
              </w:numPr>
              <w:suppressAutoHyphens/>
              <w:ind w:left="455" w:hanging="142"/>
              <w:rPr>
                <w:rFonts w:cstheme="minorHAnsi"/>
                <w:lang w:val="el-GR"/>
              </w:rPr>
            </w:pPr>
            <w:r w:rsidRPr="00F034F2">
              <w:rPr>
                <w:rFonts w:cstheme="minorHAnsi"/>
                <w:lang w:val="el-GR"/>
              </w:rPr>
              <w:t>Ανάλυση και επίλυση προβλημάτων σχετικά με τη διαχείριση αποβλήτων και την εξοικονόμηση ενέργειας σε ένα εργοτάξιο ανακαίνισης.</w:t>
            </w:r>
          </w:p>
          <w:p w14:paraId="433D330A" w14:textId="77777777" w:rsidR="00EF61EA" w:rsidRPr="00F034F2" w:rsidRDefault="00EF61EA" w:rsidP="00627627">
            <w:pPr>
              <w:pStyle w:val="Paragraphedeliste"/>
              <w:numPr>
                <w:ilvl w:val="0"/>
                <w:numId w:val="3"/>
              </w:numPr>
              <w:suppressAutoHyphens/>
              <w:ind w:left="455" w:hanging="142"/>
              <w:rPr>
                <w:rFonts w:cstheme="minorHAnsi"/>
                <w:lang w:val="el-GR"/>
              </w:rPr>
            </w:pPr>
            <w:r w:rsidRPr="00F034F2">
              <w:rPr>
                <w:rFonts w:cstheme="minorHAnsi"/>
                <w:lang w:val="el-GR"/>
              </w:rPr>
              <w:t>Τρόποι υπέρβασης των οργανωτικών και τεχνικών περιορισμών στις περιοχές ανακαίνισης.</w:t>
            </w:r>
          </w:p>
          <w:p w14:paraId="1DDBE711" w14:textId="77777777" w:rsidR="00EF61EA" w:rsidRPr="00F034F2" w:rsidRDefault="00EF61EA" w:rsidP="00627627">
            <w:pPr>
              <w:pStyle w:val="Paragraphedeliste"/>
              <w:numPr>
                <w:ilvl w:val="0"/>
                <w:numId w:val="3"/>
              </w:numPr>
              <w:suppressAutoHyphens/>
              <w:ind w:left="455" w:hanging="142"/>
              <w:rPr>
                <w:rFonts w:cstheme="minorHAnsi"/>
              </w:rPr>
            </w:pPr>
            <w:r w:rsidRPr="00F034F2">
              <w:rPr>
                <w:rFonts w:cstheme="minorHAnsi"/>
              </w:rPr>
              <w:t>Μέθοδοι συνεχούς ποιοτικού ελέγχου.</w:t>
            </w:r>
          </w:p>
          <w:p w14:paraId="183C4840" w14:textId="77777777" w:rsidR="00EF61EA" w:rsidRPr="00F034F2" w:rsidRDefault="00EF61EA" w:rsidP="00627627">
            <w:pPr>
              <w:rPr>
                <w:rFonts w:cstheme="minorHAnsi"/>
              </w:rPr>
            </w:pPr>
          </w:p>
          <w:p w14:paraId="5BAC8741" w14:textId="77777777" w:rsidR="00EF61EA" w:rsidRPr="00F034F2" w:rsidRDefault="00EF61EA" w:rsidP="00627627">
            <w:pPr>
              <w:rPr>
                <w:rFonts w:cstheme="minorHAnsi"/>
                <w:lang w:val="el-GR"/>
              </w:rPr>
            </w:pPr>
            <w:r w:rsidRPr="00F034F2">
              <w:rPr>
                <w:rFonts w:cstheme="minorHAnsi"/>
                <w:b/>
                <w:bCs/>
                <w:lang w:val="el-GR"/>
              </w:rPr>
              <w:t xml:space="preserve">Λέξεις-κλειδιά: </w:t>
            </w:r>
            <w:r w:rsidRPr="00F034F2">
              <w:rPr>
                <w:rFonts w:cstheme="minorHAnsi"/>
                <w:lang w:val="el-GR"/>
              </w:rPr>
              <w:t>ανακαίνιση, μεσαία διοίκηση, διοίκηση οργανισμού, ειδικός τεχνικός</w:t>
            </w:r>
          </w:p>
        </w:tc>
      </w:tr>
      <w:tr w:rsidR="00EF61EA" w:rsidRPr="00EF61EA" w14:paraId="66A98875" w14:textId="77777777" w:rsidTr="00627627">
        <w:tc>
          <w:tcPr>
            <w:tcW w:w="7485" w:type="dxa"/>
          </w:tcPr>
          <w:p w14:paraId="631148F4" w14:textId="77777777" w:rsidR="00EF61EA" w:rsidRPr="00F034F2" w:rsidRDefault="00EF61EA" w:rsidP="00627627">
            <w:pPr>
              <w:rPr>
                <w:rFonts w:cstheme="minorHAnsi"/>
                <w:b/>
                <w:bCs/>
                <w:lang w:val="el-GR"/>
              </w:rPr>
            </w:pPr>
            <w:r w:rsidRPr="00F034F2">
              <w:rPr>
                <w:rFonts w:cstheme="minorHAnsi"/>
                <w:b/>
                <w:bCs/>
                <w:lang w:val="el-GR"/>
              </w:rPr>
              <w:t>Τίτλος: ΠΟΙΟΤΗΤΑ: ΕΙΔΙΚΟΣ ΤΕΛΙΚΟΥ ΠΟΙΟΤΙΚΟΥ ΕΛΕΓΧΟΥ</w:t>
            </w:r>
          </w:p>
          <w:p w14:paraId="2928A0CB" w14:textId="77777777" w:rsidR="00EF61EA" w:rsidRPr="00F034F2" w:rsidRDefault="00EF61EA" w:rsidP="00627627">
            <w:pPr>
              <w:contextualSpacing/>
              <w:rPr>
                <w:rFonts w:cstheme="minorHAnsi"/>
              </w:rPr>
            </w:pPr>
            <w:r w:rsidRPr="00F034F2">
              <w:rPr>
                <w:rFonts w:cstheme="minorHAnsi"/>
                <w:b/>
                <w:bCs/>
              </w:rPr>
              <w:t xml:space="preserve">Περιγραφή: </w:t>
            </w:r>
          </w:p>
          <w:p w14:paraId="16AD51A8"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προσδιορίζει και να χαρακτηρίζει τα σημεία προσοχής που πρέπει να εξεταστούν</w:t>
            </w:r>
          </w:p>
          <w:p w14:paraId="12225F91"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αναπτύσσει τις απαραίτητες διαδικασίες ελέγχου</w:t>
            </w:r>
          </w:p>
          <w:p w14:paraId="4BB906BB"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αξιολογεί τα τελικά παραδοτέα και τις διαδικασίες που εφαρμόστηκαν</w:t>
            </w:r>
          </w:p>
          <w:p w14:paraId="14441199" w14:textId="77777777" w:rsidR="00EF61EA" w:rsidRPr="00F034F2" w:rsidRDefault="00EF61EA" w:rsidP="00627627">
            <w:pPr>
              <w:pStyle w:val="Paragraphedeliste"/>
              <w:numPr>
                <w:ilvl w:val="0"/>
                <w:numId w:val="40"/>
              </w:numPr>
              <w:suppressAutoHyphens/>
              <w:contextualSpacing w:val="0"/>
              <w:rPr>
                <w:rFonts w:cstheme="minorHAnsi"/>
                <w:lang w:val="el-GR"/>
              </w:rPr>
            </w:pPr>
            <w:r w:rsidRPr="00F034F2">
              <w:rPr>
                <w:rFonts w:cstheme="minorHAnsi"/>
                <w:lang w:val="el-GR" w:eastAsia="zh-CN"/>
              </w:rPr>
              <w:t>Να εκτιμά την εργασία με τους αρχηγούς ομάδων και τις ομάδες</w:t>
            </w:r>
          </w:p>
        </w:tc>
        <w:tc>
          <w:tcPr>
            <w:tcW w:w="7087" w:type="dxa"/>
          </w:tcPr>
          <w:p w14:paraId="1263D002" w14:textId="77777777" w:rsidR="00EF61EA" w:rsidRPr="00F034F2" w:rsidRDefault="00EF61EA" w:rsidP="00627627">
            <w:pPr>
              <w:rPr>
                <w:rFonts w:eastAsia="Times New Roman" w:cstheme="minorHAnsi"/>
                <w:color w:val="333333"/>
                <w:lang w:val="el-GR" w:eastAsia="en-GB"/>
              </w:rPr>
            </w:pPr>
            <w:r w:rsidRPr="00F034F2">
              <w:rPr>
                <w:rFonts w:eastAsia="Times New Roman" w:cstheme="minorHAnsi"/>
                <w:color w:val="333333"/>
                <w:lang w:val="el-GR" w:eastAsia="en-GB"/>
              </w:rPr>
              <w:t>Να έχει ολοκληρώσει τις δύο συνιστώσες Ή Να προσκομίσει απόδειξη της κατάκτησης των ικανοτήτων στις οποίες στοχεύουν οι συνιστώσες, μετά από προηγούμενη διαδικασία τοποθέτησης.</w:t>
            </w:r>
          </w:p>
          <w:p w14:paraId="1A2FA3C3" w14:textId="77777777" w:rsidR="00EF61EA" w:rsidRPr="00F034F2" w:rsidRDefault="00EF61EA" w:rsidP="00627627">
            <w:pPr>
              <w:rPr>
                <w:rFonts w:eastAsia="Times New Roman" w:cstheme="minorHAnsi"/>
                <w:color w:val="333333"/>
                <w:lang w:val="el-GR" w:eastAsia="en-GB"/>
              </w:rPr>
            </w:pPr>
          </w:p>
          <w:p w14:paraId="30AA2ACF" w14:textId="77777777" w:rsidR="00EF61EA" w:rsidRPr="00F034F2" w:rsidRDefault="00EF61EA" w:rsidP="00627627">
            <w:pPr>
              <w:rPr>
                <w:rFonts w:eastAsia="Times New Roman" w:cstheme="minorHAnsi"/>
                <w:color w:val="333333"/>
                <w:lang w:val="el-GR" w:eastAsia="en-GB"/>
              </w:rPr>
            </w:pPr>
            <w:r w:rsidRPr="00F034F2">
              <w:rPr>
                <w:rFonts w:eastAsia="Times New Roman" w:cstheme="minorHAnsi"/>
                <w:color w:val="333333"/>
                <w:lang w:val="el-GR" w:eastAsia="en-GB"/>
              </w:rPr>
              <w:t>Να έχει παράσχει μία ή δύο εκθέσεις για την τελική αποδοχή των εργασιών ανακαίνισης από τον πελάτη.</w:t>
            </w:r>
          </w:p>
          <w:p w14:paraId="0B391F2B" w14:textId="77777777" w:rsidR="00EF61EA" w:rsidRPr="00F034F2" w:rsidRDefault="00EF61EA" w:rsidP="00627627">
            <w:pPr>
              <w:rPr>
                <w:rFonts w:eastAsia="Times New Roman" w:cstheme="minorHAnsi"/>
                <w:color w:val="333333"/>
                <w:lang w:val="el-GR" w:eastAsia="en-GB"/>
              </w:rPr>
            </w:pPr>
          </w:p>
          <w:p w14:paraId="296D718A" w14:textId="77777777" w:rsidR="00EF61EA" w:rsidRPr="00F034F2" w:rsidRDefault="00EF61EA" w:rsidP="00627627">
            <w:pPr>
              <w:rPr>
                <w:rFonts w:cstheme="minorHAnsi"/>
                <w:i/>
                <w:iCs/>
                <w:lang w:val="el-GR"/>
              </w:rPr>
            </w:pPr>
            <w:r w:rsidRPr="00F034F2">
              <w:rPr>
                <w:rFonts w:cstheme="minorHAnsi"/>
                <w:b/>
                <w:bCs/>
                <w:lang w:val="el-GR"/>
              </w:rPr>
              <w:t xml:space="preserve">Λέξεις κλειδιά: </w:t>
            </w:r>
            <w:r w:rsidRPr="00F034F2">
              <w:rPr>
                <w:rFonts w:cstheme="minorHAnsi"/>
                <w:lang w:val="el-GR"/>
              </w:rPr>
              <w:t>ανακαίνιση, μεσαία διοίκηση, έλεγχος ποιότητας</w:t>
            </w:r>
          </w:p>
        </w:tc>
      </w:tr>
      <w:tr w:rsidR="00EF61EA" w:rsidRPr="00EF61EA" w14:paraId="3F274A0C" w14:textId="77777777" w:rsidTr="00627627">
        <w:tc>
          <w:tcPr>
            <w:tcW w:w="7485" w:type="dxa"/>
          </w:tcPr>
          <w:p w14:paraId="10E4DBBB" w14:textId="77777777" w:rsidR="00EF61EA" w:rsidRPr="00F034F2" w:rsidRDefault="00EF61EA" w:rsidP="00627627">
            <w:pPr>
              <w:rPr>
                <w:rFonts w:eastAsia="Calibri" w:cstheme="minorHAnsi"/>
                <w:b/>
                <w:bCs/>
                <w:lang w:val="el-GR"/>
              </w:rPr>
            </w:pPr>
            <w:r w:rsidRPr="00F034F2">
              <w:rPr>
                <w:rFonts w:eastAsia="Calibri" w:cstheme="minorHAnsi"/>
                <w:b/>
                <w:bCs/>
                <w:lang w:val="el-GR"/>
              </w:rPr>
              <w:t>Τίτλος: ΔΙΕΥΘΥΝΤΗΣ ΕΡΓΟΤΑΞΙΟΥ ΑΝΑΚΑΙΝΙΣΗΣ ΕΜΠΕΙΡΟΓΝΩΜΟΝΩΝ</w:t>
            </w:r>
          </w:p>
          <w:p w14:paraId="36CE45A3" w14:textId="77777777" w:rsidR="00EF61EA" w:rsidRPr="00F034F2" w:rsidRDefault="00EF61EA" w:rsidP="00627627">
            <w:pPr>
              <w:contextualSpacing/>
              <w:rPr>
                <w:rFonts w:cstheme="minorHAnsi"/>
                <w:lang w:val="el-GR"/>
              </w:rPr>
            </w:pPr>
            <w:r w:rsidRPr="00F034F2">
              <w:rPr>
                <w:rFonts w:cstheme="minorHAnsi"/>
                <w:b/>
                <w:bCs/>
                <w:lang w:val="el-GR"/>
              </w:rPr>
              <w:t xml:space="preserve">Περιγραφή: </w:t>
            </w:r>
          </w:p>
          <w:p w14:paraId="22525A9B" w14:textId="77777777" w:rsidR="00EF61EA" w:rsidRPr="00F034F2" w:rsidRDefault="00EF61EA" w:rsidP="00627627">
            <w:pPr>
              <w:pStyle w:val="Paragraphedeliste"/>
              <w:numPr>
                <w:ilvl w:val="0"/>
                <w:numId w:val="41"/>
              </w:numPr>
              <w:suppressAutoHyphens/>
              <w:contextualSpacing w:val="0"/>
              <w:rPr>
                <w:rFonts w:cstheme="minorHAnsi"/>
                <w:b/>
                <w:bCs/>
                <w:lang w:eastAsia="zh-CN"/>
              </w:rPr>
            </w:pPr>
            <w:r w:rsidRPr="00F034F2">
              <w:rPr>
                <w:rFonts w:cstheme="minorHAnsi"/>
                <w:b/>
                <w:bCs/>
                <w:lang w:val="el-GR" w:eastAsia="zh-CN"/>
              </w:rPr>
              <w:t xml:space="preserve">ΕΙΔΙΚΟΣ </w:t>
            </w:r>
            <w:r w:rsidRPr="00F034F2">
              <w:rPr>
                <w:rFonts w:cstheme="minorHAnsi"/>
                <w:b/>
                <w:bCs/>
                <w:lang w:eastAsia="zh-CN"/>
              </w:rPr>
              <w:t>ΠΡΟΕΤΟΙΜΑΣ</w:t>
            </w:r>
            <w:r w:rsidRPr="00F034F2">
              <w:rPr>
                <w:rFonts w:cstheme="minorHAnsi"/>
                <w:b/>
                <w:bCs/>
                <w:lang w:val="el-GR" w:eastAsia="zh-CN"/>
              </w:rPr>
              <w:t>Ι</w:t>
            </w:r>
            <w:r w:rsidRPr="00F034F2">
              <w:rPr>
                <w:rFonts w:cstheme="minorHAnsi"/>
                <w:b/>
                <w:bCs/>
                <w:lang w:eastAsia="zh-CN"/>
              </w:rPr>
              <w:t>Α ΕΙΔΙΚΟ</w:t>
            </w:r>
            <w:r w:rsidRPr="00F034F2">
              <w:rPr>
                <w:rFonts w:cstheme="minorHAnsi"/>
                <w:b/>
                <w:bCs/>
                <w:lang w:val="el-GR" w:eastAsia="zh-CN"/>
              </w:rPr>
              <w:t>Υ</w:t>
            </w:r>
            <w:r w:rsidRPr="00F034F2">
              <w:rPr>
                <w:rFonts w:cstheme="minorHAnsi"/>
                <w:b/>
                <w:bCs/>
                <w:lang w:eastAsia="zh-CN"/>
              </w:rPr>
              <w:t xml:space="preserve"> ΕΡΓΟΤΑΞ</w:t>
            </w:r>
            <w:r w:rsidRPr="00F034F2">
              <w:rPr>
                <w:rFonts w:cstheme="minorHAnsi"/>
                <w:b/>
                <w:bCs/>
                <w:lang w:val="el-GR" w:eastAsia="zh-CN"/>
              </w:rPr>
              <w:t>Ι</w:t>
            </w:r>
            <w:r w:rsidRPr="00F034F2">
              <w:rPr>
                <w:rFonts w:cstheme="minorHAnsi"/>
                <w:b/>
                <w:bCs/>
                <w:lang w:eastAsia="zh-CN"/>
              </w:rPr>
              <w:t xml:space="preserve">ΟΥ </w:t>
            </w:r>
          </w:p>
          <w:p w14:paraId="4C6A9E5C" w14:textId="77777777" w:rsidR="00EF61EA" w:rsidRPr="00F034F2" w:rsidRDefault="00EF61EA" w:rsidP="00627627">
            <w:pPr>
              <w:pStyle w:val="Paragraphedeliste"/>
              <w:numPr>
                <w:ilvl w:val="0"/>
                <w:numId w:val="41"/>
              </w:numPr>
              <w:suppressAutoHyphens/>
              <w:contextualSpacing w:val="0"/>
              <w:rPr>
                <w:rFonts w:cstheme="minorHAnsi"/>
                <w:b/>
                <w:bCs/>
                <w:lang w:val="el-GR" w:eastAsia="zh-CN"/>
              </w:rPr>
            </w:pPr>
            <w:r w:rsidRPr="00F034F2">
              <w:rPr>
                <w:rFonts w:cstheme="minorHAnsi"/>
                <w:b/>
                <w:bCs/>
                <w:lang w:val="el-GR" w:eastAsia="zh-CN"/>
              </w:rPr>
              <w:t>ΕΙΔΙΚΟΣ ΕΞΕΙΔΙΚΕΥΜΕΝΗΣ ΔΙΑΧΕΙΡΙΣΗΣ ΤΗΣ ΕΠΙΚΟΙΝΩΝΙΑΣ</w:t>
            </w:r>
          </w:p>
          <w:p w14:paraId="314A1626" w14:textId="77777777" w:rsidR="00EF61EA" w:rsidRPr="00F034F2" w:rsidRDefault="00EF61EA" w:rsidP="00627627">
            <w:pPr>
              <w:pStyle w:val="Paragraphedeliste"/>
              <w:numPr>
                <w:ilvl w:val="0"/>
                <w:numId w:val="41"/>
              </w:numPr>
              <w:suppressAutoHyphens/>
              <w:contextualSpacing w:val="0"/>
              <w:rPr>
                <w:rFonts w:cstheme="minorHAnsi"/>
                <w:b/>
                <w:bCs/>
                <w:lang w:val="el-GR" w:eastAsia="zh-CN"/>
              </w:rPr>
            </w:pPr>
            <w:r w:rsidRPr="00F034F2">
              <w:rPr>
                <w:rFonts w:cstheme="minorHAnsi"/>
                <w:b/>
                <w:bCs/>
                <w:lang w:val="el-GR" w:eastAsia="zh-CN"/>
              </w:rPr>
              <w:t>ΕΙΔΙΚΟΣ ΕΞΕΙΔΙΚΕΥΜΕΝΗΣ ΤΕΧΝΙΚΗΣ ΚΑΙ ΟΡΓΑΝΩΤΙΚΗΣ ΔΙΑΧΕΙΡΙΣΗΣ</w:t>
            </w:r>
          </w:p>
          <w:p w14:paraId="02408AC6" w14:textId="77777777" w:rsidR="00EF61EA" w:rsidRPr="00F034F2" w:rsidRDefault="00EF61EA" w:rsidP="00627627">
            <w:pPr>
              <w:pStyle w:val="Paragraphedeliste"/>
              <w:numPr>
                <w:ilvl w:val="0"/>
                <w:numId w:val="41"/>
              </w:numPr>
              <w:suppressAutoHyphens/>
              <w:contextualSpacing w:val="0"/>
              <w:rPr>
                <w:rFonts w:cstheme="minorHAnsi"/>
                <w:b/>
                <w:bCs/>
                <w:lang w:eastAsia="zh-CN"/>
              </w:rPr>
            </w:pPr>
            <w:r w:rsidRPr="00F034F2">
              <w:rPr>
                <w:rFonts w:cstheme="minorHAnsi"/>
                <w:b/>
                <w:bCs/>
                <w:lang w:eastAsia="zh-CN"/>
              </w:rPr>
              <w:t>ΕΙΔΙΚ</w:t>
            </w:r>
            <w:r w:rsidRPr="00F034F2">
              <w:rPr>
                <w:rFonts w:cstheme="minorHAnsi"/>
                <w:b/>
                <w:bCs/>
                <w:lang w:val="el-GR" w:eastAsia="zh-CN"/>
              </w:rPr>
              <w:t>Ο</w:t>
            </w:r>
            <w:r w:rsidRPr="00F034F2">
              <w:rPr>
                <w:rFonts w:cstheme="minorHAnsi"/>
                <w:b/>
                <w:bCs/>
                <w:lang w:eastAsia="zh-CN"/>
              </w:rPr>
              <w:t>Σ ΤΕΛΙΚ</w:t>
            </w:r>
            <w:r w:rsidRPr="00F034F2">
              <w:rPr>
                <w:rFonts w:cstheme="minorHAnsi"/>
                <w:b/>
                <w:bCs/>
                <w:lang w:val="el-GR" w:eastAsia="zh-CN"/>
              </w:rPr>
              <w:t>Ο</w:t>
            </w:r>
            <w:r w:rsidRPr="00F034F2">
              <w:rPr>
                <w:rFonts w:cstheme="minorHAnsi"/>
                <w:b/>
                <w:bCs/>
                <w:lang w:eastAsia="zh-CN"/>
              </w:rPr>
              <w:t>Σ ΠΟΙΟΤΙΚ</w:t>
            </w:r>
            <w:r w:rsidRPr="00F034F2">
              <w:rPr>
                <w:rFonts w:cstheme="minorHAnsi"/>
                <w:b/>
                <w:bCs/>
                <w:lang w:val="el-GR" w:eastAsia="zh-CN"/>
              </w:rPr>
              <w:t>Ο</w:t>
            </w:r>
            <w:r w:rsidRPr="00F034F2">
              <w:rPr>
                <w:rFonts w:cstheme="minorHAnsi"/>
                <w:b/>
                <w:bCs/>
                <w:lang w:eastAsia="zh-CN"/>
              </w:rPr>
              <w:t xml:space="preserve">Σ </w:t>
            </w:r>
            <w:r w:rsidRPr="00F034F2">
              <w:rPr>
                <w:rFonts w:cstheme="minorHAnsi"/>
                <w:b/>
                <w:bCs/>
                <w:lang w:val="el-GR" w:eastAsia="zh-CN"/>
              </w:rPr>
              <w:t>Ε</w:t>
            </w:r>
            <w:r w:rsidRPr="00F034F2">
              <w:rPr>
                <w:rFonts w:cstheme="minorHAnsi"/>
                <w:b/>
                <w:bCs/>
                <w:lang w:eastAsia="zh-CN"/>
              </w:rPr>
              <w:t>ΛΕΓΧΟΣ</w:t>
            </w:r>
          </w:p>
          <w:p w14:paraId="01186EAD" w14:textId="77777777" w:rsidR="00EF61EA" w:rsidRPr="00F034F2" w:rsidRDefault="00EF61EA" w:rsidP="00627627">
            <w:pPr>
              <w:rPr>
                <w:rFonts w:cstheme="minorHAnsi"/>
              </w:rPr>
            </w:pPr>
          </w:p>
        </w:tc>
        <w:tc>
          <w:tcPr>
            <w:tcW w:w="7087" w:type="dxa"/>
          </w:tcPr>
          <w:p w14:paraId="215AA4CA" w14:textId="77777777" w:rsidR="00EF61EA" w:rsidRPr="00F034F2" w:rsidRDefault="00EF61EA" w:rsidP="00627627">
            <w:pPr>
              <w:rPr>
                <w:rFonts w:cstheme="minorHAnsi"/>
                <w:lang w:val="el-GR"/>
              </w:rPr>
            </w:pPr>
            <w:r w:rsidRPr="00F034F2">
              <w:rPr>
                <w:rFonts w:cstheme="minorHAnsi"/>
                <w:lang w:val="el-GR"/>
              </w:rPr>
              <w:t>Να έχετε αποκτήσει τα 4 badges  από κάθε μπλοκ ικανοτήτων</w:t>
            </w:r>
          </w:p>
          <w:p w14:paraId="2D709DDD" w14:textId="77777777" w:rsidR="00EF61EA" w:rsidRPr="00F034F2" w:rsidRDefault="00EF61EA" w:rsidP="00627627">
            <w:pPr>
              <w:rPr>
                <w:rFonts w:cstheme="minorHAnsi"/>
                <w:lang w:val="el-GR"/>
              </w:rPr>
            </w:pPr>
          </w:p>
          <w:p w14:paraId="5464EEBA" w14:textId="77777777" w:rsidR="00EF61EA" w:rsidRPr="00F034F2" w:rsidRDefault="00EF61EA" w:rsidP="00627627">
            <w:pPr>
              <w:rPr>
                <w:rFonts w:cstheme="minorHAnsi"/>
                <w:lang w:val="el-GR"/>
              </w:rPr>
            </w:pPr>
            <w:r w:rsidRPr="00F034F2">
              <w:rPr>
                <w:rFonts w:cstheme="minorHAnsi"/>
                <w:b/>
                <w:bCs/>
                <w:lang w:val="el-GR"/>
              </w:rPr>
              <w:t xml:space="preserve">Λέξεις κλειδιά: </w:t>
            </w:r>
            <w:r w:rsidRPr="00F034F2">
              <w:rPr>
                <w:rFonts w:cstheme="minorHAnsi"/>
                <w:lang w:val="el-GR"/>
              </w:rPr>
              <w:t>εμπειρογνώμονας εργοταξίου ανακαίνισης, ανακαίνιση, διοίκηση</w:t>
            </w:r>
          </w:p>
        </w:tc>
      </w:tr>
    </w:tbl>
    <w:p w14:paraId="615082E0" w14:textId="77777777" w:rsidR="00EF61EA" w:rsidRPr="00F034F2" w:rsidRDefault="00EF61EA" w:rsidP="00EF61EA">
      <w:pPr>
        <w:rPr>
          <w:rFonts w:cstheme="minorHAnsi"/>
          <w:lang w:val="el-GR"/>
        </w:rPr>
      </w:pPr>
    </w:p>
    <w:p w14:paraId="68B9C761" w14:textId="77777777" w:rsidR="00EF61EA" w:rsidRPr="00F034F2" w:rsidRDefault="00EF61EA" w:rsidP="00EF61EA">
      <w:pPr>
        <w:rPr>
          <w:rFonts w:cstheme="minorHAnsi"/>
          <w:lang w:val="en-GB"/>
        </w:rPr>
      </w:pPr>
      <w:r w:rsidRPr="00F034F2">
        <w:rPr>
          <w:rFonts w:eastAsia="Calibri" w:cstheme="minorHAnsi"/>
          <w:b/>
          <w:bCs/>
          <w:color w:val="365F91" w:themeColor="accent1" w:themeShade="BF"/>
          <w:lang w:val="en-GB"/>
        </w:rPr>
        <w:t>ΕΠΙΚΕΦΑΛ</w:t>
      </w:r>
      <w:r w:rsidRPr="00F034F2">
        <w:rPr>
          <w:rFonts w:eastAsia="Calibri" w:cstheme="minorHAnsi"/>
          <w:b/>
          <w:bCs/>
          <w:color w:val="365F91" w:themeColor="accent1" w:themeShade="BF"/>
          <w:lang w:val="el-GR"/>
        </w:rPr>
        <w:t>Η</w:t>
      </w:r>
      <w:r w:rsidRPr="00F034F2">
        <w:rPr>
          <w:rFonts w:eastAsia="Calibri" w:cstheme="minorHAnsi"/>
          <w:b/>
          <w:bCs/>
          <w:color w:val="365F91" w:themeColor="accent1" w:themeShade="BF"/>
          <w:lang w:val="en-GB"/>
        </w:rPr>
        <w:t>Σ ΤΗΣ ΟΜ</w:t>
      </w:r>
      <w:r w:rsidRPr="00F034F2">
        <w:rPr>
          <w:rFonts w:eastAsia="Calibri" w:cstheme="minorHAnsi"/>
          <w:b/>
          <w:bCs/>
          <w:color w:val="365F91" w:themeColor="accent1" w:themeShade="BF"/>
          <w:lang w:val="el-GR"/>
        </w:rPr>
        <w:t>Α</w:t>
      </w:r>
      <w:r w:rsidRPr="00F034F2">
        <w:rPr>
          <w:rFonts w:eastAsia="Calibri" w:cstheme="minorHAnsi"/>
          <w:b/>
          <w:bCs/>
          <w:color w:val="365F91" w:themeColor="accent1" w:themeShade="BF"/>
          <w:lang w:val="en-GB"/>
        </w:rPr>
        <w:t>ΔΑΣ ΑΝΑΚΑ</w:t>
      </w:r>
      <w:r w:rsidRPr="00F034F2">
        <w:rPr>
          <w:rFonts w:eastAsia="Calibri" w:cstheme="minorHAnsi"/>
          <w:b/>
          <w:bCs/>
          <w:color w:val="365F91" w:themeColor="accent1" w:themeShade="BF"/>
          <w:lang w:val="el-GR"/>
        </w:rPr>
        <w:t>Ι</w:t>
      </w:r>
      <w:r w:rsidRPr="00F034F2">
        <w:rPr>
          <w:rFonts w:eastAsia="Calibri" w:cstheme="minorHAnsi"/>
          <w:b/>
          <w:bCs/>
          <w:color w:val="365F91" w:themeColor="accent1" w:themeShade="BF"/>
          <w:lang w:val="en-GB"/>
        </w:rPr>
        <w:t>ΝΙΣΗΣ:</w:t>
      </w:r>
    </w:p>
    <w:tbl>
      <w:tblPr>
        <w:tblStyle w:val="Grilledutableau"/>
        <w:tblW w:w="14572" w:type="dxa"/>
        <w:tblInd w:w="-289" w:type="dxa"/>
        <w:tblLook w:val="04A0" w:firstRow="1" w:lastRow="0" w:firstColumn="1" w:lastColumn="0" w:noHBand="0" w:noVBand="1"/>
      </w:tblPr>
      <w:tblGrid>
        <w:gridCol w:w="7485"/>
        <w:gridCol w:w="7087"/>
      </w:tblGrid>
      <w:tr w:rsidR="00EF61EA" w:rsidRPr="00EF61EA" w14:paraId="0B244A24" w14:textId="77777777" w:rsidTr="00627627">
        <w:tc>
          <w:tcPr>
            <w:tcW w:w="7485" w:type="dxa"/>
            <w:vAlign w:val="center"/>
          </w:tcPr>
          <w:p w14:paraId="3A22C5AE" w14:textId="77777777" w:rsidR="00EF61EA" w:rsidRPr="00F034F2" w:rsidRDefault="00EF61EA" w:rsidP="00627627">
            <w:pPr>
              <w:rPr>
                <w:rFonts w:cstheme="minorHAnsi"/>
                <w:b/>
                <w:bCs/>
                <w:lang w:val="el-GR"/>
              </w:rPr>
            </w:pPr>
            <w:r w:rsidRPr="00F034F2">
              <w:rPr>
                <w:rFonts w:eastAsia="Times New Roman" w:cstheme="minorHAnsi"/>
                <w:b/>
                <w:bCs/>
                <w:color w:val="4F81BD" w:themeColor="accent1"/>
                <w:lang w:val="el-GR"/>
              </w:rPr>
              <w:t xml:space="preserve">Τίτλος και σύντομη περιγραφή του </w:t>
            </w:r>
            <w:r w:rsidRPr="00F034F2">
              <w:rPr>
                <w:rFonts w:eastAsia="Times New Roman" w:cstheme="minorHAnsi"/>
                <w:b/>
                <w:bCs/>
                <w:color w:val="4F81BD" w:themeColor="accent1"/>
                <w:lang w:val="en-GB"/>
              </w:rPr>
              <w:t>Open</w:t>
            </w:r>
            <w:r w:rsidRPr="00F034F2">
              <w:rPr>
                <w:rFonts w:eastAsia="Times New Roman" w:cstheme="minorHAnsi"/>
                <w:b/>
                <w:bCs/>
                <w:color w:val="4F81BD" w:themeColor="accent1"/>
                <w:lang w:val="el-GR"/>
              </w:rPr>
              <w:t xml:space="preserve"> </w:t>
            </w:r>
            <w:r w:rsidRPr="00F034F2">
              <w:rPr>
                <w:rFonts w:eastAsia="Times New Roman" w:cstheme="minorHAnsi"/>
                <w:b/>
                <w:bCs/>
                <w:color w:val="4F81BD" w:themeColor="accent1"/>
                <w:lang w:val="en-GB"/>
              </w:rPr>
              <w:t>badge</w:t>
            </w:r>
          </w:p>
        </w:tc>
        <w:tc>
          <w:tcPr>
            <w:tcW w:w="7087" w:type="dxa"/>
            <w:vAlign w:val="center"/>
          </w:tcPr>
          <w:p w14:paraId="63067E33" w14:textId="77777777" w:rsidR="00EF61EA" w:rsidRPr="00F034F2" w:rsidRDefault="00EF61EA" w:rsidP="00627627">
            <w:pPr>
              <w:contextualSpacing/>
              <w:rPr>
                <w:rFonts w:cstheme="minorHAnsi"/>
                <w:lang w:val="el-GR"/>
              </w:rPr>
            </w:pPr>
            <w:r w:rsidRPr="00F034F2">
              <w:rPr>
                <w:rFonts w:eastAsia="Times New Roman" w:cstheme="minorHAnsi"/>
                <w:b/>
                <w:bCs/>
                <w:color w:val="4F81BD" w:themeColor="accent1"/>
                <w:lang w:val="el-GR"/>
              </w:rPr>
              <w:t>Κριτήρια επιτυχίας που πρέπει να ληφθούν υπόψη</w:t>
            </w:r>
          </w:p>
        </w:tc>
      </w:tr>
      <w:tr w:rsidR="00EF61EA" w:rsidRPr="00EF61EA" w14:paraId="719EDAF6" w14:textId="77777777" w:rsidTr="00627627">
        <w:tc>
          <w:tcPr>
            <w:tcW w:w="7485" w:type="dxa"/>
          </w:tcPr>
          <w:p w14:paraId="0A3CF1DE" w14:textId="77777777" w:rsidR="00EF61EA" w:rsidRPr="00F034F2" w:rsidRDefault="00EF61EA" w:rsidP="00627627">
            <w:pPr>
              <w:rPr>
                <w:rFonts w:cstheme="minorHAnsi"/>
                <w:b/>
                <w:bCs/>
                <w:lang w:val="el-GR"/>
              </w:rPr>
            </w:pPr>
            <w:r w:rsidRPr="00F034F2">
              <w:rPr>
                <w:rFonts w:cstheme="minorHAnsi"/>
                <w:b/>
                <w:bCs/>
                <w:lang w:val="el-GR"/>
              </w:rPr>
              <w:t>Τίτλος: ΕΙΔΙΚΟΣ ΠΡΟΕΤΟΙΜΑΣΙΑΣ ΤΟΥ ΕΡΓΟΤΑΞΙΟΥ</w:t>
            </w:r>
          </w:p>
          <w:p w14:paraId="5F177A42" w14:textId="77777777" w:rsidR="00EF61EA" w:rsidRPr="00F034F2" w:rsidRDefault="00EF61EA" w:rsidP="00627627">
            <w:pPr>
              <w:contextualSpacing/>
              <w:rPr>
                <w:rFonts w:cstheme="minorHAnsi"/>
                <w:lang w:val="el-GR"/>
              </w:rPr>
            </w:pPr>
            <w:r w:rsidRPr="00F034F2">
              <w:rPr>
                <w:rFonts w:cstheme="minorHAnsi"/>
                <w:b/>
                <w:bCs/>
                <w:lang w:val="el-GR"/>
              </w:rPr>
              <w:t xml:space="preserve">Περιγραφή: </w:t>
            </w:r>
          </w:p>
          <w:p w14:paraId="22BA210D"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 xml:space="preserve">Να εφαρμόζει ειδικά τεχνικά πρωτόκολλα ή διαγνωστικές μεθόδους </w:t>
            </w:r>
          </w:p>
        </w:tc>
        <w:tc>
          <w:tcPr>
            <w:tcW w:w="7087" w:type="dxa"/>
          </w:tcPr>
          <w:p w14:paraId="5992B8DA" w14:textId="77777777" w:rsidR="00EF61EA" w:rsidRPr="00F034F2" w:rsidRDefault="00EF61EA" w:rsidP="00627627">
            <w:pPr>
              <w:contextualSpacing/>
              <w:rPr>
                <w:rFonts w:eastAsia="Times New Roman" w:cstheme="minorHAnsi"/>
                <w:color w:val="333333"/>
                <w:lang w:val="el-GR" w:eastAsia="en-GB"/>
              </w:rPr>
            </w:pPr>
            <w:r w:rsidRPr="00F034F2">
              <w:rPr>
                <w:rFonts w:eastAsia="Times New Roman" w:cstheme="minorHAnsi"/>
                <w:color w:val="333333"/>
                <w:lang w:val="el-GR" w:eastAsia="en-GB"/>
              </w:rPr>
              <w:t>Να έχει ολοκληρώσει τη συνιστώσα 1.1.</w:t>
            </w:r>
          </w:p>
          <w:p w14:paraId="6CCA67D2" w14:textId="77777777" w:rsidR="00EF61EA" w:rsidRPr="00F034F2" w:rsidRDefault="00EF61EA" w:rsidP="00627627">
            <w:pPr>
              <w:contextualSpacing/>
              <w:rPr>
                <w:rFonts w:eastAsia="Times New Roman" w:cstheme="minorHAnsi"/>
                <w:color w:val="333333"/>
                <w:lang w:val="el-GR" w:eastAsia="en-GB"/>
              </w:rPr>
            </w:pPr>
          </w:p>
          <w:p w14:paraId="2BFDE152" w14:textId="77777777" w:rsidR="00EF61EA" w:rsidRPr="00F034F2" w:rsidRDefault="00EF61EA" w:rsidP="00627627">
            <w:pPr>
              <w:contextualSpacing/>
              <w:rPr>
                <w:rFonts w:eastAsia="Times New Roman" w:cstheme="minorHAnsi"/>
                <w:color w:val="333333"/>
                <w:lang w:val="el-GR" w:eastAsia="en-GB"/>
              </w:rPr>
            </w:pPr>
            <w:r w:rsidRPr="00F034F2">
              <w:rPr>
                <w:rFonts w:eastAsia="Times New Roman" w:cstheme="minorHAnsi"/>
                <w:color w:val="333333"/>
                <w:lang w:val="el-GR" w:eastAsia="en-GB"/>
              </w:rPr>
              <w:t>Να έχει παράσχει ένα σύστημα για την πρακτική εφαρμογή των τεχνικών πρωτοκόλλων.</w:t>
            </w:r>
          </w:p>
          <w:p w14:paraId="45B9CE58" w14:textId="77777777" w:rsidR="00EF61EA" w:rsidRPr="00F034F2" w:rsidRDefault="00EF61EA" w:rsidP="00627627">
            <w:pPr>
              <w:pStyle w:val="Paragraphedeliste"/>
              <w:ind w:left="762"/>
              <w:rPr>
                <w:rFonts w:cstheme="minorHAnsi"/>
                <w:lang w:val="el-GR"/>
              </w:rPr>
            </w:pPr>
          </w:p>
          <w:p w14:paraId="042DF1B8" w14:textId="77777777" w:rsidR="00EF61EA" w:rsidRPr="00F034F2" w:rsidRDefault="00EF61EA" w:rsidP="00627627">
            <w:pPr>
              <w:rPr>
                <w:rFonts w:cstheme="minorHAnsi"/>
                <w:lang w:val="el-GR"/>
              </w:rPr>
            </w:pPr>
            <w:r w:rsidRPr="00F034F2">
              <w:rPr>
                <w:rFonts w:cstheme="minorHAnsi"/>
                <w:b/>
                <w:bCs/>
                <w:lang w:val="el-GR"/>
              </w:rPr>
              <w:t>Λέξεις κλειδιά</w:t>
            </w:r>
            <w:r w:rsidRPr="00F034F2">
              <w:rPr>
                <w:rFonts w:cstheme="minorHAnsi"/>
                <w:lang w:val="el-GR"/>
              </w:rPr>
              <w:t xml:space="preserve">: ανακαίνιση, μεσαία διοίκηση, προετοιμασία εργοταξίου </w:t>
            </w:r>
          </w:p>
        </w:tc>
      </w:tr>
      <w:tr w:rsidR="00EF61EA" w:rsidRPr="00EF61EA" w14:paraId="5C1D22C8" w14:textId="77777777" w:rsidTr="00627627">
        <w:tc>
          <w:tcPr>
            <w:tcW w:w="7485" w:type="dxa"/>
          </w:tcPr>
          <w:p w14:paraId="7642F544" w14:textId="77777777" w:rsidR="00EF61EA" w:rsidRPr="00F034F2" w:rsidRDefault="00EF61EA" w:rsidP="00627627">
            <w:pPr>
              <w:rPr>
                <w:rFonts w:cstheme="minorHAnsi"/>
                <w:b/>
                <w:bCs/>
                <w:lang w:val="el-GR"/>
              </w:rPr>
            </w:pPr>
          </w:p>
          <w:p w14:paraId="01C8331C" w14:textId="77777777" w:rsidR="00EF61EA" w:rsidRPr="00F034F2" w:rsidRDefault="00EF61EA" w:rsidP="00627627">
            <w:pPr>
              <w:rPr>
                <w:rFonts w:cstheme="minorHAnsi"/>
                <w:b/>
                <w:bCs/>
                <w:lang w:val="el-GR"/>
              </w:rPr>
            </w:pPr>
            <w:r w:rsidRPr="00F034F2">
              <w:rPr>
                <w:rFonts w:cstheme="minorHAnsi"/>
                <w:b/>
                <w:bCs/>
                <w:lang w:val="el-GR"/>
              </w:rPr>
              <w:t>Τίτλος: ΕΙΔΙΚΟΣ ΔΙΑΧΕΙΡΙΣΗΣ ΕΠΙΚΟΙΝΩΝΙΑΣ</w:t>
            </w:r>
          </w:p>
          <w:p w14:paraId="785D60F5" w14:textId="77777777" w:rsidR="00EF61EA" w:rsidRPr="00F034F2" w:rsidRDefault="00EF61EA" w:rsidP="00627627">
            <w:pPr>
              <w:contextualSpacing/>
              <w:rPr>
                <w:rFonts w:cstheme="minorHAnsi"/>
                <w:lang w:val="el-GR"/>
              </w:rPr>
            </w:pPr>
            <w:r w:rsidRPr="00F034F2">
              <w:rPr>
                <w:rFonts w:cstheme="minorHAnsi"/>
                <w:b/>
                <w:bCs/>
                <w:lang w:val="el-GR"/>
              </w:rPr>
              <w:t xml:space="preserve">Περιγραφή: </w:t>
            </w:r>
          </w:p>
          <w:p w14:paraId="315D8228"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εντοπίζει και χαρακτηρίζει κρίσιμες καταστάσεις ή προβλήματα ειδικά για τους χώρους ανακαίνισης</w:t>
            </w:r>
          </w:p>
          <w:p w14:paraId="6B56F958"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προβλέπει, να αναπτύσσει και να προτείνει λύσεις στην ομάδα σας.</w:t>
            </w:r>
          </w:p>
          <w:p w14:paraId="02A88362"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lastRenderedPageBreak/>
              <w:t>Να εντοπίζει και να χαρακτηρίζει κρίσιμες καταστάσεις ή προβλήματα ειδικά για τους χώρους ανακαίνισης</w:t>
            </w:r>
          </w:p>
          <w:p w14:paraId="15C4F4FC"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προβλέπει, να αναπτύσσει και να προτείνει λύσεις προσαρμογής</w:t>
            </w:r>
          </w:p>
          <w:p w14:paraId="3FF72BBC"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χαρακτηρίζει τις ιδιαιτερότητες των διαφόρων πρωταγωνιστών μιας περιοχής ανακαίνισης</w:t>
            </w:r>
          </w:p>
          <w:p w14:paraId="0855A105"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ενσωματώνει αυτές τις ιδιαιτερότητες στις ανταλλαγές με τους διάφορους ενδιαφερόμενους φορείς</w:t>
            </w:r>
          </w:p>
          <w:p w14:paraId="580EE880"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αξιολογεί τα τελικά παραδοτέα και τις διαδικασίες που εφαρμόστηκαν</w:t>
            </w:r>
          </w:p>
          <w:p w14:paraId="4EFA4C5E" w14:textId="77777777" w:rsidR="00EF61EA" w:rsidRPr="00F034F2" w:rsidRDefault="00EF61EA" w:rsidP="00627627">
            <w:pPr>
              <w:pStyle w:val="Paragraphedeliste"/>
              <w:numPr>
                <w:ilvl w:val="0"/>
                <w:numId w:val="39"/>
              </w:numPr>
              <w:suppressAutoHyphens/>
              <w:contextualSpacing w:val="0"/>
              <w:rPr>
                <w:rFonts w:cstheme="minorHAnsi"/>
                <w:lang w:val="el-GR" w:eastAsia="zh-CN"/>
              </w:rPr>
            </w:pPr>
            <w:r w:rsidRPr="00F034F2">
              <w:rPr>
                <w:rFonts w:cstheme="minorHAnsi"/>
                <w:lang w:val="el-GR" w:eastAsia="zh-CN"/>
              </w:rPr>
              <w:t>Να εκτιμά την εργασία με άλλους αρχηγούς ομάδων και ομάδες</w:t>
            </w:r>
          </w:p>
        </w:tc>
        <w:tc>
          <w:tcPr>
            <w:tcW w:w="7087" w:type="dxa"/>
          </w:tcPr>
          <w:p w14:paraId="73509221" w14:textId="77777777" w:rsidR="00EF61EA" w:rsidRPr="00F034F2" w:rsidRDefault="00EF61EA" w:rsidP="00627627">
            <w:pPr>
              <w:contextualSpacing/>
              <w:rPr>
                <w:rFonts w:eastAsia="Times New Roman" w:cstheme="minorHAnsi"/>
                <w:color w:val="333333"/>
                <w:lang w:val="el-GR" w:eastAsia="en-GB"/>
              </w:rPr>
            </w:pPr>
            <w:r w:rsidRPr="00F034F2">
              <w:rPr>
                <w:rFonts w:eastAsia="Times New Roman" w:cstheme="minorHAnsi"/>
                <w:color w:val="333333"/>
                <w:lang w:val="el-GR" w:eastAsia="en-GB"/>
              </w:rPr>
              <w:lastRenderedPageBreak/>
              <w:t>Να έχει ολοκληρώσει τουλάχιστον τρεις από τις τέσσερις συνιστώσες.</w:t>
            </w:r>
          </w:p>
          <w:p w14:paraId="7502EFF9" w14:textId="77777777" w:rsidR="00EF61EA" w:rsidRPr="00F034F2" w:rsidRDefault="00EF61EA" w:rsidP="00627627">
            <w:pPr>
              <w:contextualSpacing/>
              <w:rPr>
                <w:rFonts w:eastAsia="Times New Roman" w:cstheme="minorHAnsi"/>
                <w:color w:val="333333"/>
                <w:lang w:val="el-GR" w:eastAsia="en-GB"/>
              </w:rPr>
            </w:pPr>
          </w:p>
          <w:p w14:paraId="0CBD2A8E" w14:textId="77777777" w:rsidR="00EF61EA" w:rsidRPr="00F034F2" w:rsidRDefault="00EF61EA" w:rsidP="00627627">
            <w:pPr>
              <w:contextualSpacing/>
              <w:rPr>
                <w:rFonts w:eastAsia="Times New Roman" w:cstheme="minorHAnsi"/>
                <w:color w:val="333333"/>
                <w:lang w:val="el-GR" w:eastAsia="en-GB"/>
              </w:rPr>
            </w:pPr>
            <w:r w:rsidRPr="00F034F2">
              <w:rPr>
                <w:rFonts w:eastAsia="Times New Roman" w:cstheme="minorHAnsi"/>
                <w:color w:val="333333"/>
                <w:lang w:val="el-GR" w:eastAsia="en-GB"/>
              </w:rPr>
              <w:t>Να έχει παράσχει τα ακόλουθα αποτελέσματα:</w:t>
            </w:r>
          </w:p>
          <w:p w14:paraId="5016503E" w14:textId="77777777" w:rsidR="00EF61EA" w:rsidRPr="00F034F2" w:rsidRDefault="00EF61EA" w:rsidP="00627627">
            <w:pPr>
              <w:pStyle w:val="Paragraphedeliste"/>
              <w:numPr>
                <w:ilvl w:val="0"/>
                <w:numId w:val="3"/>
              </w:numPr>
              <w:suppressAutoHyphens/>
              <w:ind w:left="455" w:hanging="142"/>
              <w:rPr>
                <w:rFonts w:cstheme="minorHAnsi"/>
                <w:lang w:val="el-GR"/>
              </w:rPr>
            </w:pPr>
            <w:r w:rsidRPr="00F034F2">
              <w:rPr>
                <w:rFonts w:cstheme="minorHAnsi"/>
                <w:lang w:val="el-GR"/>
              </w:rPr>
              <w:t>Προσδιορισμός κρίσιμων καταστάσεων ή ειδικών θεμάτων που επηρεάζουν τις ομάδες.</w:t>
            </w:r>
          </w:p>
          <w:p w14:paraId="03113F62" w14:textId="77777777" w:rsidR="00EF61EA" w:rsidRPr="00F034F2" w:rsidRDefault="00EF61EA" w:rsidP="00627627">
            <w:pPr>
              <w:pStyle w:val="Paragraphedeliste"/>
              <w:numPr>
                <w:ilvl w:val="0"/>
                <w:numId w:val="3"/>
              </w:numPr>
              <w:suppressAutoHyphens/>
              <w:ind w:left="455" w:hanging="142"/>
              <w:rPr>
                <w:rFonts w:cstheme="minorHAnsi"/>
                <w:lang w:val="el-GR"/>
              </w:rPr>
            </w:pPr>
            <w:r w:rsidRPr="00F034F2">
              <w:rPr>
                <w:rFonts w:cstheme="minorHAnsi"/>
                <w:lang w:val="el-GR"/>
              </w:rPr>
              <w:lastRenderedPageBreak/>
              <w:t>Προσδιορισμός των σχέσεων με τους πελάτες και άλλους εξωτερικούς πρωταγωνιστές.</w:t>
            </w:r>
          </w:p>
          <w:p w14:paraId="47B93272" w14:textId="77777777" w:rsidR="00EF61EA" w:rsidRPr="00F034F2" w:rsidRDefault="00EF61EA" w:rsidP="00627627">
            <w:pPr>
              <w:pStyle w:val="Paragraphedeliste"/>
              <w:numPr>
                <w:ilvl w:val="0"/>
                <w:numId w:val="3"/>
              </w:numPr>
              <w:suppressAutoHyphens/>
              <w:ind w:left="455" w:hanging="142"/>
              <w:rPr>
                <w:rFonts w:cstheme="minorHAnsi"/>
                <w:lang w:val="el-GR"/>
              </w:rPr>
            </w:pPr>
            <w:r w:rsidRPr="00F034F2">
              <w:rPr>
                <w:rFonts w:cstheme="minorHAnsi"/>
                <w:lang w:val="el-GR"/>
              </w:rPr>
              <w:t>Επίλυση προβλημάτων που σχετίζονται με τις ομάδες.</w:t>
            </w:r>
          </w:p>
          <w:p w14:paraId="26D120D3" w14:textId="77777777" w:rsidR="00EF61EA" w:rsidRPr="00F034F2" w:rsidRDefault="00EF61EA" w:rsidP="00627627">
            <w:pPr>
              <w:pStyle w:val="Paragraphedeliste"/>
              <w:numPr>
                <w:ilvl w:val="0"/>
                <w:numId w:val="3"/>
              </w:numPr>
              <w:suppressAutoHyphens/>
              <w:ind w:left="455" w:hanging="142"/>
              <w:rPr>
                <w:rFonts w:cstheme="minorHAnsi"/>
                <w:lang w:val="el-GR"/>
              </w:rPr>
            </w:pPr>
            <w:r w:rsidRPr="00F034F2">
              <w:rPr>
                <w:rFonts w:cstheme="minorHAnsi"/>
                <w:lang w:val="el-GR"/>
              </w:rPr>
              <w:t>Μέθοδοι επικοινωνίας με τη διοίκηση της εταιρείας και τους εξωτερικούς εταίρους.</w:t>
            </w:r>
          </w:p>
          <w:p w14:paraId="3FE50E3A" w14:textId="77777777" w:rsidR="00EF61EA" w:rsidRPr="00F034F2" w:rsidRDefault="00EF61EA" w:rsidP="00627627">
            <w:pPr>
              <w:pStyle w:val="Paragraphedeliste"/>
              <w:ind w:left="455"/>
              <w:rPr>
                <w:rFonts w:cstheme="minorHAnsi"/>
                <w:lang w:val="el-GR"/>
              </w:rPr>
            </w:pPr>
          </w:p>
          <w:p w14:paraId="515F9D2A" w14:textId="77777777" w:rsidR="00EF61EA" w:rsidRPr="00F034F2" w:rsidRDefault="00EF61EA" w:rsidP="00627627">
            <w:pPr>
              <w:rPr>
                <w:rFonts w:cstheme="minorHAnsi"/>
                <w:lang w:val="el-GR"/>
              </w:rPr>
            </w:pPr>
            <w:r w:rsidRPr="00F034F2">
              <w:rPr>
                <w:rFonts w:cstheme="minorHAnsi"/>
                <w:b/>
                <w:bCs/>
                <w:lang w:val="el-GR"/>
              </w:rPr>
              <w:t xml:space="preserve">Λέξεις κλειδιά: </w:t>
            </w:r>
            <w:r w:rsidRPr="00F034F2">
              <w:rPr>
                <w:rFonts w:cstheme="minorHAnsi"/>
                <w:lang w:val="el-GR"/>
              </w:rPr>
              <w:t>ανακαίνιση, διοίκηση, διαχείριση της επικοινωνίας</w:t>
            </w:r>
          </w:p>
        </w:tc>
      </w:tr>
      <w:tr w:rsidR="00EF61EA" w:rsidRPr="00EF61EA" w14:paraId="514D91A1" w14:textId="77777777" w:rsidTr="00627627">
        <w:tc>
          <w:tcPr>
            <w:tcW w:w="7485" w:type="dxa"/>
          </w:tcPr>
          <w:p w14:paraId="64CC3A48" w14:textId="77777777" w:rsidR="00EF61EA" w:rsidRPr="00F034F2" w:rsidRDefault="00EF61EA" w:rsidP="00627627">
            <w:pPr>
              <w:rPr>
                <w:rFonts w:cstheme="minorHAnsi"/>
                <w:b/>
                <w:bCs/>
                <w:lang w:val="el-GR"/>
              </w:rPr>
            </w:pPr>
          </w:p>
          <w:p w14:paraId="09E4BE04" w14:textId="77777777" w:rsidR="00EF61EA" w:rsidRPr="00F034F2" w:rsidRDefault="00EF61EA" w:rsidP="00627627">
            <w:pPr>
              <w:rPr>
                <w:rFonts w:cstheme="minorHAnsi"/>
                <w:b/>
                <w:bCs/>
                <w:lang w:val="el-GR"/>
              </w:rPr>
            </w:pPr>
            <w:r w:rsidRPr="00F034F2">
              <w:rPr>
                <w:rFonts w:cstheme="minorHAnsi"/>
                <w:b/>
                <w:bCs/>
                <w:lang w:val="el-GR"/>
              </w:rPr>
              <w:t>Τίτλος: ΕΙΔΙΚΟΣ ΤΕΧΝΙΚΗΣ ΚΑΙ ΟΡΓΑΝΩΤΙΚΗΣ ΠΤΥΧΗΣ</w:t>
            </w:r>
          </w:p>
          <w:p w14:paraId="275A5B79" w14:textId="77777777" w:rsidR="00EF61EA" w:rsidRPr="00F034F2" w:rsidRDefault="00EF61EA" w:rsidP="00627627">
            <w:pPr>
              <w:contextualSpacing/>
              <w:rPr>
                <w:rFonts w:cstheme="minorHAnsi"/>
                <w:lang w:val="el-GR"/>
              </w:rPr>
            </w:pPr>
            <w:r w:rsidRPr="00F034F2">
              <w:rPr>
                <w:rFonts w:cstheme="minorHAnsi"/>
                <w:b/>
                <w:bCs/>
                <w:lang w:val="el-GR"/>
              </w:rPr>
              <w:t xml:space="preserve">Περιγραφή: </w:t>
            </w:r>
          </w:p>
          <w:p w14:paraId="5073F764"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εντοπίζει και να συλλέγει διοικητικά, οικονομικά και νομικά έγγραφα που σχετίζονται ειδικά με έργα ανακαίνισης.</w:t>
            </w:r>
          </w:p>
          <w:p w14:paraId="0BE68748"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ενσωματώνει αυτές τις ιδιαιτερότητες στη διαχείριση του χώρου</w:t>
            </w:r>
          </w:p>
          <w:p w14:paraId="25E0815E"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προσδιορίζει συγκεκριμένες και κρίσιμες  καταστάσεις</w:t>
            </w:r>
          </w:p>
          <w:p w14:paraId="30CFAD12"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προσδιορίζει τα ισχύοντα πρότυπα ή κανονισμούς</w:t>
            </w:r>
          </w:p>
          <w:p w14:paraId="2A2F4EAD"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αναπτύσσει ή/και εφαρμόζει στρατηγικές επίλυσης</w:t>
            </w:r>
          </w:p>
          <w:p w14:paraId="73EA1318" w14:textId="77777777" w:rsidR="00EF61EA" w:rsidRPr="00F034F2" w:rsidRDefault="00EF61EA" w:rsidP="00627627">
            <w:pPr>
              <w:pStyle w:val="Paragraphedeliste"/>
              <w:numPr>
                <w:ilvl w:val="0"/>
                <w:numId w:val="40"/>
              </w:numPr>
              <w:suppressAutoHyphens/>
              <w:contextualSpacing w:val="0"/>
              <w:rPr>
                <w:rFonts w:cstheme="minorHAnsi"/>
                <w:lang w:eastAsia="zh-CN"/>
              </w:rPr>
            </w:pPr>
            <w:r w:rsidRPr="00F034F2">
              <w:rPr>
                <w:rFonts w:cstheme="minorHAnsi"/>
                <w:lang w:val="el-GR" w:eastAsia="zh-CN"/>
              </w:rPr>
              <w:t>Να προσδιορίζει συγκεκριμένες καταστάσεις</w:t>
            </w:r>
          </w:p>
          <w:p w14:paraId="75EB6E29"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προσδιορίζει τα ισχύοντα πρότυπα ή κανονισμούς</w:t>
            </w:r>
          </w:p>
          <w:p w14:paraId="63EE1134" w14:textId="77777777" w:rsidR="00EF61EA" w:rsidRPr="00F034F2" w:rsidRDefault="00EF61EA" w:rsidP="00627627">
            <w:pPr>
              <w:pStyle w:val="Paragraphedeliste"/>
              <w:numPr>
                <w:ilvl w:val="0"/>
                <w:numId w:val="40"/>
              </w:numPr>
              <w:suppressAutoHyphens/>
              <w:contextualSpacing w:val="0"/>
              <w:rPr>
                <w:rFonts w:cstheme="minorHAnsi"/>
                <w:lang w:eastAsia="zh-CN"/>
              </w:rPr>
            </w:pPr>
            <w:r w:rsidRPr="00F034F2">
              <w:rPr>
                <w:rFonts w:cstheme="minorHAnsi"/>
                <w:lang w:val="el-GR" w:eastAsia="zh-CN"/>
              </w:rPr>
              <w:t>Να εφαρμόζει κατάλληλες τεχνικές</w:t>
            </w:r>
          </w:p>
          <w:p w14:paraId="3F16F0E6" w14:textId="77777777" w:rsidR="00EF61EA" w:rsidRPr="00F034F2" w:rsidRDefault="00EF61EA" w:rsidP="00627627">
            <w:pPr>
              <w:pStyle w:val="Paragraphedeliste"/>
              <w:numPr>
                <w:ilvl w:val="0"/>
                <w:numId w:val="40"/>
              </w:numPr>
              <w:suppressAutoHyphens/>
              <w:contextualSpacing w:val="0"/>
              <w:rPr>
                <w:rFonts w:cstheme="minorHAnsi"/>
                <w:lang w:eastAsia="zh-CN"/>
              </w:rPr>
            </w:pPr>
            <w:r w:rsidRPr="00F034F2">
              <w:rPr>
                <w:rFonts w:cstheme="minorHAnsi"/>
                <w:lang w:val="el-GR" w:eastAsia="zh-CN"/>
              </w:rPr>
              <w:t>Να προσδιορίζει συγκεκριμένες καταστάσεις</w:t>
            </w:r>
          </w:p>
          <w:p w14:paraId="6E248ECE"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προσδιορίζει τα ισχύοντα πρότυπα ή κανονισμούς</w:t>
            </w:r>
          </w:p>
          <w:p w14:paraId="0B875A38" w14:textId="77777777" w:rsidR="00EF61EA" w:rsidRPr="00F034F2" w:rsidRDefault="00EF61EA" w:rsidP="00627627">
            <w:pPr>
              <w:pStyle w:val="Paragraphedeliste"/>
              <w:numPr>
                <w:ilvl w:val="0"/>
                <w:numId w:val="40"/>
              </w:numPr>
              <w:suppressAutoHyphens/>
              <w:contextualSpacing w:val="0"/>
              <w:rPr>
                <w:rFonts w:cstheme="minorHAnsi"/>
                <w:lang w:eastAsia="zh-CN"/>
              </w:rPr>
            </w:pPr>
            <w:r w:rsidRPr="00F034F2">
              <w:rPr>
                <w:rFonts w:cstheme="minorHAnsi"/>
                <w:lang w:val="el-GR" w:eastAsia="zh-CN"/>
              </w:rPr>
              <w:t>Να ε</w:t>
            </w:r>
            <w:r w:rsidRPr="00F034F2">
              <w:rPr>
                <w:rFonts w:cstheme="minorHAnsi"/>
                <w:lang w:eastAsia="zh-CN"/>
              </w:rPr>
              <w:t>φαρμ</w:t>
            </w:r>
            <w:r w:rsidRPr="00F034F2">
              <w:rPr>
                <w:rFonts w:cstheme="minorHAnsi"/>
                <w:lang w:val="el-GR" w:eastAsia="zh-CN"/>
              </w:rPr>
              <w:t>όζει στρατηγικές</w:t>
            </w:r>
            <w:r w:rsidRPr="00F034F2">
              <w:rPr>
                <w:rFonts w:cstheme="minorHAnsi"/>
                <w:lang w:eastAsia="zh-CN"/>
              </w:rPr>
              <w:t xml:space="preserve"> </w:t>
            </w:r>
            <w:r w:rsidRPr="00F034F2">
              <w:rPr>
                <w:rFonts w:cstheme="minorHAnsi"/>
                <w:lang w:val="el-GR" w:eastAsia="zh-CN"/>
              </w:rPr>
              <w:t>επίλυσης</w:t>
            </w:r>
          </w:p>
          <w:p w14:paraId="629CC0AD" w14:textId="77777777" w:rsidR="00EF61EA" w:rsidRPr="00F034F2" w:rsidRDefault="00EF61EA" w:rsidP="00627627">
            <w:pPr>
              <w:pStyle w:val="Paragraphedeliste"/>
              <w:numPr>
                <w:ilvl w:val="0"/>
                <w:numId w:val="40"/>
              </w:numPr>
              <w:suppressAutoHyphens/>
              <w:contextualSpacing w:val="0"/>
              <w:rPr>
                <w:rFonts w:cstheme="minorHAnsi"/>
                <w:lang w:val="el-GR" w:eastAsia="zh-CN"/>
              </w:rPr>
            </w:pPr>
            <w:r w:rsidRPr="00F034F2">
              <w:rPr>
                <w:rFonts w:cstheme="minorHAnsi"/>
                <w:lang w:val="el-GR" w:eastAsia="zh-CN"/>
              </w:rPr>
              <w:t>Να τηρεί τα κριτήρια ποιότητας και αναπτύσσει ειδικές διαδικασίες ελέγχου</w:t>
            </w:r>
          </w:p>
        </w:tc>
        <w:tc>
          <w:tcPr>
            <w:tcW w:w="7087" w:type="dxa"/>
          </w:tcPr>
          <w:p w14:paraId="32989EBD" w14:textId="77777777" w:rsidR="00EF61EA" w:rsidRPr="00F034F2" w:rsidRDefault="00EF61EA" w:rsidP="00627627">
            <w:pPr>
              <w:contextualSpacing/>
              <w:rPr>
                <w:rFonts w:eastAsia="Times New Roman" w:cstheme="minorHAnsi"/>
                <w:color w:val="333333"/>
                <w:lang w:val="el-GR" w:eastAsia="en-GB"/>
              </w:rPr>
            </w:pPr>
            <w:r w:rsidRPr="00F034F2">
              <w:rPr>
                <w:rFonts w:eastAsia="Times New Roman" w:cstheme="minorHAnsi"/>
                <w:color w:val="333333"/>
                <w:lang w:val="el-GR" w:eastAsia="en-GB"/>
              </w:rPr>
              <w:t>Να έχει ολοκληρώσει τουλάχιστον τρεις από τις πέντε συνιστώσες.</w:t>
            </w:r>
          </w:p>
          <w:p w14:paraId="240E9619" w14:textId="77777777" w:rsidR="00EF61EA" w:rsidRPr="00F034F2" w:rsidRDefault="00EF61EA" w:rsidP="00627627">
            <w:pPr>
              <w:contextualSpacing/>
              <w:rPr>
                <w:rFonts w:eastAsia="Times New Roman" w:cstheme="minorHAnsi"/>
                <w:color w:val="333333"/>
                <w:lang w:val="el-GR" w:eastAsia="en-GB"/>
              </w:rPr>
            </w:pPr>
          </w:p>
          <w:p w14:paraId="5EA103F6" w14:textId="77777777" w:rsidR="00EF61EA" w:rsidRPr="00F034F2" w:rsidRDefault="00EF61EA" w:rsidP="00627627">
            <w:pPr>
              <w:contextualSpacing/>
              <w:rPr>
                <w:rFonts w:eastAsia="Times New Roman" w:cstheme="minorHAnsi"/>
                <w:color w:val="333333"/>
                <w:lang w:val="el-GR" w:eastAsia="en-GB"/>
              </w:rPr>
            </w:pPr>
            <w:r w:rsidRPr="00F034F2">
              <w:rPr>
                <w:rFonts w:eastAsia="Times New Roman" w:cstheme="minorHAnsi"/>
                <w:color w:val="333333"/>
                <w:lang w:val="el-GR" w:eastAsia="en-GB"/>
              </w:rPr>
              <w:t>Να έχει παράσχει τα ακόλουθα αποτελέσματα:</w:t>
            </w:r>
          </w:p>
          <w:p w14:paraId="6221EE20" w14:textId="77777777" w:rsidR="00EF61EA" w:rsidRPr="00F034F2" w:rsidRDefault="00EF61EA" w:rsidP="00627627">
            <w:pPr>
              <w:pStyle w:val="Paragraphedeliste"/>
              <w:numPr>
                <w:ilvl w:val="0"/>
                <w:numId w:val="3"/>
              </w:numPr>
              <w:suppressAutoHyphens/>
              <w:ind w:left="455" w:hanging="142"/>
              <w:rPr>
                <w:rFonts w:cstheme="minorHAnsi"/>
                <w:lang w:val="el-GR"/>
              </w:rPr>
            </w:pPr>
            <w:r w:rsidRPr="00F034F2">
              <w:rPr>
                <w:rFonts w:cstheme="minorHAnsi"/>
                <w:lang w:val="el-GR"/>
              </w:rPr>
              <w:t>Προσδιορισμός των διοικητικών, οικονομικών και νομικών πτυχών σύμφωνα με το έργο του επικεφαλής της ομάδας.</w:t>
            </w:r>
          </w:p>
          <w:p w14:paraId="4AB921D5" w14:textId="77777777" w:rsidR="00EF61EA" w:rsidRPr="00F034F2" w:rsidRDefault="00EF61EA" w:rsidP="00627627">
            <w:pPr>
              <w:pStyle w:val="Paragraphedeliste"/>
              <w:numPr>
                <w:ilvl w:val="0"/>
                <w:numId w:val="3"/>
              </w:numPr>
              <w:suppressAutoHyphens/>
              <w:ind w:left="455" w:hanging="142"/>
              <w:rPr>
                <w:rFonts w:cstheme="minorHAnsi"/>
                <w:lang w:val="el-GR"/>
              </w:rPr>
            </w:pPr>
            <w:r w:rsidRPr="00F034F2">
              <w:rPr>
                <w:rFonts w:cstheme="minorHAnsi"/>
                <w:lang w:val="el-GR"/>
              </w:rPr>
              <w:t>Εντοπισμός ειδικών και κρίσιμων τεχνικών, οργανωτικών καταστάσεων και καταστάσεων ασφαλείας σύμφωνα με το έργο του επικεφαλής της ομάδας.</w:t>
            </w:r>
          </w:p>
          <w:p w14:paraId="3B53CAE9" w14:textId="77777777" w:rsidR="00EF61EA" w:rsidRPr="00F034F2" w:rsidRDefault="00EF61EA" w:rsidP="00627627">
            <w:pPr>
              <w:pStyle w:val="Paragraphedeliste"/>
              <w:numPr>
                <w:ilvl w:val="0"/>
                <w:numId w:val="3"/>
              </w:numPr>
              <w:suppressAutoHyphens/>
              <w:ind w:left="455" w:hanging="142"/>
              <w:rPr>
                <w:rFonts w:cstheme="minorHAnsi"/>
                <w:lang w:val="el-GR"/>
              </w:rPr>
            </w:pPr>
            <w:r w:rsidRPr="00F034F2">
              <w:rPr>
                <w:rFonts w:cstheme="minorHAnsi"/>
                <w:lang w:val="el-GR"/>
              </w:rPr>
              <w:t>Εντοπισμός και επίλυση προβλημάτων που σχετίζονται με τη διαχείριση αποβλήτων και την εξοικονόμηση ενέργειας στο εργοτάξιο ανακαίνισης.</w:t>
            </w:r>
          </w:p>
          <w:p w14:paraId="189C2104" w14:textId="77777777" w:rsidR="00EF61EA" w:rsidRPr="00F034F2" w:rsidRDefault="00EF61EA" w:rsidP="00627627">
            <w:pPr>
              <w:pStyle w:val="Paragraphedeliste"/>
              <w:numPr>
                <w:ilvl w:val="0"/>
                <w:numId w:val="3"/>
              </w:numPr>
              <w:suppressAutoHyphens/>
              <w:ind w:left="455" w:hanging="142"/>
              <w:rPr>
                <w:rFonts w:cstheme="minorHAnsi"/>
                <w:lang w:val="el-GR"/>
              </w:rPr>
            </w:pPr>
            <w:r w:rsidRPr="00F034F2">
              <w:rPr>
                <w:rFonts w:cstheme="minorHAnsi"/>
                <w:lang w:val="el-GR"/>
              </w:rPr>
              <w:t>Τρόποι υπέρβασης οργανωτικών και τεχνικών περιορισμών σύμφωνα με το έργο του επικεφαλής της ομάδας.</w:t>
            </w:r>
          </w:p>
          <w:p w14:paraId="38AB5E29" w14:textId="77777777" w:rsidR="00EF61EA" w:rsidRPr="00F034F2" w:rsidRDefault="00EF61EA" w:rsidP="00627627">
            <w:pPr>
              <w:pStyle w:val="Paragraphedeliste"/>
              <w:numPr>
                <w:ilvl w:val="0"/>
                <w:numId w:val="3"/>
              </w:numPr>
              <w:suppressAutoHyphens/>
              <w:ind w:left="455" w:hanging="142"/>
              <w:rPr>
                <w:rFonts w:cstheme="minorHAnsi"/>
                <w:lang w:val="el-GR"/>
              </w:rPr>
            </w:pPr>
            <w:r w:rsidRPr="00F034F2">
              <w:rPr>
                <w:rFonts w:cstheme="minorHAnsi"/>
                <w:lang w:val="el-GR"/>
              </w:rPr>
              <w:t>Μέθοδοι συνεχούς ποιοτικού ελέγχου ως επικεφαλής ομάδας.</w:t>
            </w:r>
          </w:p>
          <w:p w14:paraId="21481E38" w14:textId="77777777" w:rsidR="00EF61EA" w:rsidRPr="00F034F2" w:rsidRDefault="00EF61EA" w:rsidP="00627627">
            <w:pPr>
              <w:pStyle w:val="Paragraphedeliste"/>
              <w:numPr>
                <w:ilvl w:val="0"/>
                <w:numId w:val="3"/>
              </w:numPr>
              <w:suppressAutoHyphens/>
              <w:ind w:left="455" w:hanging="142"/>
              <w:rPr>
                <w:rFonts w:cstheme="minorHAnsi"/>
                <w:lang w:val="el-GR"/>
              </w:rPr>
            </w:pPr>
          </w:p>
          <w:p w14:paraId="66BBFD38" w14:textId="77777777" w:rsidR="00EF61EA" w:rsidRPr="00F034F2" w:rsidRDefault="00EF61EA" w:rsidP="00627627">
            <w:pPr>
              <w:rPr>
                <w:rFonts w:cstheme="minorHAnsi"/>
                <w:lang w:val="el-GR"/>
              </w:rPr>
            </w:pPr>
            <w:r w:rsidRPr="00F034F2">
              <w:rPr>
                <w:rFonts w:cstheme="minorHAnsi"/>
                <w:b/>
                <w:bCs/>
                <w:lang w:val="el-GR"/>
              </w:rPr>
              <w:t xml:space="preserve">Λέξεις κλειδιά: </w:t>
            </w:r>
            <w:r w:rsidRPr="00F034F2">
              <w:rPr>
                <w:rFonts w:cstheme="minorHAnsi"/>
                <w:lang w:val="el-GR"/>
              </w:rPr>
              <w:t>ανακαίνιση, διοίκηση, οργανωτική πτυχή, ειδικός τεχνικός</w:t>
            </w:r>
          </w:p>
          <w:p w14:paraId="54EE33FF" w14:textId="77777777" w:rsidR="00EF61EA" w:rsidRPr="00F034F2" w:rsidRDefault="00EF61EA" w:rsidP="00627627">
            <w:pPr>
              <w:rPr>
                <w:rFonts w:cstheme="minorHAnsi"/>
                <w:lang w:val="el-GR"/>
              </w:rPr>
            </w:pPr>
          </w:p>
        </w:tc>
      </w:tr>
      <w:tr w:rsidR="00EF61EA" w:rsidRPr="00EF61EA" w14:paraId="3BFDD80E" w14:textId="77777777" w:rsidTr="00627627">
        <w:tc>
          <w:tcPr>
            <w:tcW w:w="7485" w:type="dxa"/>
          </w:tcPr>
          <w:p w14:paraId="27D8BF15" w14:textId="77777777" w:rsidR="00EF61EA" w:rsidRPr="00F034F2" w:rsidRDefault="00EF61EA" w:rsidP="00627627">
            <w:pPr>
              <w:rPr>
                <w:rFonts w:cstheme="minorHAnsi"/>
                <w:b/>
                <w:bCs/>
                <w:lang w:val="el-GR"/>
              </w:rPr>
            </w:pPr>
            <w:r w:rsidRPr="00F034F2">
              <w:rPr>
                <w:rFonts w:cstheme="minorHAnsi"/>
                <w:b/>
                <w:bCs/>
                <w:lang w:val="el-GR"/>
              </w:rPr>
              <w:t>Τίτλος: ΠΟΙΟΤΗΤΑ: ΕΙΔΙΚΟΣ ΤΕΛΙΚΟΥ ΠΟΙΟΤΙΚΟΥ ΕΛΕΓΧΟΥ</w:t>
            </w:r>
          </w:p>
          <w:p w14:paraId="41274A31" w14:textId="77777777" w:rsidR="00EF61EA" w:rsidRPr="00F034F2" w:rsidRDefault="00EF61EA" w:rsidP="00627627">
            <w:pPr>
              <w:contextualSpacing/>
              <w:rPr>
                <w:rFonts w:cstheme="minorHAnsi"/>
              </w:rPr>
            </w:pPr>
            <w:r w:rsidRPr="00F034F2">
              <w:rPr>
                <w:rFonts w:cstheme="minorHAnsi"/>
                <w:b/>
                <w:bCs/>
              </w:rPr>
              <w:t xml:space="preserve">Περιγραφή: </w:t>
            </w:r>
          </w:p>
          <w:p w14:paraId="1B56112B" w14:textId="77777777" w:rsidR="00EF61EA" w:rsidRPr="00F034F2" w:rsidRDefault="00EF61EA" w:rsidP="00627627">
            <w:pPr>
              <w:rPr>
                <w:rFonts w:cstheme="minorHAnsi"/>
                <w:b/>
                <w:bCs/>
              </w:rPr>
            </w:pPr>
          </w:p>
          <w:p w14:paraId="4FDD7084" w14:textId="77777777" w:rsidR="00EF61EA" w:rsidRPr="00F034F2" w:rsidRDefault="00EF61EA" w:rsidP="00627627">
            <w:pPr>
              <w:pStyle w:val="Paragraphedeliste"/>
              <w:numPr>
                <w:ilvl w:val="0"/>
                <w:numId w:val="40"/>
              </w:numPr>
              <w:suppressAutoHyphens/>
              <w:contextualSpacing w:val="0"/>
              <w:rPr>
                <w:rFonts w:cstheme="minorHAnsi"/>
                <w:lang w:val="el-GR"/>
              </w:rPr>
            </w:pPr>
            <w:r w:rsidRPr="00F034F2">
              <w:rPr>
                <w:rFonts w:cstheme="minorHAnsi"/>
                <w:lang w:val="el-GR" w:eastAsia="zh-CN"/>
              </w:rPr>
              <w:t>Να ελέγχει τα τελικά παραδοτέα και τις διαδικασίες που εφαρμόζονται</w:t>
            </w:r>
          </w:p>
        </w:tc>
        <w:tc>
          <w:tcPr>
            <w:tcW w:w="7087" w:type="dxa"/>
          </w:tcPr>
          <w:p w14:paraId="7D32663F" w14:textId="77777777" w:rsidR="00EF61EA" w:rsidRPr="00F034F2" w:rsidRDefault="00EF61EA" w:rsidP="00627627">
            <w:pPr>
              <w:contextualSpacing/>
              <w:rPr>
                <w:rFonts w:eastAsia="Times New Roman" w:cstheme="minorHAnsi"/>
                <w:color w:val="333333"/>
                <w:lang w:val="el-GR" w:eastAsia="en-GB"/>
              </w:rPr>
            </w:pPr>
            <w:r w:rsidRPr="00F034F2">
              <w:rPr>
                <w:rFonts w:eastAsia="Times New Roman" w:cstheme="minorHAnsi"/>
                <w:color w:val="333333"/>
                <w:lang w:val="el-GR" w:eastAsia="en-GB"/>
              </w:rPr>
              <w:t>Να έχει ολοκληρώσει τη συνιστώσα 4.1.</w:t>
            </w:r>
          </w:p>
          <w:p w14:paraId="1189671D" w14:textId="77777777" w:rsidR="00EF61EA" w:rsidRPr="00F034F2" w:rsidRDefault="00EF61EA" w:rsidP="00627627">
            <w:pPr>
              <w:contextualSpacing/>
              <w:rPr>
                <w:rFonts w:eastAsia="Times New Roman" w:cstheme="minorHAnsi"/>
                <w:color w:val="333333"/>
                <w:lang w:val="el-GR" w:eastAsia="en-GB"/>
              </w:rPr>
            </w:pPr>
            <w:r w:rsidRPr="00F034F2">
              <w:rPr>
                <w:rFonts w:eastAsia="Times New Roman" w:cstheme="minorHAnsi"/>
                <w:color w:val="333333"/>
                <w:lang w:val="el-GR" w:eastAsia="en-GB"/>
              </w:rPr>
              <w:t>Να έχει παράσχει μία ή δύο εκθέσεις σχετικά με την τελική αποδοχή των εργασιών ανακαίνισης από τον διευθυντή της εταιρείας/τον διευθυντή του εργοταξίου ή τον πελάτη.</w:t>
            </w:r>
          </w:p>
          <w:p w14:paraId="5F45907C" w14:textId="77777777" w:rsidR="00EF61EA" w:rsidRPr="00F034F2" w:rsidRDefault="00EF61EA" w:rsidP="00627627">
            <w:pPr>
              <w:contextualSpacing/>
              <w:rPr>
                <w:rFonts w:eastAsia="Times New Roman" w:cstheme="minorHAnsi"/>
                <w:color w:val="333333"/>
                <w:lang w:val="el-GR" w:eastAsia="en-GB"/>
              </w:rPr>
            </w:pPr>
          </w:p>
          <w:p w14:paraId="0AC4D3CB" w14:textId="77777777" w:rsidR="00EF61EA" w:rsidRPr="00F034F2" w:rsidRDefault="00EF61EA" w:rsidP="00627627">
            <w:pPr>
              <w:rPr>
                <w:rFonts w:cstheme="minorHAnsi"/>
                <w:i/>
                <w:iCs/>
                <w:lang w:val="el-GR"/>
              </w:rPr>
            </w:pPr>
            <w:r w:rsidRPr="00F034F2">
              <w:rPr>
                <w:rFonts w:cstheme="minorHAnsi"/>
                <w:b/>
                <w:bCs/>
                <w:lang w:val="el-GR"/>
              </w:rPr>
              <w:t xml:space="preserve">Λέξεις κλειδιά: </w:t>
            </w:r>
            <w:r w:rsidRPr="00F034F2">
              <w:rPr>
                <w:rFonts w:cstheme="minorHAnsi"/>
                <w:lang w:val="el-GR"/>
              </w:rPr>
              <w:t>ανακαίνιση, διοίκηση, έλεγχος ποιότητας</w:t>
            </w:r>
          </w:p>
        </w:tc>
      </w:tr>
      <w:tr w:rsidR="00EF61EA" w:rsidRPr="00EF61EA" w14:paraId="041A3E1A" w14:textId="77777777" w:rsidTr="00627627">
        <w:tc>
          <w:tcPr>
            <w:tcW w:w="7485" w:type="dxa"/>
          </w:tcPr>
          <w:p w14:paraId="14566B9A" w14:textId="77777777" w:rsidR="00EF61EA" w:rsidRPr="00F034F2" w:rsidRDefault="00EF61EA" w:rsidP="00627627">
            <w:pPr>
              <w:rPr>
                <w:rFonts w:eastAsia="Calibri" w:cstheme="minorHAnsi"/>
                <w:b/>
                <w:bCs/>
                <w:lang w:val="el-GR"/>
              </w:rPr>
            </w:pPr>
            <w:r w:rsidRPr="00F034F2">
              <w:rPr>
                <w:rFonts w:eastAsia="Calibri" w:cstheme="minorHAnsi"/>
                <w:b/>
                <w:bCs/>
                <w:lang w:val="el-GR"/>
              </w:rPr>
              <w:lastRenderedPageBreak/>
              <w:t>Τίτλος: ΕΠΙΚΕΦΑΛΗΣ ΟΜΑΔΑΣ ΕΜΠΕΙΡΟΓΝΩΜΟΝΩΝ ΑΝΑΚΑΙΝΙΣΗΣ</w:t>
            </w:r>
          </w:p>
          <w:p w14:paraId="526AB69B" w14:textId="77777777" w:rsidR="00EF61EA" w:rsidRPr="00F034F2" w:rsidRDefault="00EF61EA" w:rsidP="00627627">
            <w:pPr>
              <w:contextualSpacing/>
              <w:rPr>
                <w:rFonts w:cstheme="minorHAnsi"/>
                <w:lang w:val="el-GR"/>
              </w:rPr>
            </w:pPr>
            <w:r w:rsidRPr="00F034F2">
              <w:rPr>
                <w:rFonts w:cstheme="minorHAnsi"/>
                <w:b/>
                <w:bCs/>
                <w:lang w:val="el-GR"/>
              </w:rPr>
              <w:t xml:space="preserve">Περιγραφή: </w:t>
            </w:r>
          </w:p>
          <w:p w14:paraId="62EC32F8" w14:textId="77777777" w:rsidR="00EF61EA" w:rsidRPr="00F034F2" w:rsidRDefault="00EF61EA" w:rsidP="00627627">
            <w:pPr>
              <w:pStyle w:val="Paragraphedeliste"/>
              <w:numPr>
                <w:ilvl w:val="0"/>
                <w:numId w:val="40"/>
              </w:numPr>
              <w:suppressAutoHyphens/>
              <w:contextualSpacing w:val="0"/>
              <w:rPr>
                <w:rFonts w:cstheme="minorHAnsi"/>
                <w:b/>
                <w:bCs/>
                <w:lang w:eastAsia="zh-CN"/>
              </w:rPr>
            </w:pPr>
            <w:r w:rsidRPr="00F034F2">
              <w:rPr>
                <w:rFonts w:cstheme="minorHAnsi"/>
                <w:b/>
                <w:bCs/>
                <w:lang w:val="el-GR"/>
              </w:rPr>
              <w:t>ΕΙΔΙΚΟΣ</w:t>
            </w:r>
            <w:r w:rsidRPr="00F034F2">
              <w:rPr>
                <w:rFonts w:cstheme="minorHAnsi"/>
                <w:b/>
                <w:bCs/>
                <w:lang w:eastAsia="zh-CN"/>
              </w:rPr>
              <w:t xml:space="preserve"> ΠΡΟΕΤΟΙΜΑΣ</w:t>
            </w:r>
            <w:r w:rsidRPr="00F034F2">
              <w:rPr>
                <w:rFonts w:cstheme="minorHAnsi"/>
                <w:b/>
                <w:bCs/>
                <w:lang w:val="el-GR" w:eastAsia="zh-CN"/>
              </w:rPr>
              <w:t>Ι</w:t>
            </w:r>
            <w:r w:rsidRPr="00F034F2">
              <w:rPr>
                <w:rFonts w:cstheme="minorHAnsi"/>
                <w:b/>
                <w:bCs/>
                <w:lang w:eastAsia="zh-CN"/>
              </w:rPr>
              <w:t>Α</w:t>
            </w:r>
            <w:r w:rsidRPr="00F034F2">
              <w:rPr>
                <w:rFonts w:cstheme="minorHAnsi"/>
                <w:b/>
                <w:bCs/>
                <w:lang w:val="el-GR" w:eastAsia="zh-CN"/>
              </w:rPr>
              <w:t>Σ</w:t>
            </w:r>
            <w:r w:rsidRPr="00F034F2">
              <w:rPr>
                <w:rFonts w:cstheme="minorHAnsi"/>
                <w:b/>
                <w:bCs/>
                <w:lang w:eastAsia="zh-CN"/>
              </w:rPr>
              <w:t xml:space="preserve"> ΕΡΓΟΤΑΞ</w:t>
            </w:r>
            <w:r w:rsidRPr="00F034F2">
              <w:rPr>
                <w:rFonts w:cstheme="minorHAnsi"/>
                <w:b/>
                <w:bCs/>
                <w:lang w:val="el-GR" w:eastAsia="zh-CN"/>
              </w:rPr>
              <w:t>Ι</w:t>
            </w:r>
            <w:r w:rsidRPr="00F034F2">
              <w:rPr>
                <w:rFonts w:cstheme="minorHAnsi"/>
                <w:b/>
                <w:bCs/>
                <w:lang w:eastAsia="zh-CN"/>
              </w:rPr>
              <w:t xml:space="preserve">ΟΥ </w:t>
            </w:r>
          </w:p>
          <w:p w14:paraId="1A6C4C0E" w14:textId="77777777" w:rsidR="00EF61EA" w:rsidRPr="00F034F2" w:rsidRDefault="00EF61EA" w:rsidP="00627627">
            <w:pPr>
              <w:pStyle w:val="Paragraphedeliste"/>
              <w:numPr>
                <w:ilvl w:val="0"/>
                <w:numId w:val="40"/>
              </w:numPr>
              <w:suppressAutoHyphens/>
              <w:contextualSpacing w:val="0"/>
              <w:rPr>
                <w:rFonts w:cstheme="minorHAnsi"/>
                <w:b/>
                <w:bCs/>
                <w:lang w:val="el-GR" w:eastAsia="zh-CN"/>
              </w:rPr>
            </w:pPr>
            <w:r w:rsidRPr="00F034F2">
              <w:rPr>
                <w:rFonts w:cstheme="minorHAnsi"/>
                <w:b/>
                <w:bCs/>
                <w:lang w:val="el-GR"/>
              </w:rPr>
              <w:t>ΕΙΔΙΚΟΣ</w:t>
            </w:r>
            <w:r w:rsidRPr="00F034F2">
              <w:rPr>
                <w:rFonts w:cstheme="minorHAnsi"/>
                <w:b/>
                <w:bCs/>
                <w:lang w:val="el-GR" w:eastAsia="zh-CN"/>
              </w:rPr>
              <w:t xml:space="preserve"> ΕΞΕΙΔΙΚΕΥΜΕΝΗΣ ΔΙΑΧΕΙΡΙΣΗΣ ΤΗΣ ΕΠΙΚΟΙΝΩΝΙΑΣ</w:t>
            </w:r>
          </w:p>
          <w:p w14:paraId="47AE8782" w14:textId="77777777" w:rsidR="00EF61EA" w:rsidRPr="00F034F2" w:rsidRDefault="00EF61EA" w:rsidP="00627627">
            <w:pPr>
              <w:pStyle w:val="Paragraphedeliste"/>
              <w:numPr>
                <w:ilvl w:val="0"/>
                <w:numId w:val="40"/>
              </w:numPr>
              <w:suppressAutoHyphens/>
              <w:contextualSpacing w:val="0"/>
              <w:rPr>
                <w:rFonts w:cstheme="minorHAnsi"/>
                <w:b/>
                <w:bCs/>
                <w:lang w:val="el-GR" w:eastAsia="zh-CN"/>
              </w:rPr>
            </w:pPr>
            <w:r w:rsidRPr="00F034F2">
              <w:rPr>
                <w:rFonts w:cstheme="minorHAnsi"/>
                <w:b/>
                <w:bCs/>
                <w:lang w:val="el-GR"/>
              </w:rPr>
              <w:t>ΕΙΔΙΚΟΣ</w:t>
            </w:r>
            <w:r w:rsidRPr="00F034F2">
              <w:rPr>
                <w:rFonts w:cstheme="minorHAnsi"/>
                <w:b/>
                <w:bCs/>
                <w:lang w:val="el-GR" w:eastAsia="zh-CN"/>
              </w:rPr>
              <w:t xml:space="preserve"> ΕΞΕΙΔΙΚΕΥΜΕΝΗΣ ΤΕΧΝΙΚΗΣ ΚΑΙ ΟΡΓΑΝΩΤΙΚΗΣ ΠΤΥΧΗΣ</w:t>
            </w:r>
          </w:p>
          <w:p w14:paraId="0D915893" w14:textId="77777777" w:rsidR="00EF61EA" w:rsidRPr="00F034F2" w:rsidRDefault="00EF61EA" w:rsidP="00627627">
            <w:pPr>
              <w:pStyle w:val="Paragraphedeliste"/>
              <w:numPr>
                <w:ilvl w:val="0"/>
                <w:numId w:val="40"/>
              </w:numPr>
              <w:suppressAutoHyphens/>
              <w:contextualSpacing w:val="0"/>
              <w:rPr>
                <w:rFonts w:cstheme="minorHAnsi"/>
                <w:b/>
                <w:bCs/>
                <w:lang w:eastAsia="zh-CN"/>
              </w:rPr>
            </w:pPr>
            <w:r w:rsidRPr="00F034F2">
              <w:rPr>
                <w:rFonts w:cstheme="minorHAnsi"/>
                <w:b/>
                <w:bCs/>
                <w:lang w:eastAsia="zh-CN"/>
              </w:rPr>
              <w:t>ΕΙΔΙΚ</w:t>
            </w:r>
            <w:r w:rsidRPr="00F034F2">
              <w:rPr>
                <w:rFonts w:cstheme="minorHAnsi"/>
                <w:b/>
                <w:bCs/>
                <w:lang w:val="el-GR" w:eastAsia="zh-CN"/>
              </w:rPr>
              <w:t>Ο</w:t>
            </w:r>
            <w:r w:rsidRPr="00F034F2">
              <w:rPr>
                <w:rFonts w:cstheme="minorHAnsi"/>
                <w:b/>
                <w:bCs/>
                <w:lang w:eastAsia="zh-CN"/>
              </w:rPr>
              <w:t>Σ ΤΕΛΙΚ</w:t>
            </w:r>
            <w:r w:rsidRPr="00F034F2">
              <w:rPr>
                <w:rFonts w:cstheme="minorHAnsi"/>
                <w:b/>
                <w:bCs/>
                <w:lang w:val="el-GR" w:eastAsia="zh-CN"/>
              </w:rPr>
              <w:t>Ο</w:t>
            </w:r>
            <w:r w:rsidRPr="00F034F2">
              <w:rPr>
                <w:rFonts w:cstheme="minorHAnsi"/>
                <w:b/>
                <w:bCs/>
                <w:lang w:eastAsia="zh-CN"/>
              </w:rPr>
              <w:t>Σ ΠΟΙΟΤΙΚ</w:t>
            </w:r>
            <w:r w:rsidRPr="00F034F2">
              <w:rPr>
                <w:rFonts w:cstheme="minorHAnsi"/>
                <w:b/>
                <w:bCs/>
                <w:lang w:val="el-GR" w:eastAsia="zh-CN"/>
              </w:rPr>
              <w:t>Ο</w:t>
            </w:r>
            <w:r w:rsidRPr="00F034F2">
              <w:rPr>
                <w:rFonts w:cstheme="minorHAnsi"/>
                <w:b/>
                <w:bCs/>
                <w:lang w:eastAsia="zh-CN"/>
              </w:rPr>
              <w:t xml:space="preserve">Σ </w:t>
            </w:r>
            <w:r w:rsidRPr="00F034F2">
              <w:rPr>
                <w:rFonts w:cstheme="minorHAnsi"/>
                <w:b/>
                <w:bCs/>
                <w:lang w:val="el-GR" w:eastAsia="zh-CN"/>
              </w:rPr>
              <w:t>Ε</w:t>
            </w:r>
            <w:r w:rsidRPr="00F034F2">
              <w:rPr>
                <w:rFonts w:cstheme="minorHAnsi"/>
                <w:b/>
                <w:bCs/>
                <w:lang w:eastAsia="zh-CN"/>
              </w:rPr>
              <w:t>ΛΕΓΧΟΣ</w:t>
            </w:r>
          </w:p>
          <w:p w14:paraId="1BFFCAC8" w14:textId="77777777" w:rsidR="00EF61EA" w:rsidRPr="00F034F2" w:rsidRDefault="00EF61EA" w:rsidP="00627627">
            <w:pPr>
              <w:rPr>
                <w:rFonts w:cstheme="minorHAnsi"/>
              </w:rPr>
            </w:pPr>
          </w:p>
        </w:tc>
        <w:tc>
          <w:tcPr>
            <w:tcW w:w="7087" w:type="dxa"/>
          </w:tcPr>
          <w:p w14:paraId="3F132A28" w14:textId="77777777" w:rsidR="00EF61EA" w:rsidRPr="00F034F2" w:rsidRDefault="00EF61EA" w:rsidP="00627627">
            <w:pPr>
              <w:rPr>
                <w:rFonts w:cstheme="minorHAnsi"/>
                <w:lang w:val="el-GR"/>
              </w:rPr>
            </w:pPr>
            <w:r w:rsidRPr="00F034F2">
              <w:rPr>
                <w:rFonts w:cstheme="minorHAnsi"/>
                <w:lang w:val="el-GR"/>
              </w:rPr>
              <w:t xml:space="preserve">Να έχετε αποκτήσει τα 4 </w:t>
            </w:r>
            <w:r w:rsidRPr="00F034F2">
              <w:rPr>
                <w:rFonts w:cstheme="minorHAnsi"/>
              </w:rPr>
              <w:t>badges</w:t>
            </w:r>
            <w:r w:rsidRPr="00F034F2">
              <w:rPr>
                <w:rFonts w:cstheme="minorHAnsi"/>
                <w:lang w:val="el-GR"/>
              </w:rPr>
              <w:t xml:space="preserve"> από κάθε μπλοκ ικανοτήτων</w:t>
            </w:r>
          </w:p>
          <w:p w14:paraId="5D450FA7" w14:textId="77777777" w:rsidR="00EF61EA" w:rsidRPr="00F034F2" w:rsidRDefault="00EF61EA" w:rsidP="00627627">
            <w:pPr>
              <w:rPr>
                <w:rFonts w:cstheme="minorHAnsi"/>
                <w:lang w:val="el-GR"/>
              </w:rPr>
            </w:pPr>
          </w:p>
          <w:p w14:paraId="3D7672AD" w14:textId="77777777" w:rsidR="00EF61EA" w:rsidRPr="00F034F2" w:rsidRDefault="00EF61EA" w:rsidP="00627627">
            <w:pPr>
              <w:rPr>
                <w:rFonts w:cstheme="minorHAnsi"/>
                <w:lang w:val="el-GR"/>
              </w:rPr>
            </w:pPr>
            <w:r w:rsidRPr="00F034F2">
              <w:rPr>
                <w:rFonts w:cstheme="minorHAnsi"/>
                <w:b/>
                <w:bCs/>
                <w:lang w:val="el-GR"/>
              </w:rPr>
              <w:t xml:space="preserve">Λέξεις κλειδιά: </w:t>
            </w:r>
            <w:r w:rsidRPr="00F034F2">
              <w:rPr>
                <w:rFonts w:cstheme="minorHAnsi"/>
                <w:lang w:val="el-GR"/>
              </w:rPr>
              <w:t>εμπειρογνώμονας εργοταξίου ανακαίνισης, ανακαίνιση, διοίκηση, επικοινωνία</w:t>
            </w:r>
          </w:p>
        </w:tc>
      </w:tr>
    </w:tbl>
    <w:p w14:paraId="7DCD2A75" w14:textId="77777777" w:rsidR="00EF61EA" w:rsidRPr="00F034F2" w:rsidRDefault="00EF61EA" w:rsidP="00EF61EA">
      <w:pPr>
        <w:rPr>
          <w:rFonts w:cstheme="minorHAnsi"/>
          <w:lang w:val="el-GR"/>
        </w:rPr>
      </w:pPr>
    </w:p>
    <w:p w14:paraId="42E2C17D" w14:textId="77777777" w:rsidR="00EF61EA" w:rsidRPr="00F034F2" w:rsidRDefault="00EF61EA" w:rsidP="00EF61EA">
      <w:pPr>
        <w:rPr>
          <w:rFonts w:cstheme="minorHAnsi"/>
          <w:lang w:val="el-GR"/>
        </w:rPr>
      </w:pPr>
    </w:p>
    <w:p w14:paraId="1025C356" w14:textId="77777777" w:rsidR="00EF61EA" w:rsidRPr="00E22683" w:rsidRDefault="00EF61EA" w:rsidP="00EF61EA">
      <w:pPr>
        <w:rPr>
          <w:rFonts w:cstheme="minorHAnsi"/>
          <w:lang w:val="el-GR"/>
        </w:rPr>
      </w:pPr>
      <w:r w:rsidRPr="00F034F2">
        <w:rPr>
          <w:rFonts w:cstheme="minorHAnsi"/>
          <w:lang w:val="el-GR"/>
        </w:rPr>
        <w:t xml:space="preserve">Η κονκάρδα θα παραδοθεί στον δικαιούχο μέσω ηλεκτρονικού ταχυδρομείου. Προτείνουμε το ακόλουθο υπόδειγμα, το οποίο πρέπει να συμπληρωθεί στο εργαλείο παράδοσης του δικτυακού τόπου </w:t>
      </w:r>
      <w:r w:rsidRPr="00F034F2">
        <w:rPr>
          <w:rFonts w:cstheme="minorHAnsi"/>
          <w:lang w:val="en-GB"/>
        </w:rPr>
        <w:t>Open</w:t>
      </w:r>
      <w:r w:rsidRPr="00F034F2">
        <w:rPr>
          <w:rFonts w:cstheme="minorHAnsi"/>
          <w:lang w:val="el-GR"/>
        </w:rPr>
        <w:t xml:space="preserve"> </w:t>
      </w:r>
      <w:r w:rsidRPr="00F034F2">
        <w:rPr>
          <w:rFonts w:cstheme="minorHAnsi"/>
          <w:lang w:val="en-GB"/>
        </w:rPr>
        <w:t>Badge</w:t>
      </w:r>
      <w:r w:rsidRPr="00F034F2">
        <w:rPr>
          <w:rFonts w:cstheme="minorHAnsi"/>
          <w:lang w:val="el-GR"/>
        </w:rPr>
        <w:t xml:space="preserve"> </w:t>
      </w:r>
      <w:r w:rsidRPr="00F034F2">
        <w:rPr>
          <w:rFonts w:cstheme="minorHAnsi"/>
          <w:lang w:val="en-GB"/>
        </w:rPr>
        <w:t>Factory</w:t>
      </w:r>
      <w:r w:rsidRPr="00E22683">
        <w:rPr>
          <w:rFonts w:cstheme="minorHAnsi"/>
          <w:lang w:val="el-GR"/>
        </w:rPr>
        <w:t>.</w:t>
      </w:r>
    </w:p>
    <w:p w14:paraId="13C37570" w14:textId="77777777" w:rsidR="00EF61EA" w:rsidRPr="00E22683" w:rsidRDefault="00EF61EA" w:rsidP="00EF61EA">
      <w:pPr>
        <w:rPr>
          <w:rFonts w:cstheme="minorHAnsi"/>
          <w:b/>
          <w:bCs/>
          <w:lang w:val="el-GR"/>
        </w:rPr>
      </w:pPr>
      <w:r w:rsidRPr="00F034F2">
        <w:rPr>
          <w:rFonts w:cstheme="minorHAnsi"/>
          <w:b/>
          <w:bCs/>
          <w:lang w:val="el-GR"/>
        </w:rPr>
        <w:t xml:space="preserve">Θέμα του ηλεκτρονικού ταχυδρομείου:   Το </w:t>
      </w:r>
      <w:r w:rsidRPr="00F034F2">
        <w:rPr>
          <w:rFonts w:cstheme="minorHAnsi"/>
          <w:lang w:val="en-GB"/>
        </w:rPr>
        <w:t>Open</w:t>
      </w:r>
      <w:r w:rsidRPr="00F034F2">
        <w:rPr>
          <w:rFonts w:cstheme="minorHAnsi"/>
          <w:lang w:val="el-GR"/>
        </w:rPr>
        <w:t xml:space="preserve"> </w:t>
      </w:r>
      <w:r w:rsidRPr="00F034F2">
        <w:rPr>
          <w:rFonts w:cstheme="minorHAnsi"/>
          <w:lang w:val="en-GB"/>
        </w:rPr>
        <w:t>Badge</w:t>
      </w:r>
      <w:r w:rsidRPr="00F034F2">
        <w:rPr>
          <w:rFonts w:cstheme="minorHAnsi"/>
          <w:lang w:val="el-GR"/>
        </w:rPr>
        <w:t xml:space="preserve"> που αποκτήσατε μέσω του </w:t>
      </w:r>
      <w:r w:rsidRPr="00F034F2">
        <w:rPr>
          <w:rFonts w:cstheme="minorHAnsi"/>
          <w:lang w:val="en-GB"/>
        </w:rPr>
        <w:t>RenovU</w:t>
      </w:r>
      <w:r>
        <w:rPr>
          <w:rFonts w:cstheme="minorHAnsi"/>
          <w:lang w:val="en-GB"/>
        </w:rPr>
        <w:t>p</w:t>
      </w:r>
      <w:r w:rsidRPr="00E22683">
        <w:rPr>
          <w:rFonts w:cstheme="minorHAnsi"/>
          <w:lang w:val="el-GR"/>
        </w:rPr>
        <w:t>.</w:t>
      </w:r>
    </w:p>
    <w:p w14:paraId="4C7D1032" w14:textId="77777777" w:rsidR="00EF61EA" w:rsidRPr="00F034F2" w:rsidRDefault="00EF61EA" w:rsidP="00EF61EA">
      <w:pPr>
        <w:rPr>
          <w:rFonts w:cstheme="minorHAnsi"/>
          <w:b/>
          <w:bCs/>
          <w:lang w:val="el-GR"/>
        </w:rPr>
      </w:pPr>
      <w:r w:rsidRPr="00F034F2">
        <w:rPr>
          <w:rFonts w:cstheme="minorHAnsi"/>
          <w:b/>
          <w:bCs/>
          <w:lang w:val="el-GR"/>
        </w:rPr>
        <w:t xml:space="preserve">Σώμα μηνύματος: </w:t>
      </w:r>
      <w:r w:rsidRPr="00F034F2">
        <w:rPr>
          <w:rFonts w:cstheme="minorHAnsi"/>
          <w:lang w:val="el-GR"/>
        </w:rPr>
        <w:t>Γεια σας</w:t>
      </w:r>
      <w:r w:rsidRPr="00F034F2">
        <w:rPr>
          <w:rFonts w:cstheme="minorHAnsi"/>
          <w:b/>
          <w:bCs/>
          <w:lang w:val="el-GR"/>
        </w:rPr>
        <w:t xml:space="preserve">, </w:t>
      </w:r>
      <w:r w:rsidRPr="00F034F2">
        <w:rPr>
          <w:rFonts w:cstheme="minorHAnsi"/>
          <w:lang w:val="el-GR"/>
        </w:rPr>
        <w:t xml:space="preserve">είμαστε στην ευχάριστη θέση να σας στείλουμε το </w:t>
      </w:r>
      <w:r w:rsidRPr="00F034F2">
        <w:rPr>
          <w:rFonts w:cstheme="minorHAnsi"/>
          <w:lang w:val="en-GB"/>
        </w:rPr>
        <w:t>Open</w:t>
      </w:r>
      <w:r w:rsidRPr="00F034F2">
        <w:rPr>
          <w:rFonts w:cstheme="minorHAnsi"/>
          <w:lang w:val="el-GR"/>
        </w:rPr>
        <w:t xml:space="preserve"> </w:t>
      </w:r>
      <w:r w:rsidRPr="00F034F2">
        <w:rPr>
          <w:rFonts w:cstheme="minorHAnsi"/>
          <w:lang w:val="en-GB"/>
        </w:rPr>
        <w:t>Badge</w:t>
      </w:r>
      <w:r w:rsidRPr="00F034F2">
        <w:rPr>
          <w:rFonts w:cstheme="minorHAnsi"/>
          <w:lang w:val="el-GR"/>
        </w:rPr>
        <w:t xml:space="preserve"> που αποκτήσατε μετά την εκπαίδευσή σας στο πρόγραμμα </w:t>
      </w:r>
      <w:r w:rsidRPr="00F034F2">
        <w:rPr>
          <w:rFonts w:cstheme="minorHAnsi"/>
          <w:lang w:val="en-GB"/>
        </w:rPr>
        <w:t>RenovUp</w:t>
      </w:r>
      <w:r w:rsidRPr="00F034F2">
        <w:rPr>
          <w:rFonts w:cstheme="minorHAnsi"/>
          <w:lang w:val="el-GR"/>
        </w:rPr>
        <w:t xml:space="preserve"> και σας συγχαίρουμε. </w:t>
      </w:r>
    </w:p>
    <w:p w14:paraId="74E32514" w14:textId="77777777" w:rsidR="00EF61EA" w:rsidRPr="00F034F2" w:rsidRDefault="00EF61EA" w:rsidP="00EF61EA">
      <w:pPr>
        <w:rPr>
          <w:rFonts w:cstheme="minorHAnsi"/>
          <w:b/>
          <w:bCs/>
          <w:lang w:val="el-GR"/>
        </w:rPr>
      </w:pPr>
      <w:r w:rsidRPr="00F034F2">
        <w:rPr>
          <w:rFonts w:cstheme="minorHAnsi"/>
          <w:b/>
          <w:bCs/>
          <w:lang w:val="el-GR"/>
        </w:rPr>
        <w:t xml:space="preserve">Κείμενο του συνδέσμου του κουμπιού: </w:t>
      </w:r>
      <w:r w:rsidRPr="00F034F2">
        <w:rPr>
          <w:rFonts w:cstheme="minorHAnsi"/>
          <w:lang w:val="el-GR"/>
        </w:rPr>
        <w:t>κάντε κλικ σε αυτόν τον σύνδεσμο για να λάβετε το σήμα σας.</w:t>
      </w:r>
    </w:p>
    <w:p w14:paraId="49126514" w14:textId="77777777" w:rsidR="00EF61EA" w:rsidRPr="00F034F2" w:rsidRDefault="00EF61EA" w:rsidP="00EF61EA">
      <w:pPr>
        <w:rPr>
          <w:rFonts w:cstheme="minorHAnsi"/>
          <w:i/>
          <w:iCs/>
          <w:lang w:val="el-GR"/>
        </w:rPr>
      </w:pPr>
      <w:r w:rsidRPr="00F034F2">
        <w:rPr>
          <w:rFonts w:cstheme="minorHAnsi"/>
          <w:b/>
          <w:bCs/>
          <w:lang w:val="el-GR"/>
        </w:rPr>
        <w:t xml:space="preserve">Υποσέλιδο του μηνύματος: </w:t>
      </w:r>
      <w:r w:rsidRPr="00F034F2">
        <w:rPr>
          <w:rFonts w:cstheme="minorHAnsi"/>
          <w:i/>
          <w:iCs/>
          <w:lang w:val="el-GR"/>
        </w:rPr>
        <w:t xml:space="preserve">Αυτό το </w:t>
      </w:r>
      <w:r w:rsidRPr="00F034F2">
        <w:rPr>
          <w:rFonts w:cstheme="minorHAnsi"/>
          <w:i/>
          <w:iCs/>
          <w:lang w:val="en-GB"/>
        </w:rPr>
        <w:t>Open</w:t>
      </w:r>
      <w:r w:rsidRPr="00F034F2">
        <w:rPr>
          <w:rFonts w:cstheme="minorHAnsi"/>
          <w:i/>
          <w:iCs/>
          <w:lang w:val="el-GR"/>
        </w:rPr>
        <w:t xml:space="preserve"> </w:t>
      </w:r>
      <w:r w:rsidRPr="00F034F2">
        <w:rPr>
          <w:rFonts w:cstheme="minorHAnsi"/>
          <w:i/>
          <w:iCs/>
          <w:lang w:val="en-GB"/>
        </w:rPr>
        <w:t>Badge</w:t>
      </w:r>
      <w:r w:rsidRPr="00F034F2">
        <w:rPr>
          <w:rFonts w:cstheme="minorHAnsi"/>
          <w:i/>
          <w:iCs/>
          <w:lang w:val="el-GR"/>
        </w:rPr>
        <w:t xml:space="preserve"> προέρχεται από το έργο </w:t>
      </w:r>
      <w:r w:rsidRPr="00F034F2">
        <w:rPr>
          <w:rFonts w:cstheme="minorHAnsi"/>
          <w:i/>
          <w:iCs/>
          <w:lang w:val="en-GB"/>
        </w:rPr>
        <w:t>RenovUp</w:t>
      </w:r>
      <w:r w:rsidRPr="00F034F2">
        <w:rPr>
          <w:rFonts w:cstheme="minorHAnsi"/>
          <w:i/>
          <w:iCs/>
          <w:lang w:val="el-GR"/>
        </w:rPr>
        <w:t xml:space="preserve">, ένα έργο στρατηγικής σύμπραξης που χρηματοδοτείται από τον Οργανισμό </w:t>
      </w:r>
      <w:r w:rsidRPr="00F034F2">
        <w:rPr>
          <w:rFonts w:cstheme="minorHAnsi"/>
          <w:i/>
          <w:iCs/>
          <w:lang w:val="en-GB"/>
        </w:rPr>
        <w:t>Erasmus</w:t>
      </w:r>
      <w:r w:rsidRPr="00F034F2">
        <w:rPr>
          <w:rFonts w:cstheme="minorHAnsi"/>
          <w:i/>
          <w:iCs/>
          <w:lang w:val="el-GR"/>
        </w:rPr>
        <w:t>, το οποίο έχει ως στόχο να διευκολύνει την κατάρτιση των διαχειριστών και εργοδηγών εργοταξίων σε εργοτάξια ανακαίνισης κτιρίων.</w:t>
      </w:r>
    </w:p>
    <w:p w14:paraId="1A138DA6" w14:textId="51658A25" w:rsidR="00830B48" w:rsidRDefault="00EF61EA">
      <w:pPr>
        <w:rPr>
          <w:rFonts w:eastAsia="Calibri" w:cstheme="minorHAnsi"/>
          <w:lang w:val="el-GR"/>
        </w:rPr>
        <w:sectPr w:rsidR="00830B48" w:rsidSect="00830B48">
          <w:pgSz w:w="15840" w:h="12240" w:orient="landscape" w:code="1"/>
          <w:pgMar w:top="1678" w:right="902" w:bottom="1185" w:left="822" w:header="0" w:footer="652" w:gutter="0"/>
          <w:cols w:space="720"/>
          <w:titlePg/>
          <w:docGrid w:linePitch="299"/>
        </w:sectPr>
      </w:pPr>
      <w:r>
        <w:rPr>
          <w:rFonts w:eastAsia="Calibri" w:cstheme="minorHAnsi"/>
          <w:lang w:val="el-GR"/>
        </w:rPr>
        <w:br w:type="page"/>
      </w:r>
    </w:p>
    <w:p w14:paraId="624D4DB4" w14:textId="77777777" w:rsidR="008E115A" w:rsidRDefault="008E115A">
      <w:pPr>
        <w:rPr>
          <w:rFonts w:eastAsia="Calibri" w:cstheme="minorHAnsi"/>
          <w:lang w:val="el-GR"/>
        </w:rPr>
      </w:pPr>
    </w:p>
    <w:p w14:paraId="4AAAD12D" w14:textId="77777777" w:rsidR="004F197F" w:rsidRPr="00474ECB" w:rsidRDefault="00F278FF">
      <w:pPr>
        <w:pStyle w:val="Titre1"/>
        <w:shd w:val="clear" w:color="auto" w:fill="DBE5F1" w:themeFill="accent1" w:themeFillTint="33"/>
        <w:spacing w:before="0" w:line="240" w:lineRule="auto"/>
        <w:ind w:left="426" w:hanging="426"/>
        <w:jc w:val="both"/>
        <w:rPr>
          <w:b/>
          <w:bCs/>
          <w:lang w:val="fr-FR"/>
        </w:rPr>
      </w:pPr>
      <w:bookmarkStart w:id="19" w:name="_Toc142036795"/>
      <w:r w:rsidRPr="00474ECB">
        <w:rPr>
          <w:b/>
          <w:bCs/>
          <w:lang w:val="fr-FR"/>
        </w:rPr>
        <w:t>Conclusion</w:t>
      </w:r>
      <w:bookmarkEnd w:id="19"/>
    </w:p>
    <w:p w14:paraId="16277C93" w14:textId="77777777" w:rsidR="00F463B9" w:rsidRPr="00474ECB" w:rsidRDefault="00F463B9" w:rsidP="007F5389">
      <w:pPr>
        <w:spacing w:after="0" w:line="240" w:lineRule="auto"/>
        <w:ind w:right="21"/>
        <w:jc w:val="both"/>
        <w:rPr>
          <w:rFonts w:eastAsia="Calibri" w:cstheme="minorHAnsi"/>
          <w:lang w:val="fr-FR"/>
        </w:rPr>
      </w:pPr>
    </w:p>
    <w:p w14:paraId="03E2C2FC" w14:textId="77777777" w:rsidR="002E4932" w:rsidRPr="00474ECB" w:rsidRDefault="002E4932" w:rsidP="0027388C">
      <w:pPr>
        <w:spacing w:after="0" w:line="240" w:lineRule="auto"/>
        <w:jc w:val="both"/>
        <w:rPr>
          <w:lang w:val="fr-FR"/>
        </w:rPr>
      </w:pPr>
    </w:p>
    <w:p w14:paraId="2D5EFE23" w14:textId="77777777" w:rsidR="004F197F" w:rsidRPr="00474ECB" w:rsidRDefault="00F278FF">
      <w:pPr>
        <w:spacing w:after="0" w:line="240" w:lineRule="auto"/>
        <w:jc w:val="both"/>
        <w:rPr>
          <w:lang w:val="fr-FR"/>
        </w:rPr>
      </w:pPr>
      <w:r w:rsidRPr="00474ECB">
        <w:rPr>
          <w:lang w:val="fr-FR"/>
        </w:rPr>
        <w:t>L'approche proposée peut être considérée comme innovante, car les partenaires ont réussi à identifier des critères d'attribution communs qui peuvent être appliqués dans tous</w:t>
      </w:r>
      <w:r w:rsidRPr="00474ECB">
        <w:rPr>
          <w:lang w:val="fr-FR"/>
        </w:rPr>
        <w:t xml:space="preserve"> les pays participant à l'expérience. Rappelons qu'il ne s'agit pas de concurrencer les systèmes nationaux de certification ou de reconnaissance formelle des acquis de l'apprentissage, mais plutôt pour les organisations partenaires de reconnaître les compé</w:t>
      </w:r>
      <w:r w:rsidRPr="00474ECB">
        <w:rPr>
          <w:lang w:val="fr-FR"/>
        </w:rPr>
        <w:t>tences professionnelles des formateurs, des chefs de chantier et des chefs d'équipe travaillant sur les chantiers de rénovation des bâtiments de manière à les valoriser.</w:t>
      </w:r>
    </w:p>
    <w:p w14:paraId="30484E39" w14:textId="77777777" w:rsidR="0027388C" w:rsidRPr="00474ECB" w:rsidRDefault="0027388C" w:rsidP="0027388C">
      <w:pPr>
        <w:spacing w:after="0" w:line="240" w:lineRule="auto"/>
        <w:jc w:val="both"/>
        <w:rPr>
          <w:lang w:val="fr-FR"/>
        </w:rPr>
      </w:pPr>
    </w:p>
    <w:p w14:paraId="60ED9B73" w14:textId="77777777" w:rsidR="004F197F" w:rsidRPr="00474ECB" w:rsidRDefault="00F278FF">
      <w:pPr>
        <w:spacing w:after="0" w:line="240" w:lineRule="auto"/>
        <w:jc w:val="both"/>
        <w:rPr>
          <w:lang w:val="fr-FR"/>
        </w:rPr>
      </w:pPr>
      <w:r w:rsidRPr="00474ECB">
        <w:rPr>
          <w:lang w:val="fr-FR"/>
        </w:rPr>
        <w:t>RenovUp met ainsi l'accent sur la nécessité de bien distinguer les compétences spécifiques à mettre en œuvre sur ces chantiers, ce qui correspond aux attentes des entreprises concernées d'une part, et des chefs de chantier et chefs d'équipe d'autre part. A</w:t>
      </w:r>
      <w:r w:rsidRPr="00474ECB">
        <w:rPr>
          <w:lang w:val="fr-FR"/>
        </w:rPr>
        <w:t>insi, les spécificités des projets de rénovation de bâtiments sont prises en compte dans les procédures d'attribution des Open Badges. Les détenteurs d'Open Badges pourront mettre en valeur leurs compétences spécifiques et clairement identifiées sur leur C</w:t>
      </w:r>
      <w:r w:rsidRPr="00474ECB">
        <w:rPr>
          <w:lang w:val="fr-FR"/>
        </w:rPr>
        <w:t>V et de toute autre manière qu'ils jugeront utile à leur carrière professionnelle.</w:t>
      </w:r>
    </w:p>
    <w:p w14:paraId="16717434" w14:textId="77777777" w:rsidR="0027388C" w:rsidRPr="00474ECB" w:rsidRDefault="0027388C" w:rsidP="0027388C">
      <w:pPr>
        <w:spacing w:after="0" w:line="240" w:lineRule="auto"/>
        <w:jc w:val="both"/>
        <w:rPr>
          <w:lang w:val="fr-FR"/>
        </w:rPr>
      </w:pPr>
    </w:p>
    <w:p w14:paraId="1983B82C" w14:textId="1FD5734F" w:rsidR="004F197F" w:rsidRPr="00474ECB" w:rsidRDefault="00F278FF">
      <w:pPr>
        <w:spacing w:after="0" w:line="240" w:lineRule="auto"/>
        <w:jc w:val="both"/>
        <w:rPr>
          <w:lang w:val="fr-FR"/>
        </w:rPr>
      </w:pPr>
      <w:r w:rsidRPr="00474ECB">
        <w:rPr>
          <w:lang w:val="fr-FR"/>
        </w:rPr>
        <w:t xml:space="preserve">La phase des </w:t>
      </w:r>
      <w:r w:rsidR="00E82E39">
        <w:rPr>
          <w:lang w:val="fr-FR"/>
        </w:rPr>
        <w:t>Open Badges</w:t>
      </w:r>
      <w:r w:rsidRPr="00474ECB">
        <w:rPr>
          <w:lang w:val="fr-FR"/>
        </w:rPr>
        <w:t xml:space="preserve"> </w:t>
      </w:r>
      <w:r w:rsidRPr="00474ECB">
        <w:rPr>
          <w:lang w:val="fr-FR"/>
        </w:rPr>
        <w:t xml:space="preserve">en est à ses débuts. </w:t>
      </w:r>
      <w:r w:rsidR="00814F8A" w:rsidRPr="00474ECB">
        <w:rPr>
          <w:lang w:val="fr-FR"/>
        </w:rPr>
        <w:t xml:space="preserve">Le système de délivrance des Open Badges, basé sur la plateforme Open Badges Factory, est opérationnel à partir de juin 2023. Les </w:t>
      </w:r>
      <w:r w:rsidRPr="00474ECB">
        <w:rPr>
          <w:lang w:val="fr-FR"/>
        </w:rPr>
        <w:t>modalités d'attribution sont connues de tous les partenaires et le CCCA-BTP s'engage, au moins pour les deux prochaines années</w:t>
      </w:r>
      <w:r w:rsidRPr="00474ECB">
        <w:rPr>
          <w:lang w:val="fr-FR"/>
        </w:rPr>
        <w:t>, voire plus, à fournir un accès gratuit à tous les partenaires via Open Badge Factory. Il est prévu que tous les bénéficiaires des parcours de professionnalisation expérimentaux reçoivent des Open Badges au plus tard en octobre 2023 (voir le rapport " IO4</w:t>
      </w:r>
      <w:r w:rsidRPr="00474ECB">
        <w:rPr>
          <w:lang w:val="fr-FR"/>
        </w:rPr>
        <w:t>-A2. Ajustement du dispositif transnational de positionnement, d'accompagnement et de professionnalisation en fonction des résultats des expérimentations. Identification des points de vigilance - RAPPORT FINAL " pour le détail des expérimentations dans cha</w:t>
      </w:r>
      <w:r w:rsidRPr="00474ECB">
        <w:rPr>
          <w:lang w:val="fr-FR"/>
        </w:rPr>
        <w:t>que pays partenaire).</w:t>
      </w:r>
    </w:p>
    <w:p w14:paraId="6D3D3C2F" w14:textId="77777777" w:rsidR="0027388C" w:rsidRPr="00474ECB" w:rsidRDefault="0027388C" w:rsidP="0027388C">
      <w:pPr>
        <w:spacing w:after="0" w:line="240" w:lineRule="auto"/>
        <w:jc w:val="both"/>
        <w:rPr>
          <w:lang w:val="fr-FR"/>
        </w:rPr>
      </w:pPr>
    </w:p>
    <w:p w14:paraId="613ACCDC" w14:textId="7A28AF4F" w:rsidR="004F197F" w:rsidRPr="00474ECB" w:rsidRDefault="00F278FF">
      <w:pPr>
        <w:spacing w:after="0" w:line="240" w:lineRule="auto"/>
        <w:jc w:val="both"/>
        <w:rPr>
          <w:lang w:val="fr-FR"/>
        </w:rPr>
      </w:pPr>
      <w:r w:rsidRPr="00474ECB">
        <w:rPr>
          <w:lang w:val="fr-FR"/>
        </w:rPr>
        <w:t xml:space="preserve">Jusqu'à la fin du mois de juillet 2023, les </w:t>
      </w:r>
      <w:r w:rsidR="00E82E39">
        <w:rPr>
          <w:lang w:val="fr-FR"/>
        </w:rPr>
        <w:t>Open Badges</w:t>
      </w:r>
      <w:r w:rsidRPr="00474ECB">
        <w:rPr>
          <w:lang w:val="fr-FR"/>
        </w:rPr>
        <w:t xml:space="preserve"> </w:t>
      </w:r>
      <w:r w:rsidRPr="00474ECB">
        <w:rPr>
          <w:lang w:val="fr-FR"/>
        </w:rPr>
        <w:t xml:space="preserve">ont été </w:t>
      </w:r>
      <w:r w:rsidR="0027388C" w:rsidRPr="00474ECB">
        <w:rPr>
          <w:lang w:val="fr-FR"/>
        </w:rPr>
        <w:t xml:space="preserve">attribués à </w:t>
      </w:r>
      <w:r w:rsidRPr="00474ECB">
        <w:rPr>
          <w:lang w:val="fr-FR"/>
        </w:rPr>
        <w:t xml:space="preserve">23 participants (chefs d'équipe agissant sur des chantiers de rénovation) en </w:t>
      </w:r>
      <w:r w:rsidR="001B57EE" w:rsidRPr="00474ECB">
        <w:rPr>
          <w:lang w:val="fr-FR"/>
        </w:rPr>
        <w:t xml:space="preserve">Grèce </w:t>
      </w:r>
      <w:r w:rsidR="0027388C" w:rsidRPr="00474ECB">
        <w:rPr>
          <w:lang w:val="fr-FR"/>
        </w:rPr>
        <w:t>et à six formateurs en France</w:t>
      </w:r>
      <w:r w:rsidRPr="00474ECB">
        <w:rPr>
          <w:lang w:val="fr-FR"/>
        </w:rPr>
        <w:t xml:space="preserve">. </w:t>
      </w:r>
      <w:r w:rsidR="001B57EE" w:rsidRPr="00474ECB">
        <w:rPr>
          <w:lang w:val="fr-FR"/>
        </w:rPr>
        <w:t>Aucun Open Badge n'a été délivré dans les autres pays car 50% des composantes n'ont été dépassées dans aucun bloc. Cependant, les partenaires ont l'intention de délivrer des Open Badges supplémentaires par des procédures d'équivalence à partir de septembre 2023</w:t>
      </w:r>
      <w:r w:rsidRPr="00474ECB">
        <w:rPr>
          <w:lang w:val="fr-FR"/>
        </w:rPr>
        <w:t>.</w:t>
      </w:r>
    </w:p>
    <w:p w14:paraId="27D20271" w14:textId="77777777" w:rsidR="0027388C" w:rsidRPr="00474ECB" w:rsidRDefault="0027388C" w:rsidP="0027388C">
      <w:pPr>
        <w:spacing w:after="0" w:line="240" w:lineRule="auto"/>
        <w:jc w:val="both"/>
        <w:rPr>
          <w:lang w:val="fr-FR"/>
        </w:rPr>
      </w:pPr>
    </w:p>
    <w:p w14:paraId="3EB47FD1" w14:textId="24D32F0D" w:rsidR="004F197F" w:rsidRPr="00474ECB" w:rsidRDefault="00F278FF">
      <w:pPr>
        <w:spacing w:after="0" w:line="240" w:lineRule="auto"/>
        <w:jc w:val="both"/>
        <w:rPr>
          <w:lang w:val="fr-FR"/>
        </w:rPr>
      </w:pPr>
      <w:r w:rsidRPr="00474ECB">
        <w:rPr>
          <w:lang w:val="fr-FR"/>
        </w:rPr>
        <w:t>L'utilisation d'un système d'équ</w:t>
      </w:r>
      <w:r w:rsidRPr="00474ECB">
        <w:rPr>
          <w:lang w:val="fr-FR"/>
        </w:rPr>
        <w:t xml:space="preserve">ivalence, en complément des formations suivies par les responsables de site et les chefs d'équipe, peut contribuer à une meilleure diffusion des </w:t>
      </w:r>
      <w:r w:rsidR="00E82E39">
        <w:rPr>
          <w:lang w:val="fr-FR"/>
        </w:rPr>
        <w:t>Open Badges</w:t>
      </w:r>
      <w:r w:rsidRPr="00474ECB">
        <w:rPr>
          <w:lang w:val="fr-FR"/>
        </w:rPr>
        <w:t>, qui ne seront pas associés à une obligation de formation, mais à la nécessité d'apporter la pre</w:t>
      </w:r>
      <w:r w:rsidRPr="00474ECB">
        <w:rPr>
          <w:lang w:val="fr-FR"/>
        </w:rPr>
        <w:t>uve de ses compétences. Les partenaires souhaitent ainsi démontrer que c'est le résultat de l'apprentissage qui est privilégié et reconnu, et non le chemin qui y mène (qui peut être une formation ou une expérience professionnelle). Le système est transpare</w:t>
      </w:r>
      <w:r w:rsidRPr="00474ECB">
        <w:rPr>
          <w:lang w:val="fr-FR"/>
        </w:rPr>
        <w:t xml:space="preserve">nt, car les </w:t>
      </w:r>
      <w:r w:rsidR="001B57EE" w:rsidRPr="00474ECB">
        <w:rPr>
          <w:lang w:val="fr-FR"/>
        </w:rPr>
        <w:t xml:space="preserve">critères d'attribution des Open Badges sont clairement identifiés pour chaque public : enseignants/formateurs, </w:t>
      </w:r>
      <w:r w:rsidR="00E82E39">
        <w:rPr>
          <w:lang w:val="fr-FR"/>
        </w:rPr>
        <w:t>chefs de chantiers</w:t>
      </w:r>
      <w:r w:rsidR="001B57EE" w:rsidRPr="00474ECB">
        <w:rPr>
          <w:lang w:val="fr-FR"/>
        </w:rPr>
        <w:t xml:space="preserve"> de rénovation et chefs d'équipe.</w:t>
      </w:r>
    </w:p>
    <w:p w14:paraId="2D985BCE" w14:textId="77777777" w:rsidR="0027388C" w:rsidRPr="00474ECB" w:rsidRDefault="0027388C" w:rsidP="0027388C">
      <w:pPr>
        <w:spacing w:after="0" w:line="240" w:lineRule="auto"/>
        <w:jc w:val="both"/>
        <w:rPr>
          <w:lang w:val="fr-FR"/>
        </w:rPr>
      </w:pPr>
    </w:p>
    <w:p w14:paraId="4906B05F" w14:textId="77777777" w:rsidR="004F197F" w:rsidRPr="00474ECB" w:rsidRDefault="00F278FF">
      <w:pPr>
        <w:spacing w:after="0" w:line="240" w:lineRule="auto"/>
        <w:jc w:val="both"/>
        <w:rPr>
          <w:lang w:val="fr-FR"/>
        </w:rPr>
      </w:pPr>
      <w:r w:rsidRPr="00474ECB">
        <w:rPr>
          <w:lang w:val="fr-FR"/>
        </w:rPr>
        <w:t>À partir de septembre 2023, il est également prévu de les utiliser pour v</w:t>
      </w:r>
      <w:r w:rsidRPr="00474ECB">
        <w:rPr>
          <w:lang w:val="fr-FR"/>
        </w:rPr>
        <w:t>alider et reconnaître de nouvelles aptitudes et compétences non couvertes par les normes de formation et les cadres de qualification, afin de donner plus de visibilité aux qualifications spécifiques liées aux chantiers de rénovation.</w:t>
      </w:r>
    </w:p>
    <w:sectPr w:rsidR="004F197F" w:rsidRPr="00474ECB" w:rsidSect="002E4932">
      <w:pgSz w:w="12240" w:h="15840" w:code="1"/>
      <w:pgMar w:top="902" w:right="1185" w:bottom="822" w:left="1678" w:header="0" w:footer="65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D1474" w14:textId="77777777" w:rsidR="00776F3D" w:rsidRDefault="00924D2F">
      <w:pPr>
        <w:spacing w:after="0" w:line="240" w:lineRule="auto"/>
      </w:pPr>
      <w:r>
        <w:separator/>
      </w:r>
    </w:p>
  </w:endnote>
  <w:endnote w:type="continuationSeparator" w:id="0">
    <w:p w14:paraId="0AF6C5B4" w14:textId="77777777" w:rsidR="00776F3D" w:rsidRDefault="00924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35594" w14:textId="77777777" w:rsidR="004F197F" w:rsidRDefault="00F278FF">
    <w:pPr>
      <w:spacing w:after="0" w:line="200" w:lineRule="exact"/>
      <w:ind w:right="933"/>
      <w:rPr>
        <w:sz w:val="20"/>
        <w:szCs w:val="20"/>
      </w:rPr>
    </w:pPr>
    <w:r>
      <w:rPr>
        <w:noProof/>
      </w:rPr>
      <w:drawing>
        <wp:anchor distT="0" distB="0" distL="114300" distR="114300" simplePos="0" relativeHeight="251661312" behindDoc="1" locked="0" layoutInCell="1" allowOverlap="1" wp14:anchorId="641C9D97" wp14:editId="38D695C1">
          <wp:simplePos x="0" y="0"/>
          <wp:positionH relativeFrom="page">
            <wp:posOffset>3548380</wp:posOffset>
          </wp:positionH>
          <wp:positionV relativeFrom="page">
            <wp:posOffset>9518015</wp:posOffset>
          </wp:positionV>
          <wp:extent cx="677545" cy="183515"/>
          <wp:effectExtent l="0" t="0" r="0" b="0"/>
          <wp:wrapNone/>
          <wp:docPr id="941587117" name="Image 94158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545" cy="183515"/>
                  </a:xfrm>
                  <a:prstGeom prst="rect">
                    <a:avLst/>
                  </a:prstGeom>
                  <a:noFill/>
                </pic:spPr>
              </pic:pic>
            </a:graphicData>
          </a:graphic>
          <wp14:sizeRelH relativeFrom="page">
            <wp14:pctWidth>0</wp14:pctWidth>
          </wp14:sizeRelH>
          <wp14:sizeRelV relativeFrom="page">
            <wp14:pctHeight>0</wp14:pctHeight>
          </wp14:sizeRelV>
        </wp:anchor>
      </w:drawing>
    </w:r>
  </w:p>
  <w:p w14:paraId="6EF70647" w14:textId="77777777" w:rsidR="001734A9" w:rsidRPr="002E4932" w:rsidRDefault="001734A9" w:rsidP="003C45AF">
    <w:pPr>
      <w:pStyle w:val="Pieddepage"/>
      <w:tabs>
        <w:tab w:val="clear" w:pos="4536"/>
        <w:tab w:val="clear" w:pos="9072"/>
      </w:tabs>
      <w:ind w:right="-902"/>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65081" w14:textId="77777777" w:rsidR="004F197F" w:rsidRDefault="00F278FF">
    <w:pPr>
      <w:spacing w:after="0" w:line="200" w:lineRule="exact"/>
      <w:rPr>
        <w:sz w:val="20"/>
        <w:szCs w:val="20"/>
      </w:rPr>
    </w:pPr>
    <w:r>
      <w:rPr>
        <w:noProof/>
      </w:rPr>
      <w:drawing>
        <wp:anchor distT="0" distB="0" distL="114300" distR="114300" simplePos="0" relativeHeight="251656704" behindDoc="1" locked="0" layoutInCell="1" allowOverlap="1" wp14:anchorId="07CE5EF2" wp14:editId="131D30F3">
          <wp:simplePos x="0" y="0"/>
          <wp:positionH relativeFrom="page">
            <wp:posOffset>3548380</wp:posOffset>
          </wp:positionH>
          <wp:positionV relativeFrom="page">
            <wp:posOffset>9518015</wp:posOffset>
          </wp:positionV>
          <wp:extent cx="677545" cy="183515"/>
          <wp:effectExtent l="0" t="0" r="0" b="0"/>
          <wp:wrapNone/>
          <wp:docPr id="189243893" name="Image 189243893" descr="Une image contenant texte, Graphiqu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46263" name="Image 1" descr="Une image contenant texte, Graphique, Police, logo&#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545" cy="183515"/>
                  </a:xfrm>
                  <a:prstGeom prst="rect">
                    <a:avLst/>
                  </a:prstGeom>
                  <a:noFill/>
                </pic:spPr>
              </pic:pic>
            </a:graphicData>
          </a:graphic>
          <wp14:sizeRelH relativeFrom="page">
            <wp14:pctWidth>0</wp14:pctWidth>
          </wp14:sizeRelH>
          <wp14:sizeRelV relativeFrom="page">
            <wp14:pctHeight>0</wp14:pctHeight>
          </wp14:sizeRelV>
        </wp:anchor>
      </w:drawing>
    </w:r>
  </w:p>
  <w:p w14:paraId="537B35EF" w14:textId="77777777" w:rsidR="00942539" w:rsidRPr="002E4932" w:rsidRDefault="00942539" w:rsidP="002E493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039AF" w14:textId="77777777" w:rsidR="00776F3D" w:rsidRDefault="00924D2F">
      <w:pPr>
        <w:spacing w:after="0" w:line="240" w:lineRule="auto"/>
      </w:pPr>
      <w:r>
        <w:separator/>
      </w:r>
    </w:p>
  </w:footnote>
  <w:footnote w:type="continuationSeparator" w:id="0">
    <w:p w14:paraId="62811CF4" w14:textId="77777777" w:rsidR="00776F3D" w:rsidRDefault="00924D2F">
      <w:pPr>
        <w:spacing w:after="0" w:line="240" w:lineRule="auto"/>
      </w:pPr>
      <w:r>
        <w:continuationSeparator/>
      </w:r>
    </w:p>
  </w:footnote>
  <w:footnote w:id="1">
    <w:p w14:paraId="61EB953F" w14:textId="77777777" w:rsidR="004F197F" w:rsidRPr="00E82E39" w:rsidRDefault="00F278FF">
      <w:pPr>
        <w:pStyle w:val="Notedebasdepage"/>
        <w:ind w:left="0" w:firstLine="0"/>
      </w:pPr>
      <w:r>
        <w:rPr>
          <w:rStyle w:val="Appelnotedebasdep"/>
        </w:rPr>
        <w:footnoteRef/>
      </w:r>
      <w:r w:rsidRPr="00E82E39">
        <w:t xml:space="preserve"> Open Badge Facto</w:t>
      </w:r>
      <w:r w:rsidRPr="00E82E39">
        <w:t xml:space="preserve">ry est une plateforme en ligne innovante </w:t>
      </w:r>
      <w:r w:rsidRPr="00E82E39">
        <w:t xml:space="preserve">et </w:t>
      </w:r>
      <w:r w:rsidRPr="00E82E39">
        <w:t>conviviale que les petites et grandes organisations du monde entier utilisent pour créer, délivrer et gérer leurs badges ouverts.</w:t>
      </w:r>
      <w:r w:rsidRPr="00E82E39">
        <w:t xml:space="preserve"> Cette plateforme a été choisie par les partenaires de RenovUp pour mettre en œuvre</w:t>
      </w:r>
      <w:r w:rsidRPr="00E82E39">
        <w:t xml:space="preserve"> leurs propres badges ouverts, comme prévu dans le cadre du projet.</w:t>
      </w:r>
    </w:p>
  </w:footnote>
  <w:footnote w:id="2">
    <w:p w14:paraId="25C969DB" w14:textId="77777777" w:rsidR="004F197F" w:rsidRPr="00E82E39" w:rsidRDefault="00F278FF">
      <w:pPr>
        <w:spacing w:after="0" w:line="240" w:lineRule="auto"/>
        <w:jc w:val="both"/>
        <w:rPr>
          <w:sz w:val="20"/>
          <w:szCs w:val="20"/>
          <w:lang w:val="fr-FR"/>
        </w:rPr>
      </w:pPr>
      <w:r>
        <w:rPr>
          <w:rStyle w:val="Appelnotedebasdep"/>
          <w:rFonts w:cstheme="minorHAnsi"/>
          <w:lang w:val="en-GB"/>
        </w:rPr>
        <w:footnoteRef/>
      </w:r>
      <w:r w:rsidRPr="00E82E39">
        <w:rPr>
          <w:sz w:val="20"/>
          <w:szCs w:val="20"/>
          <w:lang w:val="fr-FR"/>
        </w:rPr>
        <w:t>Voir le rapport "</w:t>
      </w:r>
      <w:bookmarkStart w:id="5" w:name="_Hlk94801544"/>
      <w:r w:rsidRPr="00E82E39">
        <w:rPr>
          <w:sz w:val="20"/>
          <w:szCs w:val="20"/>
          <w:lang w:val="fr-FR"/>
        </w:rPr>
        <w:t xml:space="preserve"> Outils didactiques pour la professionnalisation des chefs de chantier et des chefs d'équipe pour les chantiers de rénovation de bâtiments, conçus en fonction des situati</w:t>
      </w:r>
      <w:r w:rsidRPr="00E82E39">
        <w:rPr>
          <w:sz w:val="20"/>
          <w:szCs w:val="20"/>
          <w:lang w:val="fr-FR"/>
        </w:rPr>
        <w:t xml:space="preserve">ons de travail RAPPORT TRANSNATIONAL " </w:t>
      </w:r>
      <w:r w:rsidRPr="00E82E39">
        <w:rPr>
          <w:sz w:val="20"/>
          <w:szCs w:val="20"/>
          <w:lang w:val="fr-FR"/>
        </w:rPr>
        <w:t>pour plus de détails.</w:t>
      </w:r>
    </w:p>
    <w:bookmarkEnd w:id="5"/>
    <w:p w14:paraId="3AEEB37A" w14:textId="77777777" w:rsidR="008603F5" w:rsidRPr="00E82E39" w:rsidRDefault="008603F5">
      <w:pPr>
        <w:pStyle w:val="Notedebasdepage"/>
      </w:pPr>
    </w:p>
  </w:footnote>
  <w:footnote w:id="3">
    <w:p w14:paraId="72681CA5" w14:textId="77777777" w:rsidR="004F197F" w:rsidRPr="00E82E39" w:rsidRDefault="00F278FF">
      <w:pPr>
        <w:pStyle w:val="Notedebasdepage"/>
      </w:pPr>
      <w:r>
        <w:rPr>
          <w:rStyle w:val="Appelnotedebasdep"/>
        </w:rPr>
        <w:footnoteRef/>
      </w:r>
      <w:r w:rsidRPr="00E82E39">
        <w:t xml:space="preserve"> Les modalités de cette procédure doivent être définies au niveau national.</w:t>
      </w:r>
    </w:p>
  </w:footnote>
  <w:footnote w:id="4">
    <w:p w14:paraId="1F1FD12B" w14:textId="77777777" w:rsidR="004F197F" w:rsidRPr="00E82E39" w:rsidRDefault="00F278FF">
      <w:pPr>
        <w:pStyle w:val="Notedebasdepage"/>
      </w:pPr>
      <w:r>
        <w:rPr>
          <w:rStyle w:val="Appelnotedebasdep"/>
        </w:rPr>
        <w:footnoteRef/>
      </w:r>
      <w:r w:rsidRPr="00E82E39">
        <w:t xml:space="preserve"> Les modalités de cette procédure doivent être définies au niveau national.</w:t>
      </w:r>
    </w:p>
  </w:footnote>
  <w:footnote w:id="5">
    <w:p w14:paraId="22A80F67" w14:textId="77777777" w:rsidR="004F197F" w:rsidRPr="00E82E39" w:rsidRDefault="00F278FF">
      <w:pPr>
        <w:pStyle w:val="Notedebasdepage"/>
      </w:pPr>
      <w:r>
        <w:rPr>
          <w:rStyle w:val="Appelnotedebasdep"/>
        </w:rPr>
        <w:footnoteRef/>
      </w:r>
      <w:r w:rsidRPr="00E82E39">
        <w:t xml:space="preserve"> Les modalités de cette procédure doive</w:t>
      </w:r>
      <w:r w:rsidRPr="00E82E39">
        <w:t>nt être définies au niveau national.</w:t>
      </w:r>
    </w:p>
  </w:footnote>
  <w:footnote w:id="6">
    <w:p w14:paraId="24639F69" w14:textId="77777777" w:rsidR="004F197F" w:rsidRPr="00E82E39" w:rsidRDefault="00F278FF">
      <w:pPr>
        <w:pStyle w:val="Notedebasdepage"/>
      </w:pPr>
      <w:r>
        <w:rPr>
          <w:rStyle w:val="Appelnotedebasdep"/>
        </w:rPr>
        <w:footnoteRef/>
      </w:r>
      <w:r w:rsidRPr="00E82E39">
        <w:t xml:space="preserve"> Les modalités de cette procédure doivent être définies au niveau national.</w:t>
      </w:r>
    </w:p>
  </w:footnote>
  <w:footnote w:id="7">
    <w:p w14:paraId="1CE75371" w14:textId="77777777" w:rsidR="004F197F" w:rsidRPr="00E82E39" w:rsidRDefault="00F278FF">
      <w:pPr>
        <w:spacing w:after="0" w:line="240" w:lineRule="auto"/>
        <w:jc w:val="both"/>
        <w:rPr>
          <w:sz w:val="20"/>
          <w:szCs w:val="20"/>
          <w:lang w:val="fr-FR"/>
        </w:rPr>
      </w:pPr>
      <w:r>
        <w:rPr>
          <w:rStyle w:val="Appelnotedebasdep"/>
          <w:rFonts w:cstheme="minorHAnsi"/>
          <w:lang w:val="en-GB"/>
        </w:rPr>
        <w:footnoteRef/>
      </w:r>
      <w:r w:rsidRPr="00E82E39">
        <w:rPr>
          <w:sz w:val="20"/>
          <w:szCs w:val="20"/>
          <w:lang w:val="fr-FR"/>
        </w:rPr>
        <w:t>Voir le rapport " Outils didactiques pour la professionnalisation des chefs de chantier et des chefs d'équipe pour les chantiers de rénovatio</w:t>
      </w:r>
      <w:r w:rsidRPr="00E82E39">
        <w:rPr>
          <w:sz w:val="20"/>
          <w:szCs w:val="20"/>
          <w:lang w:val="fr-FR"/>
        </w:rPr>
        <w:t xml:space="preserve">n de bâtiments, conçus en fonction des situations de travail RAPPORT TRANSNATIONAL " </w:t>
      </w:r>
      <w:r w:rsidRPr="00E82E39">
        <w:rPr>
          <w:sz w:val="20"/>
          <w:szCs w:val="20"/>
          <w:lang w:val="fr-FR"/>
        </w:rPr>
        <w:t>pour plus de détails.</w:t>
      </w:r>
    </w:p>
    <w:p w14:paraId="7178D6C9" w14:textId="77777777" w:rsidR="006B70DD" w:rsidRPr="00E82E39" w:rsidRDefault="006B70DD" w:rsidP="006B70DD">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691559"/>
      <w:docPartObj>
        <w:docPartGallery w:val="Page Numbers (Margins)"/>
        <w:docPartUnique/>
      </w:docPartObj>
    </w:sdtPr>
    <w:sdtEndPr/>
    <w:sdtContent>
      <w:p w14:paraId="21B04691" w14:textId="77777777" w:rsidR="004F197F" w:rsidRDefault="00F278FF">
        <w:pPr>
          <w:pStyle w:val="En-tte"/>
        </w:pPr>
        <w:r>
          <w:rPr>
            <w:noProof/>
          </w:rPr>
          <mc:AlternateContent>
            <mc:Choice Requires="wps">
              <w:drawing>
                <wp:anchor distT="0" distB="0" distL="114300" distR="114300" simplePos="0" relativeHeight="251658240" behindDoc="0" locked="0" layoutInCell="0" allowOverlap="1" wp14:anchorId="5D0D6D64" wp14:editId="672A7D7A">
                  <wp:simplePos x="0" y="0"/>
                  <wp:positionH relativeFrom="rightMargin">
                    <wp:align>right</wp:align>
                  </wp:positionH>
                  <wp:positionV relativeFrom="margin">
                    <wp:align>center</wp:align>
                  </wp:positionV>
                  <wp:extent cx="601980" cy="329565"/>
                  <wp:effectExtent l="0" t="1905" r="0" b="1905"/>
                  <wp:wrapNone/>
                  <wp:docPr id="20156363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BA997" w14:textId="77777777" w:rsidR="004F197F" w:rsidRDefault="00F278FF">
                              <w:pPr>
                                <w:pBdr>
                                  <w:bottom w:val="single" w:sz="4" w:space="1" w:color="auto"/>
                                </w:pBdr>
                              </w:pPr>
                              <w:r>
                                <w:fldChar w:fldCharType="begin"/>
                              </w:r>
                              <w:r>
                                <w:instrText>PAGE   \* MERGEFORMAT</w:instrText>
                              </w:r>
                              <w:r>
                                <w:fldChar w:fldCharType="separate"/>
                              </w:r>
                              <w:r>
                                <w:rPr>
                                  <w:lang w:val="fr-FR"/>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D0D6D64" id="Rectangle 2" o:spid="_x0000_s1026" style="position:absolute;margin-left:-3.8pt;margin-top:0;width:47.4pt;height:25.95pt;z-index:25165824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" o:allowincell="f" stroked="f">
                  <v:textbox>
                    <w:txbxContent>
                      <w:p w14:paraId="57DBA997" w14:textId="77777777" w:rsidR="004F197F" w:rsidRDefault="00F278FF">
                        <w:pPr>
                          <w:pBdr>
                            <w:bottom w:val="single" w:sz="4" w:space="1" w:color="auto"/>
                          </w:pBdr>
                        </w:pPr>
                        <w:r>
                          <w:fldChar w:fldCharType="begin"/>
                        </w:r>
                        <w:r>
                          <w:instrText>PAGE   \* MERGEFORMAT</w:instrText>
                        </w:r>
                        <w:r>
                          <w:fldChar w:fldCharType="separate"/>
                        </w:r>
                        <w:r>
                          <w:rPr>
                            <w:lang w:val="fr-FR"/>
                          </w:rPr>
                          <w:t>2</w:t>
                        </w:r>
                        <w: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956501"/>
      <w:docPartObj>
        <w:docPartGallery w:val="Page Numbers (Margins)"/>
        <w:docPartUnique/>
      </w:docPartObj>
    </w:sdtPr>
    <w:sdtEndPr/>
    <w:sdtContent>
      <w:p w14:paraId="6A6EE2A5" w14:textId="77777777" w:rsidR="004F197F" w:rsidRDefault="00F278FF">
        <w:pPr>
          <w:pStyle w:val="En-tte"/>
        </w:pPr>
        <w:r>
          <w:rPr>
            <w:noProof/>
          </w:rPr>
          <mc:AlternateContent>
            <mc:Choice Requires="wps">
              <w:drawing>
                <wp:anchor distT="0" distB="0" distL="114300" distR="114300" simplePos="0" relativeHeight="251659264" behindDoc="0" locked="0" layoutInCell="0" allowOverlap="1" wp14:anchorId="1B3BD62C" wp14:editId="61940D48">
                  <wp:simplePos x="0" y="0"/>
                  <wp:positionH relativeFrom="rightMargin">
                    <wp:align>right</wp:align>
                  </wp:positionH>
                  <wp:positionV relativeFrom="margin">
                    <wp:align>center</wp:align>
                  </wp:positionV>
                  <wp:extent cx="452755" cy="329565"/>
                  <wp:effectExtent l="0" t="0" r="4445" b="4445"/>
                  <wp:wrapNone/>
                  <wp:docPr id="102945736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1791D" w14:textId="77777777" w:rsidR="004F197F" w:rsidRDefault="00F278FF">
                              <w:pPr>
                                <w:pBdr>
                                  <w:bottom w:val="single" w:sz="4" w:space="1" w:color="auto"/>
                                </w:pBdr>
                              </w:pPr>
                              <w:r>
                                <w:fldChar w:fldCharType="begin"/>
                              </w:r>
                              <w:r>
                                <w:instrText>PAGE   \* MERGEFORMAT</w:instrText>
                              </w:r>
                              <w:r>
                                <w:fldChar w:fldCharType="separate"/>
                              </w:r>
                              <w:r>
                                <w:rPr>
                                  <w:lang w:val="fr-FR"/>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B3BD62C" id="Rectangle 4" o:spid="_x0000_s1027" style="position:absolute;margin-left:-15.55pt;margin-top:0;width:35.65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" o:allowincell="f" stroked="f">
                  <v:textbox>
                    <w:txbxContent>
                      <w:p w14:paraId="7CE1791D" w14:textId="77777777" w:rsidR="004F197F" w:rsidRDefault="00F278FF">
                        <w:pPr>
                          <w:pBdr>
                            <w:bottom w:val="single" w:sz="4" w:space="1" w:color="auto"/>
                          </w:pBdr>
                        </w:pPr>
                        <w:r>
                          <w:fldChar w:fldCharType="begin"/>
                        </w:r>
                        <w:r>
                          <w:instrText>PAGE   \* MERGEFORMAT</w:instrText>
                        </w:r>
                        <w:r>
                          <w:fldChar w:fldCharType="separate"/>
                        </w:r>
                        <w:r>
                          <w:rPr>
                            <w:lang w:val="fr-FR"/>
                          </w:rPr>
                          <w:t>2</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2837"/>
    <w:multiLevelType w:val="hybridMultilevel"/>
    <w:tmpl w:val="CCF681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B23789"/>
    <w:multiLevelType w:val="hybridMultilevel"/>
    <w:tmpl w:val="B2DAC59A"/>
    <w:lvl w:ilvl="0" w:tplc="02AE44A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DEB30B3"/>
    <w:multiLevelType w:val="hybridMultilevel"/>
    <w:tmpl w:val="D4185C48"/>
    <w:lvl w:ilvl="0" w:tplc="0B2A993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0E5B6A"/>
    <w:multiLevelType w:val="hybridMultilevel"/>
    <w:tmpl w:val="BE1E31D4"/>
    <w:lvl w:ilvl="0" w:tplc="9BD8507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4412B5E"/>
    <w:multiLevelType w:val="hybridMultilevel"/>
    <w:tmpl w:val="B1405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7442CB"/>
    <w:multiLevelType w:val="hybridMultilevel"/>
    <w:tmpl w:val="84EE0FFE"/>
    <w:lvl w:ilvl="0" w:tplc="36A4889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7D33B7A"/>
    <w:multiLevelType w:val="hybridMultilevel"/>
    <w:tmpl w:val="7796116C"/>
    <w:lvl w:ilvl="0" w:tplc="B16C140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A624A42"/>
    <w:multiLevelType w:val="hybridMultilevel"/>
    <w:tmpl w:val="4C5CFA0A"/>
    <w:lvl w:ilvl="0" w:tplc="F9B4019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DA87E3A"/>
    <w:multiLevelType w:val="hybridMultilevel"/>
    <w:tmpl w:val="B83A3BFC"/>
    <w:lvl w:ilvl="0" w:tplc="ED94C712">
      <w:start w:val="1"/>
      <w:numFmt w:val="decimal"/>
      <w:lvlText w:val="%1."/>
      <w:lvlJc w:val="left"/>
      <w:pPr>
        <w:ind w:left="326" w:hanging="360"/>
      </w:pPr>
      <w:rPr>
        <w:rFonts w:hint="default"/>
      </w:rPr>
    </w:lvl>
    <w:lvl w:ilvl="1" w:tplc="040C0019" w:tentative="1">
      <w:start w:val="1"/>
      <w:numFmt w:val="lowerLetter"/>
      <w:lvlText w:val="%2."/>
      <w:lvlJc w:val="left"/>
      <w:pPr>
        <w:ind w:left="1046" w:hanging="360"/>
      </w:pPr>
    </w:lvl>
    <w:lvl w:ilvl="2" w:tplc="040C001B" w:tentative="1">
      <w:start w:val="1"/>
      <w:numFmt w:val="lowerRoman"/>
      <w:lvlText w:val="%3."/>
      <w:lvlJc w:val="right"/>
      <w:pPr>
        <w:ind w:left="1766" w:hanging="180"/>
      </w:pPr>
    </w:lvl>
    <w:lvl w:ilvl="3" w:tplc="040C000F" w:tentative="1">
      <w:start w:val="1"/>
      <w:numFmt w:val="decimal"/>
      <w:lvlText w:val="%4."/>
      <w:lvlJc w:val="left"/>
      <w:pPr>
        <w:ind w:left="2486" w:hanging="360"/>
      </w:pPr>
    </w:lvl>
    <w:lvl w:ilvl="4" w:tplc="040C0019" w:tentative="1">
      <w:start w:val="1"/>
      <w:numFmt w:val="lowerLetter"/>
      <w:lvlText w:val="%5."/>
      <w:lvlJc w:val="left"/>
      <w:pPr>
        <w:ind w:left="3206" w:hanging="360"/>
      </w:pPr>
    </w:lvl>
    <w:lvl w:ilvl="5" w:tplc="040C001B" w:tentative="1">
      <w:start w:val="1"/>
      <w:numFmt w:val="lowerRoman"/>
      <w:lvlText w:val="%6."/>
      <w:lvlJc w:val="right"/>
      <w:pPr>
        <w:ind w:left="3926" w:hanging="180"/>
      </w:pPr>
    </w:lvl>
    <w:lvl w:ilvl="6" w:tplc="040C000F" w:tentative="1">
      <w:start w:val="1"/>
      <w:numFmt w:val="decimal"/>
      <w:lvlText w:val="%7."/>
      <w:lvlJc w:val="left"/>
      <w:pPr>
        <w:ind w:left="4646" w:hanging="360"/>
      </w:pPr>
    </w:lvl>
    <w:lvl w:ilvl="7" w:tplc="040C0019" w:tentative="1">
      <w:start w:val="1"/>
      <w:numFmt w:val="lowerLetter"/>
      <w:lvlText w:val="%8."/>
      <w:lvlJc w:val="left"/>
      <w:pPr>
        <w:ind w:left="5366" w:hanging="360"/>
      </w:pPr>
    </w:lvl>
    <w:lvl w:ilvl="8" w:tplc="040C001B" w:tentative="1">
      <w:start w:val="1"/>
      <w:numFmt w:val="lowerRoman"/>
      <w:lvlText w:val="%9."/>
      <w:lvlJc w:val="right"/>
      <w:pPr>
        <w:ind w:left="6086" w:hanging="180"/>
      </w:pPr>
    </w:lvl>
  </w:abstractNum>
  <w:abstractNum w:abstractNumId="9" w15:restartNumberingAfterBreak="0">
    <w:nsid w:val="20674DE8"/>
    <w:multiLevelType w:val="hybridMultilevel"/>
    <w:tmpl w:val="03820CF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15:restartNumberingAfterBreak="0">
    <w:nsid w:val="27105815"/>
    <w:multiLevelType w:val="hybridMultilevel"/>
    <w:tmpl w:val="B6AC7A26"/>
    <w:lvl w:ilvl="0" w:tplc="A4CC901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BB03C48"/>
    <w:multiLevelType w:val="hybridMultilevel"/>
    <w:tmpl w:val="91422C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C07370F"/>
    <w:multiLevelType w:val="hybridMultilevel"/>
    <w:tmpl w:val="09C88DEE"/>
    <w:lvl w:ilvl="0" w:tplc="835C00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C586122"/>
    <w:multiLevelType w:val="hybridMultilevel"/>
    <w:tmpl w:val="CF627B4A"/>
    <w:lvl w:ilvl="0" w:tplc="516C31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0821B12"/>
    <w:multiLevelType w:val="hybridMultilevel"/>
    <w:tmpl w:val="924857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1F52FFA"/>
    <w:multiLevelType w:val="hybridMultilevel"/>
    <w:tmpl w:val="4B520EA4"/>
    <w:lvl w:ilvl="0" w:tplc="52CA7AE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21D384E"/>
    <w:multiLevelType w:val="hybridMultilevel"/>
    <w:tmpl w:val="C96E3840"/>
    <w:lvl w:ilvl="0" w:tplc="CA1899B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2D00528"/>
    <w:multiLevelType w:val="hybridMultilevel"/>
    <w:tmpl w:val="8424F2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5385C95"/>
    <w:multiLevelType w:val="hybridMultilevel"/>
    <w:tmpl w:val="23361EFC"/>
    <w:lvl w:ilvl="0" w:tplc="60FAE58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C3214DE"/>
    <w:multiLevelType w:val="hybridMultilevel"/>
    <w:tmpl w:val="0A5CDA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F96212E"/>
    <w:multiLevelType w:val="hybridMultilevel"/>
    <w:tmpl w:val="7950756C"/>
    <w:lvl w:ilvl="0" w:tplc="1A2ECA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2A5713E"/>
    <w:multiLevelType w:val="hybridMultilevel"/>
    <w:tmpl w:val="A8487E2E"/>
    <w:lvl w:ilvl="0" w:tplc="A814B64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32350E9"/>
    <w:multiLevelType w:val="hybridMultilevel"/>
    <w:tmpl w:val="1B5878C4"/>
    <w:lvl w:ilvl="0" w:tplc="05CA805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3606C05"/>
    <w:multiLevelType w:val="hybridMultilevel"/>
    <w:tmpl w:val="0FAA4092"/>
    <w:lvl w:ilvl="0" w:tplc="C72EC88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7072D52"/>
    <w:multiLevelType w:val="hybridMultilevel"/>
    <w:tmpl w:val="D2FCC5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C487C28"/>
    <w:multiLevelType w:val="hybridMultilevel"/>
    <w:tmpl w:val="72E4399A"/>
    <w:lvl w:ilvl="0" w:tplc="8DE2B2F8">
      <w:numFmt w:val="bullet"/>
      <w:lvlText w:val=""/>
      <w:lvlJc w:val="left"/>
      <w:pPr>
        <w:ind w:left="720" w:hanging="360"/>
      </w:pPr>
      <w:rPr>
        <w:rFonts w:ascii="Symbol" w:eastAsiaTheme="minorHAns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E1C1079"/>
    <w:multiLevelType w:val="multilevel"/>
    <w:tmpl w:val="A378C50E"/>
    <w:lvl w:ilvl="0">
      <w:start w:val="1"/>
      <w:numFmt w:val="bullet"/>
      <w:lvlText w:val=""/>
      <w:lvlJc w:val="left"/>
      <w:pPr>
        <w:tabs>
          <w:tab w:val="num" w:pos="0"/>
        </w:tabs>
        <w:ind w:left="762" w:hanging="360"/>
      </w:pPr>
      <w:rPr>
        <w:rFonts w:ascii="Symbol" w:hAnsi="Symbol" w:cs="Symbol" w:hint="default"/>
      </w:rPr>
    </w:lvl>
    <w:lvl w:ilvl="1">
      <w:start w:val="1"/>
      <w:numFmt w:val="bullet"/>
      <w:lvlText w:val="o"/>
      <w:lvlJc w:val="left"/>
      <w:pPr>
        <w:tabs>
          <w:tab w:val="num" w:pos="0"/>
        </w:tabs>
        <w:ind w:left="1482" w:hanging="360"/>
      </w:pPr>
      <w:rPr>
        <w:rFonts w:ascii="Courier New" w:hAnsi="Courier New" w:cs="Courier New" w:hint="default"/>
      </w:rPr>
    </w:lvl>
    <w:lvl w:ilvl="2">
      <w:start w:val="1"/>
      <w:numFmt w:val="bullet"/>
      <w:lvlText w:val=""/>
      <w:lvlJc w:val="left"/>
      <w:pPr>
        <w:tabs>
          <w:tab w:val="num" w:pos="0"/>
        </w:tabs>
        <w:ind w:left="2202" w:hanging="360"/>
      </w:pPr>
      <w:rPr>
        <w:rFonts w:ascii="Wingdings" w:hAnsi="Wingdings" w:cs="Wingdings" w:hint="default"/>
      </w:rPr>
    </w:lvl>
    <w:lvl w:ilvl="3">
      <w:start w:val="1"/>
      <w:numFmt w:val="bullet"/>
      <w:lvlText w:val=""/>
      <w:lvlJc w:val="left"/>
      <w:pPr>
        <w:tabs>
          <w:tab w:val="num" w:pos="0"/>
        </w:tabs>
        <w:ind w:left="2922" w:hanging="360"/>
      </w:pPr>
      <w:rPr>
        <w:rFonts w:ascii="Symbol" w:hAnsi="Symbol" w:cs="Symbol" w:hint="default"/>
      </w:rPr>
    </w:lvl>
    <w:lvl w:ilvl="4">
      <w:start w:val="1"/>
      <w:numFmt w:val="bullet"/>
      <w:lvlText w:val="o"/>
      <w:lvlJc w:val="left"/>
      <w:pPr>
        <w:tabs>
          <w:tab w:val="num" w:pos="0"/>
        </w:tabs>
        <w:ind w:left="3642" w:hanging="360"/>
      </w:pPr>
      <w:rPr>
        <w:rFonts w:ascii="Courier New" w:hAnsi="Courier New" w:cs="Courier New" w:hint="default"/>
      </w:rPr>
    </w:lvl>
    <w:lvl w:ilvl="5">
      <w:start w:val="1"/>
      <w:numFmt w:val="bullet"/>
      <w:lvlText w:val=""/>
      <w:lvlJc w:val="left"/>
      <w:pPr>
        <w:tabs>
          <w:tab w:val="num" w:pos="0"/>
        </w:tabs>
        <w:ind w:left="4362" w:hanging="360"/>
      </w:pPr>
      <w:rPr>
        <w:rFonts w:ascii="Wingdings" w:hAnsi="Wingdings" w:cs="Wingdings" w:hint="default"/>
      </w:rPr>
    </w:lvl>
    <w:lvl w:ilvl="6">
      <w:start w:val="1"/>
      <w:numFmt w:val="bullet"/>
      <w:lvlText w:val=""/>
      <w:lvlJc w:val="left"/>
      <w:pPr>
        <w:tabs>
          <w:tab w:val="num" w:pos="0"/>
        </w:tabs>
        <w:ind w:left="5082" w:hanging="360"/>
      </w:pPr>
      <w:rPr>
        <w:rFonts w:ascii="Symbol" w:hAnsi="Symbol" w:cs="Symbol" w:hint="default"/>
      </w:rPr>
    </w:lvl>
    <w:lvl w:ilvl="7">
      <w:start w:val="1"/>
      <w:numFmt w:val="bullet"/>
      <w:lvlText w:val="o"/>
      <w:lvlJc w:val="left"/>
      <w:pPr>
        <w:tabs>
          <w:tab w:val="num" w:pos="0"/>
        </w:tabs>
        <w:ind w:left="5802" w:hanging="360"/>
      </w:pPr>
      <w:rPr>
        <w:rFonts w:ascii="Courier New" w:hAnsi="Courier New" w:cs="Courier New" w:hint="default"/>
      </w:rPr>
    </w:lvl>
    <w:lvl w:ilvl="8">
      <w:start w:val="1"/>
      <w:numFmt w:val="bullet"/>
      <w:lvlText w:val=""/>
      <w:lvlJc w:val="left"/>
      <w:pPr>
        <w:tabs>
          <w:tab w:val="num" w:pos="0"/>
        </w:tabs>
        <w:ind w:left="6522" w:hanging="360"/>
      </w:pPr>
      <w:rPr>
        <w:rFonts w:ascii="Wingdings" w:hAnsi="Wingdings" w:cs="Wingdings" w:hint="default"/>
      </w:rPr>
    </w:lvl>
  </w:abstractNum>
  <w:abstractNum w:abstractNumId="27" w15:restartNumberingAfterBreak="0">
    <w:nsid w:val="612E5D68"/>
    <w:multiLevelType w:val="hybridMultilevel"/>
    <w:tmpl w:val="FAAC5356"/>
    <w:lvl w:ilvl="0" w:tplc="9242720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38F23F3"/>
    <w:multiLevelType w:val="hybridMultilevel"/>
    <w:tmpl w:val="EFC60096"/>
    <w:lvl w:ilvl="0" w:tplc="6A2EFDB0">
      <w:start w:val="1"/>
      <w:numFmt w:val="bullet"/>
      <w:lvlText w:val="-"/>
      <w:lvlJc w:val="left"/>
      <w:pPr>
        <w:ind w:left="632" w:hanging="360"/>
      </w:pPr>
      <w:rPr>
        <w:rFonts w:ascii="Calibri" w:eastAsiaTheme="minorHAnsi" w:hAnsi="Calibri" w:cs="Calibri" w:hint="default"/>
      </w:rPr>
    </w:lvl>
    <w:lvl w:ilvl="1" w:tplc="040C0003" w:tentative="1">
      <w:start w:val="1"/>
      <w:numFmt w:val="bullet"/>
      <w:lvlText w:val="o"/>
      <w:lvlJc w:val="left"/>
      <w:pPr>
        <w:ind w:left="1352" w:hanging="360"/>
      </w:pPr>
      <w:rPr>
        <w:rFonts w:ascii="Courier New" w:hAnsi="Courier New" w:cs="Courier New" w:hint="default"/>
      </w:rPr>
    </w:lvl>
    <w:lvl w:ilvl="2" w:tplc="040C0005" w:tentative="1">
      <w:start w:val="1"/>
      <w:numFmt w:val="bullet"/>
      <w:lvlText w:val=""/>
      <w:lvlJc w:val="left"/>
      <w:pPr>
        <w:ind w:left="2072" w:hanging="360"/>
      </w:pPr>
      <w:rPr>
        <w:rFonts w:ascii="Wingdings" w:hAnsi="Wingdings" w:hint="default"/>
      </w:rPr>
    </w:lvl>
    <w:lvl w:ilvl="3" w:tplc="040C0001" w:tentative="1">
      <w:start w:val="1"/>
      <w:numFmt w:val="bullet"/>
      <w:lvlText w:val=""/>
      <w:lvlJc w:val="left"/>
      <w:pPr>
        <w:ind w:left="2792" w:hanging="360"/>
      </w:pPr>
      <w:rPr>
        <w:rFonts w:ascii="Symbol" w:hAnsi="Symbol" w:hint="default"/>
      </w:rPr>
    </w:lvl>
    <w:lvl w:ilvl="4" w:tplc="040C0003" w:tentative="1">
      <w:start w:val="1"/>
      <w:numFmt w:val="bullet"/>
      <w:lvlText w:val="o"/>
      <w:lvlJc w:val="left"/>
      <w:pPr>
        <w:ind w:left="3512" w:hanging="360"/>
      </w:pPr>
      <w:rPr>
        <w:rFonts w:ascii="Courier New" w:hAnsi="Courier New" w:cs="Courier New" w:hint="default"/>
      </w:rPr>
    </w:lvl>
    <w:lvl w:ilvl="5" w:tplc="040C0005" w:tentative="1">
      <w:start w:val="1"/>
      <w:numFmt w:val="bullet"/>
      <w:lvlText w:val=""/>
      <w:lvlJc w:val="left"/>
      <w:pPr>
        <w:ind w:left="4232" w:hanging="360"/>
      </w:pPr>
      <w:rPr>
        <w:rFonts w:ascii="Wingdings" w:hAnsi="Wingdings" w:hint="default"/>
      </w:rPr>
    </w:lvl>
    <w:lvl w:ilvl="6" w:tplc="040C0001" w:tentative="1">
      <w:start w:val="1"/>
      <w:numFmt w:val="bullet"/>
      <w:lvlText w:val=""/>
      <w:lvlJc w:val="left"/>
      <w:pPr>
        <w:ind w:left="4952" w:hanging="360"/>
      </w:pPr>
      <w:rPr>
        <w:rFonts w:ascii="Symbol" w:hAnsi="Symbol" w:hint="default"/>
      </w:rPr>
    </w:lvl>
    <w:lvl w:ilvl="7" w:tplc="040C0003" w:tentative="1">
      <w:start w:val="1"/>
      <w:numFmt w:val="bullet"/>
      <w:lvlText w:val="o"/>
      <w:lvlJc w:val="left"/>
      <w:pPr>
        <w:ind w:left="5672" w:hanging="360"/>
      </w:pPr>
      <w:rPr>
        <w:rFonts w:ascii="Courier New" w:hAnsi="Courier New" w:cs="Courier New" w:hint="default"/>
      </w:rPr>
    </w:lvl>
    <w:lvl w:ilvl="8" w:tplc="040C0005" w:tentative="1">
      <w:start w:val="1"/>
      <w:numFmt w:val="bullet"/>
      <w:lvlText w:val=""/>
      <w:lvlJc w:val="left"/>
      <w:pPr>
        <w:ind w:left="6392" w:hanging="360"/>
      </w:pPr>
      <w:rPr>
        <w:rFonts w:ascii="Wingdings" w:hAnsi="Wingdings" w:hint="default"/>
      </w:rPr>
    </w:lvl>
  </w:abstractNum>
  <w:abstractNum w:abstractNumId="29" w15:restartNumberingAfterBreak="0">
    <w:nsid w:val="64072507"/>
    <w:multiLevelType w:val="hybridMultilevel"/>
    <w:tmpl w:val="0F40614C"/>
    <w:lvl w:ilvl="0" w:tplc="EFA64EF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4A31C4B"/>
    <w:multiLevelType w:val="hybridMultilevel"/>
    <w:tmpl w:val="DC6822F0"/>
    <w:lvl w:ilvl="0" w:tplc="CC6CEF8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8973C10"/>
    <w:multiLevelType w:val="multilevel"/>
    <w:tmpl w:val="A378C50E"/>
    <w:lvl w:ilvl="0">
      <w:start w:val="1"/>
      <w:numFmt w:val="bullet"/>
      <w:lvlText w:val=""/>
      <w:lvlJc w:val="left"/>
      <w:pPr>
        <w:tabs>
          <w:tab w:val="num" w:pos="0"/>
        </w:tabs>
        <w:ind w:left="762" w:hanging="360"/>
      </w:pPr>
      <w:rPr>
        <w:rFonts w:ascii="Symbol" w:hAnsi="Symbol" w:cs="Symbol" w:hint="default"/>
      </w:rPr>
    </w:lvl>
    <w:lvl w:ilvl="1">
      <w:start w:val="1"/>
      <w:numFmt w:val="bullet"/>
      <w:lvlText w:val="o"/>
      <w:lvlJc w:val="left"/>
      <w:pPr>
        <w:tabs>
          <w:tab w:val="num" w:pos="0"/>
        </w:tabs>
        <w:ind w:left="1482" w:hanging="360"/>
      </w:pPr>
      <w:rPr>
        <w:rFonts w:ascii="Courier New" w:hAnsi="Courier New" w:cs="Courier New" w:hint="default"/>
      </w:rPr>
    </w:lvl>
    <w:lvl w:ilvl="2">
      <w:start w:val="1"/>
      <w:numFmt w:val="bullet"/>
      <w:lvlText w:val=""/>
      <w:lvlJc w:val="left"/>
      <w:pPr>
        <w:tabs>
          <w:tab w:val="num" w:pos="0"/>
        </w:tabs>
        <w:ind w:left="2202" w:hanging="360"/>
      </w:pPr>
      <w:rPr>
        <w:rFonts w:ascii="Wingdings" w:hAnsi="Wingdings" w:cs="Wingdings" w:hint="default"/>
      </w:rPr>
    </w:lvl>
    <w:lvl w:ilvl="3">
      <w:start w:val="1"/>
      <w:numFmt w:val="bullet"/>
      <w:lvlText w:val=""/>
      <w:lvlJc w:val="left"/>
      <w:pPr>
        <w:tabs>
          <w:tab w:val="num" w:pos="0"/>
        </w:tabs>
        <w:ind w:left="2922" w:hanging="360"/>
      </w:pPr>
      <w:rPr>
        <w:rFonts w:ascii="Symbol" w:hAnsi="Symbol" w:cs="Symbol" w:hint="default"/>
      </w:rPr>
    </w:lvl>
    <w:lvl w:ilvl="4">
      <w:start w:val="1"/>
      <w:numFmt w:val="bullet"/>
      <w:lvlText w:val="o"/>
      <w:lvlJc w:val="left"/>
      <w:pPr>
        <w:tabs>
          <w:tab w:val="num" w:pos="0"/>
        </w:tabs>
        <w:ind w:left="3642" w:hanging="360"/>
      </w:pPr>
      <w:rPr>
        <w:rFonts w:ascii="Courier New" w:hAnsi="Courier New" w:cs="Courier New" w:hint="default"/>
      </w:rPr>
    </w:lvl>
    <w:lvl w:ilvl="5">
      <w:start w:val="1"/>
      <w:numFmt w:val="bullet"/>
      <w:lvlText w:val=""/>
      <w:lvlJc w:val="left"/>
      <w:pPr>
        <w:tabs>
          <w:tab w:val="num" w:pos="0"/>
        </w:tabs>
        <w:ind w:left="4362" w:hanging="360"/>
      </w:pPr>
      <w:rPr>
        <w:rFonts w:ascii="Wingdings" w:hAnsi="Wingdings" w:cs="Wingdings" w:hint="default"/>
      </w:rPr>
    </w:lvl>
    <w:lvl w:ilvl="6">
      <w:start w:val="1"/>
      <w:numFmt w:val="bullet"/>
      <w:lvlText w:val=""/>
      <w:lvlJc w:val="left"/>
      <w:pPr>
        <w:tabs>
          <w:tab w:val="num" w:pos="0"/>
        </w:tabs>
        <w:ind w:left="5082" w:hanging="360"/>
      </w:pPr>
      <w:rPr>
        <w:rFonts w:ascii="Symbol" w:hAnsi="Symbol" w:cs="Symbol" w:hint="default"/>
      </w:rPr>
    </w:lvl>
    <w:lvl w:ilvl="7">
      <w:start w:val="1"/>
      <w:numFmt w:val="bullet"/>
      <w:lvlText w:val="o"/>
      <w:lvlJc w:val="left"/>
      <w:pPr>
        <w:tabs>
          <w:tab w:val="num" w:pos="0"/>
        </w:tabs>
        <w:ind w:left="5802" w:hanging="360"/>
      </w:pPr>
      <w:rPr>
        <w:rFonts w:ascii="Courier New" w:hAnsi="Courier New" w:cs="Courier New" w:hint="default"/>
      </w:rPr>
    </w:lvl>
    <w:lvl w:ilvl="8">
      <w:start w:val="1"/>
      <w:numFmt w:val="bullet"/>
      <w:lvlText w:val=""/>
      <w:lvlJc w:val="left"/>
      <w:pPr>
        <w:tabs>
          <w:tab w:val="num" w:pos="0"/>
        </w:tabs>
        <w:ind w:left="6522" w:hanging="360"/>
      </w:pPr>
      <w:rPr>
        <w:rFonts w:ascii="Wingdings" w:hAnsi="Wingdings" w:cs="Wingdings" w:hint="default"/>
      </w:rPr>
    </w:lvl>
  </w:abstractNum>
  <w:abstractNum w:abstractNumId="32" w15:restartNumberingAfterBreak="0">
    <w:nsid w:val="695C34B7"/>
    <w:multiLevelType w:val="hybridMultilevel"/>
    <w:tmpl w:val="3E6C4244"/>
    <w:lvl w:ilvl="0" w:tplc="B05060B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AA875C1"/>
    <w:multiLevelType w:val="hybridMultilevel"/>
    <w:tmpl w:val="97F4E0D4"/>
    <w:lvl w:ilvl="0" w:tplc="5ED4737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BF42C81"/>
    <w:multiLevelType w:val="hybridMultilevel"/>
    <w:tmpl w:val="2F309EE0"/>
    <w:lvl w:ilvl="0" w:tplc="2E061C7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F1B3191"/>
    <w:multiLevelType w:val="multilevel"/>
    <w:tmpl w:val="A378C50E"/>
    <w:lvl w:ilvl="0">
      <w:start w:val="1"/>
      <w:numFmt w:val="bullet"/>
      <w:lvlText w:val=""/>
      <w:lvlJc w:val="left"/>
      <w:pPr>
        <w:tabs>
          <w:tab w:val="num" w:pos="0"/>
        </w:tabs>
        <w:ind w:left="762" w:hanging="360"/>
      </w:pPr>
      <w:rPr>
        <w:rFonts w:ascii="Symbol" w:hAnsi="Symbol" w:cs="Symbol" w:hint="default"/>
      </w:rPr>
    </w:lvl>
    <w:lvl w:ilvl="1">
      <w:start w:val="1"/>
      <w:numFmt w:val="bullet"/>
      <w:lvlText w:val="o"/>
      <w:lvlJc w:val="left"/>
      <w:pPr>
        <w:tabs>
          <w:tab w:val="num" w:pos="0"/>
        </w:tabs>
        <w:ind w:left="1482" w:hanging="360"/>
      </w:pPr>
      <w:rPr>
        <w:rFonts w:ascii="Courier New" w:hAnsi="Courier New" w:cs="Courier New" w:hint="default"/>
      </w:rPr>
    </w:lvl>
    <w:lvl w:ilvl="2">
      <w:start w:val="1"/>
      <w:numFmt w:val="bullet"/>
      <w:lvlText w:val=""/>
      <w:lvlJc w:val="left"/>
      <w:pPr>
        <w:tabs>
          <w:tab w:val="num" w:pos="0"/>
        </w:tabs>
        <w:ind w:left="2202" w:hanging="360"/>
      </w:pPr>
      <w:rPr>
        <w:rFonts w:ascii="Wingdings" w:hAnsi="Wingdings" w:cs="Wingdings" w:hint="default"/>
      </w:rPr>
    </w:lvl>
    <w:lvl w:ilvl="3">
      <w:start w:val="1"/>
      <w:numFmt w:val="bullet"/>
      <w:lvlText w:val=""/>
      <w:lvlJc w:val="left"/>
      <w:pPr>
        <w:tabs>
          <w:tab w:val="num" w:pos="0"/>
        </w:tabs>
        <w:ind w:left="2922" w:hanging="360"/>
      </w:pPr>
      <w:rPr>
        <w:rFonts w:ascii="Symbol" w:hAnsi="Symbol" w:cs="Symbol" w:hint="default"/>
      </w:rPr>
    </w:lvl>
    <w:lvl w:ilvl="4">
      <w:start w:val="1"/>
      <w:numFmt w:val="bullet"/>
      <w:lvlText w:val="o"/>
      <w:lvlJc w:val="left"/>
      <w:pPr>
        <w:tabs>
          <w:tab w:val="num" w:pos="0"/>
        </w:tabs>
        <w:ind w:left="3642" w:hanging="360"/>
      </w:pPr>
      <w:rPr>
        <w:rFonts w:ascii="Courier New" w:hAnsi="Courier New" w:cs="Courier New" w:hint="default"/>
      </w:rPr>
    </w:lvl>
    <w:lvl w:ilvl="5">
      <w:start w:val="1"/>
      <w:numFmt w:val="bullet"/>
      <w:lvlText w:val=""/>
      <w:lvlJc w:val="left"/>
      <w:pPr>
        <w:tabs>
          <w:tab w:val="num" w:pos="0"/>
        </w:tabs>
        <w:ind w:left="4362" w:hanging="360"/>
      </w:pPr>
      <w:rPr>
        <w:rFonts w:ascii="Wingdings" w:hAnsi="Wingdings" w:cs="Wingdings" w:hint="default"/>
      </w:rPr>
    </w:lvl>
    <w:lvl w:ilvl="6">
      <w:start w:val="1"/>
      <w:numFmt w:val="bullet"/>
      <w:lvlText w:val=""/>
      <w:lvlJc w:val="left"/>
      <w:pPr>
        <w:tabs>
          <w:tab w:val="num" w:pos="0"/>
        </w:tabs>
        <w:ind w:left="5082" w:hanging="360"/>
      </w:pPr>
      <w:rPr>
        <w:rFonts w:ascii="Symbol" w:hAnsi="Symbol" w:cs="Symbol" w:hint="default"/>
      </w:rPr>
    </w:lvl>
    <w:lvl w:ilvl="7">
      <w:start w:val="1"/>
      <w:numFmt w:val="bullet"/>
      <w:lvlText w:val="o"/>
      <w:lvlJc w:val="left"/>
      <w:pPr>
        <w:tabs>
          <w:tab w:val="num" w:pos="0"/>
        </w:tabs>
        <w:ind w:left="5802" w:hanging="360"/>
      </w:pPr>
      <w:rPr>
        <w:rFonts w:ascii="Courier New" w:hAnsi="Courier New" w:cs="Courier New" w:hint="default"/>
      </w:rPr>
    </w:lvl>
    <w:lvl w:ilvl="8">
      <w:start w:val="1"/>
      <w:numFmt w:val="bullet"/>
      <w:lvlText w:val=""/>
      <w:lvlJc w:val="left"/>
      <w:pPr>
        <w:tabs>
          <w:tab w:val="num" w:pos="0"/>
        </w:tabs>
        <w:ind w:left="6522" w:hanging="360"/>
      </w:pPr>
      <w:rPr>
        <w:rFonts w:ascii="Wingdings" w:hAnsi="Wingdings" w:cs="Wingdings" w:hint="default"/>
      </w:rPr>
    </w:lvl>
  </w:abstractNum>
  <w:abstractNum w:abstractNumId="36" w15:restartNumberingAfterBreak="0">
    <w:nsid w:val="6FF14D21"/>
    <w:multiLevelType w:val="hybridMultilevel"/>
    <w:tmpl w:val="2DD0CF66"/>
    <w:lvl w:ilvl="0" w:tplc="E4A6682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FF25A37"/>
    <w:multiLevelType w:val="hybridMultilevel"/>
    <w:tmpl w:val="084A5F7E"/>
    <w:lvl w:ilvl="0" w:tplc="BECE66D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3E01869"/>
    <w:multiLevelType w:val="hybridMultilevel"/>
    <w:tmpl w:val="E772C5C8"/>
    <w:lvl w:ilvl="0" w:tplc="64826D5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4A07D13"/>
    <w:multiLevelType w:val="hybridMultilevel"/>
    <w:tmpl w:val="3D52C65A"/>
    <w:lvl w:ilvl="0" w:tplc="A6F8F4D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F28776F"/>
    <w:multiLevelType w:val="multilevel"/>
    <w:tmpl w:val="A378C50E"/>
    <w:lvl w:ilvl="0">
      <w:start w:val="1"/>
      <w:numFmt w:val="bullet"/>
      <w:lvlText w:val=""/>
      <w:lvlJc w:val="left"/>
      <w:pPr>
        <w:tabs>
          <w:tab w:val="num" w:pos="0"/>
        </w:tabs>
        <w:ind w:left="762" w:hanging="360"/>
      </w:pPr>
      <w:rPr>
        <w:rFonts w:ascii="Symbol" w:hAnsi="Symbol" w:cs="Symbol" w:hint="default"/>
      </w:rPr>
    </w:lvl>
    <w:lvl w:ilvl="1">
      <w:start w:val="1"/>
      <w:numFmt w:val="bullet"/>
      <w:lvlText w:val="o"/>
      <w:lvlJc w:val="left"/>
      <w:pPr>
        <w:tabs>
          <w:tab w:val="num" w:pos="0"/>
        </w:tabs>
        <w:ind w:left="1482" w:hanging="360"/>
      </w:pPr>
      <w:rPr>
        <w:rFonts w:ascii="Courier New" w:hAnsi="Courier New" w:cs="Courier New" w:hint="default"/>
      </w:rPr>
    </w:lvl>
    <w:lvl w:ilvl="2">
      <w:start w:val="1"/>
      <w:numFmt w:val="bullet"/>
      <w:lvlText w:val=""/>
      <w:lvlJc w:val="left"/>
      <w:pPr>
        <w:tabs>
          <w:tab w:val="num" w:pos="0"/>
        </w:tabs>
        <w:ind w:left="2202" w:hanging="360"/>
      </w:pPr>
      <w:rPr>
        <w:rFonts w:ascii="Wingdings" w:hAnsi="Wingdings" w:cs="Wingdings" w:hint="default"/>
      </w:rPr>
    </w:lvl>
    <w:lvl w:ilvl="3">
      <w:start w:val="1"/>
      <w:numFmt w:val="bullet"/>
      <w:lvlText w:val=""/>
      <w:lvlJc w:val="left"/>
      <w:pPr>
        <w:tabs>
          <w:tab w:val="num" w:pos="0"/>
        </w:tabs>
        <w:ind w:left="2922" w:hanging="360"/>
      </w:pPr>
      <w:rPr>
        <w:rFonts w:ascii="Symbol" w:hAnsi="Symbol" w:cs="Symbol" w:hint="default"/>
      </w:rPr>
    </w:lvl>
    <w:lvl w:ilvl="4">
      <w:start w:val="1"/>
      <w:numFmt w:val="bullet"/>
      <w:lvlText w:val="o"/>
      <w:lvlJc w:val="left"/>
      <w:pPr>
        <w:tabs>
          <w:tab w:val="num" w:pos="0"/>
        </w:tabs>
        <w:ind w:left="3642" w:hanging="360"/>
      </w:pPr>
      <w:rPr>
        <w:rFonts w:ascii="Courier New" w:hAnsi="Courier New" w:cs="Courier New" w:hint="default"/>
      </w:rPr>
    </w:lvl>
    <w:lvl w:ilvl="5">
      <w:start w:val="1"/>
      <w:numFmt w:val="bullet"/>
      <w:lvlText w:val=""/>
      <w:lvlJc w:val="left"/>
      <w:pPr>
        <w:tabs>
          <w:tab w:val="num" w:pos="0"/>
        </w:tabs>
        <w:ind w:left="4362" w:hanging="360"/>
      </w:pPr>
      <w:rPr>
        <w:rFonts w:ascii="Wingdings" w:hAnsi="Wingdings" w:cs="Wingdings" w:hint="default"/>
      </w:rPr>
    </w:lvl>
    <w:lvl w:ilvl="6">
      <w:start w:val="1"/>
      <w:numFmt w:val="bullet"/>
      <w:lvlText w:val=""/>
      <w:lvlJc w:val="left"/>
      <w:pPr>
        <w:tabs>
          <w:tab w:val="num" w:pos="0"/>
        </w:tabs>
        <w:ind w:left="5082" w:hanging="360"/>
      </w:pPr>
      <w:rPr>
        <w:rFonts w:ascii="Symbol" w:hAnsi="Symbol" w:cs="Symbol" w:hint="default"/>
      </w:rPr>
    </w:lvl>
    <w:lvl w:ilvl="7">
      <w:start w:val="1"/>
      <w:numFmt w:val="bullet"/>
      <w:lvlText w:val="o"/>
      <w:lvlJc w:val="left"/>
      <w:pPr>
        <w:tabs>
          <w:tab w:val="num" w:pos="0"/>
        </w:tabs>
        <w:ind w:left="5802" w:hanging="360"/>
      </w:pPr>
      <w:rPr>
        <w:rFonts w:ascii="Courier New" w:hAnsi="Courier New" w:cs="Courier New" w:hint="default"/>
      </w:rPr>
    </w:lvl>
    <w:lvl w:ilvl="8">
      <w:start w:val="1"/>
      <w:numFmt w:val="bullet"/>
      <w:lvlText w:val=""/>
      <w:lvlJc w:val="left"/>
      <w:pPr>
        <w:tabs>
          <w:tab w:val="num" w:pos="0"/>
        </w:tabs>
        <w:ind w:left="6522" w:hanging="360"/>
      </w:pPr>
      <w:rPr>
        <w:rFonts w:ascii="Wingdings" w:hAnsi="Wingdings" w:cs="Wingdings" w:hint="default"/>
      </w:rPr>
    </w:lvl>
  </w:abstractNum>
  <w:abstractNum w:abstractNumId="41" w15:restartNumberingAfterBreak="0">
    <w:nsid w:val="7FEF5721"/>
    <w:multiLevelType w:val="hybridMultilevel"/>
    <w:tmpl w:val="EF900A24"/>
    <w:lvl w:ilvl="0" w:tplc="47F604F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99483343">
    <w:abstractNumId w:val="17"/>
  </w:num>
  <w:num w:numId="2" w16cid:durableId="1612518671">
    <w:abstractNumId w:val="8"/>
  </w:num>
  <w:num w:numId="3" w16cid:durableId="529800538">
    <w:abstractNumId w:val="28"/>
  </w:num>
  <w:num w:numId="4" w16cid:durableId="891162086">
    <w:abstractNumId w:val="0"/>
  </w:num>
  <w:num w:numId="5" w16cid:durableId="1915160393">
    <w:abstractNumId w:val="24"/>
  </w:num>
  <w:num w:numId="6" w16cid:durableId="442068952">
    <w:abstractNumId w:val="39"/>
  </w:num>
  <w:num w:numId="7" w16cid:durableId="1936746148">
    <w:abstractNumId w:val="29"/>
  </w:num>
  <w:num w:numId="8" w16cid:durableId="2031829599">
    <w:abstractNumId w:val="22"/>
  </w:num>
  <w:num w:numId="9" w16cid:durableId="1864318044">
    <w:abstractNumId w:val="32"/>
  </w:num>
  <w:num w:numId="10" w16cid:durableId="1237665253">
    <w:abstractNumId w:val="1"/>
  </w:num>
  <w:num w:numId="11" w16cid:durableId="349525263">
    <w:abstractNumId w:val="19"/>
  </w:num>
  <w:num w:numId="12" w16cid:durableId="2027099795">
    <w:abstractNumId w:val="13"/>
  </w:num>
  <w:num w:numId="13" w16cid:durableId="939484631">
    <w:abstractNumId w:val="41"/>
  </w:num>
  <w:num w:numId="14" w16cid:durableId="653683793">
    <w:abstractNumId w:val="16"/>
  </w:num>
  <w:num w:numId="15" w16cid:durableId="576283114">
    <w:abstractNumId w:val="2"/>
  </w:num>
  <w:num w:numId="16" w16cid:durableId="171918370">
    <w:abstractNumId w:val="33"/>
  </w:num>
  <w:num w:numId="17" w16cid:durableId="348676091">
    <w:abstractNumId w:val="12"/>
  </w:num>
  <w:num w:numId="18" w16cid:durableId="2105761314">
    <w:abstractNumId w:val="38"/>
  </w:num>
  <w:num w:numId="19" w16cid:durableId="146361142">
    <w:abstractNumId w:val="23"/>
  </w:num>
  <w:num w:numId="20" w16cid:durableId="391975723">
    <w:abstractNumId w:val="30"/>
  </w:num>
  <w:num w:numId="21" w16cid:durableId="2081244988">
    <w:abstractNumId w:val="7"/>
  </w:num>
  <w:num w:numId="22" w16cid:durableId="2033917155">
    <w:abstractNumId w:val="15"/>
  </w:num>
  <w:num w:numId="23" w16cid:durableId="1982418284">
    <w:abstractNumId w:val="18"/>
  </w:num>
  <w:num w:numId="24" w16cid:durableId="1956330839">
    <w:abstractNumId w:val="11"/>
  </w:num>
  <w:num w:numId="25" w16cid:durableId="2034769523">
    <w:abstractNumId w:val="21"/>
  </w:num>
  <w:num w:numId="26" w16cid:durableId="1745645291">
    <w:abstractNumId w:val="5"/>
  </w:num>
  <w:num w:numId="27" w16cid:durableId="2079477428">
    <w:abstractNumId w:val="27"/>
  </w:num>
  <w:num w:numId="28" w16cid:durableId="650065817">
    <w:abstractNumId w:val="10"/>
  </w:num>
  <w:num w:numId="29" w16cid:durableId="913854916">
    <w:abstractNumId w:val="36"/>
  </w:num>
  <w:num w:numId="30" w16cid:durableId="35082351">
    <w:abstractNumId w:val="6"/>
  </w:num>
  <w:num w:numId="31" w16cid:durableId="1857229470">
    <w:abstractNumId w:val="34"/>
  </w:num>
  <w:num w:numId="32" w16cid:durableId="2118672447">
    <w:abstractNumId w:val="37"/>
  </w:num>
  <w:num w:numId="33" w16cid:durableId="682168568">
    <w:abstractNumId w:val="3"/>
  </w:num>
  <w:num w:numId="34" w16cid:durableId="562179355">
    <w:abstractNumId w:val="20"/>
  </w:num>
  <w:num w:numId="35" w16cid:durableId="593320246">
    <w:abstractNumId w:val="25"/>
  </w:num>
  <w:num w:numId="36" w16cid:durableId="1085414682">
    <w:abstractNumId w:val="4"/>
  </w:num>
  <w:num w:numId="37" w16cid:durableId="444079303">
    <w:abstractNumId w:val="9"/>
  </w:num>
  <w:num w:numId="38" w16cid:durableId="1821456779">
    <w:abstractNumId w:val="40"/>
  </w:num>
  <w:num w:numId="39" w16cid:durableId="1452942160">
    <w:abstractNumId w:val="35"/>
  </w:num>
  <w:num w:numId="40" w16cid:durableId="2141410577">
    <w:abstractNumId w:val="26"/>
  </w:num>
  <w:num w:numId="41" w16cid:durableId="889849271">
    <w:abstractNumId w:val="31"/>
  </w:num>
  <w:num w:numId="42" w16cid:durableId="2010869614">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4A9"/>
    <w:rsid w:val="00023C8A"/>
    <w:rsid w:val="0002607D"/>
    <w:rsid w:val="00030CDA"/>
    <w:rsid w:val="00045271"/>
    <w:rsid w:val="00046695"/>
    <w:rsid w:val="00050C06"/>
    <w:rsid w:val="0006167C"/>
    <w:rsid w:val="0006253E"/>
    <w:rsid w:val="0006562C"/>
    <w:rsid w:val="00065FE4"/>
    <w:rsid w:val="0006654C"/>
    <w:rsid w:val="0007085A"/>
    <w:rsid w:val="00074741"/>
    <w:rsid w:val="00081B46"/>
    <w:rsid w:val="00082EDE"/>
    <w:rsid w:val="00085195"/>
    <w:rsid w:val="000921C6"/>
    <w:rsid w:val="00093719"/>
    <w:rsid w:val="00096196"/>
    <w:rsid w:val="00096355"/>
    <w:rsid w:val="000B0A5C"/>
    <w:rsid w:val="000B2012"/>
    <w:rsid w:val="000B7CD6"/>
    <w:rsid w:val="000C12BB"/>
    <w:rsid w:val="000D1B82"/>
    <w:rsid w:val="000D1BFC"/>
    <w:rsid w:val="0010492A"/>
    <w:rsid w:val="00115EEA"/>
    <w:rsid w:val="00121E64"/>
    <w:rsid w:val="00123B9F"/>
    <w:rsid w:val="0012443C"/>
    <w:rsid w:val="00140319"/>
    <w:rsid w:val="00144886"/>
    <w:rsid w:val="00147E5B"/>
    <w:rsid w:val="001507D0"/>
    <w:rsid w:val="001516BD"/>
    <w:rsid w:val="00153CC7"/>
    <w:rsid w:val="00166AAC"/>
    <w:rsid w:val="001711E8"/>
    <w:rsid w:val="001734A9"/>
    <w:rsid w:val="00180958"/>
    <w:rsid w:val="00192109"/>
    <w:rsid w:val="001977A2"/>
    <w:rsid w:val="001B1AD2"/>
    <w:rsid w:val="001B57EE"/>
    <w:rsid w:val="001B7725"/>
    <w:rsid w:val="001B77B1"/>
    <w:rsid w:val="001D53A2"/>
    <w:rsid w:val="001E0BD3"/>
    <w:rsid w:val="001E2FA0"/>
    <w:rsid w:val="001E3516"/>
    <w:rsid w:val="001E5B20"/>
    <w:rsid w:val="001F4EF2"/>
    <w:rsid w:val="00212847"/>
    <w:rsid w:val="002249A0"/>
    <w:rsid w:val="00231CC3"/>
    <w:rsid w:val="00241B37"/>
    <w:rsid w:val="002506C3"/>
    <w:rsid w:val="00262152"/>
    <w:rsid w:val="00263A16"/>
    <w:rsid w:val="0026451A"/>
    <w:rsid w:val="0027388C"/>
    <w:rsid w:val="00274EAF"/>
    <w:rsid w:val="00275CC3"/>
    <w:rsid w:val="00284806"/>
    <w:rsid w:val="00291CFA"/>
    <w:rsid w:val="00297E0A"/>
    <w:rsid w:val="002A0C1D"/>
    <w:rsid w:val="002A6909"/>
    <w:rsid w:val="002B4FBF"/>
    <w:rsid w:val="002B63B4"/>
    <w:rsid w:val="002C6ADE"/>
    <w:rsid w:val="002C6E14"/>
    <w:rsid w:val="002E4932"/>
    <w:rsid w:val="002E766C"/>
    <w:rsid w:val="002F40E2"/>
    <w:rsid w:val="003067AD"/>
    <w:rsid w:val="003122C9"/>
    <w:rsid w:val="00313BEE"/>
    <w:rsid w:val="00313F2A"/>
    <w:rsid w:val="00320B30"/>
    <w:rsid w:val="003215D3"/>
    <w:rsid w:val="00324721"/>
    <w:rsid w:val="003258E6"/>
    <w:rsid w:val="00330BEA"/>
    <w:rsid w:val="00332333"/>
    <w:rsid w:val="00333E1D"/>
    <w:rsid w:val="0033607D"/>
    <w:rsid w:val="003532CB"/>
    <w:rsid w:val="00356D59"/>
    <w:rsid w:val="00362740"/>
    <w:rsid w:val="00363D89"/>
    <w:rsid w:val="00370341"/>
    <w:rsid w:val="00384C21"/>
    <w:rsid w:val="003920BA"/>
    <w:rsid w:val="003A551C"/>
    <w:rsid w:val="003A67C1"/>
    <w:rsid w:val="003C45AF"/>
    <w:rsid w:val="003C5CDE"/>
    <w:rsid w:val="003D45D9"/>
    <w:rsid w:val="003E5E90"/>
    <w:rsid w:val="003F5497"/>
    <w:rsid w:val="003F741D"/>
    <w:rsid w:val="00424FBC"/>
    <w:rsid w:val="00427569"/>
    <w:rsid w:val="0043271B"/>
    <w:rsid w:val="0044469A"/>
    <w:rsid w:val="00444ECA"/>
    <w:rsid w:val="00445801"/>
    <w:rsid w:val="00450028"/>
    <w:rsid w:val="00451600"/>
    <w:rsid w:val="00460BC4"/>
    <w:rsid w:val="004645C1"/>
    <w:rsid w:val="004657B2"/>
    <w:rsid w:val="00474ECB"/>
    <w:rsid w:val="00492F7D"/>
    <w:rsid w:val="00495568"/>
    <w:rsid w:val="004B7D13"/>
    <w:rsid w:val="004C4C03"/>
    <w:rsid w:val="004E66B8"/>
    <w:rsid w:val="004F197F"/>
    <w:rsid w:val="005019B6"/>
    <w:rsid w:val="0051669C"/>
    <w:rsid w:val="005359A6"/>
    <w:rsid w:val="005458AF"/>
    <w:rsid w:val="00553814"/>
    <w:rsid w:val="005648FE"/>
    <w:rsid w:val="00572EC7"/>
    <w:rsid w:val="005733A5"/>
    <w:rsid w:val="00580D18"/>
    <w:rsid w:val="00582754"/>
    <w:rsid w:val="00584A46"/>
    <w:rsid w:val="005B34C8"/>
    <w:rsid w:val="005B614A"/>
    <w:rsid w:val="005C15D3"/>
    <w:rsid w:val="005C54C4"/>
    <w:rsid w:val="005D0AA4"/>
    <w:rsid w:val="005D2FB5"/>
    <w:rsid w:val="006068A6"/>
    <w:rsid w:val="00620B41"/>
    <w:rsid w:val="006212E8"/>
    <w:rsid w:val="00623F6E"/>
    <w:rsid w:val="00624409"/>
    <w:rsid w:val="0062557B"/>
    <w:rsid w:val="00640573"/>
    <w:rsid w:val="00642EA4"/>
    <w:rsid w:val="00667AC2"/>
    <w:rsid w:val="0069630E"/>
    <w:rsid w:val="006A0442"/>
    <w:rsid w:val="006B2BAA"/>
    <w:rsid w:val="006B5A13"/>
    <w:rsid w:val="006B70DD"/>
    <w:rsid w:val="006C237D"/>
    <w:rsid w:val="006C3133"/>
    <w:rsid w:val="006D19BE"/>
    <w:rsid w:val="006D1EFE"/>
    <w:rsid w:val="006D4AE4"/>
    <w:rsid w:val="006D55A4"/>
    <w:rsid w:val="006E4948"/>
    <w:rsid w:val="006E7F30"/>
    <w:rsid w:val="006F4147"/>
    <w:rsid w:val="00705664"/>
    <w:rsid w:val="0071070C"/>
    <w:rsid w:val="0071352D"/>
    <w:rsid w:val="007178F9"/>
    <w:rsid w:val="00723910"/>
    <w:rsid w:val="0073343E"/>
    <w:rsid w:val="00736EF1"/>
    <w:rsid w:val="00742BAB"/>
    <w:rsid w:val="00746227"/>
    <w:rsid w:val="00746F66"/>
    <w:rsid w:val="0074720D"/>
    <w:rsid w:val="00751506"/>
    <w:rsid w:val="00753FCA"/>
    <w:rsid w:val="00761107"/>
    <w:rsid w:val="007645B6"/>
    <w:rsid w:val="007651A0"/>
    <w:rsid w:val="00765CF6"/>
    <w:rsid w:val="007718B0"/>
    <w:rsid w:val="00773BFC"/>
    <w:rsid w:val="00776F3D"/>
    <w:rsid w:val="00787F0D"/>
    <w:rsid w:val="007951FC"/>
    <w:rsid w:val="00797446"/>
    <w:rsid w:val="007A4E51"/>
    <w:rsid w:val="007B5D12"/>
    <w:rsid w:val="007C521B"/>
    <w:rsid w:val="007C67E6"/>
    <w:rsid w:val="007C69FB"/>
    <w:rsid w:val="007C6D85"/>
    <w:rsid w:val="007E2CE1"/>
    <w:rsid w:val="007E7060"/>
    <w:rsid w:val="007F47D2"/>
    <w:rsid w:val="007F4E18"/>
    <w:rsid w:val="007F4E9F"/>
    <w:rsid w:val="007F5389"/>
    <w:rsid w:val="00814127"/>
    <w:rsid w:val="00814F8A"/>
    <w:rsid w:val="008160AF"/>
    <w:rsid w:val="00830B48"/>
    <w:rsid w:val="00831AA7"/>
    <w:rsid w:val="00832E11"/>
    <w:rsid w:val="00835231"/>
    <w:rsid w:val="00835BAB"/>
    <w:rsid w:val="00837A0A"/>
    <w:rsid w:val="00857C73"/>
    <w:rsid w:val="008603F5"/>
    <w:rsid w:val="00874356"/>
    <w:rsid w:val="0087488E"/>
    <w:rsid w:val="00885FB6"/>
    <w:rsid w:val="008875D7"/>
    <w:rsid w:val="008B042C"/>
    <w:rsid w:val="008B31E4"/>
    <w:rsid w:val="008B63F8"/>
    <w:rsid w:val="008C5492"/>
    <w:rsid w:val="008D4363"/>
    <w:rsid w:val="008E115A"/>
    <w:rsid w:val="008E1BEC"/>
    <w:rsid w:val="008E3019"/>
    <w:rsid w:val="008E7B14"/>
    <w:rsid w:val="008F25A3"/>
    <w:rsid w:val="008F25BB"/>
    <w:rsid w:val="00911D6A"/>
    <w:rsid w:val="00911FC7"/>
    <w:rsid w:val="00915329"/>
    <w:rsid w:val="00916976"/>
    <w:rsid w:val="00924D2F"/>
    <w:rsid w:val="00930D71"/>
    <w:rsid w:val="00936017"/>
    <w:rsid w:val="0093694C"/>
    <w:rsid w:val="00942421"/>
    <w:rsid w:val="00942539"/>
    <w:rsid w:val="00957B2A"/>
    <w:rsid w:val="00957DC1"/>
    <w:rsid w:val="00964908"/>
    <w:rsid w:val="009665C3"/>
    <w:rsid w:val="00970DFA"/>
    <w:rsid w:val="00973D0B"/>
    <w:rsid w:val="00974938"/>
    <w:rsid w:val="00982243"/>
    <w:rsid w:val="00987678"/>
    <w:rsid w:val="00994225"/>
    <w:rsid w:val="009A334B"/>
    <w:rsid w:val="009B069F"/>
    <w:rsid w:val="009D31A8"/>
    <w:rsid w:val="009D5073"/>
    <w:rsid w:val="009E32BE"/>
    <w:rsid w:val="00A214F7"/>
    <w:rsid w:val="00A25CE1"/>
    <w:rsid w:val="00A30789"/>
    <w:rsid w:val="00A316F3"/>
    <w:rsid w:val="00A43286"/>
    <w:rsid w:val="00A47F26"/>
    <w:rsid w:val="00A5354A"/>
    <w:rsid w:val="00A63F56"/>
    <w:rsid w:val="00A641F8"/>
    <w:rsid w:val="00A70133"/>
    <w:rsid w:val="00A716D7"/>
    <w:rsid w:val="00A71CE0"/>
    <w:rsid w:val="00A74D5C"/>
    <w:rsid w:val="00A938F2"/>
    <w:rsid w:val="00A97E8A"/>
    <w:rsid w:val="00AB3832"/>
    <w:rsid w:val="00AC1BEB"/>
    <w:rsid w:val="00AC1FDC"/>
    <w:rsid w:val="00AD2DE9"/>
    <w:rsid w:val="00AD5435"/>
    <w:rsid w:val="00AD7D91"/>
    <w:rsid w:val="00AE3517"/>
    <w:rsid w:val="00B2432A"/>
    <w:rsid w:val="00B3697E"/>
    <w:rsid w:val="00B54350"/>
    <w:rsid w:val="00B804A1"/>
    <w:rsid w:val="00B8577A"/>
    <w:rsid w:val="00B9789D"/>
    <w:rsid w:val="00BA2727"/>
    <w:rsid w:val="00BA4D8C"/>
    <w:rsid w:val="00BD5F12"/>
    <w:rsid w:val="00BE0F45"/>
    <w:rsid w:val="00BE378B"/>
    <w:rsid w:val="00BE7A09"/>
    <w:rsid w:val="00BF1107"/>
    <w:rsid w:val="00C00F5A"/>
    <w:rsid w:val="00C12B55"/>
    <w:rsid w:val="00C12CB2"/>
    <w:rsid w:val="00C15077"/>
    <w:rsid w:val="00C2247A"/>
    <w:rsid w:val="00C365E8"/>
    <w:rsid w:val="00C369F9"/>
    <w:rsid w:val="00C4547C"/>
    <w:rsid w:val="00C4711C"/>
    <w:rsid w:val="00C5539D"/>
    <w:rsid w:val="00C65E7F"/>
    <w:rsid w:val="00C67493"/>
    <w:rsid w:val="00C737A3"/>
    <w:rsid w:val="00C77437"/>
    <w:rsid w:val="00C81733"/>
    <w:rsid w:val="00C86D11"/>
    <w:rsid w:val="00C9176C"/>
    <w:rsid w:val="00C93374"/>
    <w:rsid w:val="00CB0C35"/>
    <w:rsid w:val="00CB2803"/>
    <w:rsid w:val="00CB558F"/>
    <w:rsid w:val="00CB5FB4"/>
    <w:rsid w:val="00CC1075"/>
    <w:rsid w:val="00CC2E4A"/>
    <w:rsid w:val="00CC437E"/>
    <w:rsid w:val="00CE0103"/>
    <w:rsid w:val="00CE5C79"/>
    <w:rsid w:val="00CE794D"/>
    <w:rsid w:val="00CF08DE"/>
    <w:rsid w:val="00D07AA1"/>
    <w:rsid w:val="00D113CD"/>
    <w:rsid w:val="00D12652"/>
    <w:rsid w:val="00D21258"/>
    <w:rsid w:val="00D2217B"/>
    <w:rsid w:val="00D24922"/>
    <w:rsid w:val="00D45F3F"/>
    <w:rsid w:val="00D55979"/>
    <w:rsid w:val="00D6354E"/>
    <w:rsid w:val="00D86CE3"/>
    <w:rsid w:val="00D942A2"/>
    <w:rsid w:val="00DA556C"/>
    <w:rsid w:val="00DB0BA2"/>
    <w:rsid w:val="00DC522C"/>
    <w:rsid w:val="00DD2F99"/>
    <w:rsid w:val="00DD3C73"/>
    <w:rsid w:val="00DF44ED"/>
    <w:rsid w:val="00E22683"/>
    <w:rsid w:val="00E33936"/>
    <w:rsid w:val="00E33942"/>
    <w:rsid w:val="00E4096D"/>
    <w:rsid w:val="00E501E9"/>
    <w:rsid w:val="00E636D2"/>
    <w:rsid w:val="00E641BC"/>
    <w:rsid w:val="00E655B4"/>
    <w:rsid w:val="00E71D0E"/>
    <w:rsid w:val="00E752C2"/>
    <w:rsid w:val="00E77BA5"/>
    <w:rsid w:val="00E82E39"/>
    <w:rsid w:val="00E83C9E"/>
    <w:rsid w:val="00E95CE9"/>
    <w:rsid w:val="00EA61F7"/>
    <w:rsid w:val="00EC2014"/>
    <w:rsid w:val="00ED128A"/>
    <w:rsid w:val="00EF12CC"/>
    <w:rsid w:val="00EF61EA"/>
    <w:rsid w:val="00F0041C"/>
    <w:rsid w:val="00F02499"/>
    <w:rsid w:val="00F034F2"/>
    <w:rsid w:val="00F063F5"/>
    <w:rsid w:val="00F07366"/>
    <w:rsid w:val="00F074AD"/>
    <w:rsid w:val="00F1005D"/>
    <w:rsid w:val="00F12C63"/>
    <w:rsid w:val="00F143D4"/>
    <w:rsid w:val="00F14F8B"/>
    <w:rsid w:val="00F16422"/>
    <w:rsid w:val="00F278FF"/>
    <w:rsid w:val="00F33B58"/>
    <w:rsid w:val="00F35537"/>
    <w:rsid w:val="00F463B9"/>
    <w:rsid w:val="00F57617"/>
    <w:rsid w:val="00F57CEA"/>
    <w:rsid w:val="00F97B99"/>
    <w:rsid w:val="00FA7E65"/>
    <w:rsid w:val="00FB4B05"/>
    <w:rsid w:val="00FB51E5"/>
    <w:rsid w:val="00FD7BEA"/>
    <w:rsid w:val="00FE3647"/>
    <w:rsid w:val="00FF3B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4CEC91"/>
  <w15:docId w15:val="{D9A529E4-19F3-41A3-96FF-DF4510EF1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Titre1">
    <w:name w:val="heading 1"/>
    <w:basedOn w:val="Normal"/>
    <w:next w:val="Normal"/>
    <w:link w:val="Titre1Car"/>
    <w:uiPriority w:val="9"/>
    <w:qFormat/>
    <w:rsid w:val="008E1BEC"/>
    <w:pPr>
      <w:keepNext/>
      <w:keepLines/>
      <w:widowControl/>
      <w:spacing w:before="240" w:after="0" w:line="259" w:lineRule="auto"/>
      <w:outlineLvl w:val="0"/>
    </w:pPr>
    <w:rPr>
      <w:rFonts w:eastAsiaTheme="majorEastAsia" w:cstheme="majorBidi"/>
      <w:color w:val="244061" w:themeColor="accent1" w:themeShade="80"/>
      <w:sz w:val="36"/>
      <w:szCs w:val="32"/>
      <w:lang w:val="es-ES"/>
    </w:rPr>
  </w:style>
  <w:style w:type="paragraph" w:styleId="Titre3">
    <w:name w:val="heading 3"/>
    <w:basedOn w:val="Normal"/>
    <w:next w:val="Normal"/>
    <w:link w:val="Titre3Car"/>
    <w:uiPriority w:val="9"/>
    <w:unhideWhenUsed/>
    <w:qFormat/>
    <w:rsid w:val="00492F7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Puntos"/>
    <w:basedOn w:val="Normal"/>
    <w:link w:val="ParagraphedelisteCar"/>
    <w:uiPriority w:val="34"/>
    <w:qFormat/>
    <w:rsid w:val="00096355"/>
    <w:pPr>
      <w:ind w:left="720"/>
      <w:contextualSpacing/>
    </w:pPr>
  </w:style>
  <w:style w:type="paragraph" w:styleId="En-tte">
    <w:name w:val="header"/>
    <w:basedOn w:val="Normal"/>
    <w:link w:val="En-tteCar"/>
    <w:uiPriority w:val="99"/>
    <w:unhideWhenUsed/>
    <w:rsid w:val="00751506"/>
    <w:pPr>
      <w:tabs>
        <w:tab w:val="center" w:pos="4536"/>
        <w:tab w:val="right" w:pos="9072"/>
      </w:tabs>
      <w:spacing w:after="0" w:line="240" w:lineRule="auto"/>
    </w:pPr>
  </w:style>
  <w:style w:type="character" w:customStyle="1" w:styleId="En-tteCar">
    <w:name w:val="En-tête Car"/>
    <w:basedOn w:val="Policepardfaut"/>
    <w:link w:val="En-tte"/>
    <w:uiPriority w:val="99"/>
    <w:rsid w:val="00751506"/>
  </w:style>
  <w:style w:type="paragraph" w:styleId="Pieddepage">
    <w:name w:val="footer"/>
    <w:basedOn w:val="Normal"/>
    <w:link w:val="PieddepageCar"/>
    <w:uiPriority w:val="99"/>
    <w:unhideWhenUsed/>
    <w:rsid w:val="007515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51506"/>
  </w:style>
  <w:style w:type="character" w:customStyle="1" w:styleId="Titre1Car">
    <w:name w:val="Titre 1 Car"/>
    <w:basedOn w:val="Policepardfaut"/>
    <w:link w:val="Titre1"/>
    <w:uiPriority w:val="9"/>
    <w:rsid w:val="008E1BEC"/>
    <w:rPr>
      <w:rFonts w:eastAsiaTheme="majorEastAsia" w:cstheme="majorBidi"/>
      <w:color w:val="244061" w:themeColor="accent1" w:themeShade="80"/>
      <w:sz w:val="36"/>
      <w:szCs w:val="32"/>
      <w:lang w:val="es-ES"/>
    </w:rPr>
  </w:style>
  <w:style w:type="paragraph" w:styleId="En-ttedetabledesmatires">
    <w:name w:val="TOC Heading"/>
    <w:basedOn w:val="Titre1"/>
    <w:next w:val="Normal"/>
    <w:uiPriority w:val="39"/>
    <w:unhideWhenUsed/>
    <w:qFormat/>
    <w:rsid w:val="00D07AA1"/>
    <w:pPr>
      <w:outlineLvl w:val="9"/>
    </w:pPr>
    <w:rPr>
      <w:rFonts w:asciiTheme="majorHAnsi" w:hAnsiTheme="majorHAnsi"/>
      <w:color w:val="365F91" w:themeColor="accent1" w:themeShade="BF"/>
      <w:sz w:val="32"/>
      <w:lang w:val="fr-FR" w:eastAsia="fr-FR"/>
    </w:rPr>
  </w:style>
  <w:style w:type="paragraph" w:styleId="TM1">
    <w:name w:val="toc 1"/>
    <w:basedOn w:val="Normal"/>
    <w:next w:val="Normal"/>
    <w:autoRedefine/>
    <w:uiPriority w:val="39"/>
    <w:unhideWhenUsed/>
    <w:rsid w:val="00D07AA1"/>
    <w:pPr>
      <w:tabs>
        <w:tab w:val="left" w:pos="284"/>
        <w:tab w:val="right" w:leader="dot" w:pos="9367"/>
      </w:tabs>
      <w:spacing w:after="100"/>
    </w:pPr>
  </w:style>
  <w:style w:type="character" w:styleId="Lienhypertexte">
    <w:name w:val="Hyperlink"/>
    <w:basedOn w:val="Policepardfaut"/>
    <w:uiPriority w:val="99"/>
    <w:unhideWhenUsed/>
    <w:rsid w:val="00D07AA1"/>
    <w:rPr>
      <w:color w:val="0000FF" w:themeColor="hyperlink"/>
      <w:u w:val="single"/>
    </w:rPr>
  </w:style>
  <w:style w:type="character" w:customStyle="1" w:styleId="Titre3Car">
    <w:name w:val="Titre 3 Car"/>
    <w:basedOn w:val="Policepardfaut"/>
    <w:link w:val="Titre3"/>
    <w:uiPriority w:val="9"/>
    <w:rsid w:val="00492F7D"/>
    <w:rPr>
      <w:rFonts w:asciiTheme="majorHAnsi" w:eastAsiaTheme="majorEastAsia" w:hAnsiTheme="majorHAnsi" w:cstheme="majorBidi"/>
      <w:color w:val="243F60" w:themeColor="accent1" w:themeShade="7F"/>
      <w:sz w:val="24"/>
      <w:szCs w:val="24"/>
    </w:rPr>
  </w:style>
  <w:style w:type="paragraph" w:styleId="TM3">
    <w:name w:val="toc 3"/>
    <w:basedOn w:val="Normal"/>
    <w:next w:val="Normal"/>
    <w:autoRedefine/>
    <w:uiPriority w:val="39"/>
    <w:unhideWhenUsed/>
    <w:rsid w:val="00085195"/>
    <w:pPr>
      <w:tabs>
        <w:tab w:val="right" w:leader="dot" w:pos="9367"/>
      </w:tabs>
      <w:spacing w:after="100"/>
      <w:ind w:left="851" w:hanging="567"/>
    </w:pPr>
  </w:style>
  <w:style w:type="table" w:styleId="Grilledutableau">
    <w:name w:val="Table Grid"/>
    <w:basedOn w:val="TableauNormal"/>
    <w:rsid w:val="00FB4B05"/>
    <w:pPr>
      <w:widowControl/>
      <w:spacing w:after="0" w:line="240" w:lineRule="auto"/>
      <w:ind w:left="567" w:hanging="567"/>
      <w:jc w:val="both"/>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Puntos Car"/>
    <w:basedOn w:val="Policepardfaut"/>
    <w:link w:val="Paragraphedeliste"/>
    <w:uiPriority w:val="34"/>
    <w:rsid w:val="00FB4B05"/>
  </w:style>
  <w:style w:type="paragraph" w:customStyle="1" w:styleId="Default">
    <w:name w:val="Default"/>
    <w:rsid w:val="00FB4B05"/>
    <w:pPr>
      <w:widowControl/>
      <w:autoSpaceDE w:val="0"/>
      <w:autoSpaceDN w:val="0"/>
      <w:adjustRightInd w:val="0"/>
      <w:spacing w:after="0" w:line="240" w:lineRule="auto"/>
    </w:pPr>
    <w:rPr>
      <w:rFonts w:ascii="Calibri" w:hAnsi="Calibri" w:cs="Calibri"/>
      <w:color w:val="000000"/>
      <w:sz w:val="24"/>
      <w:szCs w:val="24"/>
      <w:lang w:val="fr-FR"/>
    </w:rPr>
  </w:style>
  <w:style w:type="paragraph" w:styleId="Notedebasdepage">
    <w:name w:val="footnote text"/>
    <w:basedOn w:val="Normal"/>
    <w:link w:val="NotedebasdepageCar"/>
    <w:uiPriority w:val="99"/>
    <w:semiHidden/>
    <w:unhideWhenUsed/>
    <w:rsid w:val="00FB4B05"/>
    <w:pPr>
      <w:widowControl/>
      <w:spacing w:after="0" w:line="240" w:lineRule="auto"/>
      <w:ind w:left="567" w:hanging="567"/>
      <w:jc w:val="both"/>
    </w:pPr>
    <w:rPr>
      <w:sz w:val="20"/>
      <w:szCs w:val="20"/>
      <w:lang w:val="fr-FR"/>
    </w:rPr>
  </w:style>
  <w:style w:type="character" w:customStyle="1" w:styleId="NotedebasdepageCar">
    <w:name w:val="Note de bas de page Car"/>
    <w:basedOn w:val="Policepardfaut"/>
    <w:link w:val="Notedebasdepage"/>
    <w:uiPriority w:val="99"/>
    <w:semiHidden/>
    <w:rsid w:val="00FB4B05"/>
    <w:rPr>
      <w:sz w:val="20"/>
      <w:szCs w:val="20"/>
      <w:lang w:val="fr-FR"/>
    </w:rPr>
  </w:style>
  <w:style w:type="character" w:styleId="Appelnotedebasdep">
    <w:name w:val="footnote reference"/>
    <w:basedOn w:val="Policepardfaut"/>
    <w:uiPriority w:val="99"/>
    <w:semiHidden/>
    <w:unhideWhenUsed/>
    <w:rsid w:val="00FB4B05"/>
    <w:rPr>
      <w:vertAlign w:val="superscript"/>
    </w:rPr>
  </w:style>
  <w:style w:type="paragraph" w:styleId="Titre">
    <w:name w:val="Title"/>
    <w:basedOn w:val="Normal"/>
    <w:next w:val="Normal"/>
    <w:link w:val="TitreCar"/>
    <w:uiPriority w:val="10"/>
    <w:qFormat/>
    <w:rsid w:val="008603F5"/>
    <w:pPr>
      <w:widowControl/>
      <w:spacing w:after="0" w:line="240" w:lineRule="auto"/>
      <w:contextualSpacing/>
    </w:pPr>
    <w:rPr>
      <w:rFonts w:asciiTheme="majorHAnsi" w:eastAsiaTheme="majorEastAsia" w:hAnsiTheme="majorHAnsi" w:cstheme="majorBidi"/>
      <w:color w:val="C0504D" w:themeColor="accent2"/>
      <w:spacing w:val="-10"/>
      <w:sz w:val="52"/>
      <w:szCs w:val="52"/>
      <w:lang w:bidi="he-IL"/>
    </w:rPr>
  </w:style>
  <w:style w:type="character" w:customStyle="1" w:styleId="TitreCar">
    <w:name w:val="Titre Car"/>
    <w:basedOn w:val="Policepardfaut"/>
    <w:link w:val="Titre"/>
    <w:uiPriority w:val="10"/>
    <w:rsid w:val="008603F5"/>
    <w:rPr>
      <w:rFonts w:asciiTheme="majorHAnsi" w:eastAsiaTheme="majorEastAsia" w:hAnsiTheme="majorHAnsi" w:cstheme="majorBidi"/>
      <w:color w:val="C0504D" w:themeColor="accent2"/>
      <w:spacing w:val="-10"/>
      <w:sz w:val="52"/>
      <w:szCs w:val="52"/>
      <w:lang w:bidi="he-IL"/>
    </w:rPr>
  </w:style>
  <w:style w:type="table" w:customStyle="1" w:styleId="Grilledutableau1">
    <w:name w:val="Grille du tableau1"/>
    <w:basedOn w:val="TableauNormal"/>
    <w:next w:val="Grilledutableau"/>
    <w:rsid w:val="004645C1"/>
    <w:pPr>
      <w:widowControl/>
      <w:suppressAutoHyphens/>
      <w:spacing w:after="0" w:line="240" w:lineRule="auto"/>
    </w:pPr>
    <w:rPr>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rsid w:val="007F5389"/>
    <w:pPr>
      <w:widowControl/>
      <w:suppressAutoHyphens/>
      <w:spacing w:after="0" w:line="240" w:lineRule="auto"/>
    </w:pPr>
    <w:rPr>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rsid w:val="00CC2E4A"/>
    <w:pPr>
      <w:widowControl/>
      <w:suppressAutoHyphens/>
      <w:spacing w:after="0" w:line="240" w:lineRule="auto"/>
    </w:pPr>
    <w:rPr>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rsid w:val="00970DFA"/>
    <w:pPr>
      <w:widowControl/>
      <w:suppressAutoHyphens/>
      <w:spacing w:after="0" w:line="240" w:lineRule="auto"/>
    </w:pPr>
    <w:rPr>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jpeg"/><Relationship Id="rId84" Type="http://schemas.openxmlformats.org/officeDocument/2006/relationships/image" Target="media/image69.jpeg"/><Relationship Id="rId89" Type="http://schemas.openxmlformats.org/officeDocument/2006/relationships/image" Target="media/image74.jpeg"/><Relationship Id="rId97"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7.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image" Target="media/image72.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image" Target="media/image80.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customXml" Target="ink/ink3.xm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100" Type="http://schemas.openxmlformats.org/officeDocument/2006/relationships/image" Target="media/image85.jpeg"/><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image" Target="media/image78.jpeg"/><Relationship Id="rId98" Type="http://schemas.openxmlformats.org/officeDocument/2006/relationships/image" Target="media/image8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ustomXml" Target="ink/ink2.xml"/><Relationship Id="rId38" Type="http://schemas.openxmlformats.org/officeDocument/2006/relationships/footer" Target="footer1.xml"/><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13.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openbadgefactory.com/en/tutorials/" TargetMode="External"/><Relationship Id="rId36" Type="http://schemas.openxmlformats.org/officeDocument/2006/relationships/image" Target="media/image25.pn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3.jpeg"/><Relationship Id="rId31" Type="http://schemas.openxmlformats.org/officeDocument/2006/relationships/customXml" Target="ink/ink1.xml"/><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_rels/footer2.xml.rels><?xml version="1.0" encoding="UTF-8" standalone="yes"?>
<Relationships xmlns="http://schemas.openxmlformats.org/package/2006/relationships"><Relationship Id="rId1" Type="http://schemas.openxmlformats.org/officeDocument/2006/relationships/image" Target="media/image25.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4T11:34:14.574"/>
    </inkml:context>
    <inkml:brush xml:id="br0">
      <inkml:brushProperty name="width" value="0.025" units="cm"/>
      <inkml:brushProperty name="height" value="0.025" units="cm"/>
      <inkml:brushProperty name="color" value="#E71224"/>
    </inkml:brush>
  </inkml:definitions>
  <inkml:trace contextRef="#ctx0" brushRef="#br0">0 0 24575</inkml:trace>
  <inkml:trace contextRef="#ctx0" brushRef="#br0" timeOffset="1">0 0 24575</inkml:trace>
  <inkml:trace contextRef="#ctx0" brushRef="#br0" timeOffset="2">0 0 24575</inkml:trace>
  <inkml:trace contextRef="#ctx0" brushRef="#br0" timeOffset="3">0 0 24575</inkml:trace>
  <inkml:trace contextRef="#ctx0" brushRef="#br0" timeOffset="4">0 0 24575</inkml:trace>
  <inkml:trace contextRef="#ctx0" brushRef="#br0" timeOffset="5">0 0 24575</inkml:trace>
  <inkml:trace contextRef="#ctx0" brushRef="#br0" timeOffset="6">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12T09:46:49.861"/>
    </inkml:context>
    <inkml:brush xml:id="br0">
      <inkml:brushProperty name="width" value="0.025" units="cm"/>
      <inkml:brushProperty name="height" value="0.025" units="cm"/>
      <inkml:brushProperty name="color" value="#E71224"/>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12T09:46:48.009"/>
    </inkml:context>
    <inkml:brush xml:id="br0">
      <inkml:brushProperty name="width" value="0.025" units="cm"/>
      <inkml:brushProperty name="height" value="0.025" units="cm"/>
      <inkml:brushProperty name="color" value="#E71224"/>
    </inkml:brush>
  </inkml:definitions>
  <inkml:trace contextRef="#ctx0" brushRef="#br0">79 0 24575</inkml:trace>
  <inkml:trace contextRef="#ctx0" brushRef="#br0" timeOffset="358.04">79 0 24575</inkml:trace>
  <inkml:trace contextRef="#ctx0" brushRef="#br0" timeOffset="359.04">79 0 24575</inkml:trace>
  <inkml:trace contextRef="#ctx0" brushRef="#br0" timeOffset="730.14">39 0 24575</inkml:trace>
  <inkml:trace contextRef="#ctx0" brushRef="#br0" timeOffset="731.14">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F0613-A958-42E6-99E2-79289CBC4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58</Pages>
  <Words>18148</Words>
  <Characters>99819</Characters>
  <Application>Microsoft Office Word</Application>
  <DocSecurity>0</DocSecurity>
  <Lines>831</Lines>
  <Paragraphs>235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LAWINSKI Marek</dc:creator>
  <cp:keywords>docId:F33A8B1A7F557D0BDEEE13B24EBCCC69</cp:keywords>
  <cp:lastModifiedBy>Marek LAWINSKI</cp:lastModifiedBy>
  <cp:revision>16</cp:revision>
  <cp:lastPrinted>2022-08-04T09:28:00Z</cp:lastPrinted>
  <dcterms:created xsi:type="dcterms:W3CDTF">2023-08-04T07:35:00Z</dcterms:created>
  <dcterms:modified xsi:type="dcterms:W3CDTF">2023-08-04T08:22:00Z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2022-04-29T00:00:00Z</vt:filetime>
  </property>
  <property fmtid="{D5CDD505-2E9C-101B-9397-08002B2CF9AE}" pid="3" name="LastSaved">
    <vt:filetime>2022-08-02T00:00:00Z</vt:filetime>
  </property>
</Properties>
</file>