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FBF4" w14:textId="77777777" w:rsidR="004262C9" w:rsidRDefault="004262C9" w:rsidP="006700C3">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8C9205E" wp14:editId="26EB7265">
            <wp:extent cx="2070735" cy="1331186"/>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693" cy="1343373"/>
                    </a:xfrm>
                    <a:prstGeom prst="rect">
                      <a:avLst/>
                    </a:prstGeom>
                  </pic:spPr>
                </pic:pic>
              </a:graphicData>
            </a:graphic>
          </wp:inline>
        </w:drawing>
      </w:r>
    </w:p>
    <w:p w14:paraId="32D8A924" w14:textId="77777777" w:rsidR="0024652E" w:rsidRDefault="0024652E" w:rsidP="006700C3">
      <w:pPr>
        <w:jc w:val="center"/>
        <w:rPr>
          <w:rFonts w:ascii="Times New Roman" w:hAnsi="Times New Roman" w:cs="Times New Roman"/>
          <w:b/>
          <w:bCs/>
          <w:sz w:val="36"/>
          <w:szCs w:val="36"/>
        </w:rPr>
      </w:pPr>
    </w:p>
    <w:p w14:paraId="3CDD9A54" w14:textId="77777777" w:rsidR="004E61B9" w:rsidRDefault="004E61B9" w:rsidP="006700C3">
      <w:pPr>
        <w:jc w:val="center"/>
        <w:rPr>
          <w:rFonts w:ascii="Times New Roman" w:hAnsi="Times New Roman" w:cs="Times New Roman"/>
          <w:b/>
          <w:bCs/>
          <w:sz w:val="36"/>
          <w:szCs w:val="36"/>
        </w:rPr>
      </w:pPr>
    </w:p>
    <w:p w14:paraId="1C765099" w14:textId="77777777" w:rsidR="00AA5C81" w:rsidRPr="002D23ED" w:rsidRDefault="005D5FC1">
      <w:pPr>
        <w:jc w:val="center"/>
        <w:rPr>
          <w:rFonts w:ascii="Times New Roman" w:hAnsi="Times New Roman" w:cs="Times New Roman"/>
          <w:b/>
          <w:bCs/>
          <w:i/>
          <w:iCs/>
          <w:color w:val="000000" w:themeColor="text1"/>
          <w:lang w:val="en-GB"/>
        </w:rPr>
      </w:pPr>
      <w:r w:rsidRPr="002D23ED">
        <w:rPr>
          <w:rFonts w:ascii="Times New Roman" w:hAnsi="Times New Roman" w:cs="Times New Roman"/>
          <w:b/>
          <w:bCs/>
          <w:color w:val="000000" w:themeColor="text1"/>
          <w:lang w:val="en-GB"/>
        </w:rPr>
        <w:t xml:space="preserve">Florence </w:t>
      </w:r>
      <w:r w:rsidRPr="002D23ED">
        <w:rPr>
          <w:rFonts w:ascii="Times New Roman" w:hAnsi="Times New Roman" w:cs="Times New Roman"/>
          <w:b/>
          <w:bCs/>
          <w:lang w:val="en-GB"/>
        </w:rPr>
        <w:t xml:space="preserve">Tardif-Bourgoin, </w:t>
      </w:r>
      <w:r w:rsidRPr="002D23ED">
        <w:rPr>
          <w:rFonts w:ascii="Times New Roman" w:hAnsi="Times New Roman" w:cs="Times New Roman"/>
          <w:b/>
          <w:bCs/>
          <w:i/>
          <w:iCs/>
          <w:lang w:val="en-GB"/>
        </w:rPr>
        <w:t>University of Paris Nanterre, CREF</w:t>
      </w:r>
    </w:p>
    <w:p w14:paraId="01FECD63" w14:textId="77777777" w:rsidR="00AA5C81" w:rsidRPr="002D23ED" w:rsidRDefault="005D5FC1">
      <w:pPr>
        <w:jc w:val="center"/>
        <w:rPr>
          <w:rFonts w:ascii="Times New Roman" w:hAnsi="Times New Roman" w:cs="Times New Roman"/>
          <w:b/>
          <w:bCs/>
          <w:lang w:val="en-GB"/>
        </w:rPr>
      </w:pPr>
      <w:r w:rsidRPr="002D23ED">
        <w:rPr>
          <w:rFonts w:ascii="Times New Roman" w:hAnsi="Times New Roman" w:cs="Times New Roman"/>
          <w:b/>
          <w:bCs/>
          <w:color w:val="000000" w:themeColor="text1"/>
          <w:lang w:val="en-GB"/>
        </w:rPr>
        <w:t>Jérôme Mbiatong</w:t>
      </w:r>
      <w:r w:rsidRPr="002D23ED">
        <w:rPr>
          <w:rFonts w:ascii="Times New Roman" w:hAnsi="Times New Roman" w:cs="Times New Roman"/>
          <w:b/>
          <w:bCs/>
          <w:lang w:val="en-GB"/>
        </w:rPr>
        <w:t xml:space="preserve">, </w:t>
      </w:r>
      <w:r w:rsidRPr="002D23ED">
        <w:rPr>
          <w:rFonts w:ascii="Times New Roman" w:hAnsi="Times New Roman" w:cs="Times New Roman"/>
          <w:b/>
          <w:bCs/>
          <w:i/>
          <w:iCs/>
          <w:lang w:val="en-GB"/>
        </w:rPr>
        <w:t>UPEC, LIRTES</w:t>
      </w:r>
    </w:p>
    <w:p w14:paraId="2719ED3D" w14:textId="77777777" w:rsidR="004E61B9" w:rsidRPr="002D23ED" w:rsidRDefault="004E61B9" w:rsidP="006700C3">
      <w:pPr>
        <w:rPr>
          <w:rFonts w:ascii="Times New Roman" w:hAnsi="Times New Roman" w:cs="Times New Roman"/>
          <w:b/>
          <w:bCs/>
          <w:sz w:val="36"/>
          <w:szCs w:val="36"/>
          <w:lang w:val="en-GB"/>
        </w:rPr>
      </w:pPr>
    </w:p>
    <w:p w14:paraId="28AEFF53" w14:textId="77777777" w:rsidR="00AA5C81" w:rsidRPr="002D23ED" w:rsidRDefault="005D5FC1">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3ED">
        <w:rPr>
          <w:rFonts w:ascii="Times New Roman" w:hAnsi="Times New Roman" w:cs="Times New Roman"/>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TRANSFORMING HABITS</w:t>
      </w:r>
    </w:p>
    <w:p w14:paraId="5C85EC8A" w14:textId="77777777" w:rsidR="00AA5C81" w:rsidRPr="002D23ED" w:rsidRDefault="005D5FC1">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3ED">
        <w:rPr>
          <w:rFonts w:ascii="Times New Roman" w:hAnsi="Times New Roman" w:cs="Times New Roman"/>
          <w:color w:val="000000" w:themeColor="text1"/>
          <w:sz w:val="36"/>
          <w:szCs w:val="3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THINK ABOUT TRAINING:</w:t>
      </w:r>
    </w:p>
    <w:p w14:paraId="18D05EB9" w14:textId="77777777" w:rsidR="00AA5C81" w:rsidRPr="002D23ED" w:rsidRDefault="005D5FC1">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3ED">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Example of the </w:t>
      </w:r>
      <w:r w:rsidR="004E61B9" w:rsidRPr="002D23ED">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RenovUp transnational project</w:t>
      </w:r>
    </w:p>
    <w:p w14:paraId="0CCEAAF7" w14:textId="77777777" w:rsidR="00AA5C81" w:rsidRPr="002D23ED" w:rsidRDefault="005D5FC1">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3ED">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(Erasmus+ educational research partnership)</w:t>
      </w:r>
    </w:p>
    <w:p w14:paraId="6F816B58" w14:textId="77777777" w:rsidR="004E61B9" w:rsidRPr="002D23ED" w:rsidRDefault="004E61B9" w:rsidP="006700C3">
      <w:pPr>
        <w:jc w:val="center"/>
        <w:rPr>
          <w:rFonts w:ascii="Times New Roman" w:hAnsi="Times New Roman" w:cs="Times New Roman"/>
          <w:b/>
          <w:bCs/>
          <w:color w:val="000000" w:themeColor="text1"/>
          <w:lang w:val="en-GB"/>
        </w:rPr>
      </w:pPr>
    </w:p>
    <w:p w14:paraId="52FFEFDA" w14:textId="090570CE" w:rsidR="00AA5C81" w:rsidRPr="002D23ED" w:rsidRDefault="005D5FC1">
      <w:pPr>
        <w:jc w:val="center"/>
        <w:rPr>
          <w:rFonts w:ascii="Times New Roman" w:hAnsi="Times New Roman" w:cs="Times New Roman"/>
          <w:b/>
          <w:bCs/>
          <w:color w:val="000000" w:themeColor="text1"/>
          <w:lang w:val="en-GB"/>
        </w:rPr>
      </w:pPr>
      <w:r w:rsidRPr="002D23ED">
        <w:rPr>
          <w:rFonts w:ascii="Times New Roman" w:hAnsi="Times New Roman" w:cs="Times New Roman"/>
          <w:b/>
          <w:bCs/>
          <w:color w:val="000000" w:themeColor="text1"/>
          <w:lang w:val="en-GB"/>
        </w:rPr>
        <w:t>Extract from the forthcoming publication</w:t>
      </w:r>
      <w:bookmarkStart w:id="0" w:name="_Toc141632215"/>
      <w:r w:rsidRPr="002D23ED">
        <w:rPr>
          <w:rFonts w:ascii="Times New Roman" w:hAnsi="Times New Roman" w:cs="Times New Roman"/>
          <w:b/>
          <w:bCs/>
          <w:color w:val="000000" w:themeColor="text1"/>
          <w:lang w:val="en-GB"/>
        </w:rPr>
        <w:t xml:space="preserve"> "</w:t>
      </w:r>
      <w:r w:rsidR="000A5FDC" w:rsidRPr="002D23ED">
        <w:rPr>
          <w:rFonts w:ascii="Times New Roman" w:hAnsi="Times New Roman" w:cs="Times New Roman"/>
          <w:b/>
          <w:bCs/>
          <w:color w:val="000000" w:themeColor="text1"/>
          <w:lang w:val="en-GB"/>
        </w:rPr>
        <w:t xml:space="preserve">EXPERIENCE </w:t>
      </w:r>
      <w:r w:rsidR="00D91F65" w:rsidRPr="002D23ED">
        <w:rPr>
          <w:rFonts w:ascii="Times New Roman" w:hAnsi="Times New Roman" w:cs="Times New Roman"/>
          <w:b/>
          <w:bCs/>
          <w:color w:val="000000" w:themeColor="text1"/>
          <w:lang w:val="en-GB"/>
        </w:rPr>
        <w:t xml:space="preserve">AS </w:t>
      </w:r>
      <w:bookmarkEnd w:id="0"/>
      <w:r w:rsidR="008057E3" w:rsidRPr="002D23ED">
        <w:rPr>
          <w:rFonts w:ascii="Times New Roman" w:hAnsi="Times New Roman" w:cs="Times New Roman"/>
          <w:b/>
          <w:bCs/>
          <w:color w:val="000000" w:themeColor="text1"/>
          <w:lang w:val="en-GB"/>
        </w:rPr>
        <w:t>TRANSFORMATION:</w:t>
      </w:r>
      <w:r w:rsidRPr="002D23ED">
        <w:rPr>
          <w:rFonts w:ascii="Times New Roman" w:hAnsi="Times New Roman" w:cs="Times New Roman"/>
          <w:b/>
          <w:bCs/>
          <w:color w:val="000000" w:themeColor="text1"/>
          <w:lang w:val="en-GB"/>
        </w:rPr>
        <w:t xml:space="preserve"> </w:t>
      </w:r>
      <w:r w:rsidR="002C3155" w:rsidRPr="002D23ED">
        <w:rPr>
          <w:rFonts w:ascii="Times New Roman" w:hAnsi="Times New Roman" w:cs="Times New Roman"/>
          <w:b/>
          <w:bCs/>
          <w:color w:val="000000" w:themeColor="text1"/>
          <w:lang w:val="en-GB"/>
        </w:rPr>
        <w:t>For an epistemology of experience</w:t>
      </w:r>
      <w:r w:rsidRPr="002D23ED">
        <w:rPr>
          <w:rFonts w:ascii="Times New Roman" w:hAnsi="Times New Roman" w:cs="Times New Roman"/>
          <w:b/>
          <w:bCs/>
          <w:color w:val="000000" w:themeColor="text1"/>
          <w:lang w:val="en-GB"/>
        </w:rPr>
        <w:t>".</w:t>
      </w:r>
    </w:p>
    <w:p w14:paraId="3FA152CA" w14:textId="77777777" w:rsidR="00757C36" w:rsidRPr="002D23ED" w:rsidRDefault="00757C36" w:rsidP="006700C3">
      <w:pPr>
        <w:rPr>
          <w:rFonts w:ascii="Times New Roman" w:hAnsi="Times New Roman" w:cs="Times New Roman"/>
          <w:b/>
          <w:bCs/>
          <w:sz w:val="36"/>
          <w:szCs w:val="36"/>
          <w:lang w:val="en-GB"/>
        </w:rPr>
      </w:pPr>
    </w:p>
    <w:p w14:paraId="2AF1EBFF" w14:textId="77777777" w:rsidR="00B14CE9" w:rsidRPr="0074193C" w:rsidRDefault="00682015" w:rsidP="006700C3">
      <w:pPr>
        <w:jc w:val="right"/>
        <w:rPr>
          <w:rFonts w:ascii="Times New Roman" w:hAnsi="Times New Roman" w:cs="Times New Roman"/>
          <w:b/>
          <w:bCs/>
          <w:sz w:val="36"/>
          <w:szCs w:val="36"/>
        </w:rPr>
      </w:pPr>
      <w:r w:rsidRPr="0074193C">
        <w:rPr>
          <w:rFonts w:ascii="Times New Roman" w:hAnsi="Times New Roman" w:cs="Times New Roman"/>
          <w:b/>
          <w:bCs/>
          <w:noProof/>
          <w:sz w:val="36"/>
          <w:szCs w:val="36"/>
        </w:rPr>
        <w:drawing>
          <wp:inline distT="0" distB="0" distL="0" distR="0" wp14:anchorId="319041AB" wp14:editId="063400B6">
            <wp:extent cx="2053580" cy="1582042"/>
            <wp:effectExtent l="0" t="0" r="4445" b="5715"/>
            <wp:docPr id="799186851" name="Image 1" descr="Une image contenant peinture, bateau,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86851" name="Image 1" descr="Une image contenant peinture, bateau, dessin, art&#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115434" cy="1629693"/>
                    </a:xfrm>
                    <a:prstGeom prst="rect">
                      <a:avLst/>
                    </a:prstGeom>
                  </pic:spPr>
                </pic:pic>
              </a:graphicData>
            </a:graphic>
          </wp:inline>
        </w:drawing>
      </w:r>
    </w:p>
    <w:p w14:paraId="1DF75C99" w14:textId="77777777" w:rsidR="00AA5C81" w:rsidRPr="002D23ED" w:rsidRDefault="005D5FC1">
      <w:pPr>
        <w:jc w:val="right"/>
        <w:rPr>
          <w:rFonts w:ascii="Times New Roman" w:hAnsi="Times New Roman" w:cs="Times New Roman"/>
          <w:b/>
          <w:bCs/>
          <w:sz w:val="13"/>
          <w:szCs w:val="13"/>
          <w:lang w:val="en-GB"/>
        </w:rPr>
      </w:pPr>
      <w:r w:rsidRPr="002D23ED">
        <w:rPr>
          <w:rFonts w:ascii="Times New Roman" w:hAnsi="Times New Roman" w:cs="Times New Roman"/>
          <w:b/>
          <w:bCs/>
          <w:sz w:val="13"/>
          <w:szCs w:val="13"/>
          <w:lang w:val="en-GB"/>
        </w:rPr>
        <w:t>The Ulysse experience routes</w:t>
      </w:r>
    </w:p>
    <w:p w14:paraId="35A80D95" w14:textId="77777777" w:rsidR="00AA5C81" w:rsidRPr="002D23ED" w:rsidRDefault="005D5FC1">
      <w:pPr>
        <w:jc w:val="right"/>
        <w:rPr>
          <w:rFonts w:ascii="Times New Roman" w:hAnsi="Times New Roman" w:cs="Times New Roman"/>
          <w:b/>
          <w:bCs/>
          <w:sz w:val="13"/>
          <w:szCs w:val="13"/>
          <w:lang w:val="en-GB"/>
        </w:rPr>
      </w:pPr>
      <w:r w:rsidRPr="002D23ED">
        <w:rPr>
          <w:rFonts w:ascii="Times New Roman" w:hAnsi="Times New Roman" w:cs="Times New Roman"/>
          <w:b/>
          <w:bCs/>
          <w:sz w:val="13"/>
          <w:szCs w:val="13"/>
          <w:lang w:val="en-GB"/>
        </w:rPr>
        <w:t xml:space="preserve">Vase from the 5th century </w:t>
      </w:r>
      <w:r w:rsidR="00CA0573" w:rsidRPr="002D23ED">
        <w:rPr>
          <w:rFonts w:ascii="Times New Roman" w:hAnsi="Times New Roman" w:cs="Times New Roman"/>
          <w:b/>
          <w:bCs/>
          <w:sz w:val="13"/>
          <w:szCs w:val="13"/>
          <w:lang w:val="en-GB"/>
        </w:rPr>
        <w:t>BC</w:t>
      </w:r>
      <w:r w:rsidR="004E61B9" w:rsidRPr="002D23ED">
        <w:rPr>
          <w:rFonts w:ascii="Times New Roman" w:hAnsi="Times New Roman" w:cs="Times New Roman"/>
          <w:b/>
          <w:bCs/>
          <w:sz w:val="13"/>
          <w:szCs w:val="13"/>
          <w:lang w:val="en-GB"/>
        </w:rPr>
        <w:t xml:space="preserve">, </w:t>
      </w:r>
      <w:r w:rsidRPr="002D23ED">
        <w:rPr>
          <w:rFonts w:ascii="Times New Roman" w:hAnsi="Times New Roman" w:cs="Times New Roman"/>
          <w:b/>
          <w:bCs/>
          <w:sz w:val="13"/>
          <w:szCs w:val="13"/>
          <w:lang w:val="en-GB"/>
        </w:rPr>
        <w:t>British Museum</w:t>
      </w:r>
    </w:p>
    <w:p w14:paraId="0B1DE938" w14:textId="77777777" w:rsidR="00757C36" w:rsidRPr="002D23ED" w:rsidRDefault="00757C36" w:rsidP="006700C3">
      <w:pPr>
        <w:rPr>
          <w:rFonts w:ascii="Times New Roman" w:hAnsi="Times New Roman" w:cs="Times New Roman"/>
          <w:b/>
          <w:bCs/>
          <w:lang w:val="en-GB"/>
        </w:rPr>
      </w:pPr>
    </w:p>
    <w:p w14:paraId="1588C5E4" w14:textId="77777777" w:rsidR="00757C36" w:rsidRPr="002D23ED" w:rsidRDefault="00757C36" w:rsidP="006700C3">
      <w:pPr>
        <w:rPr>
          <w:rFonts w:ascii="Times New Roman" w:hAnsi="Times New Roman" w:cs="Times New Roman"/>
          <w:b/>
          <w:bCs/>
          <w:lang w:val="en-GB"/>
        </w:rPr>
      </w:pPr>
    </w:p>
    <w:p w14:paraId="3B1C6650" w14:textId="77777777" w:rsidR="00757C36" w:rsidRPr="002D23ED" w:rsidRDefault="00757C36" w:rsidP="006700C3">
      <w:pPr>
        <w:rPr>
          <w:rFonts w:ascii="Times New Roman" w:hAnsi="Times New Roman" w:cs="Times New Roman"/>
          <w:b/>
          <w:bCs/>
          <w:lang w:val="en-GB"/>
        </w:rPr>
      </w:pPr>
    </w:p>
    <w:p w14:paraId="4B8DE487" w14:textId="77777777" w:rsidR="00AA5C81" w:rsidRDefault="005D5FC1">
      <w:pPr>
        <w:pStyle w:val="Paragraphedeliste"/>
        <w:ind w:left="0"/>
        <w:jc w:val="center"/>
        <w:outlineLvl w:val="1"/>
        <w:rPr>
          <w:rFonts w:ascii="Times New Roman" w:hAnsi="Times New Roman" w:cs="Times New Roman"/>
          <w:b/>
        </w:rPr>
      </w:pPr>
      <w:bookmarkStart w:id="1" w:name="_Toc128822825"/>
      <w:r>
        <w:rPr>
          <w:rFonts w:ascii="Times New Roman" w:hAnsi="Times New Roman" w:cs="Times New Roman"/>
          <w:b/>
        </w:rPr>
        <w:t xml:space="preserve">Paris, </w:t>
      </w:r>
      <w:r w:rsidR="00C83102">
        <w:rPr>
          <w:rFonts w:ascii="Times New Roman" w:hAnsi="Times New Roman" w:cs="Times New Roman"/>
          <w:b/>
        </w:rPr>
        <w:t xml:space="preserve">20 </w:t>
      </w:r>
      <w:proofErr w:type="spellStart"/>
      <w:r w:rsidR="00C83102">
        <w:rPr>
          <w:rFonts w:ascii="Times New Roman" w:hAnsi="Times New Roman" w:cs="Times New Roman"/>
          <w:b/>
        </w:rPr>
        <w:t>December</w:t>
      </w:r>
      <w:proofErr w:type="spellEnd"/>
      <w:r w:rsidR="00C83102">
        <w:rPr>
          <w:rFonts w:ascii="Times New Roman" w:hAnsi="Times New Roman" w:cs="Times New Roman"/>
          <w:b/>
        </w:rPr>
        <w:t xml:space="preserve"> </w:t>
      </w:r>
      <w:r>
        <w:rPr>
          <w:rFonts w:ascii="Times New Roman" w:hAnsi="Times New Roman" w:cs="Times New Roman"/>
          <w:b/>
        </w:rPr>
        <w:t>2023</w:t>
      </w:r>
    </w:p>
    <w:p w14:paraId="1D84E43D" w14:textId="77777777" w:rsidR="00C15C75" w:rsidRDefault="00C15C75" w:rsidP="006700C3">
      <w:pPr>
        <w:jc w:val="center"/>
        <w:rPr>
          <w:rFonts w:ascii="Times New Roman" w:hAnsi="Times New Roman" w:cs="Times New Roman"/>
          <w:b/>
        </w:rPr>
      </w:pPr>
    </w:p>
    <w:p w14:paraId="0E34BFCC" w14:textId="77777777" w:rsidR="00C15C75" w:rsidRDefault="00C15C75" w:rsidP="006700C3">
      <w:pPr>
        <w:jc w:val="center"/>
        <w:rPr>
          <w:rFonts w:ascii="Times New Roman" w:hAnsi="Times New Roman" w:cs="Times New Roman"/>
          <w:b/>
        </w:rPr>
      </w:pPr>
    </w:p>
    <w:p w14:paraId="18AE9B1A" w14:textId="77777777" w:rsidR="00C15C75" w:rsidRDefault="00C15C75" w:rsidP="006700C3">
      <w:pPr>
        <w:jc w:val="center"/>
        <w:rPr>
          <w:rFonts w:ascii="Times New Roman" w:hAnsi="Times New Roman" w:cs="Times New Roman"/>
          <w:b/>
        </w:rPr>
      </w:pPr>
    </w:p>
    <w:p w14:paraId="7D80EB70" w14:textId="77777777" w:rsidR="00AA5C81" w:rsidRDefault="005D5FC1">
      <w:pPr>
        <w:jc w:val="center"/>
        <w:rPr>
          <w:rFonts w:ascii="Times New Roman" w:hAnsi="Times New Roman" w:cs="Times New Roman"/>
          <w:b/>
          <w:sz w:val="22"/>
          <w:szCs w:val="22"/>
        </w:rPr>
      </w:pPr>
      <w:r w:rsidRPr="00825008">
        <w:rPr>
          <w:rFonts w:ascii="Times New Roman" w:hAnsi="Times New Roman" w:cs="Times New Roman"/>
          <w:b/>
          <w:sz w:val="22"/>
          <w:szCs w:val="22"/>
        </w:rPr>
        <w:t>CONTENTS</w:t>
      </w:r>
    </w:p>
    <w:p w14:paraId="55D53454" w14:textId="77777777" w:rsidR="004F2E7E" w:rsidRDefault="004F2E7E" w:rsidP="006700C3">
      <w:pPr>
        <w:jc w:val="center"/>
        <w:rPr>
          <w:rFonts w:ascii="Times New Roman" w:hAnsi="Times New Roman" w:cs="Times New Roman"/>
          <w:b/>
          <w:sz w:val="22"/>
          <w:szCs w:val="22"/>
        </w:rPr>
      </w:pPr>
    </w:p>
    <w:p w14:paraId="6F45521B" w14:textId="77777777" w:rsidR="004F2E7E" w:rsidRDefault="004F2E7E" w:rsidP="006700C3">
      <w:pPr>
        <w:jc w:val="center"/>
        <w:rPr>
          <w:rFonts w:ascii="Times New Roman" w:hAnsi="Times New Roman" w:cs="Times New Roman"/>
          <w:b/>
          <w:sz w:val="22"/>
          <w:szCs w:val="22"/>
        </w:rPr>
      </w:pPr>
    </w:p>
    <w:p w14:paraId="516BBC9C" w14:textId="77777777" w:rsidR="004F2E7E" w:rsidRDefault="004F2E7E" w:rsidP="006700C3">
      <w:pPr>
        <w:jc w:val="center"/>
        <w:rPr>
          <w:rFonts w:ascii="Times New Roman" w:hAnsi="Times New Roman" w:cs="Times New Roman"/>
          <w:b/>
          <w:sz w:val="22"/>
          <w:szCs w:val="22"/>
        </w:rPr>
      </w:pPr>
    </w:p>
    <w:p w14:paraId="7281132D" w14:textId="49CC514F" w:rsidR="008057E3" w:rsidRDefault="00631730">
      <w:pPr>
        <w:pStyle w:val="TM1"/>
        <w:rPr>
          <w:rFonts w:eastAsiaTheme="minorEastAsia" w:cstheme="minorBidi"/>
          <w:b w:val="0"/>
          <w:bCs w:val="0"/>
          <w:i w:val="0"/>
          <w:iCs w:val="0"/>
          <w:noProof/>
          <w:sz w:val="22"/>
          <w:szCs w:val="22"/>
          <w:lang w:eastAsia="fr-FR"/>
        </w:rPr>
      </w:pPr>
      <w:r w:rsidRPr="00825008">
        <w:rPr>
          <w:rFonts w:ascii="Times New Roman" w:hAnsi="Times New Roman" w:cs="Times New Roman"/>
          <w:b w:val="0"/>
          <w:sz w:val="22"/>
          <w:szCs w:val="22"/>
        </w:rPr>
        <w:fldChar w:fldCharType="begin"/>
      </w:r>
      <w:r w:rsidR="005D5FC1" w:rsidRPr="00825008">
        <w:rPr>
          <w:rFonts w:ascii="Times New Roman" w:hAnsi="Times New Roman" w:cs="Times New Roman"/>
          <w:sz w:val="22"/>
          <w:szCs w:val="22"/>
        </w:rPr>
        <w:instrText xml:space="preserve"> TOC \o "1-1" \h \z \u </w:instrText>
      </w:r>
      <w:r w:rsidRPr="00825008">
        <w:rPr>
          <w:rFonts w:ascii="Times New Roman" w:hAnsi="Times New Roman" w:cs="Times New Roman"/>
          <w:b w:val="0"/>
          <w:sz w:val="22"/>
          <w:szCs w:val="22"/>
        </w:rPr>
        <w:fldChar w:fldCharType="separate"/>
      </w:r>
      <w:hyperlink w:anchor="_Toc153895973" w:history="1">
        <w:r w:rsidR="008057E3" w:rsidRPr="006D4B8D">
          <w:rPr>
            <w:rStyle w:val="Lienhypertexte"/>
            <w:noProof/>
          </w:rPr>
          <w:t>I.</w:t>
        </w:r>
        <w:r w:rsidR="008057E3">
          <w:rPr>
            <w:rFonts w:eastAsiaTheme="minorEastAsia" w:cstheme="minorBidi"/>
            <w:b w:val="0"/>
            <w:bCs w:val="0"/>
            <w:i w:val="0"/>
            <w:iCs w:val="0"/>
            <w:noProof/>
            <w:sz w:val="22"/>
            <w:szCs w:val="22"/>
            <w:lang w:eastAsia="fr-FR"/>
          </w:rPr>
          <w:tab/>
        </w:r>
        <w:r w:rsidR="008057E3" w:rsidRPr="006D4B8D">
          <w:rPr>
            <w:rStyle w:val="Lienhypertexte"/>
            <w:noProof/>
          </w:rPr>
          <w:t>Project presentation</w:t>
        </w:r>
        <w:r w:rsidR="008057E3">
          <w:rPr>
            <w:noProof/>
            <w:webHidden/>
          </w:rPr>
          <w:tab/>
        </w:r>
        <w:r w:rsidR="008057E3">
          <w:rPr>
            <w:noProof/>
            <w:webHidden/>
          </w:rPr>
          <w:fldChar w:fldCharType="begin"/>
        </w:r>
        <w:r w:rsidR="008057E3">
          <w:rPr>
            <w:noProof/>
            <w:webHidden/>
          </w:rPr>
          <w:instrText xml:space="preserve"> PAGEREF _Toc153895973 \h </w:instrText>
        </w:r>
        <w:r w:rsidR="008057E3">
          <w:rPr>
            <w:noProof/>
            <w:webHidden/>
          </w:rPr>
        </w:r>
        <w:r w:rsidR="008057E3">
          <w:rPr>
            <w:noProof/>
            <w:webHidden/>
          </w:rPr>
          <w:fldChar w:fldCharType="separate"/>
        </w:r>
        <w:r w:rsidR="008057E3">
          <w:rPr>
            <w:noProof/>
            <w:webHidden/>
          </w:rPr>
          <w:t>3</w:t>
        </w:r>
        <w:r w:rsidR="008057E3">
          <w:rPr>
            <w:noProof/>
            <w:webHidden/>
          </w:rPr>
          <w:fldChar w:fldCharType="end"/>
        </w:r>
      </w:hyperlink>
    </w:p>
    <w:p w14:paraId="5CC98AF3" w14:textId="6CEAFF50" w:rsidR="008057E3" w:rsidRDefault="008057E3">
      <w:pPr>
        <w:pStyle w:val="TM1"/>
        <w:rPr>
          <w:rFonts w:eastAsiaTheme="minorEastAsia" w:cstheme="minorBidi"/>
          <w:b w:val="0"/>
          <w:bCs w:val="0"/>
          <w:i w:val="0"/>
          <w:iCs w:val="0"/>
          <w:noProof/>
          <w:sz w:val="22"/>
          <w:szCs w:val="22"/>
          <w:lang w:eastAsia="fr-FR"/>
        </w:rPr>
      </w:pPr>
      <w:hyperlink w:anchor="_Toc153895974" w:history="1">
        <w:r w:rsidRPr="006D4B8D">
          <w:rPr>
            <w:rStyle w:val="Lienhypertexte"/>
            <w:noProof/>
            <w:lang w:val="en-GB"/>
          </w:rPr>
          <w:t>II.</w:t>
        </w:r>
        <w:r>
          <w:rPr>
            <w:rFonts w:eastAsiaTheme="minorEastAsia" w:cstheme="minorBidi"/>
            <w:b w:val="0"/>
            <w:bCs w:val="0"/>
            <w:i w:val="0"/>
            <w:iCs w:val="0"/>
            <w:noProof/>
            <w:sz w:val="22"/>
            <w:szCs w:val="22"/>
            <w:lang w:eastAsia="fr-FR"/>
          </w:rPr>
          <w:tab/>
        </w:r>
        <w:r w:rsidRPr="006D4B8D">
          <w:rPr>
            <w:rStyle w:val="Lienhypertexte"/>
            <w:noProof/>
            <w:lang w:val="en-GB"/>
          </w:rPr>
          <w:t>The research programme put in place</w:t>
        </w:r>
        <w:r>
          <w:rPr>
            <w:noProof/>
            <w:webHidden/>
          </w:rPr>
          <w:tab/>
        </w:r>
        <w:r>
          <w:rPr>
            <w:noProof/>
            <w:webHidden/>
          </w:rPr>
          <w:fldChar w:fldCharType="begin"/>
        </w:r>
        <w:r>
          <w:rPr>
            <w:noProof/>
            <w:webHidden/>
          </w:rPr>
          <w:instrText xml:space="preserve"> PAGEREF _Toc153895974 \h </w:instrText>
        </w:r>
        <w:r>
          <w:rPr>
            <w:noProof/>
            <w:webHidden/>
          </w:rPr>
        </w:r>
        <w:r>
          <w:rPr>
            <w:noProof/>
            <w:webHidden/>
          </w:rPr>
          <w:fldChar w:fldCharType="separate"/>
        </w:r>
        <w:r>
          <w:rPr>
            <w:noProof/>
            <w:webHidden/>
          </w:rPr>
          <w:t>4</w:t>
        </w:r>
        <w:r>
          <w:rPr>
            <w:noProof/>
            <w:webHidden/>
          </w:rPr>
          <w:fldChar w:fldCharType="end"/>
        </w:r>
      </w:hyperlink>
    </w:p>
    <w:p w14:paraId="3AE471CE" w14:textId="6AD5C1F7" w:rsidR="008057E3" w:rsidRDefault="008057E3">
      <w:pPr>
        <w:pStyle w:val="TM1"/>
        <w:rPr>
          <w:rFonts w:eastAsiaTheme="minorEastAsia" w:cstheme="minorBidi"/>
          <w:b w:val="0"/>
          <w:bCs w:val="0"/>
          <w:i w:val="0"/>
          <w:iCs w:val="0"/>
          <w:noProof/>
          <w:sz w:val="22"/>
          <w:szCs w:val="22"/>
          <w:lang w:eastAsia="fr-FR"/>
        </w:rPr>
      </w:pPr>
      <w:hyperlink w:anchor="_Toc153895975" w:history="1">
        <w:r w:rsidRPr="006D4B8D">
          <w:rPr>
            <w:rStyle w:val="Lienhypertexte"/>
            <w:noProof/>
            <w:lang w:val="en-GB"/>
          </w:rPr>
          <w:t>III.</w:t>
        </w:r>
        <w:r>
          <w:rPr>
            <w:rFonts w:eastAsiaTheme="minorEastAsia" w:cstheme="minorBidi"/>
            <w:b w:val="0"/>
            <w:bCs w:val="0"/>
            <w:i w:val="0"/>
            <w:iCs w:val="0"/>
            <w:noProof/>
            <w:sz w:val="22"/>
            <w:szCs w:val="22"/>
            <w:lang w:eastAsia="fr-FR"/>
          </w:rPr>
          <w:tab/>
        </w:r>
        <w:r w:rsidRPr="006D4B8D">
          <w:rPr>
            <w:rStyle w:val="Lienhypertexte"/>
            <w:noProof/>
            <w:lang w:val="en-GB"/>
          </w:rPr>
          <w:t>Experience and expertise to get involved in the RenovUp project</w:t>
        </w:r>
        <w:r>
          <w:rPr>
            <w:noProof/>
            <w:webHidden/>
          </w:rPr>
          <w:tab/>
        </w:r>
        <w:r>
          <w:rPr>
            <w:noProof/>
            <w:webHidden/>
          </w:rPr>
          <w:fldChar w:fldCharType="begin"/>
        </w:r>
        <w:r>
          <w:rPr>
            <w:noProof/>
            <w:webHidden/>
          </w:rPr>
          <w:instrText xml:space="preserve"> PAGEREF _Toc153895975 \h </w:instrText>
        </w:r>
        <w:r>
          <w:rPr>
            <w:noProof/>
            <w:webHidden/>
          </w:rPr>
        </w:r>
        <w:r>
          <w:rPr>
            <w:noProof/>
            <w:webHidden/>
          </w:rPr>
          <w:fldChar w:fldCharType="separate"/>
        </w:r>
        <w:r>
          <w:rPr>
            <w:noProof/>
            <w:webHidden/>
          </w:rPr>
          <w:t>5</w:t>
        </w:r>
        <w:r>
          <w:rPr>
            <w:noProof/>
            <w:webHidden/>
          </w:rPr>
          <w:fldChar w:fldCharType="end"/>
        </w:r>
      </w:hyperlink>
    </w:p>
    <w:p w14:paraId="68EECA65" w14:textId="050AEAED" w:rsidR="008057E3" w:rsidRDefault="008057E3">
      <w:pPr>
        <w:pStyle w:val="TM1"/>
        <w:rPr>
          <w:rFonts w:eastAsiaTheme="minorEastAsia" w:cstheme="minorBidi"/>
          <w:b w:val="0"/>
          <w:bCs w:val="0"/>
          <w:i w:val="0"/>
          <w:iCs w:val="0"/>
          <w:noProof/>
          <w:sz w:val="22"/>
          <w:szCs w:val="22"/>
          <w:lang w:eastAsia="fr-FR"/>
        </w:rPr>
      </w:pPr>
      <w:hyperlink w:anchor="_Toc153895976" w:history="1">
        <w:r w:rsidRPr="006D4B8D">
          <w:rPr>
            <w:rStyle w:val="Lienhypertexte"/>
            <w:noProof/>
            <w:lang w:val="en-GB"/>
          </w:rPr>
          <w:t>IV.</w:t>
        </w:r>
        <w:r>
          <w:rPr>
            <w:rFonts w:eastAsiaTheme="minorEastAsia" w:cstheme="minorBidi"/>
            <w:b w:val="0"/>
            <w:bCs w:val="0"/>
            <w:i w:val="0"/>
            <w:iCs w:val="0"/>
            <w:noProof/>
            <w:sz w:val="22"/>
            <w:szCs w:val="22"/>
            <w:lang w:eastAsia="fr-FR"/>
          </w:rPr>
          <w:tab/>
        </w:r>
        <w:r w:rsidRPr="006D4B8D">
          <w:rPr>
            <w:rStyle w:val="Lienhypertexte"/>
            <w:noProof/>
            <w:lang w:val="en-GB"/>
          </w:rPr>
          <w:t>Meeting needs identified in the workplace</w:t>
        </w:r>
        <w:r>
          <w:rPr>
            <w:noProof/>
            <w:webHidden/>
          </w:rPr>
          <w:tab/>
        </w:r>
        <w:r>
          <w:rPr>
            <w:noProof/>
            <w:webHidden/>
          </w:rPr>
          <w:fldChar w:fldCharType="begin"/>
        </w:r>
        <w:r>
          <w:rPr>
            <w:noProof/>
            <w:webHidden/>
          </w:rPr>
          <w:instrText xml:space="preserve"> PAGEREF _Toc153895976 \h </w:instrText>
        </w:r>
        <w:r>
          <w:rPr>
            <w:noProof/>
            <w:webHidden/>
          </w:rPr>
        </w:r>
        <w:r>
          <w:rPr>
            <w:noProof/>
            <w:webHidden/>
          </w:rPr>
          <w:fldChar w:fldCharType="separate"/>
        </w:r>
        <w:r>
          <w:rPr>
            <w:noProof/>
            <w:webHidden/>
          </w:rPr>
          <w:t>5</w:t>
        </w:r>
        <w:r>
          <w:rPr>
            <w:noProof/>
            <w:webHidden/>
          </w:rPr>
          <w:fldChar w:fldCharType="end"/>
        </w:r>
      </w:hyperlink>
    </w:p>
    <w:p w14:paraId="2BD76760" w14:textId="1904A98F" w:rsidR="008057E3" w:rsidRDefault="008057E3">
      <w:pPr>
        <w:pStyle w:val="TM1"/>
        <w:rPr>
          <w:rFonts w:eastAsiaTheme="minorEastAsia" w:cstheme="minorBidi"/>
          <w:b w:val="0"/>
          <w:bCs w:val="0"/>
          <w:i w:val="0"/>
          <w:iCs w:val="0"/>
          <w:noProof/>
          <w:sz w:val="22"/>
          <w:szCs w:val="22"/>
          <w:lang w:eastAsia="fr-FR"/>
        </w:rPr>
      </w:pPr>
      <w:hyperlink w:anchor="_Toc153895977" w:history="1">
        <w:r w:rsidRPr="006D4B8D">
          <w:rPr>
            <w:rStyle w:val="Lienhypertexte"/>
            <w:noProof/>
            <w:lang w:val="en-GB"/>
          </w:rPr>
          <w:t>V.</w:t>
        </w:r>
        <w:r>
          <w:rPr>
            <w:rFonts w:eastAsiaTheme="minorEastAsia" w:cstheme="minorBidi"/>
            <w:b w:val="0"/>
            <w:bCs w:val="0"/>
            <w:i w:val="0"/>
            <w:iCs w:val="0"/>
            <w:noProof/>
            <w:sz w:val="22"/>
            <w:szCs w:val="22"/>
            <w:lang w:eastAsia="fr-FR"/>
          </w:rPr>
          <w:tab/>
        </w:r>
        <w:r w:rsidRPr="006D4B8D">
          <w:rPr>
            <w:rStyle w:val="Lienhypertexte"/>
            <w:noProof/>
            <w:lang w:val="en-GB"/>
          </w:rPr>
          <w:t>Work situations linked to educational issues</w:t>
        </w:r>
        <w:r>
          <w:rPr>
            <w:noProof/>
            <w:webHidden/>
          </w:rPr>
          <w:tab/>
        </w:r>
        <w:r>
          <w:rPr>
            <w:noProof/>
            <w:webHidden/>
          </w:rPr>
          <w:fldChar w:fldCharType="begin"/>
        </w:r>
        <w:r>
          <w:rPr>
            <w:noProof/>
            <w:webHidden/>
          </w:rPr>
          <w:instrText xml:space="preserve"> PAGEREF _Toc153895977 \h </w:instrText>
        </w:r>
        <w:r>
          <w:rPr>
            <w:noProof/>
            <w:webHidden/>
          </w:rPr>
        </w:r>
        <w:r>
          <w:rPr>
            <w:noProof/>
            <w:webHidden/>
          </w:rPr>
          <w:fldChar w:fldCharType="separate"/>
        </w:r>
        <w:r>
          <w:rPr>
            <w:noProof/>
            <w:webHidden/>
          </w:rPr>
          <w:t>6</w:t>
        </w:r>
        <w:r>
          <w:rPr>
            <w:noProof/>
            <w:webHidden/>
          </w:rPr>
          <w:fldChar w:fldCharType="end"/>
        </w:r>
      </w:hyperlink>
    </w:p>
    <w:p w14:paraId="01A589D2" w14:textId="731CB7D4" w:rsidR="008057E3" w:rsidRDefault="008057E3">
      <w:pPr>
        <w:pStyle w:val="TM1"/>
        <w:rPr>
          <w:rFonts w:eastAsiaTheme="minorEastAsia" w:cstheme="minorBidi"/>
          <w:b w:val="0"/>
          <w:bCs w:val="0"/>
          <w:i w:val="0"/>
          <w:iCs w:val="0"/>
          <w:noProof/>
          <w:sz w:val="22"/>
          <w:szCs w:val="22"/>
          <w:lang w:eastAsia="fr-FR"/>
        </w:rPr>
      </w:pPr>
      <w:hyperlink w:anchor="_Toc153895978" w:history="1">
        <w:r w:rsidRPr="006D4B8D">
          <w:rPr>
            <w:rStyle w:val="Lienhypertexte"/>
            <w:noProof/>
          </w:rPr>
          <w:t>VI.</w:t>
        </w:r>
        <w:r>
          <w:rPr>
            <w:rFonts w:eastAsiaTheme="minorEastAsia" w:cstheme="minorBidi"/>
            <w:b w:val="0"/>
            <w:bCs w:val="0"/>
            <w:i w:val="0"/>
            <w:iCs w:val="0"/>
            <w:noProof/>
            <w:sz w:val="22"/>
            <w:szCs w:val="22"/>
            <w:lang w:eastAsia="fr-FR"/>
          </w:rPr>
          <w:tab/>
        </w:r>
        <w:r w:rsidRPr="006D4B8D">
          <w:rPr>
            <w:rStyle w:val="Lienhypertexte"/>
            <w:noProof/>
          </w:rPr>
          <w:t>Confronting the experience of others</w:t>
        </w:r>
        <w:r>
          <w:rPr>
            <w:noProof/>
            <w:webHidden/>
          </w:rPr>
          <w:tab/>
        </w:r>
        <w:r>
          <w:rPr>
            <w:noProof/>
            <w:webHidden/>
          </w:rPr>
          <w:fldChar w:fldCharType="begin"/>
        </w:r>
        <w:r>
          <w:rPr>
            <w:noProof/>
            <w:webHidden/>
          </w:rPr>
          <w:instrText xml:space="preserve"> PAGEREF _Toc153895978 \h </w:instrText>
        </w:r>
        <w:r>
          <w:rPr>
            <w:noProof/>
            <w:webHidden/>
          </w:rPr>
        </w:r>
        <w:r>
          <w:rPr>
            <w:noProof/>
            <w:webHidden/>
          </w:rPr>
          <w:fldChar w:fldCharType="separate"/>
        </w:r>
        <w:r>
          <w:rPr>
            <w:noProof/>
            <w:webHidden/>
          </w:rPr>
          <w:t>8</w:t>
        </w:r>
        <w:r>
          <w:rPr>
            <w:noProof/>
            <w:webHidden/>
          </w:rPr>
          <w:fldChar w:fldCharType="end"/>
        </w:r>
      </w:hyperlink>
    </w:p>
    <w:p w14:paraId="46A4FCC1" w14:textId="296224E5" w:rsidR="008057E3" w:rsidRDefault="008057E3">
      <w:pPr>
        <w:pStyle w:val="TM1"/>
        <w:rPr>
          <w:rFonts w:eastAsiaTheme="minorEastAsia" w:cstheme="minorBidi"/>
          <w:b w:val="0"/>
          <w:bCs w:val="0"/>
          <w:i w:val="0"/>
          <w:iCs w:val="0"/>
          <w:noProof/>
          <w:sz w:val="22"/>
          <w:szCs w:val="22"/>
          <w:lang w:eastAsia="fr-FR"/>
        </w:rPr>
      </w:pPr>
      <w:hyperlink w:anchor="_Toc153895979" w:history="1">
        <w:r w:rsidRPr="006D4B8D">
          <w:rPr>
            <w:rStyle w:val="Lienhypertexte"/>
            <w:noProof/>
          </w:rPr>
          <w:t>VII.</w:t>
        </w:r>
        <w:r>
          <w:rPr>
            <w:rFonts w:eastAsiaTheme="minorEastAsia" w:cstheme="minorBidi"/>
            <w:b w:val="0"/>
            <w:bCs w:val="0"/>
            <w:i w:val="0"/>
            <w:iCs w:val="0"/>
            <w:noProof/>
            <w:sz w:val="22"/>
            <w:szCs w:val="22"/>
            <w:lang w:eastAsia="fr-FR"/>
          </w:rPr>
          <w:tab/>
        </w:r>
        <w:r w:rsidRPr="006D4B8D">
          <w:rPr>
            <w:rStyle w:val="Lienhypertexte"/>
            <w:noProof/>
          </w:rPr>
          <w:t>A transformation of habits</w:t>
        </w:r>
        <w:r>
          <w:rPr>
            <w:noProof/>
            <w:webHidden/>
          </w:rPr>
          <w:tab/>
        </w:r>
        <w:r>
          <w:rPr>
            <w:noProof/>
            <w:webHidden/>
          </w:rPr>
          <w:fldChar w:fldCharType="begin"/>
        </w:r>
        <w:r>
          <w:rPr>
            <w:noProof/>
            <w:webHidden/>
          </w:rPr>
          <w:instrText xml:space="preserve"> PAGEREF _Toc153895979 \h </w:instrText>
        </w:r>
        <w:r>
          <w:rPr>
            <w:noProof/>
            <w:webHidden/>
          </w:rPr>
        </w:r>
        <w:r>
          <w:rPr>
            <w:noProof/>
            <w:webHidden/>
          </w:rPr>
          <w:fldChar w:fldCharType="separate"/>
        </w:r>
        <w:r>
          <w:rPr>
            <w:noProof/>
            <w:webHidden/>
          </w:rPr>
          <w:t>10</w:t>
        </w:r>
        <w:r>
          <w:rPr>
            <w:noProof/>
            <w:webHidden/>
          </w:rPr>
          <w:fldChar w:fldCharType="end"/>
        </w:r>
      </w:hyperlink>
    </w:p>
    <w:p w14:paraId="42814C2F" w14:textId="72C63D0A" w:rsidR="008057E3" w:rsidRDefault="008057E3">
      <w:pPr>
        <w:pStyle w:val="TM1"/>
        <w:rPr>
          <w:rFonts w:eastAsiaTheme="minorEastAsia" w:cstheme="minorBidi"/>
          <w:b w:val="0"/>
          <w:bCs w:val="0"/>
          <w:i w:val="0"/>
          <w:iCs w:val="0"/>
          <w:noProof/>
          <w:sz w:val="22"/>
          <w:szCs w:val="22"/>
          <w:lang w:eastAsia="fr-FR"/>
        </w:rPr>
      </w:pPr>
      <w:hyperlink w:anchor="_Toc153895980" w:history="1">
        <w:r w:rsidRPr="006D4B8D">
          <w:rPr>
            <w:rStyle w:val="Lienhypertexte"/>
            <w:noProof/>
            <w:lang w:val="en-GB"/>
          </w:rPr>
          <w:t>VIII.</w:t>
        </w:r>
        <w:r>
          <w:rPr>
            <w:rFonts w:eastAsiaTheme="minorEastAsia" w:cstheme="minorBidi"/>
            <w:b w:val="0"/>
            <w:bCs w:val="0"/>
            <w:i w:val="0"/>
            <w:iCs w:val="0"/>
            <w:noProof/>
            <w:sz w:val="22"/>
            <w:szCs w:val="22"/>
            <w:lang w:eastAsia="fr-FR"/>
          </w:rPr>
          <w:tab/>
        </w:r>
        <w:r w:rsidRPr="006D4B8D">
          <w:rPr>
            <w:rStyle w:val="Lienhypertexte"/>
            <w:noProof/>
            <w:lang w:val="en-GB"/>
          </w:rPr>
          <w:t>An insight into the experience of others</w:t>
        </w:r>
        <w:r>
          <w:rPr>
            <w:noProof/>
            <w:webHidden/>
          </w:rPr>
          <w:tab/>
        </w:r>
        <w:r>
          <w:rPr>
            <w:noProof/>
            <w:webHidden/>
          </w:rPr>
          <w:fldChar w:fldCharType="begin"/>
        </w:r>
        <w:r>
          <w:rPr>
            <w:noProof/>
            <w:webHidden/>
          </w:rPr>
          <w:instrText xml:space="preserve"> PAGEREF _Toc153895980 \h </w:instrText>
        </w:r>
        <w:r>
          <w:rPr>
            <w:noProof/>
            <w:webHidden/>
          </w:rPr>
        </w:r>
        <w:r>
          <w:rPr>
            <w:noProof/>
            <w:webHidden/>
          </w:rPr>
          <w:fldChar w:fldCharType="separate"/>
        </w:r>
        <w:r>
          <w:rPr>
            <w:noProof/>
            <w:webHidden/>
          </w:rPr>
          <w:t>12</w:t>
        </w:r>
        <w:r>
          <w:rPr>
            <w:noProof/>
            <w:webHidden/>
          </w:rPr>
          <w:fldChar w:fldCharType="end"/>
        </w:r>
      </w:hyperlink>
    </w:p>
    <w:p w14:paraId="5A28D6FA" w14:textId="755484BB" w:rsidR="008B45A2" w:rsidRPr="00D03F8F" w:rsidRDefault="00631730" w:rsidP="006700C3">
      <w:pPr>
        <w:rPr>
          <w:rFonts w:ascii="Times New Roman" w:hAnsi="Times New Roman" w:cs="Times New Roman"/>
          <w:b/>
        </w:rPr>
      </w:pPr>
      <w:r w:rsidRPr="00825008">
        <w:rPr>
          <w:rFonts w:ascii="Times New Roman" w:hAnsi="Times New Roman" w:cs="Times New Roman"/>
          <w:b/>
          <w:sz w:val="22"/>
          <w:szCs w:val="22"/>
        </w:rPr>
        <w:fldChar w:fldCharType="end"/>
      </w:r>
    </w:p>
    <w:p w14:paraId="6BCC0DFC" w14:textId="77777777" w:rsidR="008B45A2" w:rsidRPr="00D03F8F" w:rsidRDefault="008B45A2" w:rsidP="006700C3">
      <w:pPr>
        <w:rPr>
          <w:rFonts w:ascii="Times New Roman" w:hAnsi="Times New Roman" w:cs="Times New Roman"/>
          <w:b/>
        </w:rPr>
      </w:pPr>
      <w:r w:rsidRPr="00D03F8F">
        <w:rPr>
          <w:rFonts w:ascii="Times New Roman" w:hAnsi="Times New Roman" w:cs="Times New Roman"/>
          <w:b/>
        </w:rPr>
        <w:br w:type="page"/>
      </w:r>
    </w:p>
    <w:p w14:paraId="7C7C1B9F" w14:textId="3293A930" w:rsidR="00AA5C81" w:rsidRPr="002D23ED" w:rsidRDefault="005D5FC1" w:rsidP="002D23ED">
      <w:pPr>
        <w:ind w:left="360"/>
        <w:jc w:val="center"/>
        <w:rPr>
          <w:rFonts w:ascii="Times New Roman" w:eastAsia="Times New Roman" w:hAnsi="Times New Roman" w:cs="Times New Roman"/>
          <w:bCs/>
          <w:color w:val="000000" w:themeColor="text1"/>
          <w:kern w:val="36"/>
          <w:sz w:val="28"/>
          <w:szCs w:val="28"/>
          <w:lang w:val="en-GB"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23ED">
        <w:rPr>
          <w:rFonts w:ascii="Times New Roman" w:eastAsia="Times New Roman" w:hAnsi="Times New Roman" w:cs="Times New Roman"/>
          <w:bCs/>
          <w:color w:val="000000" w:themeColor="text1"/>
          <w:kern w:val="36"/>
          <w:sz w:val="28"/>
          <w:szCs w:val="28"/>
          <w:lang w:val="en-GB"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WAYS IN WHICH EXPERIENCE IS TRANSFORMED IN THE </w:t>
      </w:r>
      <w:r w:rsidR="002D23ED" w:rsidRPr="002D23ED">
        <w:rPr>
          <w:rFonts w:ascii="Times New Roman" w:eastAsia="Times New Roman" w:hAnsi="Times New Roman" w:cs="Times New Roman"/>
          <w:bCs/>
          <w:color w:val="000000" w:themeColor="text1"/>
          <w:kern w:val="36"/>
          <w:sz w:val="28"/>
          <w:szCs w:val="28"/>
          <w:lang w:val="en-GB"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WORKPLACE:</w:t>
      </w:r>
      <w:r w:rsidR="002D23ED">
        <w:rPr>
          <w:rFonts w:ascii="Times New Roman" w:eastAsia="Times New Roman" w:hAnsi="Times New Roman" w:cs="Times New Roman"/>
          <w:bCs/>
          <w:color w:val="000000" w:themeColor="text1"/>
          <w:kern w:val="36"/>
          <w:sz w:val="28"/>
          <w:szCs w:val="28"/>
          <w:lang w:val="en-GB"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23ED">
        <w:rPr>
          <w:rFonts w:ascii="Times New Roman" w:eastAsia="Times New Roman" w:hAnsi="Times New Roman" w:cs="Times New Roman"/>
          <w:bCs/>
          <w:color w:val="000000" w:themeColor="text1"/>
          <w:kern w:val="36"/>
          <w:sz w:val="28"/>
          <w:szCs w:val="28"/>
          <w:lang w:val="en-GB"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TRANSNATIONAL RENOVUP PROJECT</w:t>
      </w:r>
    </w:p>
    <w:p w14:paraId="403C9AF2" w14:textId="77777777" w:rsidR="004A6BB3" w:rsidRPr="002D23ED" w:rsidRDefault="004A6BB3" w:rsidP="006700C3">
      <w:pPr>
        <w:pStyle w:val="Paragraphedeliste"/>
        <w:ind w:left="786"/>
        <w:jc w:val="both"/>
        <w:outlineLvl w:val="1"/>
        <w:rPr>
          <w:rFonts w:ascii="Times New Roman" w:hAnsi="Times New Roman" w:cs="Times New Roman"/>
          <w:b/>
          <w:lang w:val="en-GB"/>
        </w:rPr>
      </w:pPr>
    </w:p>
    <w:p w14:paraId="70111D3D" w14:textId="77777777" w:rsidR="00EF5978" w:rsidRPr="002D23ED" w:rsidRDefault="00EF5978" w:rsidP="006700C3">
      <w:pPr>
        <w:jc w:val="both"/>
        <w:rPr>
          <w:rFonts w:ascii="Times New Roman" w:hAnsi="Times New Roman" w:cs="Times New Roman"/>
          <w:b/>
          <w:bCs/>
          <w:lang w:val="en-GB"/>
        </w:rPr>
      </w:pPr>
    </w:p>
    <w:p w14:paraId="5B9B9981" w14:textId="622E2E19" w:rsidR="00AA5C81" w:rsidRDefault="005D5FC1">
      <w:pPr>
        <w:pStyle w:val="Titre1"/>
        <w:spacing w:before="0" w:beforeAutospacing="0" w:after="0" w:afterAutospacing="0"/>
        <w:ind w:left="426" w:hanging="142"/>
      </w:pPr>
      <w:bookmarkStart w:id="2" w:name="_Toc153895973"/>
      <w:r>
        <w:t xml:space="preserve">Project </w:t>
      </w:r>
      <w:proofErr w:type="spellStart"/>
      <w:r w:rsidR="002D23ED">
        <w:t>presentation</w:t>
      </w:r>
      <w:bookmarkEnd w:id="2"/>
      <w:proofErr w:type="spellEnd"/>
    </w:p>
    <w:p w14:paraId="7B5CDCE0" w14:textId="77777777" w:rsidR="00AC5F64" w:rsidRDefault="00AC5F64" w:rsidP="006700C3">
      <w:pPr>
        <w:jc w:val="both"/>
        <w:rPr>
          <w:rFonts w:ascii="Times New Roman" w:hAnsi="Times New Roman" w:cs="Times New Roman"/>
          <w:sz w:val="22"/>
          <w:szCs w:val="22"/>
        </w:rPr>
      </w:pPr>
    </w:p>
    <w:p w14:paraId="3492769C" w14:textId="77777777" w:rsidR="00AA5C81" w:rsidRPr="002D23ED" w:rsidRDefault="005D5FC1">
      <w:pPr>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The transnational </w:t>
      </w:r>
      <w:r w:rsidR="00F40021" w:rsidRPr="002D23ED">
        <w:rPr>
          <w:rFonts w:ascii="Times New Roman" w:hAnsi="Times New Roman" w:cs="Times New Roman"/>
          <w:sz w:val="22"/>
          <w:szCs w:val="22"/>
          <w:lang w:val="en-GB"/>
        </w:rPr>
        <w:t xml:space="preserve">RenovUp </w:t>
      </w:r>
      <w:r w:rsidRPr="002D23ED">
        <w:rPr>
          <w:rFonts w:ascii="Times New Roman" w:hAnsi="Times New Roman" w:cs="Times New Roman"/>
          <w:sz w:val="22"/>
          <w:szCs w:val="22"/>
          <w:lang w:val="en-GB"/>
        </w:rPr>
        <w:t xml:space="preserve">project, to be carried out </w:t>
      </w:r>
      <w:r w:rsidR="00E63FFF" w:rsidRPr="002D23ED">
        <w:rPr>
          <w:rFonts w:ascii="Times New Roman" w:hAnsi="Times New Roman" w:cs="Times New Roman"/>
          <w:sz w:val="22"/>
          <w:szCs w:val="22"/>
          <w:lang w:val="en-GB"/>
        </w:rPr>
        <w:t xml:space="preserve">between September 2020 and July 2023 </w:t>
      </w:r>
      <w:r w:rsidRPr="002D23ED">
        <w:rPr>
          <w:rFonts w:ascii="Times New Roman" w:hAnsi="Times New Roman" w:cs="Times New Roman"/>
          <w:sz w:val="22"/>
          <w:szCs w:val="22"/>
          <w:lang w:val="en-GB"/>
        </w:rPr>
        <w:t xml:space="preserve">under an Erasmus+ contract, was </w:t>
      </w:r>
      <w:r w:rsidR="00F40021" w:rsidRPr="002D23ED">
        <w:rPr>
          <w:rFonts w:ascii="Times New Roman" w:hAnsi="Times New Roman" w:cs="Times New Roman"/>
          <w:sz w:val="22"/>
          <w:szCs w:val="22"/>
          <w:lang w:val="en-GB"/>
        </w:rPr>
        <w:t xml:space="preserve">born of the observation by professionals in the construction sector that the training schemes available in the partnership countries for site managers and team leaders did not take sufficient account of the specific features of building renovation. In addition, </w:t>
      </w:r>
      <w:r w:rsidRPr="002D23ED">
        <w:rPr>
          <w:rFonts w:ascii="Times New Roman" w:hAnsi="Times New Roman" w:cs="Times New Roman"/>
          <w:sz w:val="22"/>
          <w:szCs w:val="22"/>
          <w:lang w:val="en-GB"/>
        </w:rPr>
        <w:t xml:space="preserve">they did </w:t>
      </w:r>
      <w:r w:rsidR="00F40021" w:rsidRPr="002D23ED">
        <w:rPr>
          <w:rFonts w:ascii="Times New Roman" w:hAnsi="Times New Roman" w:cs="Times New Roman"/>
          <w:sz w:val="22"/>
          <w:szCs w:val="22"/>
          <w:lang w:val="en-GB"/>
        </w:rPr>
        <w:t xml:space="preserve">not focus enough on the observation and analysis of work situations specific to renovation. As a </w:t>
      </w:r>
      <w:r w:rsidRPr="002D23ED">
        <w:rPr>
          <w:rFonts w:ascii="Times New Roman" w:hAnsi="Times New Roman" w:cs="Times New Roman"/>
          <w:sz w:val="22"/>
          <w:szCs w:val="22"/>
          <w:lang w:val="en-GB"/>
        </w:rPr>
        <w:t xml:space="preserve">result of their preliminary analyses, the project partners found that </w:t>
      </w:r>
      <w:r w:rsidR="00F40021" w:rsidRPr="002D23ED">
        <w:rPr>
          <w:rFonts w:ascii="Times New Roman" w:hAnsi="Times New Roman" w:cs="Times New Roman"/>
          <w:sz w:val="22"/>
          <w:szCs w:val="22"/>
          <w:lang w:val="en-GB"/>
        </w:rPr>
        <w:t xml:space="preserve">there was a real need to reorientate the training programmes in terms of objectives, content and learning methods, so as to enable the target learners to improve their ability to better understand renovation as a whole, to anticipate and plan the specific work involved, and to better communicate and persuade in complex situations on these sites, while taking into account new </w:t>
      </w:r>
      <w:r w:rsidRPr="002D23ED">
        <w:rPr>
          <w:rFonts w:ascii="Times New Roman" w:hAnsi="Times New Roman" w:cs="Times New Roman"/>
          <w:sz w:val="22"/>
          <w:szCs w:val="22"/>
          <w:lang w:val="en-GB"/>
        </w:rPr>
        <w:t xml:space="preserve">(European and national) </w:t>
      </w:r>
      <w:r w:rsidR="00F40021" w:rsidRPr="002D23ED">
        <w:rPr>
          <w:rFonts w:ascii="Times New Roman" w:hAnsi="Times New Roman" w:cs="Times New Roman"/>
          <w:sz w:val="22"/>
          <w:szCs w:val="22"/>
          <w:lang w:val="en-GB"/>
        </w:rPr>
        <w:t>safety and environmental protection standards, as well as technological and organisational advances.</w:t>
      </w:r>
    </w:p>
    <w:p w14:paraId="71DD149D" w14:textId="77777777" w:rsidR="005E3ED3" w:rsidRPr="002D23ED" w:rsidRDefault="005E3ED3" w:rsidP="006700C3">
      <w:pPr>
        <w:jc w:val="both"/>
        <w:rPr>
          <w:rFonts w:ascii="Times New Roman" w:hAnsi="Times New Roman" w:cs="Times New Roman"/>
          <w:sz w:val="22"/>
          <w:szCs w:val="22"/>
          <w:lang w:val="en-GB"/>
        </w:rPr>
      </w:pPr>
    </w:p>
    <w:p w14:paraId="496CB1FD" w14:textId="16F09A07" w:rsidR="00AA5C81" w:rsidRPr="002D23ED" w:rsidRDefault="005D5FC1">
      <w:pPr>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The project partners have experience and complementary skills in the design and implementation of vocational training schemes for construction managers, </w:t>
      </w:r>
      <w:r w:rsidR="002D23ED" w:rsidRPr="002D23ED">
        <w:rPr>
          <w:rFonts w:ascii="Times New Roman" w:hAnsi="Times New Roman" w:cs="Times New Roman"/>
          <w:sz w:val="22"/>
          <w:szCs w:val="22"/>
          <w:lang w:val="en-GB"/>
        </w:rPr>
        <w:t>technicians,</w:t>
      </w:r>
      <w:r w:rsidRPr="002D23ED">
        <w:rPr>
          <w:rFonts w:ascii="Times New Roman" w:hAnsi="Times New Roman" w:cs="Times New Roman"/>
          <w:sz w:val="22"/>
          <w:szCs w:val="22"/>
          <w:lang w:val="en-GB"/>
        </w:rPr>
        <w:t xml:space="preserve"> and workers. The transnational partnership was made up of three national and regional vocational training networks (initial and continuing) for construction trades (</w:t>
      </w:r>
      <w:proofErr w:type="spellStart"/>
      <w:r w:rsidRPr="002D23ED">
        <w:rPr>
          <w:rFonts w:ascii="Times New Roman" w:hAnsi="Times New Roman" w:cs="Times New Roman"/>
          <w:sz w:val="22"/>
          <w:szCs w:val="22"/>
          <w:lang w:val="en-GB"/>
        </w:rPr>
        <w:t>Comité</w:t>
      </w:r>
      <w:proofErr w:type="spellEnd"/>
      <w:r w:rsidRPr="002D23ED">
        <w:rPr>
          <w:rFonts w:ascii="Times New Roman" w:hAnsi="Times New Roman" w:cs="Times New Roman"/>
          <w:sz w:val="22"/>
          <w:szCs w:val="22"/>
          <w:lang w:val="en-GB"/>
        </w:rPr>
        <w:t xml:space="preserve"> de concertation et de la coordination de </w:t>
      </w:r>
      <w:proofErr w:type="spellStart"/>
      <w:r w:rsidRPr="002D23ED">
        <w:rPr>
          <w:rFonts w:ascii="Times New Roman" w:hAnsi="Times New Roman" w:cs="Times New Roman"/>
          <w:sz w:val="22"/>
          <w:szCs w:val="22"/>
          <w:lang w:val="en-GB"/>
        </w:rPr>
        <w:t>l'apprentissage</w:t>
      </w:r>
      <w:proofErr w:type="spellEnd"/>
      <w:r w:rsidRPr="002D23ED">
        <w:rPr>
          <w:rFonts w:ascii="Times New Roman" w:hAnsi="Times New Roman" w:cs="Times New Roman"/>
          <w:sz w:val="22"/>
          <w:szCs w:val="22"/>
          <w:lang w:val="en-GB"/>
        </w:rPr>
        <w:t xml:space="preserve"> [CCCA-BTP] in </w:t>
      </w:r>
      <w:r w:rsidR="00FB6A35" w:rsidRPr="002D23ED">
        <w:rPr>
          <w:rFonts w:ascii="Times New Roman" w:hAnsi="Times New Roman" w:cs="Times New Roman"/>
          <w:sz w:val="22"/>
          <w:szCs w:val="22"/>
          <w:lang w:val="en-GB"/>
        </w:rPr>
        <w:t xml:space="preserve">France; a national body for the promotion and coordination of training, </w:t>
      </w:r>
      <w:r w:rsidR="002D23ED" w:rsidRPr="002D23ED">
        <w:rPr>
          <w:rFonts w:ascii="Times New Roman" w:hAnsi="Times New Roman" w:cs="Times New Roman"/>
          <w:sz w:val="22"/>
          <w:szCs w:val="22"/>
          <w:lang w:val="en-GB"/>
        </w:rPr>
        <w:t>qualifications,</w:t>
      </w:r>
      <w:r w:rsidR="00FB6A35" w:rsidRPr="002D23ED">
        <w:rPr>
          <w:rFonts w:ascii="Times New Roman" w:hAnsi="Times New Roman" w:cs="Times New Roman"/>
          <w:sz w:val="22"/>
          <w:szCs w:val="22"/>
          <w:lang w:val="en-GB"/>
        </w:rPr>
        <w:t xml:space="preserve"> and safety [</w:t>
      </w:r>
      <w:r w:rsidRPr="002D23ED">
        <w:rPr>
          <w:rFonts w:ascii="Times New Roman" w:hAnsi="Times New Roman" w:cs="Times New Roman"/>
          <w:sz w:val="22"/>
          <w:szCs w:val="22"/>
          <w:lang w:val="en-GB"/>
        </w:rPr>
        <w:t>Formedil</w:t>
      </w:r>
      <w:r w:rsidR="00FB6A35" w:rsidRPr="002D23ED">
        <w:rPr>
          <w:rFonts w:ascii="Times New Roman" w:hAnsi="Times New Roman" w:cs="Times New Roman"/>
          <w:sz w:val="22"/>
          <w:szCs w:val="22"/>
          <w:lang w:val="en-GB"/>
        </w:rPr>
        <w:t>] in Italy</w:t>
      </w:r>
      <w:r w:rsidRPr="002D23ED">
        <w:rPr>
          <w:rFonts w:ascii="Times New Roman" w:hAnsi="Times New Roman" w:cs="Times New Roman"/>
          <w:sz w:val="22"/>
          <w:szCs w:val="22"/>
          <w:lang w:val="en-GB"/>
        </w:rPr>
        <w:t xml:space="preserve">; and </w:t>
      </w:r>
      <w:r w:rsidR="00FB6A35" w:rsidRPr="002D23ED">
        <w:rPr>
          <w:rFonts w:ascii="Times New Roman" w:hAnsi="Times New Roman" w:cs="Times New Roman"/>
          <w:sz w:val="22"/>
          <w:szCs w:val="22"/>
          <w:lang w:val="en-GB"/>
        </w:rPr>
        <w:t xml:space="preserve">a socio-professional foundation offering training courses to companies in the construction sector </w:t>
      </w:r>
      <w:r w:rsidR="00BE11F5" w:rsidRPr="002D23ED">
        <w:rPr>
          <w:rFonts w:ascii="Times New Roman" w:hAnsi="Times New Roman" w:cs="Times New Roman"/>
          <w:sz w:val="22"/>
          <w:szCs w:val="22"/>
          <w:lang w:val="en-GB"/>
        </w:rPr>
        <w:t>[</w:t>
      </w:r>
      <w:r w:rsidRPr="002D23ED">
        <w:rPr>
          <w:rFonts w:ascii="Times New Roman" w:hAnsi="Times New Roman" w:cs="Times New Roman"/>
          <w:sz w:val="22"/>
          <w:szCs w:val="22"/>
          <w:lang w:val="en-GB"/>
        </w:rPr>
        <w:t>FLC Asturias</w:t>
      </w:r>
      <w:r w:rsidR="00BE11F5" w:rsidRPr="002D23ED">
        <w:rPr>
          <w:rFonts w:ascii="Times New Roman" w:hAnsi="Times New Roman" w:cs="Times New Roman"/>
          <w:sz w:val="22"/>
          <w:szCs w:val="22"/>
          <w:lang w:val="en-GB"/>
        </w:rPr>
        <w:t>] in Spain. In addition</w:t>
      </w:r>
      <w:r w:rsidRPr="002D23ED">
        <w:rPr>
          <w:rFonts w:ascii="Times New Roman" w:hAnsi="Times New Roman" w:cs="Times New Roman"/>
          <w:sz w:val="22"/>
          <w:szCs w:val="22"/>
          <w:lang w:val="en-GB"/>
        </w:rPr>
        <w:t xml:space="preserve">, </w:t>
      </w:r>
      <w:r w:rsidR="00BE11F5" w:rsidRPr="002D23ED">
        <w:rPr>
          <w:rFonts w:ascii="Times New Roman" w:hAnsi="Times New Roman" w:cs="Times New Roman"/>
          <w:sz w:val="22"/>
          <w:szCs w:val="22"/>
          <w:lang w:val="en-GB"/>
        </w:rPr>
        <w:t xml:space="preserve">the partnership included </w:t>
      </w:r>
      <w:r w:rsidRPr="002D23ED">
        <w:rPr>
          <w:rFonts w:ascii="Times New Roman" w:hAnsi="Times New Roman" w:cs="Times New Roman"/>
          <w:sz w:val="22"/>
          <w:szCs w:val="22"/>
          <w:lang w:val="en-GB"/>
        </w:rPr>
        <w:t xml:space="preserve">a technological and educational research body </w:t>
      </w:r>
      <w:proofErr w:type="spellStart"/>
      <w:r w:rsidR="00BE11F5" w:rsidRPr="002D23ED">
        <w:rPr>
          <w:rFonts w:ascii="Times New Roman" w:hAnsi="Times New Roman" w:cs="Times New Roman"/>
          <w:sz w:val="22"/>
          <w:szCs w:val="22"/>
          <w:lang w:val="en-GB"/>
        </w:rPr>
        <w:t>Sieć</w:t>
      </w:r>
      <w:proofErr w:type="spellEnd"/>
      <w:r w:rsidR="00BE11F5" w:rsidRPr="002D23ED">
        <w:rPr>
          <w:rFonts w:ascii="Times New Roman" w:hAnsi="Times New Roman" w:cs="Times New Roman"/>
          <w:sz w:val="22"/>
          <w:szCs w:val="22"/>
          <w:lang w:val="en-GB"/>
        </w:rPr>
        <w:t xml:space="preserve"> </w:t>
      </w:r>
      <w:proofErr w:type="spellStart"/>
      <w:r w:rsidR="00BE11F5" w:rsidRPr="002D23ED">
        <w:rPr>
          <w:rFonts w:ascii="Times New Roman" w:hAnsi="Times New Roman" w:cs="Times New Roman"/>
          <w:sz w:val="22"/>
          <w:szCs w:val="22"/>
          <w:lang w:val="en-GB"/>
        </w:rPr>
        <w:t>Badawcza</w:t>
      </w:r>
      <w:proofErr w:type="spellEnd"/>
      <w:r w:rsidR="00BE11F5" w:rsidRPr="002D23ED">
        <w:rPr>
          <w:rFonts w:ascii="Times New Roman" w:hAnsi="Times New Roman" w:cs="Times New Roman"/>
          <w:sz w:val="22"/>
          <w:szCs w:val="22"/>
          <w:lang w:val="en-GB"/>
        </w:rPr>
        <w:t xml:space="preserve"> ŁUKASIEWICZ </w:t>
      </w:r>
      <w:proofErr w:type="spellStart"/>
      <w:r w:rsidR="00BE11F5" w:rsidRPr="002D23ED">
        <w:rPr>
          <w:rFonts w:ascii="Times New Roman" w:hAnsi="Times New Roman" w:cs="Times New Roman"/>
          <w:sz w:val="22"/>
          <w:szCs w:val="22"/>
          <w:lang w:val="en-GB"/>
        </w:rPr>
        <w:t>ITeE</w:t>
      </w:r>
      <w:proofErr w:type="spellEnd"/>
      <w:r w:rsidR="00BE11F5" w:rsidRPr="002D23ED">
        <w:rPr>
          <w:rFonts w:ascii="Times New Roman" w:hAnsi="Times New Roman" w:cs="Times New Roman"/>
          <w:sz w:val="22"/>
          <w:szCs w:val="22"/>
          <w:lang w:val="en-GB"/>
        </w:rPr>
        <w:t xml:space="preserve"> </w:t>
      </w:r>
      <w:r w:rsidRPr="002D23ED">
        <w:rPr>
          <w:rFonts w:ascii="Times New Roman" w:hAnsi="Times New Roman" w:cs="Times New Roman"/>
          <w:sz w:val="22"/>
          <w:szCs w:val="22"/>
          <w:lang w:val="en-GB"/>
        </w:rPr>
        <w:t xml:space="preserve">in Poland and a professional federation in the </w:t>
      </w:r>
      <w:r w:rsidR="00BE11F5" w:rsidRPr="002D23ED">
        <w:rPr>
          <w:rFonts w:ascii="Times New Roman" w:hAnsi="Times New Roman" w:cs="Times New Roman"/>
          <w:sz w:val="22"/>
          <w:szCs w:val="22"/>
          <w:lang w:val="en-GB"/>
        </w:rPr>
        <w:t>construction sector</w:t>
      </w:r>
      <w:r w:rsidRPr="002D23ED">
        <w:rPr>
          <w:rFonts w:ascii="Times New Roman" w:hAnsi="Times New Roman" w:cs="Times New Roman"/>
          <w:sz w:val="22"/>
          <w:szCs w:val="22"/>
          <w:lang w:val="en-GB"/>
        </w:rPr>
        <w:t xml:space="preserve">, also </w:t>
      </w:r>
      <w:r w:rsidR="00BE11F5" w:rsidRPr="002D23ED">
        <w:rPr>
          <w:rFonts w:ascii="Times New Roman" w:hAnsi="Times New Roman" w:cs="Times New Roman"/>
          <w:sz w:val="22"/>
          <w:szCs w:val="22"/>
          <w:lang w:val="en-GB"/>
        </w:rPr>
        <w:t xml:space="preserve">being in </w:t>
      </w:r>
      <w:r w:rsidRPr="002D23ED">
        <w:rPr>
          <w:rFonts w:ascii="Times New Roman" w:hAnsi="Times New Roman" w:cs="Times New Roman"/>
          <w:sz w:val="22"/>
          <w:szCs w:val="22"/>
          <w:lang w:val="en-GB"/>
        </w:rPr>
        <w:t xml:space="preserve">consultancy body PEDMEDE </w:t>
      </w:r>
      <w:r w:rsidR="00BE11F5" w:rsidRPr="002D23ED">
        <w:rPr>
          <w:rFonts w:ascii="Times New Roman" w:hAnsi="Times New Roman" w:cs="Times New Roman"/>
          <w:sz w:val="22"/>
          <w:szCs w:val="22"/>
          <w:lang w:val="en-GB"/>
        </w:rPr>
        <w:t>in Greece</w:t>
      </w:r>
      <w:r w:rsidRPr="002D23ED">
        <w:rPr>
          <w:rFonts w:ascii="Times New Roman" w:hAnsi="Times New Roman" w:cs="Times New Roman"/>
          <w:sz w:val="22"/>
          <w:szCs w:val="22"/>
          <w:lang w:val="en-GB"/>
        </w:rPr>
        <w:t>.</w:t>
      </w:r>
    </w:p>
    <w:p w14:paraId="69F50090" w14:textId="77777777" w:rsidR="006700C3" w:rsidRPr="002D23ED" w:rsidRDefault="006700C3" w:rsidP="006700C3">
      <w:pPr>
        <w:jc w:val="both"/>
        <w:rPr>
          <w:rFonts w:ascii="Times New Roman" w:eastAsia="FreeSans" w:hAnsi="Times New Roman" w:cs="Times New Roman"/>
          <w:sz w:val="22"/>
          <w:szCs w:val="22"/>
          <w:lang w:val="en-GB"/>
        </w:rPr>
      </w:pPr>
    </w:p>
    <w:p w14:paraId="7723835A" w14:textId="77777777" w:rsidR="00AA5C81" w:rsidRPr="002D23ED" w:rsidRDefault="005D5FC1">
      <w:pPr>
        <w:jc w:val="both"/>
        <w:rPr>
          <w:rFonts w:ascii="Times New Roman" w:eastAsia="FreeSans" w:hAnsi="Times New Roman" w:cs="Times New Roman"/>
          <w:sz w:val="22"/>
          <w:szCs w:val="22"/>
          <w:lang w:val="en-GB"/>
        </w:rPr>
      </w:pPr>
      <w:r w:rsidRPr="002D23ED">
        <w:rPr>
          <w:rFonts w:ascii="Times New Roman" w:eastAsia="FreeSans" w:hAnsi="Times New Roman" w:cs="Times New Roman"/>
          <w:sz w:val="22"/>
          <w:szCs w:val="22"/>
          <w:lang w:val="en-GB"/>
        </w:rPr>
        <w:t xml:space="preserve">The RenovUp project, through its preliminary studies and analyses, as well as its pragmatic productions, carried out in close collaboration with training centres and companies </w:t>
      </w:r>
      <w:r w:rsidR="00AC5F64" w:rsidRPr="002D23ED">
        <w:rPr>
          <w:rFonts w:ascii="Times New Roman" w:eastAsia="FreeSans" w:hAnsi="Times New Roman" w:cs="Times New Roman"/>
          <w:sz w:val="22"/>
          <w:szCs w:val="22"/>
          <w:lang w:val="en-GB"/>
        </w:rPr>
        <w:t>in the five countries of the partnership</w:t>
      </w:r>
      <w:r w:rsidRPr="002D23ED">
        <w:rPr>
          <w:rFonts w:ascii="Times New Roman" w:eastAsia="FreeSans" w:hAnsi="Times New Roman" w:cs="Times New Roman"/>
          <w:sz w:val="22"/>
          <w:szCs w:val="22"/>
          <w:lang w:val="en-GB"/>
        </w:rPr>
        <w:t xml:space="preserve">, has resulted in </w:t>
      </w:r>
      <w:r w:rsidR="00E71DA9" w:rsidRPr="002D23ED">
        <w:rPr>
          <w:rFonts w:ascii="Times New Roman" w:eastAsia="FreeSans" w:hAnsi="Times New Roman" w:cs="Times New Roman"/>
          <w:sz w:val="22"/>
          <w:szCs w:val="22"/>
          <w:lang w:val="en-GB"/>
        </w:rPr>
        <w:t>the following productions:</w:t>
      </w:r>
    </w:p>
    <w:p w14:paraId="28731B3E" w14:textId="77777777" w:rsidR="00E71DA9" w:rsidRPr="002D23ED" w:rsidRDefault="00E71DA9" w:rsidP="006700C3">
      <w:pPr>
        <w:jc w:val="both"/>
        <w:rPr>
          <w:rFonts w:ascii="Times New Roman" w:eastAsia="FreeSans" w:hAnsi="Times New Roman" w:cs="Times New Roman"/>
          <w:sz w:val="22"/>
          <w:szCs w:val="22"/>
          <w:lang w:val="en-GB"/>
        </w:rPr>
      </w:pPr>
    </w:p>
    <w:p w14:paraId="62E8E3A0" w14:textId="06D07CD8" w:rsidR="00AA5C81" w:rsidRPr="002D23ED" w:rsidRDefault="005D5FC1">
      <w:pPr>
        <w:pStyle w:val="Paragraphedeliste"/>
        <w:numPr>
          <w:ilvl w:val="0"/>
          <w:numId w:val="20"/>
        </w:numPr>
        <w:suppressAutoHyphens/>
        <w:ind w:left="426"/>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Analysis of existing skills and </w:t>
      </w:r>
      <w:r w:rsidR="002D23ED" w:rsidRPr="002D23ED">
        <w:rPr>
          <w:rFonts w:ascii="Times New Roman" w:hAnsi="Times New Roman" w:cs="Times New Roman"/>
          <w:sz w:val="22"/>
          <w:szCs w:val="22"/>
          <w:lang w:val="en-GB"/>
        </w:rPr>
        <w:t>needs:</w:t>
      </w:r>
    </w:p>
    <w:p w14:paraId="1B71639E" w14:textId="76AE0A3B"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Identifying the specific technical, </w:t>
      </w:r>
      <w:r w:rsidR="002D23ED" w:rsidRPr="002D23ED">
        <w:rPr>
          <w:rFonts w:ascii="Times New Roman" w:hAnsi="Times New Roman" w:cs="Times New Roman"/>
          <w:sz w:val="22"/>
          <w:szCs w:val="22"/>
          <w:lang w:val="en-GB"/>
        </w:rPr>
        <w:t>organisational,</w:t>
      </w:r>
      <w:r w:rsidRPr="002D23ED">
        <w:rPr>
          <w:rFonts w:ascii="Times New Roman" w:hAnsi="Times New Roman" w:cs="Times New Roman"/>
          <w:sz w:val="22"/>
          <w:szCs w:val="22"/>
          <w:lang w:val="en-GB"/>
        </w:rPr>
        <w:t xml:space="preserve"> and standards-related issues affecting the development of the roles of site managers and renovation team leaders.</w:t>
      </w:r>
    </w:p>
    <w:p w14:paraId="68076CDA" w14:textId="77777777"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List of skills expected of site managers and team leaders in building renovation.</w:t>
      </w:r>
    </w:p>
    <w:p w14:paraId="7FE7D9D5" w14:textId="77777777" w:rsidR="00AA5C81" w:rsidRPr="002D23ED" w:rsidRDefault="005D5FC1">
      <w:pPr>
        <w:pStyle w:val="Paragraphedeliste"/>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Good practice in training trainers.</w:t>
      </w:r>
    </w:p>
    <w:p w14:paraId="7C9CBD22" w14:textId="77777777" w:rsidR="001B3F15" w:rsidRPr="002D23ED" w:rsidRDefault="001B3F15" w:rsidP="006700C3">
      <w:pPr>
        <w:pStyle w:val="Paragraphedeliste"/>
        <w:jc w:val="both"/>
        <w:rPr>
          <w:rFonts w:ascii="Times New Roman" w:hAnsi="Times New Roman" w:cs="Times New Roman"/>
          <w:sz w:val="22"/>
          <w:szCs w:val="22"/>
          <w:lang w:val="en-GB"/>
        </w:rPr>
      </w:pPr>
    </w:p>
    <w:p w14:paraId="2410ABD4" w14:textId="4E405F6A" w:rsidR="00AA5C81" w:rsidRPr="002D23ED" w:rsidRDefault="005D5FC1">
      <w:pPr>
        <w:pStyle w:val="Paragraphedeliste"/>
        <w:numPr>
          <w:ilvl w:val="0"/>
          <w:numId w:val="20"/>
        </w:numPr>
        <w:suppressAutoHyphens/>
        <w:ind w:left="426"/>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Instructional design and training </w:t>
      </w:r>
      <w:r w:rsidR="002D23ED" w:rsidRPr="002D23ED">
        <w:rPr>
          <w:rFonts w:ascii="Times New Roman" w:hAnsi="Times New Roman" w:cs="Times New Roman"/>
          <w:sz w:val="22"/>
          <w:szCs w:val="22"/>
          <w:lang w:val="en-GB"/>
        </w:rPr>
        <w:t>engineering:</w:t>
      </w:r>
    </w:p>
    <w:p w14:paraId="2E9C9BD7" w14:textId="77777777"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Methodology for identifying work-related situations in building renovation companies.</w:t>
      </w:r>
    </w:p>
    <w:p w14:paraId="491346F2" w14:textId="77777777"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Didactic tools for professional training of site managers and team leaders.</w:t>
      </w:r>
    </w:p>
    <w:p w14:paraId="03958277" w14:textId="77777777" w:rsidR="00AA5C81" w:rsidRPr="002D23ED" w:rsidRDefault="005D5FC1">
      <w:pPr>
        <w:pStyle w:val="Paragraphedeliste"/>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Open Badges for trainers, tutors, site managers and renovation team leaders.</w:t>
      </w:r>
    </w:p>
    <w:p w14:paraId="19BACCD3" w14:textId="5F74D5FE"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lastRenderedPageBreak/>
        <w:t xml:space="preserve">Guides for trainers, </w:t>
      </w:r>
      <w:r w:rsidR="002D23ED" w:rsidRPr="002D23ED">
        <w:rPr>
          <w:rFonts w:ascii="Times New Roman" w:hAnsi="Times New Roman" w:cs="Times New Roman"/>
          <w:sz w:val="22"/>
          <w:szCs w:val="22"/>
          <w:lang w:val="en-GB"/>
        </w:rPr>
        <w:t>teachers,</w:t>
      </w:r>
      <w:r w:rsidRPr="002D23ED">
        <w:rPr>
          <w:rFonts w:ascii="Times New Roman" w:hAnsi="Times New Roman" w:cs="Times New Roman"/>
          <w:sz w:val="22"/>
          <w:szCs w:val="22"/>
          <w:lang w:val="en-GB"/>
        </w:rPr>
        <w:t xml:space="preserve"> and tutors for the implementation of training courses based on the formative exploitation of work situations.</w:t>
      </w:r>
    </w:p>
    <w:p w14:paraId="2E5079F8" w14:textId="77777777" w:rsidR="001B3F15" w:rsidRPr="002D23ED" w:rsidRDefault="001B3F15" w:rsidP="006700C3">
      <w:pPr>
        <w:pStyle w:val="Paragraphedeliste"/>
        <w:suppressAutoHyphens/>
        <w:jc w:val="both"/>
        <w:rPr>
          <w:rFonts w:ascii="Times New Roman" w:hAnsi="Times New Roman" w:cs="Times New Roman"/>
          <w:sz w:val="22"/>
          <w:szCs w:val="22"/>
          <w:lang w:val="en-GB"/>
        </w:rPr>
      </w:pPr>
    </w:p>
    <w:p w14:paraId="6063E53A" w14:textId="77777777" w:rsidR="00AA5C81" w:rsidRDefault="005D5FC1">
      <w:pPr>
        <w:pStyle w:val="Paragraphedeliste"/>
        <w:numPr>
          <w:ilvl w:val="0"/>
          <w:numId w:val="20"/>
        </w:numPr>
        <w:suppressAutoHyphens/>
        <w:ind w:left="426"/>
        <w:jc w:val="both"/>
        <w:rPr>
          <w:rFonts w:ascii="Times New Roman" w:hAnsi="Times New Roman" w:cs="Times New Roman"/>
          <w:sz w:val="22"/>
          <w:szCs w:val="22"/>
        </w:rPr>
      </w:pPr>
      <w:proofErr w:type="spellStart"/>
      <w:r w:rsidRPr="00AC5F64">
        <w:rPr>
          <w:rFonts w:ascii="Times New Roman" w:hAnsi="Times New Roman" w:cs="Times New Roman"/>
          <w:sz w:val="22"/>
          <w:szCs w:val="22"/>
        </w:rPr>
        <w:t>Experimental</w:t>
      </w:r>
      <w:proofErr w:type="spellEnd"/>
      <w:r w:rsidRPr="00AC5F64">
        <w:rPr>
          <w:rFonts w:ascii="Times New Roman" w:hAnsi="Times New Roman" w:cs="Times New Roman"/>
          <w:sz w:val="22"/>
          <w:szCs w:val="22"/>
        </w:rPr>
        <w:t xml:space="preserve"> training.</w:t>
      </w:r>
    </w:p>
    <w:p w14:paraId="735DBC82" w14:textId="77777777" w:rsidR="006700C3" w:rsidRDefault="006700C3" w:rsidP="006700C3">
      <w:pPr>
        <w:pStyle w:val="Paragraphedeliste"/>
        <w:suppressAutoHyphens/>
        <w:ind w:left="426"/>
        <w:jc w:val="both"/>
        <w:rPr>
          <w:rFonts w:ascii="Times New Roman" w:hAnsi="Times New Roman" w:cs="Times New Roman"/>
          <w:sz w:val="22"/>
          <w:szCs w:val="22"/>
        </w:rPr>
      </w:pPr>
    </w:p>
    <w:p w14:paraId="6E15AA47" w14:textId="2A5F682D" w:rsidR="00AA5C81" w:rsidRPr="002D23ED" w:rsidRDefault="005D5FC1">
      <w:pPr>
        <w:pStyle w:val="Paragraphedeliste"/>
        <w:numPr>
          <w:ilvl w:val="0"/>
          <w:numId w:val="20"/>
        </w:numPr>
        <w:suppressAutoHyphens/>
        <w:ind w:left="426"/>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Disseminating, sharing and promoting </w:t>
      </w:r>
      <w:r w:rsidR="002D23ED" w:rsidRPr="002D23ED">
        <w:rPr>
          <w:rFonts w:ascii="Times New Roman" w:hAnsi="Times New Roman" w:cs="Times New Roman"/>
          <w:sz w:val="22"/>
          <w:szCs w:val="22"/>
          <w:lang w:val="en-GB"/>
        </w:rPr>
        <w:t>results:</w:t>
      </w:r>
    </w:p>
    <w:p w14:paraId="50326B17" w14:textId="17CCE21B" w:rsidR="00AA5C81" w:rsidRPr="002D23ED" w:rsidRDefault="005D5FC1">
      <w:pPr>
        <w:pStyle w:val="Paragraphedeliste"/>
        <w:numPr>
          <w:ilvl w:val="0"/>
          <w:numId w:val="19"/>
        </w:numPr>
        <w:suppressAutoHyphens/>
        <w:ind w:left="700"/>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Articles, </w:t>
      </w:r>
      <w:r w:rsidR="002D23ED" w:rsidRPr="002D23ED">
        <w:rPr>
          <w:rFonts w:ascii="Times New Roman" w:hAnsi="Times New Roman" w:cs="Times New Roman"/>
          <w:sz w:val="22"/>
          <w:szCs w:val="22"/>
          <w:lang w:val="en-GB"/>
        </w:rPr>
        <w:t>brochures,</w:t>
      </w:r>
      <w:r w:rsidRPr="002D23ED">
        <w:rPr>
          <w:rFonts w:ascii="Times New Roman" w:hAnsi="Times New Roman" w:cs="Times New Roman"/>
          <w:sz w:val="22"/>
          <w:szCs w:val="22"/>
          <w:lang w:val="en-GB"/>
        </w:rPr>
        <w:t xml:space="preserve"> and notes to disseminate results.</w:t>
      </w:r>
    </w:p>
    <w:p w14:paraId="39433097" w14:textId="77777777" w:rsidR="00AA5C81" w:rsidRDefault="005D5FC1">
      <w:pPr>
        <w:pStyle w:val="Paragraphedeliste"/>
        <w:numPr>
          <w:ilvl w:val="0"/>
          <w:numId w:val="19"/>
        </w:numPr>
        <w:tabs>
          <w:tab w:val="clear" w:pos="0"/>
        </w:tabs>
        <w:suppressAutoHyphens/>
        <w:ind w:left="700"/>
        <w:jc w:val="both"/>
        <w:rPr>
          <w:rFonts w:ascii="Times New Roman" w:hAnsi="Times New Roman" w:cs="Times New Roman"/>
          <w:sz w:val="22"/>
          <w:szCs w:val="22"/>
        </w:rPr>
      </w:pPr>
      <w:r w:rsidRPr="00AC5F64">
        <w:rPr>
          <w:rFonts w:ascii="Times New Roman" w:hAnsi="Times New Roman" w:cs="Times New Roman"/>
          <w:sz w:val="22"/>
          <w:szCs w:val="22"/>
        </w:rPr>
        <w:t xml:space="preserve">National </w:t>
      </w:r>
      <w:proofErr w:type="spellStart"/>
      <w:r w:rsidRPr="00AC5F64">
        <w:rPr>
          <w:rFonts w:ascii="Times New Roman" w:hAnsi="Times New Roman" w:cs="Times New Roman"/>
          <w:sz w:val="22"/>
          <w:szCs w:val="22"/>
        </w:rPr>
        <w:t>dissemination</w:t>
      </w:r>
      <w:proofErr w:type="spellEnd"/>
      <w:r w:rsidRPr="00AC5F64">
        <w:rPr>
          <w:rFonts w:ascii="Times New Roman" w:hAnsi="Times New Roman" w:cs="Times New Roman"/>
          <w:sz w:val="22"/>
          <w:szCs w:val="22"/>
        </w:rPr>
        <w:t xml:space="preserve"> </w:t>
      </w:r>
      <w:proofErr w:type="spellStart"/>
      <w:r w:rsidRPr="00AC5F64">
        <w:rPr>
          <w:rFonts w:ascii="Times New Roman" w:hAnsi="Times New Roman" w:cs="Times New Roman"/>
          <w:sz w:val="22"/>
          <w:szCs w:val="22"/>
        </w:rPr>
        <w:t>seminars</w:t>
      </w:r>
      <w:proofErr w:type="spellEnd"/>
      <w:r w:rsidRPr="00AC5F64">
        <w:rPr>
          <w:rFonts w:ascii="Times New Roman" w:hAnsi="Times New Roman" w:cs="Times New Roman"/>
          <w:sz w:val="22"/>
          <w:szCs w:val="22"/>
        </w:rPr>
        <w:t>.</w:t>
      </w:r>
    </w:p>
    <w:p w14:paraId="61ABE586" w14:textId="77777777" w:rsidR="00AA5C81" w:rsidRDefault="005D5FC1">
      <w:pPr>
        <w:pStyle w:val="Paragraphedeliste"/>
        <w:numPr>
          <w:ilvl w:val="0"/>
          <w:numId w:val="19"/>
        </w:numPr>
        <w:suppressAutoHyphens/>
        <w:ind w:left="700"/>
        <w:jc w:val="both"/>
        <w:rPr>
          <w:rFonts w:ascii="Times New Roman" w:hAnsi="Times New Roman" w:cs="Times New Roman"/>
          <w:sz w:val="22"/>
          <w:szCs w:val="22"/>
        </w:rPr>
      </w:pPr>
      <w:proofErr w:type="spellStart"/>
      <w:r w:rsidRPr="00AC5F64">
        <w:rPr>
          <w:rFonts w:ascii="Times New Roman" w:hAnsi="Times New Roman" w:cs="Times New Roman"/>
          <w:sz w:val="22"/>
          <w:szCs w:val="22"/>
        </w:rPr>
        <w:t>Presence</w:t>
      </w:r>
      <w:proofErr w:type="spellEnd"/>
      <w:r w:rsidRPr="00AC5F64">
        <w:rPr>
          <w:rFonts w:ascii="Times New Roman" w:hAnsi="Times New Roman" w:cs="Times New Roman"/>
          <w:sz w:val="22"/>
          <w:szCs w:val="22"/>
        </w:rPr>
        <w:t xml:space="preserve"> on social networks.</w:t>
      </w:r>
    </w:p>
    <w:p w14:paraId="1A912943" w14:textId="77777777" w:rsidR="006700C3" w:rsidRDefault="006700C3" w:rsidP="006700C3">
      <w:pPr>
        <w:pStyle w:val="Paragraphedeliste"/>
        <w:suppressAutoHyphens/>
        <w:ind w:left="700"/>
        <w:jc w:val="both"/>
        <w:rPr>
          <w:rFonts w:ascii="Times New Roman" w:hAnsi="Times New Roman" w:cs="Times New Roman"/>
          <w:sz w:val="22"/>
          <w:szCs w:val="22"/>
        </w:rPr>
      </w:pPr>
    </w:p>
    <w:p w14:paraId="4DE8B22D" w14:textId="77777777" w:rsidR="00AA5C81" w:rsidRDefault="005D5FC1">
      <w:pPr>
        <w:jc w:val="right"/>
        <w:rPr>
          <w:rFonts w:ascii="Times New Roman" w:eastAsia="FreeSans" w:hAnsi="Times New Roman" w:cs="Times New Roman"/>
          <w:i/>
          <w:iCs/>
          <w:sz w:val="18"/>
          <w:szCs w:val="18"/>
        </w:rPr>
      </w:pPr>
      <w:r w:rsidRPr="006700C3">
        <w:rPr>
          <w:rFonts w:ascii="Times New Roman" w:eastAsia="FreeSans" w:hAnsi="Times New Roman" w:cs="Times New Roman"/>
          <w:i/>
          <w:iCs/>
          <w:sz w:val="18"/>
          <w:szCs w:val="18"/>
        </w:rPr>
        <w:t>(</w:t>
      </w:r>
      <w:r w:rsidR="00AC5F64" w:rsidRPr="006700C3">
        <w:rPr>
          <w:rFonts w:ascii="Times New Roman" w:eastAsia="FreeSans" w:hAnsi="Times New Roman" w:cs="Times New Roman"/>
          <w:i/>
          <w:iCs/>
          <w:sz w:val="18"/>
          <w:szCs w:val="18"/>
        </w:rPr>
        <w:t>Marek Lawinski,</w:t>
      </w:r>
    </w:p>
    <w:p w14:paraId="73084315" w14:textId="77777777" w:rsidR="00AA5C81" w:rsidRPr="002D23ED" w:rsidRDefault="005D5FC1">
      <w:pPr>
        <w:jc w:val="right"/>
        <w:rPr>
          <w:rFonts w:ascii="Times New Roman" w:eastAsia="FreeSans" w:hAnsi="Times New Roman" w:cs="Times New Roman"/>
          <w:i/>
          <w:iCs/>
          <w:sz w:val="18"/>
          <w:szCs w:val="18"/>
          <w:lang w:val="en-GB"/>
        </w:rPr>
      </w:pPr>
      <w:r w:rsidRPr="002D23ED">
        <w:rPr>
          <w:rFonts w:ascii="Times New Roman" w:eastAsia="FreeSans" w:hAnsi="Times New Roman" w:cs="Times New Roman"/>
          <w:i/>
          <w:iCs/>
          <w:sz w:val="18"/>
          <w:szCs w:val="18"/>
          <w:lang w:val="en-GB"/>
        </w:rPr>
        <w:t xml:space="preserve">Head of </w:t>
      </w:r>
      <w:r w:rsidR="00AC5F64" w:rsidRPr="002D23ED">
        <w:rPr>
          <w:rFonts w:ascii="Times New Roman" w:eastAsia="FreeSans" w:hAnsi="Times New Roman" w:cs="Times New Roman"/>
          <w:i/>
          <w:iCs/>
          <w:sz w:val="18"/>
          <w:szCs w:val="18"/>
          <w:lang w:val="en-GB"/>
        </w:rPr>
        <w:t>the Skills Internationalisation Division,</w:t>
      </w:r>
    </w:p>
    <w:p w14:paraId="1F027B8F" w14:textId="77777777" w:rsidR="00AA5C81" w:rsidRDefault="005D5FC1">
      <w:pPr>
        <w:jc w:val="right"/>
        <w:rPr>
          <w:rFonts w:ascii="Times New Roman" w:eastAsia="FreeSans" w:hAnsi="Times New Roman" w:cs="Times New Roman"/>
          <w:i/>
          <w:iCs/>
          <w:sz w:val="18"/>
          <w:szCs w:val="18"/>
        </w:rPr>
      </w:pPr>
      <w:r w:rsidRPr="006700C3">
        <w:rPr>
          <w:rFonts w:ascii="Times New Roman" w:eastAsia="FreeSans" w:hAnsi="Times New Roman" w:cs="Times New Roman"/>
          <w:i/>
          <w:iCs/>
          <w:sz w:val="18"/>
          <w:szCs w:val="18"/>
        </w:rPr>
        <w:t>CCCA-BTP</w:t>
      </w:r>
      <w:r w:rsidR="00210255" w:rsidRPr="006700C3">
        <w:rPr>
          <w:rFonts w:ascii="Times New Roman" w:eastAsia="FreeSans" w:hAnsi="Times New Roman" w:cs="Times New Roman"/>
          <w:i/>
          <w:iCs/>
          <w:sz w:val="18"/>
          <w:szCs w:val="18"/>
        </w:rPr>
        <w:t>)</w:t>
      </w:r>
    </w:p>
    <w:p w14:paraId="3D4AEB66" w14:textId="2A0AEF51" w:rsidR="00210255" w:rsidRDefault="00210255" w:rsidP="006700C3">
      <w:pPr>
        <w:jc w:val="both"/>
        <w:rPr>
          <w:rFonts w:ascii="Times New Roman" w:eastAsia="FreeSans" w:hAnsi="Times New Roman" w:cs="Times New Roman"/>
          <w:i/>
          <w:iCs/>
          <w:sz w:val="20"/>
          <w:szCs w:val="20"/>
        </w:rPr>
      </w:pPr>
    </w:p>
    <w:p w14:paraId="008BC82D" w14:textId="0D8B2058" w:rsidR="002D23ED" w:rsidRDefault="002D23ED" w:rsidP="006700C3">
      <w:pPr>
        <w:jc w:val="both"/>
        <w:rPr>
          <w:rFonts w:ascii="Times New Roman" w:eastAsia="FreeSans" w:hAnsi="Times New Roman" w:cs="Times New Roman"/>
          <w:i/>
          <w:iCs/>
          <w:sz w:val="20"/>
          <w:szCs w:val="20"/>
        </w:rPr>
      </w:pPr>
    </w:p>
    <w:p w14:paraId="2D649A13" w14:textId="77777777" w:rsidR="002D23ED" w:rsidRDefault="002D23ED" w:rsidP="006700C3">
      <w:pPr>
        <w:jc w:val="both"/>
        <w:rPr>
          <w:rFonts w:ascii="Times New Roman" w:eastAsia="FreeSans" w:hAnsi="Times New Roman" w:cs="Times New Roman"/>
          <w:i/>
          <w:iCs/>
          <w:sz w:val="20"/>
          <w:szCs w:val="20"/>
        </w:rPr>
      </w:pPr>
    </w:p>
    <w:p w14:paraId="7E3588B5" w14:textId="77777777" w:rsidR="00210255" w:rsidRPr="00210255" w:rsidRDefault="00210255" w:rsidP="006700C3">
      <w:pPr>
        <w:jc w:val="both"/>
        <w:rPr>
          <w:rFonts w:ascii="Times New Roman" w:eastAsia="FreeSans" w:hAnsi="Times New Roman" w:cs="Times New Roman"/>
          <w:i/>
          <w:iCs/>
          <w:sz w:val="20"/>
          <w:szCs w:val="20"/>
        </w:rPr>
      </w:pPr>
    </w:p>
    <w:p w14:paraId="66CA9418" w14:textId="77777777" w:rsidR="00AA5C81" w:rsidRPr="002D23ED" w:rsidRDefault="005D5FC1">
      <w:pPr>
        <w:pStyle w:val="Titre1"/>
        <w:spacing w:before="0" w:beforeAutospacing="0" w:after="0" w:afterAutospacing="0"/>
        <w:ind w:left="426" w:hanging="142"/>
        <w:rPr>
          <w:lang w:val="en-GB"/>
        </w:rPr>
      </w:pPr>
      <w:bookmarkStart w:id="3" w:name="_Toc153895974"/>
      <w:r w:rsidRPr="002D23ED">
        <w:rPr>
          <w:lang w:val="en-GB"/>
        </w:rPr>
        <w:t xml:space="preserve">The </w:t>
      </w:r>
      <w:r w:rsidR="00FF0475" w:rsidRPr="002D23ED">
        <w:rPr>
          <w:lang w:val="en-GB"/>
        </w:rPr>
        <w:t>research programme put in place</w:t>
      </w:r>
      <w:bookmarkEnd w:id="3"/>
    </w:p>
    <w:p w14:paraId="04A03ECE" w14:textId="77777777" w:rsidR="006700C3" w:rsidRPr="002D23ED" w:rsidRDefault="006700C3" w:rsidP="006700C3">
      <w:pPr>
        <w:autoSpaceDE w:val="0"/>
        <w:autoSpaceDN w:val="0"/>
        <w:adjustRightInd w:val="0"/>
        <w:jc w:val="both"/>
        <w:rPr>
          <w:rFonts w:ascii="Times New Roman" w:hAnsi="Times New Roman" w:cs="Times New Roman"/>
          <w:color w:val="000000" w:themeColor="text1"/>
          <w:sz w:val="22"/>
          <w:szCs w:val="22"/>
          <w:lang w:val="en-GB"/>
        </w:rPr>
      </w:pPr>
    </w:p>
    <w:p w14:paraId="12960F66" w14:textId="4504918A" w:rsidR="00AA5C81" w:rsidRPr="002D23ED" w:rsidRDefault="005D5FC1">
      <w:pPr>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For the participants in the RenovUp project, the challenge is to "reverse" the usual ways of thinking about training through the objectives of action, which are the formative exploitation of learning in work situations and the analysis of work situations </w:t>
      </w:r>
      <w:r w:rsidR="002D23ED" w:rsidRPr="002D23ED">
        <w:rPr>
          <w:rFonts w:ascii="Times New Roman" w:hAnsi="Times New Roman" w:cs="Times New Roman"/>
          <w:sz w:val="22"/>
          <w:szCs w:val="22"/>
          <w:lang w:val="en-GB"/>
        </w:rPr>
        <w:t>to</w:t>
      </w:r>
      <w:r w:rsidRPr="002D23ED">
        <w:rPr>
          <w:rFonts w:ascii="Times New Roman" w:hAnsi="Times New Roman" w:cs="Times New Roman"/>
          <w:sz w:val="22"/>
          <w:szCs w:val="22"/>
          <w:lang w:val="en-GB"/>
        </w:rPr>
        <w:t xml:space="preserve"> improve the arrangements for the professionalisation of site managers and team leaders. The assumption was made by the two researchers involved in this field that the involvement of professionals in this project was likely to constitute a source of learning and innovation for the contributors involved (partner organisations in the RenovUp project, training centres and companies having participated in the reflections and experimental actions).</w:t>
      </w:r>
    </w:p>
    <w:p w14:paraId="21D97620" w14:textId="77777777" w:rsidR="006700C3" w:rsidRPr="002D23ED" w:rsidRDefault="006700C3" w:rsidP="006700C3">
      <w:pPr>
        <w:jc w:val="both"/>
        <w:rPr>
          <w:rFonts w:ascii="Times New Roman" w:hAnsi="Times New Roman" w:cs="Times New Roman"/>
          <w:sz w:val="22"/>
          <w:szCs w:val="22"/>
          <w:lang w:val="en-GB"/>
        </w:rPr>
      </w:pPr>
    </w:p>
    <w:p w14:paraId="2E957AB3" w14:textId="77777777" w:rsidR="00AA5C81" w:rsidRPr="002D23ED" w:rsidRDefault="005D5FC1">
      <w:pPr>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Attention was paid to the moments of transformation in the account of the respective experiences according to the different functions occupied by the people interviewed (management, deputy management, director of studies, training, coordination, design) in the partner countries: how does involvement in an international educational project contribute to the professional development of its contributors? The field study highlights how entering into the experience of others can be a personal step towards change, illustrating the collaboration in this particular project.</w:t>
      </w:r>
    </w:p>
    <w:p w14:paraId="4DE23B19" w14:textId="77777777" w:rsidR="006700C3" w:rsidRPr="002D23ED" w:rsidRDefault="006700C3" w:rsidP="006700C3">
      <w:pPr>
        <w:autoSpaceDE w:val="0"/>
        <w:autoSpaceDN w:val="0"/>
        <w:adjustRightInd w:val="0"/>
        <w:jc w:val="both"/>
        <w:rPr>
          <w:rFonts w:ascii="Times New Roman" w:hAnsi="Times New Roman" w:cs="Times New Roman"/>
          <w:color w:val="000000" w:themeColor="text1"/>
          <w:sz w:val="22"/>
          <w:szCs w:val="22"/>
          <w:lang w:val="en-GB"/>
        </w:rPr>
      </w:pPr>
    </w:p>
    <w:p w14:paraId="7B021D33" w14:textId="77777777" w:rsidR="00AA5C81" w:rsidRPr="002D23ED" w:rsidRDefault="005D5FC1">
      <w:pPr>
        <w:autoSpaceDE w:val="0"/>
        <w:autoSpaceDN w:val="0"/>
        <w:adjustRightInd w:val="0"/>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Eight interviews</w:t>
      </w:r>
      <w:r w:rsidRPr="00FF0475">
        <w:rPr>
          <w:rStyle w:val="Appelnotedebasdep"/>
          <w:rFonts w:ascii="Times New Roman" w:hAnsi="Times New Roman" w:cs="Times New Roman"/>
          <w:color w:val="000000" w:themeColor="text1"/>
          <w:sz w:val="22"/>
          <w:szCs w:val="22"/>
        </w:rPr>
        <w:footnoteReference w:id="1"/>
      </w:r>
      <w:r w:rsidRPr="002D23ED">
        <w:rPr>
          <w:rFonts w:ascii="Times New Roman" w:hAnsi="Times New Roman" w:cs="Times New Roman"/>
          <w:color w:val="000000" w:themeColor="text1"/>
          <w:sz w:val="22"/>
          <w:szCs w:val="22"/>
          <w:lang w:val="en-GB"/>
        </w:rPr>
        <w:t xml:space="preserve"> were conducted with </w:t>
      </w:r>
      <w:r w:rsidR="00FF0475" w:rsidRPr="002D23ED">
        <w:rPr>
          <w:rFonts w:ascii="Times New Roman" w:hAnsi="Times New Roman" w:cs="Times New Roman"/>
          <w:color w:val="000000" w:themeColor="text1"/>
          <w:sz w:val="22"/>
          <w:szCs w:val="22"/>
          <w:lang w:val="en-GB"/>
        </w:rPr>
        <w:t xml:space="preserve">RenovUp project </w:t>
      </w:r>
      <w:r w:rsidRPr="002D23ED">
        <w:rPr>
          <w:rFonts w:ascii="Times New Roman" w:hAnsi="Times New Roman" w:cs="Times New Roman"/>
          <w:color w:val="000000" w:themeColor="text1"/>
          <w:sz w:val="22"/>
          <w:szCs w:val="22"/>
          <w:lang w:val="en-GB"/>
        </w:rPr>
        <w:t xml:space="preserve">collaborators, including four </w:t>
      </w:r>
      <w:r w:rsidR="00FF0475" w:rsidRPr="002D23ED">
        <w:rPr>
          <w:rFonts w:ascii="Times New Roman" w:hAnsi="Times New Roman" w:cs="Times New Roman"/>
          <w:color w:val="000000" w:themeColor="text1"/>
          <w:sz w:val="22"/>
          <w:szCs w:val="22"/>
          <w:lang w:val="en-GB"/>
        </w:rPr>
        <w:t xml:space="preserve">in France </w:t>
      </w:r>
      <w:r w:rsidRPr="002D23ED">
        <w:rPr>
          <w:rFonts w:ascii="Times New Roman" w:hAnsi="Times New Roman" w:cs="Times New Roman"/>
          <w:color w:val="000000" w:themeColor="text1"/>
          <w:sz w:val="22"/>
          <w:szCs w:val="22"/>
          <w:lang w:val="en-GB"/>
        </w:rPr>
        <w:t xml:space="preserve">and four abroad (three </w:t>
      </w:r>
      <w:r w:rsidR="00FF0475" w:rsidRPr="002D23ED">
        <w:rPr>
          <w:rFonts w:ascii="Times New Roman" w:hAnsi="Times New Roman" w:cs="Times New Roman"/>
          <w:color w:val="000000" w:themeColor="text1"/>
          <w:sz w:val="22"/>
          <w:szCs w:val="22"/>
          <w:lang w:val="en-GB"/>
        </w:rPr>
        <w:t xml:space="preserve">national </w:t>
      </w:r>
      <w:r w:rsidRPr="002D23ED">
        <w:rPr>
          <w:rFonts w:ascii="Times New Roman" w:hAnsi="Times New Roman" w:cs="Times New Roman"/>
          <w:color w:val="000000" w:themeColor="text1"/>
          <w:sz w:val="22"/>
          <w:szCs w:val="22"/>
          <w:lang w:val="en-GB"/>
        </w:rPr>
        <w:t xml:space="preserve">project </w:t>
      </w:r>
      <w:r w:rsidR="00FF0475" w:rsidRPr="002D23ED">
        <w:rPr>
          <w:rFonts w:ascii="Times New Roman" w:hAnsi="Times New Roman" w:cs="Times New Roman"/>
          <w:color w:val="000000" w:themeColor="text1"/>
          <w:sz w:val="22"/>
          <w:szCs w:val="22"/>
          <w:lang w:val="en-GB"/>
        </w:rPr>
        <w:t xml:space="preserve">pilots </w:t>
      </w:r>
      <w:r w:rsidRPr="002D23ED">
        <w:rPr>
          <w:rFonts w:ascii="Times New Roman" w:hAnsi="Times New Roman" w:cs="Times New Roman"/>
          <w:color w:val="000000" w:themeColor="text1"/>
          <w:sz w:val="22"/>
          <w:szCs w:val="22"/>
          <w:lang w:val="en-GB"/>
        </w:rPr>
        <w:t>and a researcher specialising in the development of vocational education</w:t>
      </w:r>
      <w:r w:rsidR="005B0FF9" w:rsidRPr="002D23ED">
        <w:rPr>
          <w:rFonts w:ascii="Times New Roman" w:hAnsi="Times New Roman" w:cs="Times New Roman"/>
          <w:color w:val="000000" w:themeColor="text1"/>
          <w:sz w:val="22"/>
          <w:szCs w:val="22"/>
          <w:lang w:val="en-GB"/>
        </w:rPr>
        <w:t>)</w:t>
      </w:r>
      <w:r w:rsidRPr="002D23ED">
        <w:rPr>
          <w:rFonts w:ascii="Times New Roman" w:hAnsi="Times New Roman" w:cs="Times New Roman"/>
          <w:color w:val="000000" w:themeColor="text1"/>
          <w:sz w:val="22"/>
          <w:szCs w:val="22"/>
          <w:lang w:val="en-GB"/>
        </w:rPr>
        <w:t xml:space="preserve">. </w:t>
      </w:r>
    </w:p>
    <w:p w14:paraId="1B2715AE" w14:textId="0777A289" w:rsidR="002D23ED" w:rsidRDefault="002D23ED">
      <w:pP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br w:type="page"/>
      </w:r>
    </w:p>
    <w:p w14:paraId="13A31283" w14:textId="77777777" w:rsidR="005B0FF9" w:rsidRPr="002D23ED" w:rsidRDefault="005B0FF9" w:rsidP="006700C3">
      <w:pPr>
        <w:autoSpaceDE w:val="0"/>
        <w:autoSpaceDN w:val="0"/>
        <w:adjustRightInd w:val="0"/>
        <w:jc w:val="both"/>
        <w:rPr>
          <w:rFonts w:ascii="Times New Roman" w:hAnsi="Times New Roman" w:cs="Times New Roman"/>
          <w:color w:val="000000" w:themeColor="text1"/>
          <w:sz w:val="22"/>
          <w:szCs w:val="22"/>
          <w:lang w:val="en-GB"/>
        </w:rPr>
      </w:pPr>
    </w:p>
    <w:p w14:paraId="45777A45" w14:textId="77777777" w:rsidR="00AA5C81" w:rsidRPr="002D23ED" w:rsidRDefault="005D5FC1">
      <w:pPr>
        <w:autoSpaceDE w:val="0"/>
        <w:autoSpaceDN w:val="0"/>
        <w:adjustRightInd w:val="0"/>
        <w:jc w:val="both"/>
        <w:rPr>
          <w:rFonts w:ascii="Times New Roman" w:hAnsi="Times New Roman" w:cs="Times New Roman"/>
          <w:sz w:val="22"/>
          <w:szCs w:val="22"/>
          <w:lang w:val="en-GB"/>
        </w:rPr>
      </w:pPr>
      <w:r w:rsidRPr="002D23ED">
        <w:rPr>
          <w:rFonts w:ascii="Times New Roman" w:hAnsi="Times New Roman" w:cs="Times New Roman"/>
          <w:color w:val="000000" w:themeColor="text1"/>
          <w:sz w:val="22"/>
          <w:szCs w:val="22"/>
          <w:lang w:val="en-GB"/>
        </w:rPr>
        <w:t xml:space="preserve">The </w:t>
      </w:r>
      <w:r w:rsidRPr="002D23ED">
        <w:rPr>
          <w:rFonts w:ascii="Times New Roman" w:hAnsi="Times New Roman" w:cs="Times New Roman"/>
          <w:sz w:val="22"/>
          <w:szCs w:val="22"/>
          <w:lang w:val="en-GB"/>
        </w:rPr>
        <w:t xml:space="preserve">initial interview </w:t>
      </w:r>
      <w:r w:rsidRPr="002D23ED">
        <w:rPr>
          <w:rFonts w:ascii="Times New Roman" w:hAnsi="Times New Roman" w:cs="Times New Roman"/>
          <w:color w:val="000000" w:themeColor="text1"/>
          <w:sz w:val="22"/>
          <w:szCs w:val="22"/>
          <w:lang w:val="en-GB"/>
        </w:rPr>
        <w:t xml:space="preserve">guide was </w:t>
      </w:r>
      <w:r w:rsidRPr="002D23ED">
        <w:rPr>
          <w:rFonts w:ascii="Times New Roman" w:hAnsi="Times New Roman" w:cs="Times New Roman"/>
          <w:sz w:val="22"/>
          <w:szCs w:val="22"/>
          <w:lang w:val="en-GB"/>
        </w:rPr>
        <w:t xml:space="preserve">oriented in three directions: </w:t>
      </w:r>
    </w:p>
    <w:p w14:paraId="139A7C8A" w14:textId="77777777"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How did </w:t>
      </w:r>
      <w:r w:rsidR="00FF0475" w:rsidRPr="002D23ED">
        <w:rPr>
          <w:rFonts w:ascii="Times New Roman" w:hAnsi="Times New Roman" w:cs="Times New Roman"/>
          <w:sz w:val="22"/>
          <w:szCs w:val="22"/>
          <w:lang w:val="en-GB"/>
        </w:rPr>
        <w:t xml:space="preserve">these employees </w:t>
      </w:r>
      <w:r w:rsidR="00D33A92" w:rsidRPr="002D23ED">
        <w:rPr>
          <w:rFonts w:ascii="Times New Roman" w:hAnsi="Times New Roman" w:cs="Times New Roman"/>
          <w:sz w:val="22"/>
          <w:szCs w:val="22"/>
          <w:lang w:val="en-GB"/>
        </w:rPr>
        <w:t xml:space="preserve">get </w:t>
      </w:r>
      <w:r w:rsidR="000D4771" w:rsidRPr="002D23ED">
        <w:rPr>
          <w:rFonts w:ascii="Times New Roman" w:hAnsi="Times New Roman" w:cs="Times New Roman"/>
          <w:sz w:val="22"/>
          <w:szCs w:val="22"/>
          <w:lang w:val="en-GB"/>
        </w:rPr>
        <w:t xml:space="preserve">involved </w:t>
      </w:r>
      <w:r w:rsidR="00FF0475" w:rsidRPr="002D23ED">
        <w:rPr>
          <w:rFonts w:ascii="Times New Roman" w:hAnsi="Times New Roman" w:cs="Times New Roman"/>
          <w:sz w:val="22"/>
          <w:szCs w:val="22"/>
          <w:lang w:val="en-GB"/>
        </w:rPr>
        <w:t>in the RenovUp project</w:t>
      </w:r>
      <w:r w:rsidR="002E680F" w:rsidRPr="002D23ED">
        <w:rPr>
          <w:rFonts w:ascii="Times New Roman" w:hAnsi="Times New Roman" w:cs="Times New Roman"/>
          <w:sz w:val="22"/>
          <w:szCs w:val="22"/>
          <w:lang w:val="en-GB"/>
        </w:rPr>
        <w:t>?</w:t>
      </w:r>
    </w:p>
    <w:p w14:paraId="28A87AF3" w14:textId="77777777" w:rsidR="00AA5C81" w:rsidRPr="002D23ED" w:rsidRDefault="005D5FC1">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What kind of </w:t>
      </w:r>
      <w:r w:rsidR="007C10F6" w:rsidRPr="002D23ED">
        <w:rPr>
          <w:rFonts w:ascii="Times New Roman" w:hAnsi="Times New Roman" w:cs="Times New Roman"/>
          <w:sz w:val="22"/>
          <w:szCs w:val="22"/>
          <w:lang w:val="en-GB"/>
        </w:rPr>
        <w:t xml:space="preserve">learning </w:t>
      </w:r>
      <w:r w:rsidRPr="002D23ED">
        <w:rPr>
          <w:rFonts w:ascii="Times New Roman" w:hAnsi="Times New Roman" w:cs="Times New Roman"/>
          <w:sz w:val="22"/>
          <w:szCs w:val="22"/>
          <w:lang w:val="en-GB"/>
        </w:rPr>
        <w:t xml:space="preserve">have they </w:t>
      </w:r>
      <w:r w:rsidR="007C10F6" w:rsidRPr="002D23ED">
        <w:rPr>
          <w:rFonts w:ascii="Times New Roman" w:hAnsi="Times New Roman" w:cs="Times New Roman"/>
          <w:sz w:val="22"/>
          <w:szCs w:val="22"/>
          <w:lang w:val="en-GB"/>
        </w:rPr>
        <w:t xml:space="preserve">done </w:t>
      </w:r>
      <w:r w:rsidRPr="002D23ED">
        <w:rPr>
          <w:rFonts w:ascii="Times New Roman" w:hAnsi="Times New Roman" w:cs="Times New Roman"/>
          <w:sz w:val="22"/>
          <w:szCs w:val="22"/>
          <w:lang w:val="en-GB"/>
        </w:rPr>
        <w:t>for themselves?</w:t>
      </w:r>
    </w:p>
    <w:p w14:paraId="62817452" w14:textId="77777777" w:rsidR="00AA5C81" w:rsidRPr="002D23ED" w:rsidRDefault="00FF0475">
      <w:pPr>
        <w:pStyle w:val="Paragraphedeliste"/>
        <w:numPr>
          <w:ilvl w:val="0"/>
          <w:numId w:val="19"/>
        </w:numPr>
        <w:suppressAutoHyphens/>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What does </w:t>
      </w:r>
      <w:r w:rsidR="005D5FC1" w:rsidRPr="002D23ED">
        <w:rPr>
          <w:rFonts w:ascii="Times New Roman" w:hAnsi="Times New Roman" w:cs="Times New Roman"/>
          <w:sz w:val="22"/>
          <w:szCs w:val="22"/>
          <w:lang w:val="en-GB"/>
        </w:rPr>
        <w:t>this mean for their usual practices</w:t>
      </w:r>
      <w:r w:rsidR="002E680F" w:rsidRPr="002D23ED">
        <w:rPr>
          <w:rFonts w:ascii="Times New Roman" w:hAnsi="Times New Roman" w:cs="Times New Roman"/>
          <w:sz w:val="22"/>
          <w:szCs w:val="22"/>
          <w:lang w:val="en-GB"/>
        </w:rPr>
        <w:t>?</w:t>
      </w:r>
    </w:p>
    <w:p w14:paraId="1B5868E6" w14:textId="77777777" w:rsidR="004B06D3" w:rsidRPr="002D23ED" w:rsidRDefault="004B06D3" w:rsidP="006700C3">
      <w:pPr>
        <w:autoSpaceDE w:val="0"/>
        <w:autoSpaceDN w:val="0"/>
        <w:adjustRightInd w:val="0"/>
        <w:jc w:val="both"/>
        <w:rPr>
          <w:rFonts w:ascii="Times New Roman" w:hAnsi="Times New Roman" w:cs="Times New Roman"/>
          <w:sz w:val="22"/>
          <w:szCs w:val="22"/>
          <w:lang w:val="en-GB"/>
        </w:rPr>
      </w:pPr>
    </w:p>
    <w:p w14:paraId="29BD03BE" w14:textId="0386A555" w:rsidR="00AA5C81" w:rsidRPr="002D23ED" w:rsidRDefault="005D5FC1">
      <w:pPr>
        <w:autoSpaceDE w:val="0"/>
        <w:autoSpaceDN w:val="0"/>
        <w:adjustRightInd w:val="0"/>
        <w:jc w:val="both"/>
        <w:rPr>
          <w:rFonts w:ascii="Times New Roman" w:hAnsi="Times New Roman" w:cs="Times New Roman"/>
          <w:color w:val="000000" w:themeColor="text1"/>
          <w:sz w:val="22"/>
          <w:szCs w:val="22"/>
          <w:lang w:val="en-GB"/>
        </w:rPr>
      </w:pPr>
      <w:r w:rsidRPr="002D23ED">
        <w:rPr>
          <w:rFonts w:ascii="Times New Roman" w:hAnsi="Times New Roman" w:cs="Times New Roman"/>
          <w:sz w:val="22"/>
          <w:szCs w:val="22"/>
          <w:lang w:val="en-GB"/>
        </w:rPr>
        <w:t xml:space="preserve">The interviews led to the </w:t>
      </w:r>
      <w:r w:rsidR="00D33A92" w:rsidRPr="002D23ED">
        <w:rPr>
          <w:rFonts w:ascii="Times New Roman" w:hAnsi="Times New Roman" w:cs="Times New Roman"/>
          <w:sz w:val="22"/>
          <w:szCs w:val="22"/>
          <w:lang w:val="en-GB"/>
        </w:rPr>
        <w:t xml:space="preserve">emergence of </w:t>
      </w:r>
      <w:r w:rsidR="002D23ED" w:rsidRPr="002D23ED">
        <w:rPr>
          <w:rFonts w:ascii="Times New Roman" w:hAnsi="Times New Roman" w:cs="Times New Roman"/>
          <w:sz w:val="22"/>
          <w:szCs w:val="22"/>
          <w:lang w:val="en-GB"/>
        </w:rPr>
        <w:t>several</w:t>
      </w:r>
      <w:r w:rsidR="00D33A92" w:rsidRPr="002D23ED">
        <w:rPr>
          <w:rFonts w:ascii="Times New Roman" w:hAnsi="Times New Roman" w:cs="Times New Roman"/>
          <w:sz w:val="22"/>
          <w:szCs w:val="22"/>
          <w:lang w:val="en-GB"/>
        </w:rPr>
        <w:t xml:space="preserve"> themes that are likely to be echoed in the other areas of </w:t>
      </w:r>
      <w:r w:rsidR="00D33A92" w:rsidRPr="002D23ED">
        <w:rPr>
          <w:rFonts w:ascii="Times New Roman" w:hAnsi="Times New Roman" w:cs="Times New Roman"/>
          <w:color w:val="000000" w:themeColor="text1"/>
          <w:sz w:val="22"/>
          <w:szCs w:val="22"/>
          <w:lang w:val="en-GB"/>
        </w:rPr>
        <w:t>research relating to the joint transformation of individuals and their environment when they embark on their activities</w:t>
      </w:r>
      <w:r w:rsidR="005B0FF9" w:rsidRPr="002D23ED">
        <w:rPr>
          <w:rFonts w:ascii="Times New Roman" w:hAnsi="Times New Roman" w:cs="Times New Roman"/>
          <w:color w:val="000000" w:themeColor="text1"/>
          <w:sz w:val="22"/>
          <w:szCs w:val="22"/>
          <w:lang w:val="en-GB"/>
        </w:rPr>
        <w:t xml:space="preserve">. </w:t>
      </w:r>
      <w:r w:rsidR="000F0FC7" w:rsidRPr="002D23ED">
        <w:rPr>
          <w:rFonts w:ascii="Times New Roman" w:hAnsi="Times New Roman" w:cs="Times New Roman"/>
          <w:color w:val="000000" w:themeColor="text1"/>
          <w:sz w:val="22"/>
          <w:szCs w:val="22"/>
          <w:lang w:val="en-GB"/>
        </w:rPr>
        <w:t xml:space="preserve">These </w:t>
      </w:r>
      <w:r w:rsidR="005B0FF9" w:rsidRPr="002D23ED">
        <w:rPr>
          <w:rFonts w:ascii="Times New Roman" w:hAnsi="Times New Roman" w:cs="Times New Roman"/>
          <w:color w:val="000000" w:themeColor="text1"/>
          <w:sz w:val="22"/>
          <w:szCs w:val="22"/>
          <w:lang w:val="en-GB"/>
        </w:rPr>
        <w:t xml:space="preserve">include </w:t>
      </w:r>
      <w:r w:rsidR="00A566F3" w:rsidRPr="002D23ED">
        <w:rPr>
          <w:rFonts w:ascii="Times New Roman" w:hAnsi="Times New Roman" w:cs="Times New Roman"/>
          <w:color w:val="000000" w:themeColor="text1"/>
          <w:sz w:val="22"/>
          <w:szCs w:val="22"/>
          <w:lang w:val="en-GB"/>
        </w:rPr>
        <w:t xml:space="preserve">their </w:t>
      </w:r>
      <w:r w:rsidR="00D33A92" w:rsidRPr="002D23ED">
        <w:rPr>
          <w:rFonts w:ascii="Times New Roman" w:hAnsi="Times New Roman" w:cs="Times New Roman"/>
          <w:color w:val="000000" w:themeColor="text1"/>
          <w:sz w:val="22"/>
          <w:szCs w:val="22"/>
          <w:lang w:val="en-GB"/>
        </w:rPr>
        <w:t xml:space="preserve">career paths, </w:t>
      </w:r>
      <w:r w:rsidR="00A566F3" w:rsidRPr="002D23ED">
        <w:rPr>
          <w:rFonts w:ascii="Times New Roman" w:hAnsi="Times New Roman" w:cs="Times New Roman"/>
          <w:color w:val="000000" w:themeColor="text1"/>
          <w:sz w:val="22"/>
          <w:szCs w:val="22"/>
          <w:lang w:val="en-GB"/>
        </w:rPr>
        <w:t xml:space="preserve">their </w:t>
      </w:r>
      <w:r w:rsidR="00D33A92" w:rsidRPr="002D23ED">
        <w:rPr>
          <w:rFonts w:ascii="Times New Roman" w:hAnsi="Times New Roman" w:cs="Times New Roman"/>
          <w:color w:val="000000" w:themeColor="text1"/>
          <w:sz w:val="22"/>
          <w:szCs w:val="22"/>
          <w:lang w:val="en-GB"/>
        </w:rPr>
        <w:t xml:space="preserve">place in the project, </w:t>
      </w:r>
      <w:r w:rsidR="005B0FF9" w:rsidRPr="002D23ED">
        <w:rPr>
          <w:rFonts w:ascii="Times New Roman" w:hAnsi="Times New Roman" w:cs="Times New Roman"/>
          <w:color w:val="000000" w:themeColor="text1"/>
          <w:sz w:val="22"/>
          <w:szCs w:val="22"/>
          <w:lang w:val="en-GB"/>
        </w:rPr>
        <w:t xml:space="preserve">their </w:t>
      </w:r>
      <w:r w:rsidR="00D33A92" w:rsidRPr="002D23ED">
        <w:rPr>
          <w:rFonts w:ascii="Times New Roman" w:hAnsi="Times New Roman" w:cs="Times New Roman"/>
          <w:color w:val="000000" w:themeColor="text1"/>
          <w:sz w:val="22"/>
          <w:szCs w:val="22"/>
          <w:lang w:val="en-GB"/>
        </w:rPr>
        <w:t xml:space="preserve">difficulties, </w:t>
      </w:r>
      <w:r w:rsidR="005B0FF9" w:rsidRPr="002D23ED">
        <w:rPr>
          <w:rFonts w:ascii="Times New Roman" w:hAnsi="Times New Roman" w:cs="Times New Roman"/>
          <w:color w:val="000000" w:themeColor="text1"/>
          <w:sz w:val="22"/>
          <w:szCs w:val="22"/>
          <w:lang w:val="en-GB"/>
        </w:rPr>
        <w:t xml:space="preserve">their questions, </w:t>
      </w:r>
      <w:r w:rsidR="00D33A92" w:rsidRPr="002D23ED">
        <w:rPr>
          <w:rFonts w:ascii="Times New Roman" w:hAnsi="Times New Roman" w:cs="Times New Roman"/>
          <w:color w:val="000000" w:themeColor="text1"/>
          <w:sz w:val="22"/>
          <w:szCs w:val="22"/>
          <w:lang w:val="en-GB"/>
        </w:rPr>
        <w:t xml:space="preserve">points to watch and personal </w:t>
      </w:r>
      <w:r w:rsidR="000F0FC7" w:rsidRPr="002D23ED">
        <w:rPr>
          <w:rFonts w:ascii="Times New Roman" w:hAnsi="Times New Roman" w:cs="Times New Roman"/>
          <w:color w:val="000000" w:themeColor="text1"/>
          <w:sz w:val="22"/>
          <w:szCs w:val="22"/>
          <w:lang w:val="en-GB"/>
        </w:rPr>
        <w:t xml:space="preserve">and </w:t>
      </w:r>
      <w:r w:rsidR="00D33A92" w:rsidRPr="002D23ED">
        <w:rPr>
          <w:rFonts w:ascii="Times New Roman" w:hAnsi="Times New Roman" w:cs="Times New Roman"/>
          <w:color w:val="000000" w:themeColor="text1"/>
          <w:sz w:val="22"/>
          <w:szCs w:val="22"/>
          <w:lang w:val="en-GB"/>
        </w:rPr>
        <w:t xml:space="preserve">professional contributions. </w:t>
      </w:r>
    </w:p>
    <w:p w14:paraId="53454EBD" w14:textId="77777777" w:rsidR="000D4771" w:rsidRPr="002D23ED" w:rsidRDefault="000D4771" w:rsidP="006700C3">
      <w:pPr>
        <w:autoSpaceDE w:val="0"/>
        <w:autoSpaceDN w:val="0"/>
        <w:adjustRightInd w:val="0"/>
        <w:jc w:val="both"/>
        <w:rPr>
          <w:rFonts w:ascii="Times New Roman" w:hAnsi="Times New Roman" w:cs="Times New Roman"/>
          <w:color w:val="000000" w:themeColor="text1"/>
          <w:lang w:val="en-GB"/>
        </w:rPr>
      </w:pPr>
    </w:p>
    <w:p w14:paraId="24EA83C6" w14:textId="1EBC2F9C" w:rsidR="00AA5C81" w:rsidRDefault="005D5FC1">
      <w:pPr>
        <w:autoSpaceDE w:val="0"/>
        <w:autoSpaceDN w:val="0"/>
        <w:adjustRightInd w:val="0"/>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The topics </w:t>
      </w:r>
      <w:r w:rsidR="002E680F" w:rsidRPr="002D23ED">
        <w:rPr>
          <w:rFonts w:ascii="Times New Roman" w:hAnsi="Times New Roman" w:cs="Times New Roman"/>
          <w:sz w:val="22"/>
          <w:szCs w:val="22"/>
          <w:lang w:val="en-GB"/>
        </w:rPr>
        <w:t xml:space="preserve">covered </w:t>
      </w:r>
      <w:r w:rsidRPr="002D23ED">
        <w:rPr>
          <w:rFonts w:ascii="Times New Roman" w:hAnsi="Times New Roman" w:cs="Times New Roman"/>
          <w:sz w:val="22"/>
          <w:szCs w:val="22"/>
          <w:lang w:val="en-GB"/>
        </w:rPr>
        <w:t xml:space="preserve">intersect with the professional concerns of the people interviewed regarding the creation of training guidelines for renovation site foremen and team leaders, based on the analysis of </w:t>
      </w:r>
      <w:r w:rsidR="000F0FC7" w:rsidRPr="002D23ED">
        <w:rPr>
          <w:rFonts w:ascii="Times New Roman" w:hAnsi="Times New Roman" w:cs="Times New Roman"/>
          <w:sz w:val="22"/>
          <w:szCs w:val="22"/>
          <w:lang w:val="en-GB"/>
        </w:rPr>
        <w:t xml:space="preserve">work </w:t>
      </w:r>
      <w:r w:rsidRPr="002D23ED">
        <w:rPr>
          <w:rFonts w:ascii="Times New Roman" w:hAnsi="Times New Roman" w:cs="Times New Roman"/>
          <w:sz w:val="22"/>
          <w:szCs w:val="22"/>
          <w:lang w:val="en-GB"/>
        </w:rPr>
        <w:t>situations in the field.</w:t>
      </w:r>
    </w:p>
    <w:p w14:paraId="347B2DD1" w14:textId="77777777" w:rsidR="002D23ED" w:rsidRPr="002D23ED" w:rsidRDefault="002D23ED">
      <w:pPr>
        <w:autoSpaceDE w:val="0"/>
        <w:autoSpaceDN w:val="0"/>
        <w:adjustRightInd w:val="0"/>
        <w:jc w:val="both"/>
        <w:rPr>
          <w:rFonts w:ascii="Times New Roman" w:hAnsi="Times New Roman" w:cs="Times New Roman"/>
          <w:sz w:val="22"/>
          <w:szCs w:val="22"/>
          <w:lang w:val="en-GB"/>
        </w:rPr>
      </w:pPr>
    </w:p>
    <w:p w14:paraId="53CE17F9" w14:textId="77777777" w:rsidR="00D33A92" w:rsidRPr="002D23ED" w:rsidRDefault="00D33A92" w:rsidP="006700C3">
      <w:pPr>
        <w:jc w:val="both"/>
        <w:rPr>
          <w:rFonts w:ascii="Times New Roman" w:hAnsi="Times New Roman" w:cs="Times New Roman"/>
          <w:color w:val="000000" w:themeColor="text1"/>
          <w:lang w:val="en-GB"/>
        </w:rPr>
      </w:pPr>
    </w:p>
    <w:p w14:paraId="247A8B84" w14:textId="77777777" w:rsidR="00AA5C81" w:rsidRPr="002D23ED" w:rsidRDefault="00D33A92">
      <w:pPr>
        <w:pStyle w:val="Titre1"/>
        <w:spacing w:before="0" w:beforeAutospacing="0" w:after="0" w:afterAutospacing="0"/>
        <w:ind w:left="426" w:hanging="142"/>
        <w:rPr>
          <w:lang w:val="en-GB"/>
        </w:rPr>
      </w:pPr>
      <w:bookmarkStart w:id="4" w:name="_Toc153895975"/>
      <w:r w:rsidRPr="002D23ED">
        <w:rPr>
          <w:lang w:val="en-GB"/>
        </w:rPr>
        <w:t xml:space="preserve">Experience and expertise </w:t>
      </w:r>
      <w:r w:rsidR="004B06D3" w:rsidRPr="002D23ED">
        <w:rPr>
          <w:lang w:val="en-GB"/>
        </w:rPr>
        <w:t xml:space="preserve">to get involved </w:t>
      </w:r>
      <w:r w:rsidRPr="002D23ED">
        <w:rPr>
          <w:lang w:val="en-GB"/>
        </w:rPr>
        <w:t xml:space="preserve">in the </w:t>
      </w:r>
      <w:r w:rsidR="005D5FC1" w:rsidRPr="002D23ED">
        <w:rPr>
          <w:lang w:val="en-GB"/>
        </w:rPr>
        <w:t xml:space="preserve">RenovUp </w:t>
      </w:r>
      <w:r w:rsidRPr="002D23ED">
        <w:rPr>
          <w:lang w:val="en-GB"/>
        </w:rPr>
        <w:t>project</w:t>
      </w:r>
      <w:bookmarkEnd w:id="4"/>
    </w:p>
    <w:p w14:paraId="0C471B8D" w14:textId="77777777" w:rsidR="00023378" w:rsidRPr="002D23ED" w:rsidRDefault="00023378" w:rsidP="006700C3">
      <w:pPr>
        <w:ind w:left="-57"/>
        <w:jc w:val="both"/>
        <w:rPr>
          <w:rFonts w:ascii="Times New Roman" w:hAnsi="Times New Roman" w:cs="Times New Roman"/>
          <w:color w:val="000000" w:themeColor="text1"/>
          <w:lang w:val="en-GB"/>
        </w:rPr>
      </w:pPr>
    </w:p>
    <w:p w14:paraId="1EF8A679" w14:textId="77DF2155" w:rsidR="00AA5C81" w:rsidRPr="002D23ED" w:rsidRDefault="005D5FC1">
      <w:pPr>
        <w:ind w:left="-57"/>
        <w:jc w:val="both"/>
        <w:rPr>
          <w:rFonts w:ascii="Times New Roman" w:hAnsi="Times New Roman" w:cs="Times New Roman"/>
          <w:i/>
          <w:iCs/>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 </w:t>
      </w:r>
      <w:r w:rsidR="000F0FC7" w:rsidRPr="002D23ED">
        <w:rPr>
          <w:rFonts w:ascii="Times New Roman" w:hAnsi="Times New Roman" w:cs="Times New Roman"/>
          <w:color w:val="000000" w:themeColor="text1"/>
          <w:sz w:val="22"/>
          <w:szCs w:val="22"/>
          <w:lang w:val="en-GB"/>
        </w:rPr>
        <w:t xml:space="preserve">partners </w:t>
      </w:r>
      <w:r w:rsidRPr="002D23ED">
        <w:rPr>
          <w:rFonts w:ascii="Times New Roman" w:hAnsi="Times New Roman" w:cs="Times New Roman"/>
          <w:color w:val="000000" w:themeColor="text1"/>
          <w:sz w:val="22"/>
          <w:szCs w:val="22"/>
          <w:lang w:val="en-GB"/>
        </w:rPr>
        <w:t xml:space="preserve">have had one or more experiences of contributing to/participating in similar projects (using real activity as a basis for revising teaching models). One of the people </w:t>
      </w:r>
      <w:r w:rsidR="002E680F" w:rsidRPr="002D23ED">
        <w:rPr>
          <w:rFonts w:ascii="Times New Roman" w:hAnsi="Times New Roman" w:cs="Times New Roman"/>
          <w:color w:val="000000" w:themeColor="text1"/>
          <w:sz w:val="22"/>
          <w:szCs w:val="22"/>
          <w:lang w:val="en-GB"/>
        </w:rPr>
        <w:t xml:space="preserve">interviewed </w:t>
      </w:r>
      <w:r w:rsidRPr="002D23ED">
        <w:rPr>
          <w:rFonts w:ascii="Times New Roman" w:hAnsi="Times New Roman" w:cs="Times New Roman"/>
          <w:color w:val="000000" w:themeColor="text1"/>
          <w:sz w:val="22"/>
          <w:szCs w:val="22"/>
          <w:lang w:val="en-GB"/>
        </w:rPr>
        <w:t xml:space="preserve">in France said: </w:t>
      </w:r>
      <w:r w:rsidRPr="002D23ED">
        <w:rPr>
          <w:rFonts w:ascii="Times New Roman" w:hAnsi="Times New Roman" w:cs="Times New Roman"/>
          <w:i/>
          <w:iCs/>
          <w:color w:val="000000" w:themeColor="text1"/>
          <w:sz w:val="22"/>
          <w:szCs w:val="22"/>
          <w:lang w:val="en-GB"/>
        </w:rPr>
        <w:t>"When I arrived here</w:t>
      </w:r>
      <w:r w:rsidR="002E680F" w:rsidRPr="002D23ED">
        <w:rPr>
          <w:rFonts w:ascii="Times New Roman" w:hAnsi="Times New Roman" w:cs="Times New Roman"/>
          <w:i/>
          <w:iCs/>
          <w:color w:val="000000" w:themeColor="text1"/>
          <w:sz w:val="22"/>
          <w:szCs w:val="22"/>
          <w:lang w:val="en-GB"/>
        </w:rPr>
        <w:t xml:space="preserve">, I was </w:t>
      </w:r>
      <w:r w:rsidRPr="002D23ED">
        <w:rPr>
          <w:rFonts w:ascii="Times New Roman" w:hAnsi="Times New Roman" w:cs="Times New Roman"/>
          <w:i/>
          <w:iCs/>
          <w:color w:val="000000" w:themeColor="text1"/>
          <w:sz w:val="22"/>
          <w:szCs w:val="22"/>
          <w:lang w:val="en-GB"/>
        </w:rPr>
        <w:t xml:space="preserve">asked to work on the examinations for the </w:t>
      </w:r>
      <w:r w:rsidR="000F0FC7" w:rsidRPr="002D23ED">
        <w:rPr>
          <w:rFonts w:ascii="Times New Roman" w:hAnsi="Times New Roman" w:cs="Times New Roman"/>
          <w:i/>
          <w:iCs/>
          <w:color w:val="000000" w:themeColor="text1"/>
          <w:sz w:val="22"/>
          <w:szCs w:val="22"/>
          <w:lang w:val="en-GB"/>
        </w:rPr>
        <w:t xml:space="preserve">in-service </w:t>
      </w:r>
      <w:r w:rsidRPr="002D23ED">
        <w:rPr>
          <w:rFonts w:ascii="Times New Roman" w:hAnsi="Times New Roman" w:cs="Times New Roman"/>
          <w:i/>
          <w:iCs/>
          <w:color w:val="000000" w:themeColor="text1"/>
          <w:sz w:val="22"/>
          <w:szCs w:val="22"/>
          <w:lang w:val="en-GB"/>
        </w:rPr>
        <w:t xml:space="preserve">assessment situations </w:t>
      </w:r>
      <w:r w:rsidR="000F0FC7" w:rsidRPr="002D23ED">
        <w:rPr>
          <w:rFonts w:ascii="Times New Roman" w:hAnsi="Times New Roman" w:cs="Times New Roman"/>
          <w:i/>
          <w:iCs/>
          <w:color w:val="000000" w:themeColor="text1"/>
          <w:sz w:val="22"/>
          <w:szCs w:val="22"/>
          <w:lang w:val="en-GB"/>
        </w:rPr>
        <w:t xml:space="preserve">(CCF) </w:t>
      </w:r>
      <w:r w:rsidRPr="002D23ED">
        <w:rPr>
          <w:rFonts w:ascii="Times New Roman" w:hAnsi="Times New Roman" w:cs="Times New Roman"/>
          <w:i/>
          <w:iCs/>
          <w:color w:val="000000" w:themeColor="text1"/>
          <w:sz w:val="22"/>
          <w:szCs w:val="22"/>
          <w:lang w:val="en-GB"/>
        </w:rPr>
        <w:t xml:space="preserve">and </w:t>
      </w:r>
      <w:r w:rsidR="000F0FC7" w:rsidRPr="002D23ED">
        <w:rPr>
          <w:rFonts w:ascii="Times New Roman" w:hAnsi="Times New Roman" w:cs="Times New Roman"/>
          <w:i/>
          <w:iCs/>
          <w:color w:val="000000" w:themeColor="text1"/>
          <w:sz w:val="22"/>
          <w:szCs w:val="22"/>
          <w:lang w:val="en-GB"/>
        </w:rPr>
        <w:t xml:space="preserve">on </w:t>
      </w:r>
      <w:r w:rsidRPr="002D23ED">
        <w:rPr>
          <w:rFonts w:ascii="Times New Roman" w:hAnsi="Times New Roman" w:cs="Times New Roman"/>
          <w:i/>
          <w:iCs/>
          <w:color w:val="000000" w:themeColor="text1"/>
          <w:sz w:val="22"/>
          <w:szCs w:val="22"/>
          <w:lang w:val="en-GB"/>
        </w:rPr>
        <w:t>the certification situations</w:t>
      </w:r>
      <w:r w:rsidR="000B3FBE" w:rsidRPr="002D23ED">
        <w:rPr>
          <w:rFonts w:ascii="Times New Roman" w:hAnsi="Times New Roman" w:cs="Times New Roman"/>
          <w:i/>
          <w:iCs/>
          <w:color w:val="000000" w:themeColor="text1"/>
          <w:sz w:val="22"/>
          <w:szCs w:val="22"/>
          <w:lang w:val="en-GB"/>
        </w:rPr>
        <w:t xml:space="preserve">. </w:t>
      </w:r>
      <w:r w:rsidR="002D23ED" w:rsidRPr="002D23ED">
        <w:rPr>
          <w:rFonts w:ascii="Times New Roman" w:hAnsi="Times New Roman" w:cs="Times New Roman"/>
          <w:i/>
          <w:iCs/>
          <w:color w:val="000000" w:themeColor="text1"/>
          <w:sz w:val="22"/>
          <w:szCs w:val="22"/>
          <w:lang w:val="en-GB"/>
        </w:rPr>
        <w:t>They are</w:t>
      </w:r>
      <w:r w:rsidRPr="002D23ED">
        <w:rPr>
          <w:rFonts w:ascii="Times New Roman" w:hAnsi="Times New Roman" w:cs="Times New Roman"/>
          <w:i/>
          <w:iCs/>
          <w:color w:val="000000" w:themeColor="text1"/>
          <w:sz w:val="22"/>
          <w:szCs w:val="22"/>
          <w:lang w:val="en-GB"/>
        </w:rPr>
        <w:t xml:space="preserve"> based on a real-life situation, so in fact what's certifying </w:t>
      </w:r>
      <w:r w:rsidR="002D23ED" w:rsidRPr="002D23ED">
        <w:rPr>
          <w:rFonts w:ascii="Times New Roman" w:hAnsi="Times New Roman" w:cs="Times New Roman"/>
          <w:i/>
          <w:iCs/>
          <w:color w:val="000000" w:themeColor="text1"/>
          <w:sz w:val="22"/>
          <w:szCs w:val="22"/>
          <w:lang w:val="en-GB"/>
        </w:rPr>
        <w:t>must</w:t>
      </w:r>
      <w:r w:rsidRPr="002D23ED">
        <w:rPr>
          <w:rFonts w:ascii="Times New Roman" w:hAnsi="Times New Roman" w:cs="Times New Roman"/>
          <w:i/>
          <w:iCs/>
          <w:color w:val="000000" w:themeColor="text1"/>
          <w:sz w:val="22"/>
          <w:szCs w:val="22"/>
          <w:lang w:val="en-GB"/>
        </w:rPr>
        <w:t xml:space="preserve"> be done in the same way in training</w:t>
      </w:r>
      <w:r w:rsidR="000F0FC7" w:rsidRPr="002D23ED">
        <w:rPr>
          <w:rFonts w:ascii="Times New Roman" w:hAnsi="Times New Roman" w:cs="Times New Roman"/>
          <w:i/>
          <w:iCs/>
          <w:color w:val="000000" w:themeColor="text1"/>
          <w:sz w:val="22"/>
          <w:szCs w:val="22"/>
          <w:lang w:val="en-GB"/>
        </w:rPr>
        <w:t xml:space="preserve">. This must also be instructive </w:t>
      </w:r>
      <w:r w:rsidRPr="002D23ED">
        <w:rPr>
          <w:rFonts w:ascii="Times New Roman" w:hAnsi="Times New Roman" w:cs="Times New Roman"/>
          <w:i/>
          <w:iCs/>
          <w:color w:val="000000" w:themeColor="text1"/>
          <w:sz w:val="22"/>
          <w:szCs w:val="22"/>
          <w:lang w:val="en-GB"/>
        </w:rPr>
        <w:t>for the young person</w:t>
      </w:r>
      <w:r w:rsidR="000F0FC7" w:rsidRPr="002D23ED">
        <w:rPr>
          <w:rFonts w:ascii="Times New Roman" w:hAnsi="Times New Roman" w:cs="Times New Roman"/>
          <w:i/>
          <w:iCs/>
          <w:color w:val="000000" w:themeColor="text1"/>
          <w:sz w:val="22"/>
          <w:szCs w:val="22"/>
          <w:lang w:val="en-GB"/>
        </w:rPr>
        <w:t xml:space="preserve">. </w:t>
      </w:r>
      <w:r w:rsidR="002D23ED" w:rsidRPr="002D23ED">
        <w:rPr>
          <w:rFonts w:ascii="Times New Roman" w:hAnsi="Times New Roman" w:cs="Times New Roman"/>
          <w:i/>
          <w:iCs/>
          <w:color w:val="000000" w:themeColor="text1"/>
          <w:sz w:val="22"/>
          <w:szCs w:val="22"/>
          <w:lang w:val="en-GB"/>
        </w:rPr>
        <w:t>So,</w:t>
      </w:r>
      <w:r w:rsidRPr="002D23ED">
        <w:rPr>
          <w:rFonts w:ascii="Times New Roman" w:hAnsi="Times New Roman" w:cs="Times New Roman"/>
          <w:i/>
          <w:iCs/>
          <w:color w:val="000000" w:themeColor="text1"/>
          <w:sz w:val="22"/>
          <w:szCs w:val="22"/>
          <w:lang w:val="en-GB"/>
        </w:rPr>
        <w:t xml:space="preserve"> it all makes sense. The </w:t>
      </w:r>
      <w:r w:rsidR="000F0FC7" w:rsidRPr="002D23ED">
        <w:rPr>
          <w:rFonts w:ascii="Times New Roman" w:hAnsi="Times New Roman" w:cs="Times New Roman"/>
          <w:i/>
          <w:iCs/>
          <w:color w:val="000000" w:themeColor="text1"/>
          <w:sz w:val="22"/>
          <w:szCs w:val="22"/>
          <w:lang w:val="en-GB"/>
        </w:rPr>
        <w:t xml:space="preserve">RenovUp </w:t>
      </w:r>
      <w:r w:rsidRPr="002D23ED">
        <w:rPr>
          <w:rFonts w:ascii="Times New Roman" w:hAnsi="Times New Roman" w:cs="Times New Roman"/>
          <w:i/>
          <w:iCs/>
          <w:color w:val="000000" w:themeColor="text1"/>
          <w:sz w:val="22"/>
          <w:szCs w:val="22"/>
          <w:lang w:val="en-GB"/>
        </w:rPr>
        <w:t>scheme enabled me to put down everything I had in my head, to write it down</w:t>
      </w:r>
      <w:r w:rsidR="000F0FC7"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to put it into words and to become aware of it". (</w:t>
      </w:r>
      <w:r w:rsidR="00B42389" w:rsidRPr="002D23ED">
        <w:rPr>
          <w:rFonts w:ascii="Times New Roman" w:hAnsi="Times New Roman" w:cs="Times New Roman"/>
          <w:i/>
          <w:iCs/>
          <w:color w:val="000000" w:themeColor="text1"/>
          <w:sz w:val="22"/>
          <w:szCs w:val="22"/>
          <w:lang w:val="en-GB"/>
        </w:rPr>
        <w:t>French educational manager</w:t>
      </w:r>
      <w:r w:rsidRPr="002D23ED">
        <w:rPr>
          <w:rFonts w:ascii="Times New Roman" w:hAnsi="Times New Roman" w:cs="Times New Roman"/>
          <w:i/>
          <w:iCs/>
          <w:color w:val="000000" w:themeColor="text1"/>
          <w:sz w:val="22"/>
          <w:szCs w:val="22"/>
          <w:lang w:val="en-GB"/>
        </w:rPr>
        <w:t>).</w:t>
      </w:r>
    </w:p>
    <w:p w14:paraId="441736EA" w14:textId="77777777" w:rsidR="000F0FC7" w:rsidRPr="002D23ED" w:rsidRDefault="000F0FC7" w:rsidP="006700C3">
      <w:pPr>
        <w:jc w:val="both"/>
        <w:rPr>
          <w:rFonts w:ascii="Times New Roman" w:hAnsi="Times New Roman" w:cs="Times New Roman"/>
          <w:i/>
          <w:iCs/>
          <w:color w:val="000000" w:themeColor="text1"/>
          <w:sz w:val="22"/>
          <w:szCs w:val="22"/>
          <w:lang w:val="en-GB"/>
        </w:rPr>
      </w:pPr>
    </w:p>
    <w:p w14:paraId="7B7CDD98" w14:textId="56619E8D" w:rsidR="00795F6B" w:rsidRDefault="005D5FC1" w:rsidP="002D23ED">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 foreign contributors also unanimously emphasise their </w:t>
      </w:r>
      <w:r w:rsidR="002D23ED" w:rsidRPr="002D23ED">
        <w:rPr>
          <w:rFonts w:ascii="Times New Roman" w:hAnsi="Times New Roman" w:cs="Times New Roman"/>
          <w:color w:val="000000" w:themeColor="text1"/>
          <w:sz w:val="22"/>
          <w:szCs w:val="22"/>
          <w:lang w:val="en-GB"/>
        </w:rPr>
        <w:t>experience</w:t>
      </w:r>
      <w:r w:rsidRPr="002D23ED">
        <w:rPr>
          <w:rFonts w:ascii="Times New Roman" w:hAnsi="Times New Roman" w:cs="Times New Roman"/>
          <w:color w:val="000000" w:themeColor="text1"/>
          <w:sz w:val="22"/>
          <w:szCs w:val="22"/>
          <w:lang w:val="en-GB"/>
        </w:rPr>
        <w:t xml:space="preserve"> in designing training courses for operators in the construction sector, through national and European projects. </w:t>
      </w:r>
      <w:r w:rsidR="00D33A92" w:rsidRPr="002D23ED">
        <w:rPr>
          <w:rFonts w:ascii="Times New Roman" w:hAnsi="Times New Roman" w:cs="Times New Roman"/>
          <w:color w:val="000000" w:themeColor="text1"/>
          <w:sz w:val="22"/>
          <w:szCs w:val="22"/>
          <w:lang w:val="en-GB"/>
        </w:rPr>
        <w:t xml:space="preserve">These prior experiences are interesting to </w:t>
      </w:r>
      <w:r w:rsidR="002D23ED" w:rsidRPr="002D23ED">
        <w:rPr>
          <w:rFonts w:ascii="Times New Roman" w:hAnsi="Times New Roman" w:cs="Times New Roman"/>
          <w:color w:val="000000" w:themeColor="text1"/>
          <w:sz w:val="22"/>
          <w:szCs w:val="22"/>
          <w:lang w:val="en-GB"/>
        </w:rPr>
        <w:t>consider</w:t>
      </w:r>
      <w:r w:rsidR="00D33A92" w:rsidRPr="002D23ED">
        <w:rPr>
          <w:rFonts w:ascii="Times New Roman" w:hAnsi="Times New Roman" w:cs="Times New Roman"/>
          <w:color w:val="000000" w:themeColor="text1"/>
          <w:sz w:val="22"/>
          <w:szCs w:val="22"/>
          <w:lang w:val="en-GB"/>
        </w:rPr>
        <w:t>, as they provide support for the contributors in terms of their place in the project and their mode of involvement.</w:t>
      </w:r>
    </w:p>
    <w:p w14:paraId="7A0C6076" w14:textId="77777777" w:rsidR="002D23ED" w:rsidRPr="002D23ED" w:rsidRDefault="002D23ED" w:rsidP="002D23ED">
      <w:pPr>
        <w:jc w:val="both"/>
        <w:rPr>
          <w:rFonts w:ascii="Times New Roman" w:hAnsi="Times New Roman" w:cs="Times New Roman"/>
          <w:color w:val="000000" w:themeColor="text1"/>
          <w:sz w:val="22"/>
          <w:szCs w:val="22"/>
          <w:lang w:val="en-GB"/>
        </w:rPr>
      </w:pPr>
    </w:p>
    <w:p w14:paraId="004E197E" w14:textId="77777777" w:rsidR="00210255" w:rsidRPr="002D23ED" w:rsidRDefault="00210255" w:rsidP="006700C3">
      <w:pPr>
        <w:jc w:val="both"/>
        <w:rPr>
          <w:rFonts w:ascii="Times New Roman" w:hAnsi="Times New Roman" w:cs="Times New Roman"/>
          <w:i/>
          <w:iCs/>
          <w:color w:val="000000" w:themeColor="text1"/>
          <w:sz w:val="22"/>
          <w:szCs w:val="22"/>
          <w:lang w:val="en-GB"/>
        </w:rPr>
      </w:pPr>
    </w:p>
    <w:p w14:paraId="4F34A142" w14:textId="038BA16B" w:rsidR="00AA5C81" w:rsidRPr="002D23ED" w:rsidRDefault="002D23ED">
      <w:pPr>
        <w:pStyle w:val="Titre1"/>
        <w:spacing w:before="0" w:beforeAutospacing="0" w:after="0" w:afterAutospacing="0"/>
        <w:ind w:left="426" w:hanging="142"/>
        <w:rPr>
          <w:lang w:val="en-GB"/>
        </w:rPr>
      </w:pPr>
      <w:bookmarkStart w:id="5" w:name="_Toc153895976"/>
      <w:r>
        <w:rPr>
          <w:lang w:val="en-GB"/>
        </w:rPr>
        <w:t>Meeting</w:t>
      </w:r>
      <w:r w:rsidR="005D5FC1" w:rsidRPr="002D23ED">
        <w:rPr>
          <w:lang w:val="en-GB"/>
        </w:rPr>
        <w:t xml:space="preserve"> </w:t>
      </w:r>
      <w:r w:rsidR="00D33A92" w:rsidRPr="002D23ED">
        <w:rPr>
          <w:lang w:val="en-GB"/>
        </w:rPr>
        <w:t xml:space="preserve">needs </w:t>
      </w:r>
      <w:r w:rsidR="005D5FC1" w:rsidRPr="002D23ED">
        <w:rPr>
          <w:lang w:val="en-GB"/>
        </w:rPr>
        <w:t>identified in the workplace</w:t>
      </w:r>
      <w:bookmarkEnd w:id="5"/>
    </w:p>
    <w:p w14:paraId="311B3A72" w14:textId="77777777" w:rsidR="00D33A92" w:rsidRPr="002D23ED" w:rsidRDefault="00D33A92" w:rsidP="006700C3">
      <w:pPr>
        <w:pStyle w:val="Paragraphedeliste"/>
        <w:ind w:left="380"/>
        <w:jc w:val="both"/>
        <w:rPr>
          <w:rFonts w:ascii="Times New Roman" w:hAnsi="Times New Roman" w:cs="Times New Roman"/>
          <w:color w:val="000000" w:themeColor="text1"/>
          <w:lang w:val="en-GB"/>
        </w:rPr>
      </w:pPr>
    </w:p>
    <w:p w14:paraId="7C9DE4A1"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Whatever their position in the project, the contributors unanimously shared </w:t>
      </w:r>
      <w:r w:rsidR="0069227D" w:rsidRPr="002D23ED">
        <w:rPr>
          <w:rFonts w:ascii="Times New Roman" w:hAnsi="Times New Roman" w:cs="Times New Roman"/>
          <w:color w:val="000000" w:themeColor="text1"/>
          <w:sz w:val="22"/>
          <w:szCs w:val="22"/>
          <w:lang w:val="en-GB"/>
        </w:rPr>
        <w:t xml:space="preserve">the </w:t>
      </w:r>
      <w:r w:rsidRPr="002D23ED">
        <w:rPr>
          <w:rFonts w:ascii="Times New Roman" w:hAnsi="Times New Roman" w:cs="Times New Roman"/>
          <w:color w:val="000000" w:themeColor="text1"/>
          <w:sz w:val="22"/>
          <w:szCs w:val="22"/>
          <w:lang w:val="en-GB"/>
        </w:rPr>
        <w:t xml:space="preserve">approach of using real-life situations to guide the revision of teaching models. Although this approach was initially a novelty for some, as emphasised by </w:t>
      </w:r>
      <w:r w:rsidR="00783EA5" w:rsidRPr="002D23ED">
        <w:rPr>
          <w:rFonts w:ascii="Times New Roman" w:hAnsi="Times New Roman" w:cs="Times New Roman"/>
          <w:color w:val="000000" w:themeColor="text1"/>
          <w:sz w:val="22"/>
          <w:szCs w:val="22"/>
          <w:lang w:val="en-GB"/>
        </w:rPr>
        <w:t xml:space="preserve">a </w:t>
      </w:r>
      <w:r w:rsidRPr="002D23ED">
        <w:rPr>
          <w:rFonts w:ascii="Times New Roman" w:hAnsi="Times New Roman" w:cs="Times New Roman"/>
          <w:color w:val="000000" w:themeColor="text1"/>
          <w:sz w:val="22"/>
          <w:szCs w:val="22"/>
          <w:lang w:val="en-GB"/>
        </w:rPr>
        <w:t xml:space="preserve">regional director and the foreign contributors, who pointed out the unusual aspect of interaction with companies prior to the creation of a training project, most of them had </w:t>
      </w:r>
      <w:r w:rsidR="007914E7" w:rsidRPr="002D23ED">
        <w:rPr>
          <w:rFonts w:ascii="Times New Roman" w:hAnsi="Times New Roman" w:cs="Times New Roman"/>
          <w:color w:val="000000" w:themeColor="text1"/>
          <w:sz w:val="22"/>
          <w:szCs w:val="22"/>
          <w:lang w:val="en-GB"/>
        </w:rPr>
        <w:t xml:space="preserve">nevertheless </w:t>
      </w:r>
      <w:r w:rsidRPr="002D23ED">
        <w:rPr>
          <w:rFonts w:ascii="Times New Roman" w:hAnsi="Times New Roman" w:cs="Times New Roman"/>
          <w:color w:val="000000" w:themeColor="text1"/>
          <w:sz w:val="22"/>
          <w:szCs w:val="22"/>
          <w:lang w:val="en-GB"/>
        </w:rPr>
        <w:t xml:space="preserve">experienced this practice in previous </w:t>
      </w:r>
      <w:r w:rsidR="00783EA5" w:rsidRPr="002D23ED">
        <w:rPr>
          <w:rFonts w:ascii="Times New Roman" w:hAnsi="Times New Roman" w:cs="Times New Roman"/>
          <w:color w:val="000000" w:themeColor="text1"/>
          <w:sz w:val="22"/>
          <w:szCs w:val="22"/>
          <w:lang w:val="en-GB"/>
        </w:rPr>
        <w:t xml:space="preserve">European </w:t>
      </w:r>
      <w:r w:rsidRPr="002D23ED">
        <w:rPr>
          <w:rFonts w:ascii="Times New Roman" w:hAnsi="Times New Roman" w:cs="Times New Roman"/>
          <w:color w:val="000000" w:themeColor="text1"/>
          <w:sz w:val="22"/>
          <w:szCs w:val="22"/>
          <w:lang w:val="en-GB"/>
        </w:rPr>
        <w:t>projects</w:t>
      </w:r>
      <w:r w:rsidR="008F31E2" w:rsidRPr="002D23ED">
        <w:rPr>
          <w:rFonts w:ascii="Times New Roman" w:hAnsi="Times New Roman" w:cs="Times New Roman"/>
          <w:color w:val="000000" w:themeColor="text1"/>
          <w:sz w:val="22"/>
          <w:szCs w:val="22"/>
          <w:lang w:val="en-GB"/>
        </w:rPr>
        <w:t>.</w:t>
      </w:r>
    </w:p>
    <w:p w14:paraId="5058DDB0" w14:textId="77777777" w:rsidR="00E63FFF" w:rsidRPr="002D23ED" w:rsidRDefault="00E63FFF" w:rsidP="006700C3">
      <w:pPr>
        <w:jc w:val="both"/>
        <w:rPr>
          <w:rFonts w:ascii="Times New Roman" w:hAnsi="Times New Roman" w:cs="Times New Roman"/>
          <w:color w:val="000000" w:themeColor="text1"/>
          <w:sz w:val="22"/>
          <w:szCs w:val="22"/>
          <w:lang w:val="en-GB"/>
        </w:rPr>
      </w:pPr>
    </w:p>
    <w:p w14:paraId="7C3D83AC"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These habits </w:t>
      </w:r>
      <w:r w:rsidR="00E63FFF" w:rsidRPr="002D23ED">
        <w:rPr>
          <w:rFonts w:ascii="Times New Roman" w:hAnsi="Times New Roman" w:cs="Times New Roman"/>
          <w:color w:val="000000" w:themeColor="text1"/>
          <w:sz w:val="22"/>
          <w:szCs w:val="22"/>
          <w:lang w:val="en-GB"/>
        </w:rPr>
        <w:t xml:space="preserve">have formed </w:t>
      </w:r>
      <w:r w:rsidRPr="002D23ED">
        <w:rPr>
          <w:rFonts w:ascii="Times New Roman" w:hAnsi="Times New Roman" w:cs="Times New Roman"/>
          <w:color w:val="000000" w:themeColor="text1"/>
          <w:sz w:val="22"/>
          <w:szCs w:val="22"/>
          <w:lang w:val="en-GB"/>
        </w:rPr>
        <w:t xml:space="preserve">a common and shared foundation which </w:t>
      </w:r>
      <w:r w:rsidR="00E63FFF" w:rsidRPr="002D23ED">
        <w:rPr>
          <w:rFonts w:ascii="Times New Roman" w:hAnsi="Times New Roman" w:cs="Times New Roman"/>
          <w:color w:val="000000" w:themeColor="text1"/>
          <w:sz w:val="22"/>
          <w:szCs w:val="22"/>
          <w:lang w:val="en-GB"/>
        </w:rPr>
        <w:t xml:space="preserve">has facilitated </w:t>
      </w:r>
      <w:r w:rsidRPr="002D23ED">
        <w:rPr>
          <w:rFonts w:ascii="Times New Roman" w:hAnsi="Times New Roman" w:cs="Times New Roman"/>
          <w:color w:val="000000" w:themeColor="text1"/>
          <w:sz w:val="22"/>
          <w:szCs w:val="22"/>
          <w:lang w:val="en-GB"/>
        </w:rPr>
        <w:t xml:space="preserve">collaboration between the partners throughout the </w:t>
      </w:r>
      <w:r w:rsidR="00E63FFF" w:rsidRPr="002D23ED">
        <w:rPr>
          <w:rFonts w:ascii="Times New Roman" w:hAnsi="Times New Roman" w:cs="Times New Roman"/>
          <w:color w:val="000000" w:themeColor="text1"/>
          <w:sz w:val="22"/>
          <w:szCs w:val="22"/>
          <w:lang w:val="en-GB"/>
        </w:rPr>
        <w:t>RenovUp project</w:t>
      </w:r>
      <w:r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"The simulations are there, they are given by the companies, we can see that there are recurring problems...Starting from a real situation...We </w:t>
      </w:r>
      <w:r w:rsidRPr="002D23ED">
        <w:rPr>
          <w:rFonts w:ascii="Times New Roman" w:hAnsi="Times New Roman" w:cs="Times New Roman"/>
          <w:i/>
          <w:iCs/>
          <w:color w:val="000000" w:themeColor="text1"/>
          <w:sz w:val="22"/>
          <w:szCs w:val="22"/>
          <w:lang w:val="en-GB"/>
        </w:rPr>
        <w:lastRenderedPageBreak/>
        <w:t xml:space="preserve">know that it's everyday stuff". </w:t>
      </w:r>
      <w:r w:rsidRPr="002D23ED">
        <w:rPr>
          <w:rFonts w:ascii="Times New Roman" w:hAnsi="Times New Roman" w:cs="Times New Roman"/>
          <w:color w:val="000000" w:themeColor="text1"/>
          <w:sz w:val="22"/>
          <w:szCs w:val="22"/>
          <w:lang w:val="en-GB"/>
        </w:rPr>
        <w:t>(</w:t>
      </w:r>
      <w:r w:rsidR="00B42389" w:rsidRPr="002D23ED">
        <w:rPr>
          <w:rFonts w:ascii="Times New Roman" w:hAnsi="Times New Roman" w:cs="Times New Roman"/>
          <w:color w:val="000000" w:themeColor="text1"/>
          <w:sz w:val="22"/>
          <w:szCs w:val="22"/>
          <w:lang w:val="en-GB"/>
        </w:rPr>
        <w:t>French educational manager</w:t>
      </w:r>
      <w:r w:rsidRPr="002D23ED">
        <w:rPr>
          <w:rFonts w:ascii="Times New Roman" w:hAnsi="Times New Roman" w:cs="Times New Roman"/>
          <w:color w:val="000000" w:themeColor="text1"/>
          <w:sz w:val="22"/>
          <w:szCs w:val="22"/>
          <w:lang w:val="en-GB"/>
        </w:rPr>
        <w:t xml:space="preserve">). According to the </w:t>
      </w:r>
      <w:r w:rsidR="00B42389" w:rsidRPr="002D23ED">
        <w:rPr>
          <w:rFonts w:ascii="Times New Roman" w:hAnsi="Times New Roman" w:cs="Times New Roman"/>
          <w:color w:val="000000" w:themeColor="text1"/>
          <w:sz w:val="22"/>
          <w:szCs w:val="22"/>
          <w:lang w:val="en-GB"/>
        </w:rPr>
        <w:t xml:space="preserve">people we spoke to, </w:t>
      </w:r>
      <w:r w:rsidRPr="002D23ED">
        <w:rPr>
          <w:rFonts w:ascii="Times New Roman" w:hAnsi="Times New Roman" w:cs="Times New Roman"/>
          <w:color w:val="000000" w:themeColor="text1"/>
          <w:sz w:val="22"/>
          <w:szCs w:val="22"/>
          <w:lang w:val="en-GB"/>
        </w:rPr>
        <w:t>the construction of the reference frameworks involves a great deal of work on "breaking down" recurring themes into training modules.</w:t>
      </w:r>
    </w:p>
    <w:p w14:paraId="5EF15C69" w14:textId="77777777" w:rsidR="00795F6B" w:rsidRPr="002D23ED" w:rsidRDefault="00795F6B" w:rsidP="006700C3">
      <w:pPr>
        <w:jc w:val="both"/>
        <w:rPr>
          <w:rFonts w:ascii="Times New Roman" w:hAnsi="Times New Roman" w:cs="Times New Roman"/>
          <w:color w:val="000000" w:themeColor="text1"/>
          <w:sz w:val="22"/>
          <w:szCs w:val="22"/>
          <w:lang w:val="en-GB"/>
        </w:rPr>
      </w:pPr>
    </w:p>
    <w:p w14:paraId="6C731CF5" w14:textId="77D3EA6A"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 </w:t>
      </w:r>
      <w:r w:rsidR="00D33A92" w:rsidRPr="002D23ED">
        <w:rPr>
          <w:rFonts w:ascii="Times New Roman" w:hAnsi="Times New Roman" w:cs="Times New Roman"/>
          <w:color w:val="000000" w:themeColor="text1"/>
          <w:sz w:val="22"/>
          <w:szCs w:val="22"/>
          <w:lang w:val="en-GB"/>
        </w:rPr>
        <w:t xml:space="preserve">habit of commitment can be linked to other experiences in the field of training, such as the fact of having been involved in writing certification situations as part of a </w:t>
      </w:r>
      <w:r w:rsidR="00B42389" w:rsidRPr="002D23ED">
        <w:rPr>
          <w:rFonts w:ascii="Times New Roman" w:hAnsi="Times New Roman" w:cs="Times New Roman"/>
          <w:color w:val="000000" w:themeColor="text1"/>
          <w:sz w:val="22"/>
          <w:szCs w:val="22"/>
          <w:lang w:val="en-GB"/>
        </w:rPr>
        <w:t xml:space="preserve">national </w:t>
      </w:r>
      <w:r w:rsidR="00D33A92" w:rsidRPr="002D23ED">
        <w:rPr>
          <w:rFonts w:ascii="Times New Roman" w:hAnsi="Times New Roman" w:cs="Times New Roman"/>
          <w:color w:val="000000" w:themeColor="text1"/>
          <w:sz w:val="22"/>
          <w:szCs w:val="22"/>
          <w:lang w:val="en-GB"/>
        </w:rPr>
        <w:t xml:space="preserve">project on work-linked training </w:t>
      </w:r>
      <w:r w:rsidR="0076782A" w:rsidRPr="002D23ED">
        <w:rPr>
          <w:rFonts w:ascii="Times New Roman" w:hAnsi="Times New Roman" w:cs="Times New Roman"/>
          <w:color w:val="000000" w:themeColor="text1"/>
          <w:sz w:val="22"/>
          <w:szCs w:val="22"/>
          <w:lang w:val="en-GB"/>
        </w:rPr>
        <w:t>(</w:t>
      </w:r>
      <w:r w:rsidR="00B42389" w:rsidRPr="002D23ED">
        <w:rPr>
          <w:rFonts w:ascii="Times New Roman" w:hAnsi="Times New Roman" w:cs="Times New Roman"/>
          <w:color w:val="000000" w:themeColor="text1"/>
          <w:sz w:val="22"/>
          <w:szCs w:val="22"/>
          <w:lang w:val="en-GB"/>
        </w:rPr>
        <w:t>French educational manager</w:t>
      </w:r>
      <w:r w:rsidR="00D33A92" w:rsidRPr="002D23ED">
        <w:rPr>
          <w:rFonts w:ascii="Times New Roman" w:hAnsi="Times New Roman" w:cs="Times New Roman"/>
          <w:color w:val="000000" w:themeColor="text1"/>
          <w:sz w:val="22"/>
          <w:szCs w:val="22"/>
          <w:lang w:val="en-GB"/>
        </w:rPr>
        <w:t xml:space="preserve">) or of having participated in the creation of teaching and positioning tools </w:t>
      </w:r>
      <w:r w:rsidR="0076782A" w:rsidRPr="002D23ED">
        <w:rPr>
          <w:rFonts w:ascii="Times New Roman" w:hAnsi="Times New Roman" w:cs="Times New Roman"/>
          <w:color w:val="000000" w:themeColor="text1"/>
          <w:sz w:val="22"/>
          <w:szCs w:val="22"/>
          <w:lang w:val="en-GB"/>
        </w:rPr>
        <w:t xml:space="preserve">to develop </w:t>
      </w:r>
      <w:r w:rsidR="00D33A92" w:rsidRPr="002D23ED">
        <w:rPr>
          <w:rFonts w:ascii="Times New Roman" w:hAnsi="Times New Roman" w:cs="Times New Roman"/>
          <w:color w:val="000000" w:themeColor="text1"/>
          <w:sz w:val="22"/>
          <w:szCs w:val="22"/>
          <w:lang w:val="en-GB"/>
        </w:rPr>
        <w:t xml:space="preserve">observation grids in real situations </w:t>
      </w:r>
      <w:r w:rsidR="0076782A" w:rsidRPr="002D23ED">
        <w:rPr>
          <w:rFonts w:ascii="Times New Roman" w:hAnsi="Times New Roman" w:cs="Times New Roman"/>
          <w:color w:val="000000" w:themeColor="text1"/>
          <w:sz w:val="22"/>
          <w:szCs w:val="22"/>
          <w:lang w:val="en-GB"/>
        </w:rPr>
        <w:t>(</w:t>
      </w:r>
      <w:r w:rsidR="00B42389" w:rsidRPr="002D23ED">
        <w:rPr>
          <w:rFonts w:ascii="Times New Roman" w:hAnsi="Times New Roman" w:cs="Times New Roman"/>
          <w:color w:val="000000" w:themeColor="text1"/>
          <w:sz w:val="22"/>
          <w:szCs w:val="22"/>
          <w:lang w:val="en-GB"/>
        </w:rPr>
        <w:t>national coordinator of the RenovUp project</w:t>
      </w:r>
      <w:r w:rsidR="00D33A92" w:rsidRPr="002D23ED">
        <w:rPr>
          <w:rFonts w:ascii="Times New Roman" w:hAnsi="Times New Roman" w:cs="Times New Roman"/>
          <w:color w:val="000000" w:themeColor="text1"/>
          <w:sz w:val="22"/>
          <w:szCs w:val="22"/>
          <w:lang w:val="en-GB"/>
        </w:rPr>
        <w:t xml:space="preserve">). </w:t>
      </w:r>
      <w:r w:rsidR="00B42389" w:rsidRPr="002D23ED">
        <w:rPr>
          <w:rFonts w:ascii="Times New Roman" w:hAnsi="Times New Roman" w:cs="Times New Roman"/>
          <w:color w:val="000000" w:themeColor="text1"/>
          <w:sz w:val="22"/>
          <w:szCs w:val="22"/>
          <w:lang w:val="en-GB"/>
        </w:rPr>
        <w:t xml:space="preserve">According to the same co-ordinator, </w:t>
      </w:r>
      <w:r w:rsidR="00D33A92" w:rsidRPr="002D23ED">
        <w:rPr>
          <w:rFonts w:ascii="Times New Roman" w:hAnsi="Times New Roman" w:cs="Times New Roman"/>
          <w:color w:val="000000" w:themeColor="text1"/>
          <w:sz w:val="22"/>
          <w:szCs w:val="22"/>
          <w:lang w:val="en-GB"/>
        </w:rPr>
        <w:t xml:space="preserve">it can also be </w:t>
      </w:r>
      <w:r w:rsidR="00F956B8" w:rsidRPr="002D23ED">
        <w:rPr>
          <w:rFonts w:ascii="Times New Roman" w:hAnsi="Times New Roman" w:cs="Times New Roman"/>
          <w:color w:val="000000" w:themeColor="text1"/>
          <w:sz w:val="22"/>
          <w:szCs w:val="22"/>
          <w:lang w:val="en-GB"/>
        </w:rPr>
        <w:t xml:space="preserve">linked </w:t>
      </w:r>
      <w:r w:rsidR="00D33A92" w:rsidRPr="002D23ED">
        <w:rPr>
          <w:rFonts w:ascii="Times New Roman" w:hAnsi="Times New Roman" w:cs="Times New Roman"/>
          <w:color w:val="000000" w:themeColor="text1"/>
          <w:sz w:val="22"/>
          <w:szCs w:val="22"/>
          <w:lang w:val="en-GB"/>
        </w:rPr>
        <w:t xml:space="preserve">to non-teaching experiences such as organising </w:t>
      </w:r>
      <w:r w:rsidR="0076782A" w:rsidRPr="002D23ED">
        <w:rPr>
          <w:rFonts w:ascii="Times New Roman" w:hAnsi="Times New Roman" w:cs="Times New Roman"/>
          <w:color w:val="000000" w:themeColor="text1"/>
          <w:sz w:val="22"/>
          <w:szCs w:val="22"/>
          <w:lang w:val="en-GB"/>
        </w:rPr>
        <w:t xml:space="preserve">technical activities </w:t>
      </w:r>
      <w:r w:rsidR="00D33A92" w:rsidRPr="002D23ED">
        <w:rPr>
          <w:rFonts w:ascii="Times New Roman" w:hAnsi="Times New Roman" w:cs="Times New Roman"/>
          <w:color w:val="000000" w:themeColor="text1"/>
          <w:sz w:val="22"/>
          <w:szCs w:val="22"/>
          <w:lang w:val="en-GB"/>
        </w:rPr>
        <w:t xml:space="preserve">to manage the </w:t>
      </w:r>
      <w:r w:rsidR="002D23ED" w:rsidRPr="002D23ED">
        <w:rPr>
          <w:rFonts w:ascii="Times New Roman" w:hAnsi="Times New Roman" w:cs="Times New Roman"/>
          <w:color w:val="000000" w:themeColor="text1"/>
          <w:sz w:val="22"/>
          <w:szCs w:val="22"/>
          <w:lang w:val="en-GB"/>
        </w:rPr>
        <w:t>project and</w:t>
      </w:r>
      <w:r w:rsidR="00D33A92" w:rsidRPr="002D23ED">
        <w:rPr>
          <w:rFonts w:ascii="Times New Roman" w:hAnsi="Times New Roman" w:cs="Times New Roman"/>
          <w:color w:val="000000" w:themeColor="text1"/>
          <w:sz w:val="22"/>
          <w:szCs w:val="22"/>
          <w:lang w:val="en-GB"/>
        </w:rPr>
        <w:t xml:space="preserve"> conducting interviews with operators in the renovation sector.</w:t>
      </w:r>
    </w:p>
    <w:p w14:paraId="172AC3AA"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5EA11085"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Gathering needs based on actual activity means taking into account the local challenges of the training provided, from one region to another as well as from one country to another (</w:t>
      </w:r>
      <w:r w:rsidR="00334742" w:rsidRPr="002D23ED">
        <w:rPr>
          <w:rFonts w:ascii="Times New Roman" w:hAnsi="Times New Roman" w:cs="Times New Roman"/>
          <w:color w:val="000000" w:themeColor="text1"/>
          <w:sz w:val="22"/>
          <w:szCs w:val="22"/>
          <w:lang w:val="en-GB"/>
        </w:rPr>
        <w:t xml:space="preserve">French Regional </w:t>
      </w:r>
      <w:r w:rsidR="00763B07" w:rsidRPr="002D23ED">
        <w:rPr>
          <w:rFonts w:ascii="Times New Roman" w:hAnsi="Times New Roman" w:cs="Times New Roman"/>
          <w:color w:val="000000" w:themeColor="text1"/>
          <w:sz w:val="22"/>
          <w:szCs w:val="22"/>
          <w:lang w:val="en-GB"/>
        </w:rPr>
        <w:t xml:space="preserve">Director) </w:t>
      </w:r>
      <w:r w:rsidRPr="002D23ED">
        <w:rPr>
          <w:rFonts w:ascii="Times New Roman" w:hAnsi="Times New Roman" w:cs="Times New Roman"/>
          <w:color w:val="000000" w:themeColor="text1"/>
          <w:sz w:val="22"/>
          <w:szCs w:val="22"/>
          <w:lang w:val="en-GB"/>
        </w:rPr>
        <w:t>and, above all, it means having a good knowledge of the practices of trainers in order to support them in changing their practices (</w:t>
      </w:r>
      <w:r w:rsidR="00B42389" w:rsidRPr="002D23ED">
        <w:rPr>
          <w:rFonts w:ascii="Times New Roman" w:hAnsi="Times New Roman" w:cs="Times New Roman"/>
          <w:color w:val="000000" w:themeColor="text1"/>
          <w:sz w:val="22"/>
          <w:szCs w:val="22"/>
          <w:lang w:val="en-GB"/>
        </w:rPr>
        <w:t xml:space="preserve">French Education Manager </w:t>
      </w:r>
      <w:r w:rsidRPr="002D23ED">
        <w:rPr>
          <w:rFonts w:ascii="Times New Roman" w:hAnsi="Times New Roman" w:cs="Times New Roman"/>
          <w:color w:val="000000" w:themeColor="text1"/>
          <w:sz w:val="22"/>
          <w:szCs w:val="22"/>
          <w:lang w:val="en-GB"/>
        </w:rPr>
        <w:t xml:space="preserve">and </w:t>
      </w:r>
      <w:r w:rsidR="00334742" w:rsidRPr="002D23ED">
        <w:rPr>
          <w:rFonts w:ascii="Times New Roman" w:hAnsi="Times New Roman" w:cs="Times New Roman"/>
          <w:color w:val="000000" w:themeColor="text1"/>
          <w:sz w:val="22"/>
          <w:szCs w:val="22"/>
          <w:lang w:val="en-GB"/>
        </w:rPr>
        <w:t xml:space="preserve">French Regional Director in </w:t>
      </w:r>
      <w:r w:rsidRPr="002D23ED">
        <w:rPr>
          <w:rFonts w:ascii="Times New Roman" w:hAnsi="Times New Roman" w:cs="Times New Roman"/>
          <w:color w:val="000000" w:themeColor="text1"/>
          <w:sz w:val="22"/>
          <w:szCs w:val="22"/>
          <w:lang w:val="en-GB"/>
        </w:rPr>
        <w:t>his capacity as a former CFA director): "</w:t>
      </w:r>
      <w:r w:rsidRPr="002D23ED">
        <w:rPr>
          <w:rFonts w:ascii="Times New Roman" w:hAnsi="Times New Roman" w:cs="Times New Roman"/>
          <w:i/>
          <w:iCs/>
          <w:color w:val="000000" w:themeColor="text1"/>
          <w:sz w:val="22"/>
          <w:szCs w:val="22"/>
          <w:lang w:val="en-GB"/>
        </w:rPr>
        <w:t>Already work-linked training is disconnected, we need to reconnect the CFA with the company</w:t>
      </w:r>
      <w:r w:rsidR="00334742" w:rsidRPr="002D23ED">
        <w:rPr>
          <w:rFonts w:ascii="Times New Roman" w:hAnsi="Times New Roman" w:cs="Times New Roman"/>
          <w:color w:val="000000" w:themeColor="text1"/>
          <w:sz w:val="22"/>
          <w:szCs w:val="22"/>
          <w:lang w:val="en-GB"/>
        </w:rPr>
        <w:t>.</w:t>
      </w:r>
      <w:r w:rsidRPr="002D23ED">
        <w:rPr>
          <w:rFonts w:ascii="Times New Roman" w:hAnsi="Times New Roman" w:cs="Times New Roman"/>
          <w:color w:val="000000" w:themeColor="text1"/>
          <w:sz w:val="22"/>
          <w:szCs w:val="22"/>
          <w:lang w:val="en-GB"/>
        </w:rPr>
        <w:t xml:space="preserve">..". </w:t>
      </w:r>
    </w:p>
    <w:p w14:paraId="6403AE42" w14:textId="77777777" w:rsidR="00795F6B" w:rsidRPr="002D23ED" w:rsidRDefault="00795F6B" w:rsidP="006700C3">
      <w:pPr>
        <w:jc w:val="both"/>
        <w:rPr>
          <w:rFonts w:ascii="Times New Roman" w:hAnsi="Times New Roman" w:cs="Times New Roman"/>
          <w:color w:val="000000" w:themeColor="text1"/>
          <w:sz w:val="22"/>
          <w:szCs w:val="22"/>
          <w:lang w:val="en-GB"/>
        </w:rPr>
      </w:pPr>
    </w:p>
    <w:p w14:paraId="7C41020C" w14:textId="2E0D31A4"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These issues and transformations relate </w:t>
      </w:r>
      <w:r w:rsidR="002D23ED" w:rsidRPr="002D23ED">
        <w:rPr>
          <w:rFonts w:ascii="Times New Roman" w:hAnsi="Times New Roman" w:cs="Times New Roman"/>
          <w:color w:val="000000" w:themeColor="text1"/>
          <w:sz w:val="22"/>
          <w:szCs w:val="22"/>
          <w:lang w:val="en-GB"/>
        </w:rPr>
        <w:t>to</w:t>
      </w:r>
      <w:r w:rsidRPr="002D23ED">
        <w:rPr>
          <w:rFonts w:ascii="Times New Roman" w:hAnsi="Times New Roman" w:cs="Times New Roman"/>
          <w:color w:val="000000" w:themeColor="text1"/>
          <w:sz w:val="22"/>
          <w:szCs w:val="22"/>
          <w:lang w:val="en-GB"/>
        </w:rPr>
        <w:t xml:space="preserve"> the specific national features of the political and legal context, the structuring of the sector and environmental standards: "</w:t>
      </w:r>
      <w:r w:rsidRPr="002D23ED">
        <w:rPr>
          <w:rFonts w:ascii="Times New Roman" w:hAnsi="Times New Roman" w:cs="Times New Roman"/>
          <w:i/>
          <w:iCs/>
          <w:color w:val="000000" w:themeColor="text1"/>
          <w:sz w:val="22"/>
          <w:szCs w:val="22"/>
          <w:lang w:val="en-GB"/>
        </w:rPr>
        <w:t>In the first phase of RenovUp, we had to do a documentary search</w:t>
      </w:r>
      <w:r w:rsidR="000208BB"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analyse all the standards, legislation, all the changes that the European Union is putting in </w:t>
      </w:r>
      <w:r w:rsidR="000208BB" w:rsidRPr="002D23ED">
        <w:rPr>
          <w:rFonts w:ascii="Times New Roman" w:hAnsi="Times New Roman" w:cs="Times New Roman"/>
          <w:i/>
          <w:iCs/>
          <w:color w:val="000000" w:themeColor="text1"/>
          <w:sz w:val="22"/>
          <w:szCs w:val="22"/>
          <w:lang w:val="en-GB"/>
        </w:rPr>
        <w:t xml:space="preserve">place </w:t>
      </w:r>
      <w:r w:rsidRPr="002D23ED">
        <w:rPr>
          <w:rFonts w:ascii="Times New Roman" w:hAnsi="Times New Roman" w:cs="Times New Roman"/>
          <w:i/>
          <w:iCs/>
          <w:color w:val="000000" w:themeColor="text1"/>
          <w:sz w:val="22"/>
          <w:szCs w:val="22"/>
          <w:lang w:val="en-GB"/>
        </w:rPr>
        <w:t>to deal with climate change</w:t>
      </w:r>
      <w:r w:rsidR="00334742"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64F89206"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35D3CD35" w14:textId="16B511AA" w:rsidR="00795F6B" w:rsidRDefault="005D5FC1" w:rsidP="002D23ED">
      <w:pPr>
        <w:jc w:val="both"/>
        <w:rPr>
          <w:rFonts w:ascii="Times New Roman" w:hAnsi="Times New Roman" w:cs="Times New Roman"/>
          <w:color w:val="000000" w:themeColor="text1"/>
          <w:sz w:val="22"/>
          <w:szCs w:val="22"/>
          <w:lang w:val="en-GB"/>
        </w:rPr>
      </w:pPr>
      <w:r w:rsidRPr="002D23ED">
        <w:rPr>
          <w:rFonts w:ascii="Times New Roman" w:hAnsi="Times New Roman" w:cs="Times New Roman"/>
          <w:sz w:val="22"/>
          <w:szCs w:val="22"/>
          <w:lang w:val="en-GB"/>
        </w:rPr>
        <w:t xml:space="preserve">The responsibilities and practices of trainers, site managers and team leaders are recurrent in the comments made by contributors when it comes to their </w:t>
      </w:r>
      <w:r w:rsidRPr="002D23ED">
        <w:rPr>
          <w:rFonts w:ascii="Times New Roman" w:hAnsi="Times New Roman" w:cs="Times New Roman"/>
          <w:color w:val="000000" w:themeColor="text1"/>
          <w:sz w:val="22"/>
          <w:szCs w:val="22"/>
          <w:lang w:val="en-GB"/>
        </w:rPr>
        <w:t>perception of the situation.</w:t>
      </w:r>
    </w:p>
    <w:p w14:paraId="3B736E77" w14:textId="77777777" w:rsidR="002D23ED" w:rsidRPr="002D23ED" w:rsidRDefault="002D23ED" w:rsidP="002D23ED">
      <w:pPr>
        <w:jc w:val="both"/>
        <w:rPr>
          <w:rFonts w:ascii="Times New Roman" w:hAnsi="Times New Roman" w:cs="Times New Roman"/>
          <w:color w:val="000000" w:themeColor="text1"/>
          <w:sz w:val="22"/>
          <w:szCs w:val="22"/>
          <w:lang w:val="en-GB"/>
        </w:rPr>
      </w:pPr>
    </w:p>
    <w:p w14:paraId="19744B70" w14:textId="77777777" w:rsidR="00795F6B" w:rsidRPr="002D23ED" w:rsidRDefault="00795F6B" w:rsidP="006700C3">
      <w:pPr>
        <w:jc w:val="both"/>
        <w:rPr>
          <w:rFonts w:ascii="Times New Roman" w:hAnsi="Times New Roman" w:cs="Times New Roman"/>
          <w:color w:val="000000" w:themeColor="text1"/>
          <w:sz w:val="22"/>
          <w:szCs w:val="22"/>
          <w:lang w:val="en-GB"/>
        </w:rPr>
      </w:pPr>
    </w:p>
    <w:p w14:paraId="1D7ED1B8" w14:textId="77777777" w:rsidR="00AA5C81" w:rsidRPr="002D23ED" w:rsidRDefault="00795F6B">
      <w:pPr>
        <w:pStyle w:val="Titre1"/>
        <w:spacing w:before="0" w:beforeAutospacing="0" w:after="0" w:afterAutospacing="0"/>
        <w:ind w:left="426" w:hanging="142"/>
        <w:rPr>
          <w:lang w:val="en-GB"/>
        </w:rPr>
      </w:pPr>
      <w:bookmarkStart w:id="6" w:name="_Toc153895977"/>
      <w:r w:rsidRPr="002D23ED">
        <w:rPr>
          <w:lang w:val="en-GB"/>
        </w:rPr>
        <w:t xml:space="preserve">Work </w:t>
      </w:r>
      <w:r w:rsidR="00D33A92" w:rsidRPr="002D23ED">
        <w:rPr>
          <w:lang w:val="en-GB"/>
        </w:rPr>
        <w:t>situations linked to educational issues</w:t>
      </w:r>
      <w:bookmarkEnd w:id="6"/>
    </w:p>
    <w:p w14:paraId="25404501" w14:textId="77777777" w:rsidR="00D33A92" w:rsidRPr="002D23ED" w:rsidRDefault="00D33A92" w:rsidP="006700C3">
      <w:pPr>
        <w:jc w:val="both"/>
        <w:rPr>
          <w:rFonts w:ascii="Times New Roman" w:hAnsi="Times New Roman" w:cs="Times New Roman"/>
          <w:b/>
          <w:bCs/>
          <w:color w:val="FF0000"/>
          <w:lang w:val="en-GB"/>
        </w:rPr>
      </w:pPr>
    </w:p>
    <w:p w14:paraId="2DA403F1"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The interview guide includes questions relating to points of surprise and difficulties encountered</w:t>
      </w:r>
      <w:r w:rsidR="000208BB"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 xml:space="preserve">These difficulties then led the respondents to describe their </w:t>
      </w:r>
      <w:r w:rsidR="000208BB" w:rsidRPr="002D23ED">
        <w:rPr>
          <w:rFonts w:ascii="Times New Roman" w:hAnsi="Times New Roman" w:cs="Times New Roman"/>
          <w:color w:val="000000" w:themeColor="text1"/>
          <w:sz w:val="22"/>
          <w:szCs w:val="22"/>
          <w:lang w:val="en-GB"/>
        </w:rPr>
        <w:t xml:space="preserve">personal commitment (their </w:t>
      </w:r>
      <w:r w:rsidRPr="002D23ED">
        <w:rPr>
          <w:rFonts w:ascii="Times New Roman" w:hAnsi="Times New Roman" w:cs="Times New Roman"/>
          <w:color w:val="000000" w:themeColor="text1"/>
          <w:sz w:val="22"/>
          <w:szCs w:val="22"/>
          <w:lang w:val="en-GB"/>
        </w:rPr>
        <w:t xml:space="preserve">personal experience of commitment in the context of their </w:t>
      </w:r>
      <w:r w:rsidR="00D03F8F" w:rsidRPr="002D23ED">
        <w:rPr>
          <w:rFonts w:ascii="Times New Roman" w:hAnsi="Times New Roman" w:cs="Times New Roman"/>
          <w:color w:val="000000" w:themeColor="text1"/>
          <w:sz w:val="22"/>
          <w:szCs w:val="22"/>
          <w:lang w:val="en-GB"/>
        </w:rPr>
        <w:t xml:space="preserve">involvement) </w:t>
      </w:r>
      <w:r w:rsidRPr="002D23ED">
        <w:rPr>
          <w:rFonts w:ascii="Times New Roman" w:hAnsi="Times New Roman" w:cs="Times New Roman"/>
          <w:color w:val="000000" w:themeColor="text1"/>
          <w:sz w:val="22"/>
          <w:szCs w:val="22"/>
          <w:lang w:val="en-GB"/>
        </w:rPr>
        <w:t>in this innovative project.</w:t>
      </w:r>
    </w:p>
    <w:p w14:paraId="08380075"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67763C0D"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The French contributors are unanimous on the fact that the main difficulty lies in the differences of perception regarding the pedagogical challenges of the project (in its operationalisation) and in particular from the point of view of the trainers who see their practices shaken up</w:t>
      </w:r>
      <w:r w:rsidR="00AB508F"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 xml:space="preserve">These comments reflect the needs of apprentices in terms of exposure to training and learning situations that are as close as possible to the day-to-day life that awaits them. </w:t>
      </w:r>
    </w:p>
    <w:p w14:paraId="3DEABDBA"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7185CFB4" w14:textId="02BF04E8" w:rsidR="00795F6B" w:rsidRPr="002D23ED" w:rsidRDefault="005D5FC1" w:rsidP="006700C3">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A French</w:t>
      </w:r>
      <w:r w:rsidR="00B42389" w:rsidRPr="002D23ED">
        <w:rPr>
          <w:rFonts w:ascii="Times New Roman" w:hAnsi="Times New Roman" w:cs="Times New Roman"/>
          <w:color w:val="000000" w:themeColor="text1"/>
          <w:sz w:val="22"/>
          <w:szCs w:val="22"/>
          <w:lang w:val="en-GB"/>
        </w:rPr>
        <w:t xml:space="preserve"> Head of Education </w:t>
      </w:r>
      <w:r w:rsidR="00D33A92" w:rsidRPr="002D23ED">
        <w:rPr>
          <w:rFonts w:ascii="Times New Roman" w:hAnsi="Times New Roman" w:cs="Times New Roman"/>
          <w:color w:val="000000" w:themeColor="text1"/>
          <w:sz w:val="22"/>
          <w:szCs w:val="22"/>
          <w:lang w:val="en-GB"/>
        </w:rPr>
        <w:t xml:space="preserve">noted that it was difficult for trainers to grasp the importance of using real-life situations as a starting point, </w:t>
      </w:r>
      <w:r w:rsidR="002D23ED" w:rsidRPr="002D23ED">
        <w:rPr>
          <w:rFonts w:ascii="Times New Roman" w:hAnsi="Times New Roman" w:cs="Times New Roman"/>
          <w:color w:val="000000" w:themeColor="text1"/>
          <w:sz w:val="22"/>
          <w:szCs w:val="22"/>
          <w:lang w:val="en-GB"/>
        </w:rPr>
        <w:t>even though</w:t>
      </w:r>
      <w:r w:rsidR="00D33A92" w:rsidRPr="002D23ED">
        <w:rPr>
          <w:rFonts w:ascii="Times New Roman" w:hAnsi="Times New Roman" w:cs="Times New Roman"/>
          <w:color w:val="000000" w:themeColor="text1"/>
          <w:sz w:val="22"/>
          <w:szCs w:val="22"/>
          <w:lang w:val="en-GB"/>
        </w:rPr>
        <w:t xml:space="preserve"> they are </w:t>
      </w:r>
      <w:r w:rsidR="00AB508F" w:rsidRPr="002D23ED">
        <w:rPr>
          <w:rFonts w:ascii="Times New Roman" w:hAnsi="Times New Roman" w:cs="Times New Roman"/>
          <w:color w:val="000000" w:themeColor="text1"/>
          <w:sz w:val="22"/>
          <w:szCs w:val="22"/>
          <w:lang w:val="en-GB"/>
        </w:rPr>
        <w:t xml:space="preserve">essential </w:t>
      </w:r>
      <w:r w:rsidR="00D33A92" w:rsidRPr="002D23ED">
        <w:rPr>
          <w:rFonts w:ascii="Times New Roman" w:hAnsi="Times New Roman" w:cs="Times New Roman"/>
          <w:color w:val="000000" w:themeColor="text1"/>
          <w:sz w:val="22"/>
          <w:szCs w:val="22"/>
          <w:lang w:val="en-GB"/>
        </w:rPr>
        <w:t xml:space="preserve">for apprentices: </w:t>
      </w:r>
      <w:r w:rsidR="00D33A92" w:rsidRPr="002D23ED">
        <w:rPr>
          <w:rFonts w:ascii="Times New Roman" w:hAnsi="Times New Roman" w:cs="Times New Roman"/>
          <w:i/>
          <w:iCs/>
          <w:color w:val="000000" w:themeColor="text1"/>
          <w:sz w:val="22"/>
          <w:szCs w:val="22"/>
          <w:lang w:val="en-GB"/>
        </w:rPr>
        <w:t xml:space="preserve">"The reality they need is to relate to real-life situations </w:t>
      </w:r>
      <w:r w:rsidR="00334742" w:rsidRPr="002D23ED">
        <w:rPr>
          <w:rFonts w:ascii="Times New Roman" w:hAnsi="Times New Roman" w:cs="Times New Roman"/>
          <w:i/>
          <w:iCs/>
          <w:color w:val="000000" w:themeColor="text1"/>
          <w:sz w:val="22"/>
          <w:szCs w:val="22"/>
          <w:lang w:val="en-GB"/>
        </w:rPr>
        <w:t xml:space="preserve">and </w:t>
      </w:r>
      <w:r w:rsidR="00D33A92" w:rsidRPr="002D23ED">
        <w:rPr>
          <w:rFonts w:ascii="Times New Roman" w:hAnsi="Times New Roman" w:cs="Times New Roman"/>
          <w:i/>
          <w:iCs/>
          <w:color w:val="000000" w:themeColor="text1"/>
          <w:sz w:val="22"/>
          <w:szCs w:val="22"/>
          <w:lang w:val="en-GB"/>
        </w:rPr>
        <w:t>not to pile on knowledge"</w:t>
      </w:r>
      <w:r w:rsidR="003278FD" w:rsidRPr="002D23ED">
        <w:rPr>
          <w:rFonts w:ascii="Times New Roman" w:hAnsi="Times New Roman" w:cs="Times New Roman"/>
          <w:i/>
          <w:iCs/>
          <w:color w:val="000000" w:themeColor="text1"/>
          <w:sz w:val="22"/>
          <w:szCs w:val="22"/>
          <w:lang w:val="en-GB"/>
        </w:rPr>
        <w:t xml:space="preserve">. </w:t>
      </w:r>
      <w:r w:rsidR="00D33A92" w:rsidRPr="002D23ED">
        <w:rPr>
          <w:rFonts w:ascii="Times New Roman" w:hAnsi="Times New Roman" w:cs="Times New Roman"/>
          <w:color w:val="000000" w:themeColor="text1"/>
          <w:sz w:val="22"/>
          <w:szCs w:val="22"/>
          <w:lang w:val="en-GB"/>
        </w:rPr>
        <w:t xml:space="preserve">This also affects assessment issues for new trainers, who find it hard to break away from the </w:t>
      </w:r>
      <w:r w:rsidR="00334742" w:rsidRPr="002D23ED">
        <w:rPr>
          <w:rFonts w:ascii="Times New Roman" w:hAnsi="Times New Roman" w:cs="Times New Roman"/>
          <w:color w:val="000000" w:themeColor="text1"/>
          <w:sz w:val="22"/>
          <w:szCs w:val="22"/>
          <w:lang w:val="en-GB"/>
        </w:rPr>
        <w:t>"</w:t>
      </w:r>
      <w:r w:rsidR="00D33A92" w:rsidRPr="002D23ED">
        <w:rPr>
          <w:rFonts w:ascii="Times New Roman" w:hAnsi="Times New Roman" w:cs="Times New Roman"/>
          <w:color w:val="000000" w:themeColor="text1"/>
          <w:sz w:val="22"/>
          <w:szCs w:val="22"/>
          <w:lang w:val="en-GB"/>
        </w:rPr>
        <w:t>knowledge test</w:t>
      </w:r>
      <w:r w:rsidR="00334742" w:rsidRPr="002D23ED">
        <w:rPr>
          <w:rFonts w:ascii="Times New Roman" w:hAnsi="Times New Roman" w:cs="Times New Roman"/>
          <w:color w:val="000000" w:themeColor="text1"/>
          <w:sz w:val="22"/>
          <w:szCs w:val="22"/>
          <w:lang w:val="en-GB"/>
        </w:rPr>
        <w:t xml:space="preserve">" </w:t>
      </w:r>
      <w:r w:rsidR="00D33A92" w:rsidRPr="002D23ED">
        <w:rPr>
          <w:rFonts w:ascii="Times New Roman" w:hAnsi="Times New Roman" w:cs="Times New Roman"/>
          <w:color w:val="000000" w:themeColor="text1"/>
          <w:sz w:val="22"/>
          <w:szCs w:val="22"/>
          <w:lang w:val="en-GB"/>
        </w:rPr>
        <w:t>format</w:t>
      </w:r>
      <w:r w:rsidR="002D23ED">
        <w:rPr>
          <w:rFonts w:ascii="Times New Roman" w:hAnsi="Times New Roman" w:cs="Times New Roman"/>
          <w:color w:val="000000" w:themeColor="text1"/>
          <w:sz w:val="22"/>
          <w:szCs w:val="22"/>
          <w:lang w:val="en-GB"/>
        </w:rPr>
        <w:t>.</w:t>
      </w:r>
    </w:p>
    <w:p w14:paraId="357E1B10" w14:textId="5AF5618F"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lastRenderedPageBreak/>
        <w:t xml:space="preserve">A French </w:t>
      </w:r>
      <w:r w:rsidR="00D33A92" w:rsidRPr="002D23ED">
        <w:rPr>
          <w:rFonts w:ascii="Times New Roman" w:hAnsi="Times New Roman" w:cs="Times New Roman"/>
          <w:color w:val="000000" w:themeColor="text1"/>
          <w:sz w:val="22"/>
          <w:szCs w:val="22"/>
          <w:lang w:val="en-GB"/>
        </w:rPr>
        <w:t xml:space="preserve">trainer sees this difficulty: </w:t>
      </w:r>
      <w:r w:rsidR="00D33A92" w:rsidRPr="002D23ED">
        <w:rPr>
          <w:rFonts w:ascii="Times New Roman" w:hAnsi="Times New Roman" w:cs="Times New Roman"/>
          <w:i/>
          <w:iCs/>
          <w:color w:val="000000" w:themeColor="text1"/>
          <w:sz w:val="22"/>
          <w:szCs w:val="22"/>
          <w:lang w:val="en-GB"/>
        </w:rPr>
        <w:t xml:space="preserve">"It's comfort, I get them to paint, that's what I'm best at, it's comfort, it doesn't push me to my limits. Or putting up a wall. </w:t>
      </w:r>
      <w:r w:rsidR="002D23ED" w:rsidRPr="002D23ED">
        <w:rPr>
          <w:rFonts w:ascii="Times New Roman" w:hAnsi="Times New Roman" w:cs="Times New Roman"/>
          <w:i/>
          <w:iCs/>
          <w:color w:val="000000" w:themeColor="text1"/>
          <w:sz w:val="22"/>
          <w:szCs w:val="22"/>
          <w:lang w:val="en-GB"/>
        </w:rPr>
        <w:t>I would</w:t>
      </w:r>
      <w:r w:rsidR="00D33A92" w:rsidRPr="002D23ED">
        <w:rPr>
          <w:rFonts w:ascii="Times New Roman" w:hAnsi="Times New Roman" w:cs="Times New Roman"/>
          <w:i/>
          <w:iCs/>
          <w:color w:val="000000" w:themeColor="text1"/>
          <w:sz w:val="22"/>
          <w:szCs w:val="22"/>
          <w:lang w:val="en-GB"/>
        </w:rPr>
        <w:t xml:space="preserve"> like them to be able to ask 'Why are you putting up a wall? What do you have to respect? And that, of course, is something they </w:t>
      </w:r>
      <w:r w:rsidR="002D23ED" w:rsidRPr="002D23ED">
        <w:rPr>
          <w:rFonts w:ascii="Times New Roman" w:hAnsi="Times New Roman" w:cs="Times New Roman"/>
          <w:i/>
          <w:iCs/>
          <w:color w:val="000000" w:themeColor="text1"/>
          <w:sz w:val="22"/>
          <w:szCs w:val="22"/>
          <w:lang w:val="en-GB"/>
        </w:rPr>
        <w:t>must</w:t>
      </w:r>
      <w:r w:rsidR="00D33A92" w:rsidRPr="002D23ED">
        <w:rPr>
          <w:rFonts w:ascii="Times New Roman" w:hAnsi="Times New Roman" w:cs="Times New Roman"/>
          <w:i/>
          <w:iCs/>
          <w:color w:val="000000" w:themeColor="text1"/>
          <w:sz w:val="22"/>
          <w:szCs w:val="22"/>
          <w:lang w:val="en-GB"/>
        </w:rPr>
        <w:t xml:space="preserve"> work on beforehand and prepare"</w:t>
      </w:r>
      <w:r w:rsidR="00D33A92" w:rsidRPr="002D23ED">
        <w:rPr>
          <w:rFonts w:ascii="Times New Roman" w:hAnsi="Times New Roman" w:cs="Times New Roman"/>
          <w:color w:val="000000" w:themeColor="text1"/>
          <w:sz w:val="22"/>
          <w:szCs w:val="22"/>
          <w:lang w:val="en-GB"/>
        </w:rPr>
        <w:t xml:space="preserve">. </w:t>
      </w:r>
    </w:p>
    <w:p w14:paraId="41E0F33A" w14:textId="77777777" w:rsidR="00AB508F" w:rsidRPr="002D23ED" w:rsidRDefault="00AB508F" w:rsidP="006700C3">
      <w:pPr>
        <w:jc w:val="both"/>
        <w:rPr>
          <w:rFonts w:ascii="Times New Roman" w:hAnsi="Times New Roman" w:cs="Times New Roman"/>
          <w:color w:val="000000" w:themeColor="text1"/>
          <w:sz w:val="22"/>
          <w:szCs w:val="22"/>
          <w:lang w:val="en-GB"/>
        </w:rPr>
      </w:pPr>
    </w:p>
    <w:p w14:paraId="6DDFDDAC" w14:textId="32DC89F9"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This means supporting trainers in the necessary awareness of bringing young people closer to the world of work and the concrete situations that will await them in their daily lives: </w:t>
      </w:r>
      <w:r w:rsidRPr="002D23ED">
        <w:rPr>
          <w:rFonts w:ascii="Times New Roman" w:hAnsi="Times New Roman" w:cs="Times New Roman"/>
          <w:i/>
          <w:iCs/>
          <w:color w:val="000000" w:themeColor="text1"/>
          <w:sz w:val="22"/>
          <w:szCs w:val="22"/>
          <w:lang w:val="en-GB"/>
        </w:rPr>
        <w:t xml:space="preserve">"It can't just be top-down, it has to meet a need in companies. You </w:t>
      </w:r>
      <w:r w:rsidR="002D23ED" w:rsidRPr="002D23ED">
        <w:rPr>
          <w:rFonts w:ascii="Times New Roman" w:hAnsi="Times New Roman" w:cs="Times New Roman"/>
          <w:i/>
          <w:iCs/>
          <w:color w:val="000000" w:themeColor="text1"/>
          <w:sz w:val="22"/>
          <w:szCs w:val="22"/>
          <w:lang w:val="en-GB"/>
        </w:rPr>
        <w:t>must</w:t>
      </w:r>
      <w:r w:rsidRPr="002D23ED">
        <w:rPr>
          <w:rFonts w:ascii="Times New Roman" w:hAnsi="Times New Roman" w:cs="Times New Roman"/>
          <w:i/>
          <w:iCs/>
          <w:color w:val="000000" w:themeColor="text1"/>
          <w:sz w:val="22"/>
          <w:szCs w:val="22"/>
          <w:lang w:val="en-GB"/>
        </w:rPr>
        <w:t xml:space="preserve"> look and listen to what they need. What do you have in front of you? How can we get it to them"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 xml:space="preserve">French </w:t>
      </w:r>
      <w:r w:rsidRPr="002D23ED">
        <w:rPr>
          <w:rFonts w:ascii="Times New Roman" w:hAnsi="Times New Roman" w:cs="Times New Roman"/>
          <w:color w:val="000000" w:themeColor="text1"/>
          <w:sz w:val="22"/>
          <w:szCs w:val="22"/>
          <w:lang w:val="en-GB"/>
        </w:rPr>
        <w:t xml:space="preserve">trainer). For the trainer, </w:t>
      </w:r>
      <w:r w:rsidR="002D23ED" w:rsidRPr="002D23ED">
        <w:rPr>
          <w:rFonts w:ascii="Times New Roman" w:hAnsi="Times New Roman" w:cs="Times New Roman"/>
          <w:color w:val="000000" w:themeColor="text1"/>
          <w:sz w:val="22"/>
          <w:szCs w:val="22"/>
          <w:lang w:val="en-GB"/>
        </w:rPr>
        <w:t>it is</w:t>
      </w:r>
      <w:r w:rsidRPr="002D23ED">
        <w:rPr>
          <w:rFonts w:ascii="Times New Roman" w:hAnsi="Times New Roman" w:cs="Times New Roman"/>
          <w:color w:val="000000" w:themeColor="text1"/>
          <w:sz w:val="22"/>
          <w:szCs w:val="22"/>
          <w:lang w:val="en-GB"/>
        </w:rPr>
        <w:t xml:space="preserve"> also a matter of thinking about the question of individualisation of courses: </w:t>
      </w:r>
      <w:r w:rsidRPr="002D23ED">
        <w:rPr>
          <w:rFonts w:ascii="Times New Roman" w:hAnsi="Times New Roman" w:cs="Times New Roman"/>
          <w:i/>
          <w:iCs/>
          <w:color w:val="000000" w:themeColor="text1"/>
          <w:sz w:val="22"/>
          <w:szCs w:val="22"/>
          <w:lang w:val="en-GB"/>
        </w:rPr>
        <w:t>"Thinking about the organisation of courses is my job"</w:t>
      </w:r>
      <w:r w:rsidR="00334742" w:rsidRPr="002D23ED">
        <w:rPr>
          <w:rFonts w:ascii="Times New Roman" w:hAnsi="Times New Roman" w:cs="Times New Roman"/>
          <w:i/>
          <w:iCs/>
          <w:color w:val="000000" w:themeColor="text1"/>
          <w:sz w:val="22"/>
          <w:szCs w:val="22"/>
          <w:lang w:val="en-GB"/>
        </w:rPr>
        <w:t>.</w:t>
      </w:r>
    </w:p>
    <w:p w14:paraId="4047F503" w14:textId="77777777" w:rsidR="00AB508F" w:rsidRPr="002D23ED" w:rsidRDefault="00AB508F" w:rsidP="006700C3">
      <w:pPr>
        <w:jc w:val="both"/>
        <w:rPr>
          <w:rFonts w:ascii="Times New Roman" w:hAnsi="Times New Roman" w:cs="Times New Roman"/>
          <w:color w:val="000000" w:themeColor="text1"/>
          <w:sz w:val="22"/>
          <w:szCs w:val="22"/>
          <w:lang w:val="en-GB"/>
        </w:rPr>
      </w:pPr>
    </w:p>
    <w:p w14:paraId="238F52BA" w14:textId="1A8E3685"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This difficulty relating to the </w:t>
      </w:r>
      <w:r w:rsidR="00795F6B" w:rsidRPr="002D23ED">
        <w:rPr>
          <w:rFonts w:ascii="Times New Roman" w:hAnsi="Times New Roman" w:cs="Times New Roman"/>
          <w:color w:val="000000" w:themeColor="text1"/>
          <w:sz w:val="22"/>
          <w:szCs w:val="22"/>
          <w:lang w:val="en-GB"/>
        </w:rPr>
        <w:t xml:space="preserve">reluctance of </w:t>
      </w:r>
      <w:r w:rsidRPr="002D23ED">
        <w:rPr>
          <w:rFonts w:ascii="Times New Roman" w:hAnsi="Times New Roman" w:cs="Times New Roman"/>
          <w:color w:val="000000" w:themeColor="text1"/>
          <w:sz w:val="22"/>
          <w:szCs w:val="22"/>
          <w:lang w:val="en-GB"/>
        </w:rPr>
        <w:t>trainers to commit to the proposed approach is also mentioned by one of the foreign contributors</w:t>
      </w:r>
      <w:r w:rsidR="00795F6B" w:rsidRPr="002D23ED">
        <w:rPr>
          <w:rFonts w:ascii="Times New Roman" w:hAnsi="Times New Roman" w:cs="Times New Roman"/>
          <w:color w:val="000000" w:themeColor="text1"/>
          <w:sz w:val="22"/>
          <w:szCs w:val="22"/>
          <w:lang w:val="en-GB"/>
        </w:rPr>
        <w:t>, for reasons that are at once cultural</w:t>
      </w:r>
      <w:r w:rsidRPr="002D23ED">
        <w:rPr>
          <w:rFonts w:ascii="Times New Roman" w:hAnsi="Times New Roman" w:cs="Times New Roman"/>
          <w:color w:val="000000" w:themeColor="text1"/>
          <w:sz w:val="22"/>
          <w:szCs w:val="22"/>
          <w:lang w:val="en-GB"/>
        </w:rPr>
        <w:t xml:space="preserve">, </w:t>
      </w:r>
      <w:r w:rsidR="002D23ED" w:rsidRPr="002D23ED">
        <w:rPr>
          <w:rFonts w:ascii="Times New Roman" w:hAnsi="Times New Roman" w:cs="Times New Roman"/>
          <w:color w:val="000000" w:themeColor="text1"/>
          <w:sz w:val="22"/>
          <w:szCs w:val="22"/>
          <w:lang w:val="en-GB"/>
        </w:rPr>
        <w:t>structural,</w:t>
      </w:r>
      <w:r w:rsidR="00795F6B"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and economic. "</w:t>
      </w:r>
      <w:r w:rsidRPr="002D23ED">
        <w:rPr>
          <w:rFonts w:ascii="Times New Roman" w:hAnsi="Times New Roman" w:cs="Times New Roman"/>
          <w:i/>
          <w:iCs/>
          <w:color w:val="000000" w:themeColor="text1"/>
          <w:sz w:val="22"/>
          <w:szCs w:val="22"/>
          <w:lang w:val="en-GB"/>
        </w:rPr>
        <w:t xml:space="preserve">Sometimes they're not in real companies, but they learn practical skills at school too. </w:t>
      </w:r>
      <w:r w:rsidR="00795F6B" w:rsidRPr="002D23ED">
        <w:rPr>
          <w:rFonts w:ascii="Times New Roman" w:hAnsi="Times New Roman" w:cs="Times New Roman"/>
          <w:i/>
          <w:iCs/>
          <w:color w:val="000000" w:themeColor="text1"/>
          <w:sz w:val="22"/>
          <w:szCs w:val="22"/>
          <w:lang w:val="en-GB"/>
        </w:rPr>
        <w:t xml:space="preserve">Often, </w:t>
      </w:r>
      <w:r w:rsidRPr="002D23ED">
        <w:rPr>
          <w:rFonts w:ascii="Times New Roman" w:hAnsi="Times New Roman" w:cs="Times New Roman"/>
          <w:i/>
          <w:iCs/>
          <w:color w:val="000000" w:themeColor="text1"/>
          <w:sz w:val="22"/>
          <w:szCs w:val="22"/>
          <w:lang w:val="en-GB"/>
        </w:rPr>
        <w:t xml:space="preserve">the schools are not sufficiently equipped with tools, materials and machines, and the skills are not up to date. </w:t>
      </w:r>
      <w:r w:rsidR="002D23ED" w:rsidRPr="002D23ED">
        <w:rPr>
          <w:rFonts w:ascii="Times New Roman" w:hAnsi="Times New Roman" w:cs="Times New Roman"/>
          <w:i/>
          <w:iCs/>
          <w:color w:val="000000" w:themeColor="text1"/>
          <w:sz w:val="22"/>
          <w:szCs w:val="22"/>
          <w:lang w:val="en-GB"/>
        </w:rPr>
        <w:t>That is</w:t>
      </w:r>
      <w:r w:rsidRPr="002D23ED">
        <w:rPr>
          <w:rFonts w:ascii="Times New Roman" w:hAnsi="Times New Roman" w:cs="Times New Roman"/>
          <w:i/>
          <w:iCs/>
          <w:color w:val="000000" w:themeColor="text1"/>
          <w:sz w:val="22"/>
          <w:szCs w:val="22"/>
          <w:lang w:val="en-GB"/>
        </w:rPr>
        <w:t xml:space="preserve"> why schools [...] need money to improve equipment, tools, </w:t>
      </w:r>
      <w:r w:rsidR="002D23ED" w:rsidRPr="002D23ED">
        <w:rPr>
          <w:rFonts w:ascii="Times New Roman" w:hAnsi="Times New Roman" w:cs="Times New Roman"/>
          <w:i/>
          <w:iCs/>
          <w:color w:val="000000" w:themeColor="text1"/>
          <w:sz w:val="22"/>
          <w:szCs w:val="22"/>
          <w:lang w:val="en-GB"/>
        </w:rPr>
        <w:t>machines,</w:t>
      </w:r>
      <w:r w:rsidRPr="002D23ED">
        <w:rPr>
          <w:rFonts w:ascii="Times New Roman" w:hAnsi="Times New Roman" w:cs="Times New Roman"/>
          <w:i/>
          <w:iCs/>
          <w:color w:val="000000" w:themeColor="text1"/>
          <w:sz w:val="22"/>
          <w:szCs w:val="22"/>
          <w:lang w:val="en-GB"/>
        </w:rPr>
        <w:t xml:space="preserve"> and materials. We also discussed this with the </w:t>
      </w:r>
      <w:r w:rsidR="002D23ED" w:rsidRPr="002D23ED">
        <w:rPr>
          <w:rFonts w:ascii="Times New Roman" w:hAnsi="Times New Roman" w:cs="Times New Roman"/>
          <w:i/>
          <w:iCs/>
          <w:color w:val="000000" w:themeColor="text1"/>
          <w:sz w:val="22"/>
          <w:szCs w:val="22"/>
          <w:lang w:val="en-GB"/>
        </w:rPr>
        <w:t>teachers,</w:t>
      </w:r>
      <w:r w:rsidRPr="002D23ED">
        <w:rPr>
          <w:rFonts w:ascii="Times New Roman" w:hAnsi="Times New Roman" w:cs="Times New Roman"/>
          <w:i/>
          <w:iCs/>
          <w:color w:val="000000" w:themeColor="text1"/>
          <w:sz w:val="22"/>
          <w:szCs w:val="22"/>
          <w:lang w:val="en-GB"/>
        </w:rPr>
        <w:t xml:space="preserve"> and they told us that it </w:t>
      </w:r>
      <w:r w:rsidR="002D23ED" w:rsidRPr="002D23ED">
        <w:rPr>
          <w:rFonts w:ascii="Times New Roman" w:hAnsi="Times New Roman" w:cs="Times New Roman"/>
          <w:i/>
          <w:iCs/>
          <w:color w:val="000000" w:themeColor="text1"/>
          <w:sz w:val="22"/>
          <w:szCs w:val="22"/>
          <w:lang w:val="en-GB"/>
        </w:rPr>
        <w:t>did not</w:t>
      </w:r>
      <w:r w:rsidRPr="002D23ED">
        <w:rPr>
          <w:rFonts w:ascii="Times New Roman" w:hAnsi="Times New Roman" w:cs="Times New Roman"/>
          <w:i/>
          <w:iCs/>
          <w:color w:val="000000" w:themeColor="text1"/>
          <w:sz w:val="22"/>
          <w:szCs w:val="22"/>
          <w:lang w:val="en-GB"/>
        </w:rPr>
        <w:t xml:space="preserve"> make sense for them to go to a real construction site and observe the use of very innovative tools because when they come back to school, they </w:t>
      </w:r>
      <w:r w:rsidR="002D23ED" w:rsidRPr="002D23ED">
        <w:rPr>
          <w:rFonts w:ascii="Times New Roman" w:hAnsi="Times New Roman" w:cs="Times New Roman"/>
          <w:i/>
          <w:iCs/>
          <w:color w:val="000000" w:themeColor="text1"/>
          <w:sz w:val="22"/>
          <w:szCs w:val="22"/>
          <w:lang w:val="en-GB"/>
        </w:rPr>
        <w:t>will not</w:t>
      </w:r>
      <w:r w:rsidRPr="002D23ED">
        <w:rPr>
          <w:rFonts w:ascii="Times New Roman" w:hAnsi="Times New Roman" w:cs="Times New Roman"/>
          <w:i/>
          <w:iCs/>
          <w:color w:val="000000" w:themeColor="text1"/>
          <w:sz w:val="22"/>
          <w:szCs w:val="22"/>
          <w:lang w:val="en-GB"/>
        </w:rPr>
        <w:t xml:space="preserve"> have any opportunity to use this type of tool"</w:t>
      </w:r>
      <w:r w:rsidR="00244976" w:rsidRPr="002D23ED">
        <w:rPr>
          <w:rFonts w:ascii="Times New Roman" w:hAnsi="Times New Roman" w:cs="Times New Roman"/>
          <w:i/>
          <w:iCs/>
          <w:color w:val="000000" w:themeColor="text1"/>
          <w:sz w:val="22"/>
          <w:szCs w:val="22"/>
          <w:lang w:val="en-GB"/>
        </w:rPr>
        <w:t xml:space="preserve">. </w:t>
      </w:r>
      <w:r w:rsidR="00334742" w:rsidRPr="002D23ED">
        <w:rPr>
          <w:rFonts w:ascii="Times New Roman" w:hAnsi="Times New Roman" w:cs="Times New Roman"/>
          <w:color w:val="000000" w:themeColor="text1"/>
          <w:sz w:val="22"/>
          <w:szCs w:val="22"/>
          <w:lang w:val="en-GB"/>
        </w:rPr>
        <w:t>(</w:t>
      </w:r>
      <w:r w:rsidR="001263B7" w:rsidRPr="002D23ED">
        <w:rPr>
          <w:rFonts w:ascii="Times New Roman" w:hAnsi="Times New Roman" w:cs="Times New Roman"/>
          <w:color w:val="000000" w:themeColor="text1"/>
          <w:sz w:val="22"/>
          <w:szCs w:val="22"/>
          <w:lang w:val="en-GB"/>
        </w:rPr>
        <w:t>Foreign researcher</w:t>
      </w:r>
      <w:r w:rsidR="00334742" w:rsidRPr="002D23ED">
        <w:rPr>
          <w:rFonts w:ascii="Times New Roman" w:hAnsi="Times New Roman" w:cs="Times New Roman"/>
          <w:color w:val="000000" w:themeColor="text1"/>
          <w:sz w:val="22"/>
          <w:szCs w:val="22"/>
          <w:lang w:val="en-GB"/>
        </w:rPr>
        <w:t>)</w:t>
      </w:r>
      <w:r w:rsidR="006B7780" w:rsidRPr="002D23ED">
        <w:rPr>
          <w:rFonts w:ascii="Times New Roman" w:hAnsi="Times New Roman" w:cs="Times New Roman"/>
          <w:i/>
          <w:iCs/>
          <w:color w:val="000000" w:themeColor="text1"/>
          <w:sz w:val="22"/>
          <w:szCs w:val="22"/>
          <w:lang w:val="en-GB"/>
        </w:rPr>
        <w:t xml:space="preserve">. </w:t>
      </w:r>
    </w:p>
    <w:p w14:paraId="4C656CDB" w14:textId="77777777" w:rsidR="00AB508F" w:rsidRPr="002D23ED" w:rsidRDefault="00AB508F" w:rsidP="006700C3">
      <w:pPr>
        <w:jc w:val="both"/>
        <w:rPr>
          <w:rFonts w:ascii="Times New Roman" w:hAnsi="Times New Roman" w:cs="Times New Roman"/>
          <w:i/>
          <w:iCs/>
          <w:sz w:val="22"/>
          <w:szCs w:val="22"/>
          <w:lang w:val="en-GB"/>
        </w:rPr>
      </w:pPr>
    </w:p>
    <w:p w14:paraId="6A0DEBBE" w14:textId="77777777" w:rsidR="00AA5C81" w:rsidRPr="002D23ED" w:rsidRDefault="005D5FC1">
      <w:pPr>
        <w:jc w:val="both"/>
        <w:rPr>
          <w:rFonts w:ascii="Times New Roman" w:hAnsi="Times New Roman" w:cs="Times New Roman"/>
          <w:strike/>
          <w:color w:val="FF0000"/>
          <w:sz w:val="22"/>
          <w:szCs w:val="22"/>
          <w:lang w:val="en-GB"/>
        </w:rPr>
      </w:pPr>
      <w:r w:rsidRPr="002D23ED">
        <w:rPr>
          <w:rFonts w:ascii="Times New Roman" w:hAnsi="Times New Roman" w:cs="Times New Roman"/>
          <w:sz w:val="22"/>
          <w:szCs w:val="22"/>
          <w:lang w:val="en-GB"/>
        </w:rPr>
        <w:t>In addition to this, the foreign contributors mentioned the difficulty of gaining access to the field (</w:t>
      </w:r>
      <w:r w:rsidRPr="002D23ED">
        <w:rPr>
          <w:rFonts w:ascii="Times New Roman" w:hAnsi="Times New Roman" w:cs="Times New Roman"/>
          <w:color w:val="000000" w:themeColor="text1"/>
          <w:sz w:val="22"/>
          <w:szCs w:val="22"/>
          <w:lang w:val="en-GB"/>
        </w:rPr>
        <w:t>to observe the activity being carried out</w:t>
      </w:r>
      <w:r w:rsidRPr="002D23ED">
        <w:rPr>
          <w:rFonts w:ascii="Times New Roman" w:hAnsi="Times New Roman" w:cs="Times New Roman"/>
          <w:sz w:val="22"/>
          <w:szCs w:val="22"/>
          <w:lang w:val="en-GB"/>
        </w:rPr>
        <w:t xml:space="preserve">) </w:t>
      </w:r>
      <w:r w:rsidRPr="002D23ED">
        <w:rPr>
          <w:rFonts w:ascii="Times New Roman" w:hAnsi="Times New Roman" w:cs="Times New Roman"/>
          <w:color w:val="000000" w:themeColor="text1"/>
          <w:sz w:val="22"/>
          <w:szCs w:val="22"/>
          <w:lang w:val="en-GB"/>
        </w:rPr>
        <w:t>or convincing professionals in the sector to take time out for interviews about their practice. To a lesser extent</w:t>
      </w:r>
      <w:r w:rsidR="006B7780"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 xml:space="preserve">the foreign contributors mentioned difficulties related to time management in the operationalisation of the project. </w:t>
      </w:r>
    </w:p>
    <w:p w14:paraId="3319BE3A" w14:textId="77777777" w:rsidR="006B7780" w:rsidRPr="002D23ED" w:rsidRDefault="006B7780" w:rsidP="006700C3">
      <w:pPr>
        <w:jc w:val="both"/>
        <w:rPr>
          <w:rFonts w:ascii="Times New Roman" w:hAnsi="Times New Roman" w:cs="Times New Roman"/>
          <w:color w:val="000000" w:themeColor="text1"/>
          <w:sz w:val="22"/>
          <w:szCs w:val="22"/>
          <w:lang w:val="en-GB"/>
        </w:rPr>
      </w:pPr>
    </w:p>
    <w:p w14:paraId="7DA3879D" w14:textId="55E9E47D"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For one of these contributors, this is due to limitations in terms of </w:t>
      </w:r>
      <w:r w:rsidR="006B7780" w:rsidRPr="002D23ED">
        <w:rPr>
          <w:rFonts w:ascii="Times New Roman" w:hAnsi="Times New Roman" w:cs="Times New Roman"/>
          <w:color w:val="000000" w:themeColor="text1"/>
          <w:sz w:val="22"/>
          <w:szCs w:val="22"/>
          <w:lang w:val="en-GB"/>
        </w:rPr>
        <w:t>human</w:t>
      </w:r>
      <w:r w:rsidRPr="002D23ED">
        <w:rPr>
          <w:rFonts w:ascii="Times New Roman" w:hAnsi="Times New Roman" w:cs="Times New Roman"/>
          <w:color w:val="000000" w:themeColor="text1"/>
          <w:sz w:val="22"/>
          <w:szCs w:val="22"/>
          <w:lang w:val="en-GB"/>
        </w:rPr>
        <w:t xml:space="preserve"> resources: </w:t>
      </w:r>
      <w:r w:rsidRPr="002D23ED">
        <w:rPr>
          <w:rFonts w:ascii="Times New Roman" w:hAnsi="Times New Roman" w:cs="Times New Roman"/>
          <w:i/>
          <w:iCs/>
          <w:color w:val="000000" w:themeColor="text1"/>
          <w:sz w:val="22"/>
          <w:szCs w:val="22"/>
          <w:lang w:val="en-GB"/>
        </w:rPr>
        <w:t xml:space="preserve">"We've encountered a lot of difficulties because we have a lot of projects to keep track of. So sometimes </w:t>
      </w:r>
      <w:r w:rsidR="002D23ED" w:rsidRPr="002D23ED">
        <w:rPr>
          <w:rFonts w:ascii="Times New Roman" w:hAnsi="Times New Roman" w:cs="Times New Roman"/>
          <w:i/>
          <w:iCs/>
          <w:color w:val="000000" w:themeColor="text1"/>
          <w:sz w:val="22"/>
          <w:szCs w:val="22"/>
          <w:lang w:val="en-GB"/>
        </w:rPr>
        <w:t>it is</w:t>
      </w:r>
      <w:r w:rsidRPr="002D23ED">
        <w:rPr>
          <w:rFonts w:ascii="Times New Roman" w:hAnsi="Times New Roman" w:cs="Times New Roman"/>
          <w:i/>
          <w:iCs/>
          <w:color w:val="000000" w:themeColor="text1"/>
          <w:sz w:val="22"/>
          <w:szCs w:val="22"/>
          <w:lang w:val="en-GB"/>
        </w:rPr>
        <w:t xml:space="preserve"> difficult. But sometimes we have to find the school that can launch the pilot programme. When he </w:t>
      </w:r>
      <w:r w:rsidR="00D03F8F" w:rsidRPr="002D23ED">
        <w:rPr>
          <w:rFonts w:ascii="Times New Roman" w:hAnsi="Times New Roman" w:cs="Times New Roman"/>
          <w:i/>
          <w:iCs/>
          <w:color w:val="000000" w:themeColor="text1"/>
          <w:sz w:val="22"/>
          <w:szCs w:val="22"/>
          <w:lang w:val="en-GB"/>
        </w:rPr>
        <w:t xml:space="preserve">first </w:t>
      </w:r>
      <w:r w:rsidRPr="002D23ED">
        <w:rPr>
          <w:rFonts w:ascii="Times New Roman" w:hAnsi="Times New Roman" w:cs="Times New Roman"/>
          <w:i/>
          <w:iCs/>
          <w:color w:val="000000" w:themeColor="text1"/>
          <w:sz w:val="22"/>
          <w:szCs w:val="22"/>
          <w:lang w:val="en-GB"/>
        </w:rPr>
        <w:t xml:space="preserve">told us </w:t>
      </w:r>
      <w:r w:rsidR="00D03F8F" w:rsidRPr="002D23ED">
        <w:rPr>
          <w:rFonts w:ascii="Times New Roman" w:hAnsi="Times New Roman" w:cs="Times New Roman"/>
          <w:i/>
          <w:iCs/>
          <w:color w:val="000000" w:themeColor="text1"/>
          <w:sz w:val="22"/>
          <w:szCs w:val="22"/>
          <w:lang w:val="en-GB"/>
        </w:rPr>
        <w:t>OK</w:t>
      </w:r>
      <w:r w:rsidRPr="002D23ED">
        <w:rPr>
          <w:rFonts w:ascii="Times New Roman" w:hAnsi="Times New Roman" w:cs="Times New Roman"/>
          <w:i/>
          <w:iCs/>
          <w:color w:val="000000" w:themeColor="text1"/>
          <w:sz w:val="22"/>
          <w:szCs w:val="22"/>
          <w:lang w:val="en-GB"/>
        </w:rPr>
        <w:t xml:space="preserve">, but then said no, I changed the situation. But we found the solution and </w:t>
      </w:r>
      <w:r w:rsidR="002D23ED" w:rsidRPr="002D23ED">
        <w:rPr>
          <w:rFonts w:ascii="Times New Roman" w:hAnsi="Times New Roman" w:cs="Times New Roman"/>
          <w:i/>
          <w:iCs/>
          <w:color w:val="000000" w:themeColor="text1"/>
          <w:sz w:val="22"/>
          <w:szCs w:val="22"/>
          <w:lang w:val="en-GB"/>
        </w:rPr>
        <w:t>it is</w:t>
      </w:r>
      <w:r w:rsidRPr="002D23ED">
        <w:rPr>
          <w:rFonts w:ascii="Times New Roman" w:hAnsi="Times New Roman" w:cs="Times New Roman"/>
          <w:i/>
          <w:iCs/>
          <w:color w:val="000000" w:themeColor="text1"/>
          <w:sz w:val="22"/>
          <w:szCs w:val="22"/>
          <w:lang w:val="en-GB"/>
        </w:rPr>
        <w:t xml:space="preserve"> not a problem, but </w:t>
      </w:r>
      <w:r w:rsidR="002D23ED" w:rsidRPr="002D23ED">
        <w:rPr>
          <w:rFonts w:ascii="Times New Roman" w:hAnsi="Times New Roman" w:cs="Times New Roman"/>
          <w:i/>
          <w:iCs/>
          <w:color w:val="000000" w:themeColor="text1"/>
          <w:sz w:val="22"/>
          <w:szCs w:val="22"/>
          <w:lang w:val="en-GB"/>
        </w:rPr>
        <w:t>it is</w:t>
      </w:r>
      <w:r w:rsidRPr="002D23ED">
        <w:rPr>
          <w:rFonts w:ascii="Times New Roman" w:hAnsi="Times New Roman" w:cs="Times New Roman"/>
          <w:i/>
          <w:iCs/>
          <w:color w:val="000000" w:themeColor="text1"/>
          <w:sz w:val="22"/>
          <w:szCs w:val="22"/>
          <w:lang w:val="en-GB"/>
        </w:rPr>
        <w:t xml:space="preserve"> a good experience. </w:t>
      </w:r>
      <w:r w:rsidR="002D23ED" w:rsidRPr="002D23ED">
        <w:rPr>
          <w:rFonts w:ascii="Times New Roman" w:hAnsi="Times New Roman" w:cs="Times New Roman"/>
          <w:i/>
          <w:iCs/>
          <w:color w:val="000000" w:themeColor="text1"/>
          <w:sz w:val="22"/>
          <w:szCs w:val="22"/>
          <w:lang w:val="en-GB"/>
        </w:rPr>
        <w:t>It is</w:t>
      </w:r>
      <w:r w:rsidRPr="002D23ED">
        <w:rPr>
          <w:rFonts w:ascii="Times New Roman" w:hAnsi="Times New Roman" w:cs="Times New Roman"/>
          <w:i/>
          <w:iCs/>
          <w:color w:val="000000" w:themeColor="text1"/>
          <w:sz w:val="22"/>
          <w:szCs w:val="22"/>
          <w:lang w:val="en-GB"/>
        </w:rPr>
        <w:t xml:space="preserve"> a good way of growing and improving with the difficulties. </w:t>
      </w:r>
      <w:r w:rsidR="002D23ED" w:rsidRPr="002D23ED">
        <w:rPr>
          <w:rFonts w:ascii="Times New Roman" w:hAnsi="Times New Roman" w:cs="Times New Roman"/>
          <w:i/>
          <w:iCs/>
          <w:color w:val="000000" w:themeColor="text1"/>
          <w:sz w:val="22"/>
          <w:szCs w:val="22"/>
          <w:lang w:val="en-GB"/>
        </w:rPr>
        <w:t>So,</w:t>
      </w:r>
      <w:r w:rsidRPr="002D23ED">
        <w:rPr>
          <w:rFonts w:ascii="Times New Roman" w:hAnsi="Times New Roman" w:cs="Times New Roman"/>
          <w:i/>
          <w:iCs/>
          <w:color w:val="000000" w:themeColor="text1"/>
          <w:sz w:val="22"/>
          <w:szCs w:val="22"/>
          <w:lang w:val="en-GB"/>
        </w:rPr>
        <w:t xml:space="preserve"> we can discuss how we can solve this problem, always together</w:t>
      </w:r>
      <w:r w:rsidR="00244976"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05969C5B" w14:textId="77777777" w:rsidR="001263B7" w:rsidRPr="002D23ED" w:rsidRDefault="001263B7" w:rsidP="006700C3">
      <w:pPr>
        <w:jc w:val="both"/>
        <w:rPr>
          <w:rFonts w:ascii="Times New Roman" w:hAnsi="Times New Roman" w:cs="Times New Roman"/>
          <w:color w:val="000000" w:themeColor="text1"/>
          <w:sz w:val="22"/>
          <w:szCs w:val="22"/>
          <w:lang w:val="en-GB"/>
        </w:rPr>
      </w:pPr>
    </w:p>
    <w:p w14:paraId="7DF90E85"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For </w:t>
      </w:r>
      <w:r w:rsidR="00664CD4" w:rsidRPr="002D23ED">
        <w:rPr>
          <w:rFonts w:ascii="Times New Roman" w:hAnsi="Times New Roman" w:cs="Times New Roman"/>
          <w:color w:val="000000" w:themeColor="text1"/>
          <w:sz w:val="22"/>
          <w:szCs w:val="22"/>
          <w:lang w:val="en-GB"/>
        </w:rPr>
        <w:t xml:space="preserve">another </w:t>
      </w:r>
      <w:r w:rsidR="00B42389" w:rsidRPr="002D23ED">
        <w:rPr>
          <w:rFonts w:ascii="Times New Roman" w:hAnsi="Times New Roman" w:cs="Times New Roman"/>
          <w:color w:val="000000" w:themeColor="text1"/>
          <w:sz w:val="22"/>
          <w:szCs w:val="22"/>
          <w:lang w:val="en-GB"/>
        </w:rPr>
        <w:t xml:space="preserve">National Coordinator of the RenovUp project </w:t>
      </w:r>
      <w:r w:rsidR="00664CD4" w:rsidRPr="002D23ED">
        <w:rPr>
          <w:rFonts w:ascii="Times New Roman" w:hAnsi="Times New Roman" w:cs="Times New Roman"/>
          <w:color w:val="000000" w:themeColor="text1"/>
          <w:sz w:val="22"/>
          <w:szCs w:val="22"/>
          <w:lang w:val="en-GB"/>
        </w:rPr>
        <w:t>in his country</w:t>
      </w:r>
      <w:r w:rsidR="00244976"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"It involves a lot of exchanges and explanations. We are really in a process of mutual understanding... to explain and show them that at the same time it can work... We are in a system which in its very conception can be adapted according to the culture and the availability of resources in each country... It has </w:t>
      </w:r>
      <w:r w:rsidR="003278FD" w:rsidRPr="002D23ED">
        <w:rPr>
          <w:rFonts w:ascii="Times New Roman" w:hAnsi="Times New Roman" w:cs="Times New Roman"/>
          <w:i/>
          <w:iCs/>
          <w:color w:val="000000" w:themeColor="text1"/>
          <w:sz w:val="22"/>
          <w:szCs w:val="22"/>
          <w:lang w:val="en-GB"/>
        </w:rPr>
        <w:t xml:space="preserve">to be </w:t>
      </w:r>
      <w:r w:rsidRPr="002D23ED">
        <w:rPr>
          <w:rFonts w:ascii="Times New Roman" w:hAnsi="Times New Roman" w:cs="Times New Roman"/>
          <w:i/>
          <w:iCs/>
          <w:color w:val="000000" w:themeColor="text1"/>
          <w:sz w:val="22"/>
          <w:szCs w:val="22"/>
          <w:lang w:val="en-GB"/>
        </w:rPr>
        <w:t>said that there are very significant differences between countries"</w:t>
      </w:r>
      <w:r w:rsidR="00244976" w:rsidRPr="002D23ED">
        <w:rPr>
          <w:rFonts w:ascii="Times New Roman" w:hAnsi="Times New Roman" w:cs="Times New Roman"/>
          <w:i/>
          <w:iCs/>
          <w:color w:val="000000" w:themeColor="text1"/>
          <w:sz w:val="22"/>
          <w:szCs w:val="22"/>
          <w:lang w:val="en-GB"/>
        </w:rPr>
        <w:t xml:space="preserve">. </w:t>
      </w:r>
    </w:p>
    <w:p w14:paraId="56AEFEC0" w14:textId="77777777" w:rsidR="001263B7" w:rsidRPr="002D23ED" w:rsidRDefault="001263B7" w:rsidP="006700C3">
      <w:pPr>
        <w:jc w:val="both"/>
        <w:rPr>
          <w:rFonts w:ascii="Times New Roman" w:hAnsi="Times New Roman" w:cs="Times New Roman"/>
          <w:color w:val="000000" w:themeColor="text1"/>
          <w:sz w:val="22"/>
          <w:szCs w:val="22"/>
          <w:lang w:val="en-GB"/>
        </w:rPr>
      </w:pPr>
    </w:p>
    <w:p w14:paraId="126FDE19" w14:textId="77777777" w:rsidR="00AA5C81" w:rsidRPr="002D23ED" w:rsidRDefault="001263B7">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Another foreign </w:t>
      </w:r>
      <w:r w:rsidR="00664CD4" w:rsidRPr="002D23ED">
        <w:rPr>
          <w:rFonts w:ascii="Times New Roman" w:hAnsi="Times New Roman" w:cs="Times New Roman"/>
          <w:color w:val="000000" w:themeColor="text1"/>
          <w:sz w:val="22"/>
          <w:szCs w:val="22"/>
          <w:lang w:val="en-GB"/>
        </w:rPr>
        <w:t xml:space="preserve">contributor </w:t>
      </w:r>
      <w:r w:rsidR="005D5FC1" w:rsidRPr="002D23ED">
        <w:rPr>
          <w:rFonts w:ascii="Times New Roman" w:hAnsi="Times New Roman" w:cs="Times New Roman"/>
          <w:color w:val="000000" w:themeColor="text1"/>
          <w:sz w:val="22"/>
          <w:szCs w:val="22"/>
          <w:lang w:val="en-GB"/>
        </w:rPr>
        <w:t xml:space="preserve">agreed: </w:t>
      </w:r>
    </w:p>
    <w:p w14:paraId="68A83075" w14:textId="3ECA971E"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w:t>
      </w:r>
      <w:r w:rsidRPr="002D23ED">
        <w:rPr>
          <w:rFonts w:ascii="Times New Roman" w:hAnsi="Times New Roman" w:cs="Times New Roman"/>
          <w:i/>
          <w:iCs/>
          <w:color w:val="000000" w:themeColor="text1"/>
          <w:sz w:val="22"/>
          <w:szCs w:val="22"/>
          <w:lang w:val="en-GB"/>
        </w:rPr>
        <w:t xml:space="preserve">Communicate the project and each objective as early as possible and engage stakeholders and the target group as early as possible from day zero (...) </w:t>
      </w:r>
      <w:r w:rsidRPr="002D23ED">
        <w:rPr>
          <w:rFonts w:ascii="Times New Roman" w:hAnsi="Times New Roman" w:cs="Times New Roman"/>
          <w:i/>
          <w:iCs/>
          <w:sz w:val="22"/>
          <w:szCs w:val="22"/>
          <w:lang w:val="en-GB"/>
        </w:rPr>
        <w:t xml:space="preserve">You know that </w:t>
      </w:r>
      <w:r w:rsidRPr="002D23ED">
        <w:rPr>
          <w:rFonts w:ascii="Times New Roman" w:hAnsi="Times New Roman" w:cs="Times New Roman"/>
          <w:i/>
          <w:iCs/>
          <w:color w:val="000000" w:themeColor="text1"/>
          <w:sz w:val="22"/>
          <w:szCs w:val="22"/>
          <w:lang w:val="en-GB"/>
        </w:rPr>
        <w:t>when you use other sources to get information, such as focus groups, interviews, questions and the like, it takes time</w:t>
      </w:r>
      <w:r w:rsidR="005C6CCF"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 xml:space="preserve">Thus, the </w:t>
      </w:r>
      <w:r w:rsidRPr="002D23ED">
        <w:rPr>
          <w:rFonts w:ascii="Times New Roman" w:hAnsi="Times New Roman" w:cs="Times New Roman"/>
          <w:color w:val="000000" w:themeColor="text1"/>
          <w:sz w:val="22"/>
          <w:szCs w:val="22"/>
          <w:lang w:val="en-GB"/>
        </w:rPr>
        <w:lastRenderedPageBreak/>
        <w:t xml:space="preserve">perception of the situation implies the need to convince and 'get on board' all the stakeholders, but this is done differently depending on whether the contributor is addressing in-house trainers, his international </w:t>
      </w:r>
      <w:r w:rsidR="002D23ED" w:rsidRPr="002D23ED">
        <w:rPr>
          <w:rFonts w:ascii="Times New Roman" w:hAnsi="Times New Roman" w:cs="Times New Roman"/>
          <w:color w:val="000000" w:themeColor="text1"/>
          <w:sz w:val="22"/>
          <w:szCs w:val="22"/>
          <w:lang w:val="en-GB"/>
        </w:rPr>
        <w:t>counterparts,</w:t>
      </w:r>
      <w:r w:rsidRPr="002D23ED">
        <w:rPr>
          <w:rFonts w:ascii="Times New Roman" w:hAnsi="Times New Roman" w:cs="Times New Roman"/>
          <w:color w:val="000000" w:themeColor="text1"/>
          <w:sz w:val="22"/>
          <w:szCs w:val="22"/>
          <w:lang w:val="en-GB"/>
        </w:rPr>
        <w:t xml:space="preserve"> or operators with whom he is already used to interacting. </w:t>
      </w:r>
    </w:p>
    <w:p w14:paraId="1757EE5E" w14:textId="77777777" w:rsidR="0007612F" w:rsidRPr="002D23ED" w:rsidRDefault="0007612F" w:rsidP="006700C3">
      <w:pPr>
        <w:jc w:val="both"/>
        <w:rPr>
          <w:rFonts w:ascii="Times New Roman" w:hAnsi="Times New Roman" w:cs="Times New Roman"/>
          <w:color w:val="000000" w:themeColor="text1"/>
          <w:sz w:val="22"/>
          <w:szCs w:val="22"/>
          <w:lang w:val="en-GB"/>
        </w:rPr>
      </w:pPr>
    </w:p>
    <w:p w14:paraId="23605B46" w14:textId="5A99FA4F"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If, internally, the challenge lies with the trainers, who express fears about the necessary change of posture (impression of a loss of control), at the transnational level, it is more a question of accepting the otherness of collaborators </w:t>
      </w:r>
      <w:r w:rsidR="002D23ED" w:rsidRPr="002D23ED">
        <w:rPr>
          <w:rFonts w:ascii="Times New Roman" w:hAnsi="Times New Roman" w:cs="Times New Roman"/>
          <w:color w:val="000000" w:themeColor="text1"/>
          <w:sz w:val="22"/>
          <w:szCs w:val="22"/>
          <w:lang w:val="en-GB"/>
        </w:rPr>
        <w:t>to</w:t>
      </w:r>
      <w:r w:rsidRPr="002D23ED">
        <w:rPr>
          <w:rFonts w:ascii="Times New Roman" w:hAnsi="Times New Roman" w:cs="Times New Roman"/>
          <w:color w:val="000000" w:themeColor="text1"/>
          <w:sz w:val="22"/>
          <w:szCs w:val="22"/>
          <w:lang w:val="en-GB"/>
        </w:rPr>
        <w:t xml:space="preserve"> take account of different approaches. The perception of oneself in the situation will therefore take on different characteristics for the contributors depending on their status and the place they occupy </w:t>
      </w:r>
      <w:r w:rsidR="002D23ED" w:rsidRPr="002D23ED">
        <w:rPr>
          <w:rFonts w:ascii="Times New Roman" w:hAnsi="Times New Roman" w:cs="Times New Roman"/>
          <w:color w:val="000000" w:themeColor="text1"/>
          <w:sz w:val="22"/>
          <w:szCs w:val="22"/>
          <w:lang w:val="en-GB"/>
        </w:rPr>
        <w:t>in each</w:t>
      </w:r>
      <w:r w:rsidR="00664CD4" w:rsidRPr="002D23ED">
        <w:rPr>
          <w:rFonts w:ascii="Times New Roman" w:hAnsi="Times New Roman" w:cs="Times New Roman"/>
          <w:color w:val="000000" w:themeColor="text1"/>
          <w:sz w:val="22"/>
          <w:szCs w:val="22"/>
          <w:lang w:val="en-GB"/>
        </w:rPr>
        <w:t xml:space="preserve"> professional situation</w:t>
      </w:r>
      <w:r w:rsidRPr="002D23ED">
        <w:rPr>
          <w:rFonts w:ascii="Times New Roman" w:hAnsi="Times New Roman" w:cs="Times New Roman"/>
          <w:color w:val="000000" w:themeColor="text1"/>
          <w:sz w:val="22"/>
          <w:szCs w:val="22"/>
          <w:lang w:val="en-GB"/>
        </w:rPr>
        <w:t>.</w:t>
      </w:r>
    </w:p>
    <w:p w14:paraId="373E4328"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6AA3148B" w14:textId="77777777" w:rsidR="00210255" w:rsidRPr="002D23ED" w:rsidRDefault="00210255" w:rsidP="006700C3">
      <w:pPr>
        <w:jc w:val="both"/>
        <w:rPr>
          <w:rFonts w:ascii="Times New Roman" w:hAnsi="Times New Roman" w:cs="Times New Roman"/>
          <w:color w:val="000000" w:themeColor="text1"/>
          <w:sz w:val="22"/>
          <w:szCs w:val="22"/>
          <w:lang w:val="en-GB"/>
        </w:rPr>
      </w:pPr>
    </w:p>
    <w:p w14:paraId="0D580F7C" w14:textId="77777777" w:rsidR="00AA5C81" w:rsidRDefault="00D33A92">
      <w:pPr>
        <w:pStyle w:val="Titre1"/>
        <w:spacing w:before="0" w:beforeAutospacing="0" w:after="0" w:afterAutospacing="0"/>
        <w:ind w:left="426" w:hanging="142"/>
        <w:jc w:val="both"/>
        <w:rPr>
          <w:color w:val="000000" w:themeColor="text1"/>
          <w:sz w:val="22"/>
          <w:szCs w:val="22"/>
        </w:rPr>
      </w:pPr>
      <w:bookmarkStart w:id="7" w:name="_Toc153895978"/>
      <w:proofErr w:type="spellStart"/>
      <w:r w:rsidRPr="00C505B9">
        <w:t>Confronting</w:t>
      </w:r>
      <w:proofErr w:type="spellEnd"/>
      <w:r w:rsidRPr="00C505B9">
        <w:t xml:space="preserve"> the </w:t>
      </w:r>
      <w:proofErr w:type="spellStart"/>
      <w:r w:rsidRPr="00C505B9">
        <w:t>experience</w:t>
      </w:r>
      <w:proofErr w:type="spellEnd"/>
      <w:r w:rsidRPr="00C505B9">
        <w:t xml:space="preserve"> of </w:t>
      </w:r>
      <w:proofErr w:type="spellStart"/>
      <w:r w:rsidRPr="00C505B9">
        <w:t>others</w:t>
      </w:r>
      <w:bookmarkEnd w:id="7"/>
      <w:proofErr w:type="spellEnd"/>
    </w:p>
    <w:p w14:paraId="0656CC9C" w14:textId="77777777" w:rsidR="00984884" w:rsidRDefault="00984884" w:rsidP="006700C3">
      <w:pPr>
        <w:jc w:val="both"/>
        <w:rPr>
          <w:rFonts w:ascii="Times New Roman" w:hAnsi="Times New Roman" w:cs="Times New Roman"/>
          <w:color w:val="000000" w:themeColor="text1"/>
          <w:sz w:val="22"/>
          <w:szCs w:val="22"/>
        </w:rPr>
      </w:pPr>
    </w:p>
    <w:p w14:paraId="4AF437DD" w14:textId="77777777" w:rsidR="00AA5C81" w:rsidRPr="002D23ED" w:rsidRDefault="00D33A92">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Four French contributors have identified several characteristic aspects of the project, which </w:t>
      </w:r>
      <w:r w:rsidR="00D03F8F" w:rsidRPr="002D23ED">
        <w:rPr>
          <w:rFonts w:ascii="Times New Roman" w:hAnsi="Times New Roman" w:cs="Times New Roman"/>
          <w:color w:val="000000" w:themeColor="text1"/>
          <w:sz w:val="22"/>
          <w:szCs w:val="22"/>
          <w:lang w:val="en-GB"/>
        </w:rPr>
        <w:t xml:space="preserve">requires confrontation with the </w:t>
      </w:r>
      <w:r w:rsidRPr="002D23ED">
        <w:rPr>
          <w:rFonts w:ascii="Times New Roman" w:hAnsi="Times New Roman" w:cs="Times New Roman"/>
          <w:color w:val="000000" w:themeColor="text1"/>
          <w:sz w:val="22"/>
          <w:szCs w:val="22"/>
          <w:lang w:val="en-GB"/>
        </w:rPr>
        <w:t>experience of others</w:t>
      </w:r>
      <w:r w:rsidR="00023FC3" w:rsidRPr="002D23ED">
        <w:rPr>
          <w:rFonts w:ascii="Times New Roman" w:hAnsi="Times New Roman" w:cs="Times New Roman"/>
          <w:color w:val="000000" w:themeColor="text1"/>
          <w:sz w:val="22"/>
          <w:szCs w:val="22"/>
          <w:lang w:val="en-GB"/>
        </w:rPr>
        <w:t>.</w:t>
      </w:r>
    </w:p>
    <w:p w14:paraId="16100629" w14:textId="77777777" w:rsidR="00025824" w:rsidRPr="002D23ED" w:rsidRDefault="00025824" w:rsidP="00025824">
      <w:pPr>
        <w:jc w:val="both"/>
        <w:rPr>
          <w:rFonts w:ascii="Times New Roman" w:hAnsi="Times New Roman" w:cs="Times New Roman"/>
          <w:color w:val="000000" w:themeColor="text1"/>
          <w:sz w:val="22"/>
          <w:szCs w:val="22"/>
          <w:lang w:val="en-GB"/>
        </w:rPr>
      </w:pPr>
    </w:p>
    <w:p w14:paraId="7FC90372" w14:textId="60248BAE" w:rsidR="00AA5C81" w:rsidRDefault="005D5FC1">
      <w:pPr>
        <w:jc w:val="both"/>
        <w:rPr>
          <w:rFonts w:ascii="Times New Roman" w:hAnsi="Times New Roman" w:cs="Times New Roman"/>
          <w:color w:val="000000" w:themeColor="text1"/>
          <w:sz w:val="22"/>
          <w:szCs w:val="22"/>
        </w:rPr>
      </w:pPr>
      <w:proofErr w:type="spellStart"/>
      <w:r w:rsidRPr="00C505B9">
        <w:rPr>
          <w:rFonts w:ascii="Times New Roman" w:hAnsi="Times New Roman" w:cs="Times New Roman"/>
          <w:color w:val="000000" w:themeColor="text1"/>
          <w:sz w:val="22"/>
          <w:szCs w:val="22"/>
        </w:rPr>
        <w:t>These</w:t>
      </w:r>
      <w:proofErr w:type="spellEnd"/>
      <w:r w:rsidRPr="00C505B9">
        <w:rPr>
          <w:rFonts w:ascii="Times New Roman" w:hAnsi="Times New Roman" w:cs="Times New Roman"/>
          <w:color w:val="000000" w:themeColor="text1"/>
          <w:sz w:val="22"/>
          <w:szCs w:val="22"/>
        </w:rPr>
        <w:t xml:space="preserve"> </w:t>
      </w:r>
      <w:proofErr w:type="spellStart"/>
      <w:r w:rsidR="00D33A92" w:rsidRPr="00C505B9">
        <w:rPr>
          <w:rFonts w:ascii="Times New Roman" w:hAnsi="Times New Roman" w:cs="Times New Roman"/>
          <w:sz w:val="22"/>
          <w:szCs w:val="22"/>
        </w:rPr>
        <w:t>confrontational</w:t>
      </w:r>
      <w:proofErr w:type="spellEnd"/>
      <w:r w:rsidR="00D33A92" w:rsidRPr="00C505B9">
        <w:rPr>
          <w:rFonts w:ascii="Times New Roman" w:hAnsi="Times New Roman" w:cs="Times New Roman"/>
          <w:sz w:val="22"/>
          <w:szCs w:val="22"/>
        </w:rPr>
        <w:t xml:space="preserve"> situations </w:t>
      </w:r>
      <w:proofErr w:type="spellStart"/>
      <w:r w:rsidR="00D03F8F" w:rsidRPr="00C505B9">
        <w:rPr>
          <w:rFonts w:ascii="Times New Roman" w:hAnsi="Times New Roman" w:cs="Times New Roman"/>
          <w:color w:val="000000" w:themeColor="text1"/>
          <w:sz w:val="22"/>
          <w:szCs w:val="22"/>
        </w:rPr>
        <w:t>involve</w:t>
      </w:r>
      <w:proofErr w:type="spellEnd"/>
      <w:r w:rsidR="00D33A92" w:rsidRPr="00C505B9">
        <w:rPr>
          <w:rFonts w:ascii="Times New Roman" w:hAnsi="Times New Roman" w:cs="Times New Roman"/>
          <w:color w:val="000000" w:themeColor="text1"/>
          <w:sz w:val="22"/>
          <w:szCs w:val="22"/>
        </w:rPr>
        <w:t xml:space="preserve">: </w:t>
      </w:r>
    </w:p>
    <w:p w14:paraId="5D96213A" w14:textId="77777777"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sz w:val="22"/>
          <w:szCs w:val="22"/>
          <w:lang w:val="en-GB"/>
        </w:rPr>
        <w:t xml:space="preserve">Evaluation, particularly for the </w:t>
      </w:r>
      <w:r w:rsidR="006D1089" w:rsidRPr="002D23ED">
        <w:rPr>
          <w:rFonts w:ascii="Times New Roman" w:hAnsi="Times New Roman" w:cs="Times New Roman"/>
          <w:sz w:val="22"/>
          <w:szCs w:val="22"/>
          <w:lang w:val="en-GB"/>
        </w:rPr>
        <w:t>French</w:t>
      </w:r>
      <w:r w:rsidR="00B42389" w:rsidRPr="002D23ED">
        <w:rPr>
          <w:rFonts w:ascii="Times New Roman" w:hAnsi="Times New Roman" w:cs="Times New Roman"/>
          <w:sz w:val="22"/>
          <w:szCs w:val="22"/>
          <w:lang w:val="en-GB"/>
        </w:rPr>
        <w:t xml:space="preserve"> Education Manager </w:t>
      </w:r>
      <w:r w:rsidRPr="002D23ED">
        <w:rPr>
          <w:rFonts w:ascii="Times New Roman" w:hAnsi="Times New Roman" w:cs="Times New Roman"/>
          <w:sz w:val="22"/>
          <w:szCs w:val="22"/>
          <w:lang w:val="en-GB"/>
        </w:rPr>
        <w:t xml:space="preserve">when using the </w:t>
      </w:r>
      <w:r w:rsidR="00D03F8F" w:rsidRPr="002D23ED">
        <w:rPr>
          <w:rFonts w:ascii="Times New Roman" w:hAnsi="Times New Roman" w:cs="Times New Roman"/>
          <w:sz w:val="22"/>
          <w:szCs w:val="22"/>
          <w:lang w:val="en-GB"/>
        </w:rPr>
        <w:t xml:space="preserve">RenovUp </w:t>
      </w:r>
      <w:r w:rsidRPr="002D23ED">
        <w:rPr>
          <w:rFonts w:ascii="Times New Roman" w:hAnsi="Times New Roman" w:cs="Times New Roman"/>
          <w:sz w:val="22"/>
          <w:szCs w:val="22"/>
          <w:lang w:val="en-GB"/>
        </w:rPr>
        <w:t>training grids with the trainers</w:t>
      </w:r>
      <w:r w:rsidR="00895380" w:rsidRPr="002D23ED">
        <w:rPr>
          <w:rFonts w:ascii="Times New Roman" w:hAnsi="Times New Roman" w:cs="Times New Roman"/>
          <w:sz w:val="22"/>
          <w:szCs w:val="22"/>
          <w:lang w:val="en-GB"/>
        </w:rPr>
        <w:t>. "</w:t>
      </w:r>
      <w:r w:rsidRPr="002D23ED">
        <w:rPr>
          <w:rFonts w:ascii="Times New Roman" w:hAnsi="Times New Roman" w:cs="Times New Roman"/>
          <w:i/>
          <w:iCs/>
          <w:sz w:val="22"/>
          <w:szCs w:val="22"/>
          <w:lang w:val="en-GB"/>
        </w:rPr>
        <w:t xml:space="preserve">To what extent will we be able to use </w:t>
      </w:r>
      <w:r w:rsidR="00D03F8F" w:rsidRPr="002D23ED">
        <w:rPr>
          <w:rFonts w:ascii="Times New Roman" w:hAnsi="Times New Roman" w:cs="Times New Roman"/>
          <w:i/>
          <w:iCs/>
          <w:sz w:val="22"/>
          <w:szCs w:val="22"/>
          <w:lang w:val="en-GB"/>
        </w:rPr>
        <w:t xml:space="preserve">these grids </w:t>
      </w:r>
      <w:r w:rsidRPr="002D23ED">
        <w:rPr>
          <w:rFonts w:ascii="Times New Roman" w:hAnsi="Times New Roman" w:cs="Times New Roman"/>
          <w:i/>
          <w:iCs/>
          <w:sz w:val="22"/>
          <w:szCs w:val="22"/>
          <w:lang w:val="en-GB"/>
        </w:rPr>
        <w:t>with the trainers, how will they be able to work differently rather than doing evaluations in the form of knowledge tests... that's my pet peeve</w:t>
      </w:r>
      <w:r w:rsidR="00025824" w:rsidRPr="002D23ED">
        <w:rPr>
          <w:rFonts w:ascii="Times New Roman" w:hAnsi="Times New Roman" w:cs="Times New Roman"/>
          <w:i/>
          <w:iCs/>
          <w:sz w:val="22"/>
          <w:szCs w:val="22"/>
          <w:lang w:val="en-GB"/>
        </w:rPr>
        <w:t xml:space="preserve">". </w:t>
      </w:r>
      <w:r w:rsidR="006D1089" w:rsidRPr="002D23ED">
        <w:rPr>
          <w:rFonts w:ascii="Times New Roman" w:hAnsi="Times New Roman" w:cs="Times New Roman"/>
          <w:sz w:val="22"/>
          <w:szCs w:val="22"/>
          <w:lang w:val="en-GB"/>
        </w:rPr>
        <w:t xml:space="preserve">A </w:t>
      </w:r>
      <w:r w:rsidR="00B42389" w:rsidRPr="002D23ED">
        <w:rPr>
          <w:rFonts w:ascii="Times New Roman" w:hAnsi="Times New Roman" w:cs="Times New Roman"/>
          <w:sz w:val="22"/>
          <w:szCs w:val="22"/>
          <w:lang w:val="en-GB"/>
        </w:rPr>
        <w:t xml:space="preserve">National Co-ordinator of the RenovUp project </w:t>
      </w:r>
      <w:r w:rsidRPr="002D23ED">
        <w:rPr>
          <w:rFonts w:ascii="Times New Roman" w:hAnsi="Times New Roman" w:cs="Times New Roman"/>
          <w:sz w:val="22"/>
          <w:szCs w:val="22"/>
          <w:lang w:val="en-GB"/>
        </w:rPr>
        <w:t xml:space="preserve">also agrees with her on the question of acculturating trainers to the use of a new </w:t>
      </w:r>
      <w:r w:rsidR="00D03F8F" w:rsidRPr="002D23ED">
        <w:rPr>
          <w:rFonts w:ascii="Times New Roman" w:hAnsi="Times New Roman" w:cs="Times New Roman"/>
          <w:sz w:val="22"/>
          <w:szCs w:val="22"/>
          <w:lang w:val="en-GB"/>
        </w:rPr>
        <w:t xml:space="preserve">training and assessment </w:t>
      </w:r>
      <w:r w:rsidRPr="002D23ED">
        <w:rPr>
          <w:rFonts w:ascii="Times New Roman" w:hAnsi="Times New Roman" w:cs="Times New Roman"/>
          <w:sz w:val="22"/>
          <w:szCs w:val="22"/>
          <w:lang w:val="en-GB"/>
        </w:rPr>
        <w:t>methodology</w:t>
      </w:r>
      <w:r w:rsidR="00895380" w:rsidRPr="002D23ED">
        <w:rPr>
          <w:rFonts w:ascii="Times New Roman" w:hAnsi="Times New Roman" w:cs="Times New Roman"/>
          <w:sz w:val="22"/>
          <w:szCs w:val="22"/>
          <w:lang w:val="en-GB"/>
        </w:rPr>
        <w:t>. "</w:t>
      </w:r>
      <w:r w:rsidRPr="002D23ED">
        <w:rPr>
          <w:rFonts w:ascii="Times New Roman" w:hAnsi="Times New Roman" w:cs="Times New Roman"/>
          <w:i/>
          <w:iCs/>
          <w:sz w:val="22"/>
          <w:szCs w:val="22"/>
          <w:lang w:val="en-GB"/>
        </w:rPr>
        <w:t xml:space="preserve">We are going to set up a system to prepare trainers to use this </w:t>
      </w:r>
      <w:r w:rsidR="00D03F8F" w:rsidRPr="002D23ED">
        <w:rPr>
          <w:rFonts w:ascii="Times New Roman" w:hAnsi="Times New Roman" w:cs="Times New Roman"/>
          <w:i/>
          <w:iCs/>
          <w:sz w:val="22"/>
          <w:szCs w:val="22"/>
          <w:lang w:val="en-GB"/>
        </w:rPr>
        <w:t>method</w:t>
      </w:r>
      <w:r w:rsidRPr="002D23ED">
        <w:rPr>
          <w:rFonts w:ascii="Times New Roman" w:hAnsi="Times New Roman" w:cs="Times New Roman"/>
          <w:color w:val="000000" w:themeColor="text1"/>
          <w:sz w:val="22"/>
          <w:szCs w:val="22"/>
          <w:lang w:val="en-GB"/>
        </w:rPr>
        <w:t>".</w:t>
      </w:r>
    </w:p>
    <w:p w14:paraId="63858ECD"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color w:val="000000" w:themeColor="text1"/>
          <w:sz w:val="22"/>
          <w:szCs w:val="22"/>
          <w:lang w:val="en-GB"/>
        </w:rPr>
        <w:t xml:space="preserve">Training the trainers: </w:t>
      </w:r>
      <w:r w:rsidRPr="002D23ED">
        <w:rPr>
          <w:rFonts w:ascii="Times New Roman" w:hAnsi="Times New Roman" w:cs="Times New Roman"/>
          <w:i/>
          <w:iCs/>
          <w:color w:val="000000" w:themeColor="text1"/>
          <w:sz w:val="22"/>
          <w:szCs w:val="22"/>
          <w:lang w:val="en-GB"/>
        </w:rPr>
        <w:t>"In the training of trainers, we need to get across the message that there is a risk involved, and that they will inevitably have to take it on board. And that means buying into the project. It's not about the content, it's really about the psychological aspect of things</w:t>
      </w:r>
      <w:r w:rsidR="00D03F8F" w:rsidRPr="002D23ED">
        <w:rPr>
          <w:rFonts w:ascii="Times New Roman" w:hAnsi="Times New Roman" w:cs="Times New Roman"/>
          <w:i/>
          <w:iCs/>
          <w:color w:val="000000" w:themeColor="text1"/>
          <w:sz w:val="22"/>
          <w:szCs w:val="22"/>
          <w:lang w:val="en-GB"/>
        </w:rPr>
        <w:t>, accepting change, moving from one teaching approach to another</w:t>
      </w:r>
      <w:r w:rsidR="00CF659A" w:rsidRPr="002D23ED">
        <w:rPr>
          <w:rFonts w:ascii="Times New Roman" w:hAnsi="Times New Roman" w:cs="Times New Roman"/>
          <w:i/>
          <w:iCs/>
          <w:color w:val="000000" w:themeColor="text1"/>
          <w:sz w:val="22"/>
          <w:szCs w:val="22"/>
          <w:lang w:val="en-GB"/>
        </w:rPr>
        <w:t xml:space="preserve">". </w:t>
      </w:r>
      <w:r w:rsidRPr="00025824">
        <w:rPr>
          <w:rFonts w:ascii="Times New Roman" w:hAnsi="Times New Roman" w:cs="Times New Roman"/>
          <w:color w:val="000000" w:themeColor="text1"/>
          <w:sz w:val="22"/>
          <w:szCs w:val="22"/>
        </w:rPr>
        <w:t>(</w:t>
      </w:r>
      <w:r w:rsidR="00334742" w:rsidRPr="00025824">
        <w:rPr>
          <w:rFonts w:ascii="Times New Roman" w:hAnsi="Times New Roman" w:cs="Times New Roman"/>
          <w:color w:val="000000" w:themeColor="text1"/>
          <w:sz w:val="22"/>
          <w:szCs w:val="22"/>
        </w:rPr>
        <w:t xml:space="preserve">French </w:t>
      </w:r>
      <w:proofErr w:type="spellStart"/>
      <w:r w:rsidR="00334742" w:rsidRPr="00025824">
        <w:rPr>
          <w:rFonts w:ascii="Times New Roman" w:hAnsi="Times New Roman" w:cs="Times New Roman"/>
          <w:color w:val="000000" w:themeColor="text1"/>
          <w:sz w:val="22"/>
          <w:szCs w:val="22"/>
        </w:rPr>
        <w:t>Regional</w:t>
      </w:r>
      <w:proofErr w:type="spellEnd"/>
      <w:r w:rsidR="00334742" w:rsidRPr="00025824">
        <w:rPr>
          <w:rFonts w:ascii="Times New Roman" w:hAnsi="Times New Roman" w:cs="Times New Roman"/>
          <w:color w:val="000000" w:themeColor="text1"/>
          <w:sz w:val="22"/>
          <w:szCs w:val="22"/>
        </w:rPr>
        <w:t xml:space="preserve"> </w:t>
      </w:r>
      <w:proofErr w:type="spellStart"/>
      <w:r w:rsidR="00334742" w:rsidRPr="00025824">
        <w:rPr>
          <w:rFonts w:ascii="Times New Roman" w:hAnsi="Times New Roman" w:cs="Times New Roman"/>
          <w:color w:val="000000" w:themeColor="text1"/>
          <w:sz w:val="22"/>
          <w:szCs w:val="22"/>
        </w:rPr>
        <w:t>Director</w:t>
      </w:r>
      <w:proofErr w:type="spellEnd"/>
      <w:r w:rsidRPr="00025824">
        <w:rPr>
          <w:rFonts w:ascii="Times New Roman" w:hAnsi="Times New Roman" w:cs="Times New Roman"/>
          <w:color w:val="000000" w:themeColor="text1"/>
          <w:sz w:val="22"/>
          <w:szCs w:val="22"/>
        </w:rPr>
        <w:t>)</w:t>
      </w:r>
      <w:r w:rsidRPr="00025824">
        <w:rPr>
          <w:rFonts w:ascii="Times New Roman" w:hAnsi="Times New Roman" w:cs="Times New Roman"/>
          <w:i/>
          <w:iCs/>
          <w:color w:val="000000" w:themeColor="text1"/>
          <w:sz w:val="22"/>
          <w:szCs w:val="22"/>
        </w:rPr>
        <w:t xml:space="preserve">. </w:t>
      </w:r>
    </w:p>
    <w:p w14:paraId="15C43B6C" w14:textId="5EFBD11B" w:rsidR="00AA5C81" w:rsidRPr="002D23ED" w:rsidRDefault="002D23ED">
      <w:pPr>
        <w:pStyle w:val="Paragraphedeliste"/>
        <w:jc w:val="both"/>
        <w:rPr>
          <w:rFonts w:ascii="Times New Roman" w:hAnsi="Times New Roman" w:cs="Times New Roman"/>
          <w:color w:val="000000" w:themeColor="text1"/>
          <w:sz w:val="22"/>
          <w:szCs w:val="22"/>
          <w:lang w:val="en-GB"/>
        </w:rPr>
      </w:pPr>
      <w:r w:rsidRPr="002D23ED">
        <w:rPr>
          <w:rFonts w:ascii="Times New Roman" w:hAnsi="Times New Roman" w:cs="Times New Roman"/>
          <w:i/>
          <w:iCs/>
          <w:color w:val="000000" w:themeColor="text1"/>
          <w:sz w:val="22"/>
          <w:szCs w:val="22"/>
          <w:lang w:val="en-GB"/>
        </w:rPr>
        <w:t>It is</w:t>
      </w:r>
      <w:r w:rsidR="005D5FC1" w:rsidRPr="002D23ED">
        <w:rPr>
          <w:rFonts w:ascii="Times New Roman" w:hAnsi="Times New Roman" w:cs="Times New Roman"/>
          <w:i/>
          <w:iCs/>
          <w:color w:val="000000" w:themeColor="text1"/>
          <w:sz w:val="22"/>
          <w:szCs w:val="22"/>
          <w:lang w:val="en-GB"/>
        </w:rPr>
        <w:t xml:space="preserve"> also a question of not moving too quickly with new trainers</w:t>
      </w:r>
      <w:r w:rsidR="00D03F8F" w:rsidRPr="002D23ED">
        <w:rPr>
          <w:rFonts w:ascii="Times New Roman" w:hAnsi="Times New Roman" w:cs="Times New Roman"/>
          <w:i/>
          <w:iCs/>
          <w:color w:val="000000" w:themeColor="text1"/>
          <w:sz w:val="22"/>
          <w:szCs w:val="22"/>
          <w:lang w:val="en-GB"/>
        </w:rPr>
        <w:t>, but of proceeding in stages, supporting them in the change of professional posture</w:t>
      </w:r>
      <w:r w:rsidR="005D5FC1" w:rsidRPr="002D23ED">
        <w:rPr>
          <w:rFonts w:ascii="Times New Roman" w:hAnsi="Times New Roman" w:cs="Times New Roman"/>
          <w:i/>
          <w:iCs/>
          <w:color w:val="000000" w:themeColor="text1"/>
          <w:sz w:val="22"/>
          <w:szCs w:val="22"/>
          <w:lang w:val="en-GB"/>
        </w:rPr>
        <w:t xml:space="preserve">" </w:t>
      </w:r>
      <w:r w:rsidR="005D5FC1" w:rsidRPr="002D23ED">
        <w:rPr>
          <w:rFonts w:ascii="Times New Roman" w:hAnsi="Times New Roman" w:cs="Times New Roman"/>
          <w:color w:val="000000" w:themeColor="text1"/>
          <w:sz w:val="22"/>
          <w:szCs w:val="22"/>
          <w:lang w:val="en-GB"/>
        </w:rPr>
        <w:t>(</w:t>
      </w:r>
      <w:r w:rsidR="00B42389" w:rsidRPr="002D23ED">
        <w:rPr>
          <w:rFonts w:ascii="Times New Roman" w:hAnsi="Times New Roman" w:cs="Times New Roman"/>
          <w:color w:val="000000" w:themeColor="text1"/>
          <w:sz w:val="22"/>
          <w:szCs w:val="22"/>
          <w:lang w:val="en-GB"/>
        </w:rPr>
        <w:t>French Education Manager</w:t>
      </w:r>
      <w:r w:rsidR="005D5FC1" w:rsidRPr="002D23ED">
        <w:rPr>
          <w:rFonts w:ascii="Times New Roman" w:hAnsi="Times New Roman" w:cs="Times New Roman"/>
          <w:color w:val="000000" w:themeColor="text1"/>
          <w:sz w:val="22"/>
          <w:szCs w:val="22"/>
          <w:lang w:val="en-GB"/>
        </w:rPr>
        <w:t>)</w:t>
      </w:r>
      <w:r w:rsidR="00CF659A" w:rsidRPr="002D23ED">
        <w:rPr>
          <w:rFonts w:ascii="Times New Roman" w:hAnsi="Times New Roman" w:cs="Times New Roman"/>
          <w:color w:val="000000" w:themeColor="text1"/>
          <w:sz w:val="22"/>
          <w:szCs w:val="22"/>
          <w:lang w:val="en-GB"/>
        </w:rPr>
        <w:t>.</w:t>
      </w:r>
    </w:p>
    <w:p w14:paraId="242855C2" w14:textId="1C9C34D0"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 management of the completion of the project for the </w:t>
      </w:r>
      <w:r w:rsidR="00334742" w:rsidRPr="002D23ED">
        <w:rPr>
          <w:rFonts w:ascii="Times New Roman" w:hAnsi="Times New Roman" w:cs="Times New Roman"/>
          <w:color w:val="000000" w:themeColor="text1"/>
          <w:sz w:val="22"/>
          <w:szCs w:val="22"/>
          <w:lang w:val="en-GB"/>
        </w:rPr>
        <w:t xml:space="preserve">French Regional Director </w:t>
      </w:r>
      <w:r w:rsidRPr="002D23ED">
        <w:rPr>
          <w:rFonts w:ascii="Times New Roman" w:hAnsi="Times New Roman" w:cs="Times New Roman"/>
          <w:color w:val="000000" w:themeColor="text1"/>
          <w:sz w:val="22"/>
          <w:szCs w:val="22"/>
          <w:lang w:val="en-GB"/>
        </w:rPr>
        <w:t>and the explanations needed to ensure that the commitments continue</w:t>
      </w:r>
      <w:r w:rsidR="00895380"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"It's just another project, that's what we're hearing. </w:t>
      </w:r>
      <w:r w:rsidR="002D23ED" w:rsidRPr="002D23ED">
        <w:rPr>
          <w:rFonts w:ascii="Times New Roman" w:hAnsi="Times New Roman" w:cs="Times New Roman"/>
          <w:i/>
          <w:iCs/>
          <w:color w:val="000000" w:themeColor="text1"/>
          <w:sz w:val="22"/>
          <w:szCs w:val="22"/>
          <w:lang w:val="en-GB"/>
        </w:rPr>
        <w:t>It is</w:t>
      </w:r>
      <w:r w:rsidRPr="002D23ED">
        <w:rPr>
          <w:rFonts w:ascii="Times New Roman" w:hAnsi="Times New Roman" w:cs="Times New Roman"/>
          <w:i/>
          <w:iCs/>
          <w:color w:val="000000" w:themeColor="text1"/>
          <w:sz w:val="22"/>
          <w:szCs w:val="22"/>
          <w:lang w:val="en-GB"/>
        </w:rPr>
        <w:t xml:space="preserve"> a real danger... We have overworked employees who are put to work on all fronts. And so, one day, yet another project will not go through</w:t>
      </w:r>
      <w:r w:rsidR="00025824" w:rsidRPr="002D23ED">
        <w:rPr>
          <w:rFonts w:ascii="Times New Roman" w:hAnsi="Times New Roman" w:cs="Times New Roman"/>
          <w:i/>
          <w:iCs/>
          <w:color w:val="000000" w:themeColor="text1"/>
          <w:sz w:val="22"/>
          <w:szCs w:val="22"/>
          <w:lang w:val="en-GB"/>
        </w:rPr>
        <w:t>.</w:t>
      </w:r>
    </w:p>
    <w:p w14:paraId="3A6EBDCE" w14:textId="77777777"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sz w:val="22"/>
          <w:szCs w:val="22"/>
          <w:lang w:val="en-GB"/>
        </w:rPr>
        <w:t xml:space="preserve">Managing </w:t>
      </w:r>
      <w:r w:rsidRPr="002D23ED">
        <w:rPr>
          <w:rFonts w:ascii="Times New Roman" w:hAnsi="Times New Roman" w:cs="Times New Roman"/>
          <w:color w:val="000000" w:themeColor="text1"/>
          <w:sz w:val="22"/>
          <w:szCs w:val="22"/>
          <w:lang w:val="en-GB"/>
        </w:rPr>
        <w:t>cultural differences with partners</w:t>
      </w:r>
      <w:r w:rsidR="00D03F8F"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 xml:space="preserve">for the </w:t>
      </w:r>
      <w:r w:rsidR="00334742" w:rsidRPr="002D23ED">
        <w:rPr>
          <w:rFonts w:ascii="Times New Roman" w:hAnsi="Times New Roman" w:cs="Times New Roman"/>
          <w:color w:val="000000" w:themeColor="text1"/>
          <w:sz w:val="22"/>
          <w:szCs w:val="22"/>
          <w:lang w:val="en-GB"/>
        </w:rPr>
        <w:t>National Coordinator of the RenovUp project in his country</w:t>
      </w:r>
      <w:r w:rsidR="00895380"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"This is something extremely new for them. And I think it's a failure on our part. We missed a few stages of explanation. It was so clear to us that we fell into the trap </w:t>
      </w:r>
      <w:r w:rsidR="001771F6" w:rsidRPr="002D23ED">
        <w:rPr>
          <w:rFonts w:ascii="Times New Roman" w:hAnsi="Times New Roman" w:cs="Times New Roman"/>
          <w:i/>
          <w:iCs/>
          <w:color w:val="000000" w:themeColor="text1"/>
          <w:sz w:val="22"/>
          <w:szCs w:val="22"/>
          <w:lang w:val="en-GB"/>
        </w:rPr>
        <w:t xml:space="preserve">of </w:t>
      </w:r>
      <w:r w:rsidR="001D269D"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i/>
          <w:iCs/>
          <w:color w:val="000000" w:themeColor="text1"/>
          <w:sz w:val="22"/>
          <w:szCs w:val="22"/>
          <w:lang w:val="en-GB"/>
        </w:rPr>
        <w:t>it's obvious</w:t>
      </w:r>
      <w:r w:rsidR="001D269D"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i/>
          <w:iCs/>
          <w:color w:val="000000" w:themeColor="text1"/>
          <w:sz w:val="22"/>
          <w:szCs w:val="22"/>
          <w:lang w:val="en-GB"/>
        </w:rPr>
        <w:t>"</w:t>
      </w:r>
    </w:p>
    <w:p w14:paraId="457468DE" w14:textId="411EAB1F" w:rsidR="00AA5C81" w:rsidRDefault="005D5FC1">
      <w:pPr>
        <w:pStyle w:val="Paragraphedeliste"/>
        <w:numPr>
          <w:ilvl w:val="0"/>
          <w:numId w:val="19"/>
        </w:numPr>
        <w:jc w:val="both"/>
        <w:rPr>
          <w:rFonts w:ascii="Times New Roman" w:hAnsi="Times New Roman" w:cs="Times New Roman"/>
          <w:i/>
          <w:iCs/>
          <w:color w:val="000000" w:themeColor="text1"/>
          <w:sz w:val="22"/>
          <w:szCs w:val="22"/>
        </w:rPr>
      </w:pPr>
      <w:r w:rsidRPr="002D23ED">
        <w:rPr>
          <w:rFonts w:ascii="Times New Roman" w:hAnsi="Times New Roman" w:cs="Times New Roman"/>
          <w:color w:val="000000" w:themeColor="text1"/>
          <w:sz w:val="22"/>
          <w:szCs w:val="22"/>
          <w:lang w:val="en-GB"/>
        </w:rPr>
        <w:t>Acculturation to adapt to the language and approaches of research</w:t>
      </w:r>
      <w:r w:rsidR="00895380" w:rsidRPr="002D23ED">
        <w:rPr>
          <w:rFonts w:ascii="Times New Roman" w:hAnsi="Times New Roman" w:cs="Times New Roman"/>
          <w:color w:val="000000" w:themeColor="text1"/>
          <w:sz w:val="22"/>
          <w:szCs w:val="22"/>
          <w:lang w:val="en-GB"/>
        </w:rPr>
        <w:t>. "</w:t>
      </w:r>
      <w:r w:rsidRPr="002D23ED">
        <w:rPr>
          <w:rFonts w:ascii="Times New Roman" w:hAnsi="Times New Roman" w:cs="Times New Roman"/>
          <w:i/>
          <w:iCs/>
          <w:color w:val="000000" w:themeColor="text1"/>
          <w:sz w:val="22"/>
          <w:szCs w:val="22"/>
          <w:lang w:val="en-GB"/>
        </w:rPr>
        <w:t xml:space="preserve">Our work </w:t>
      </w:r>
      <w:r w:rsidR="00D03F8F" w:rsidRPr="002D23ED">
        <w:rPr>
          <w:rFonts w:ascii="Times New Roman" w:hAnsi="Times New Roman" w:cs="Times New Roman"/>
          <w:i/>
          <w:iCs/>
          <w:color w:val="000000" w:themeColor="text1"/>
          <w:sz w:val="22"/>
          <w:szCs w:val="22"/>
          <w:lang w:val="en-GB"/>
        </w:rPr>
        <w:t xml:space="preserve">is </w:t>
      </w:r>
      <w:r w:rsidRPr="002D23ED">
        <w:rPr>
          <w:rFonts w:ascii="Times New Roman" w:hAnsi="Times New Roman" w:cs="Times New Roman"/>
          <w:i/>
          <w:iCs/>
          <w:color w:val="000000" w:themeColor="text1"/>
          <w:sz w:val="22"/>
          <w:szCs w:val="22"/>
          <w:lang w:val="en-GB"/>
        </w:rPr>
        <w:t xml:space="preserve">in </w:t>
      </w:r>
      <w:r w:rsidR="002D23ED" w:rsidRPr="002D23ED">
        <w:rPr>
          <w:rFonts w:ascii="Times New Roman" w:hAnsi="Times New Roman" w:cs="Times New Roman"/>
          <w:i/>
          <w:iCs/>
          <w:color w:val="000000" w:themeColor="text1"/>
          <w:sz w:val="22"/>
          <w:szCs w:val="22"/>
          <w:lang w:val="en-GB"/>
        </w:rPr>
        <w:t>blocks;</w:t>
      </w:r>
      <w:r w:rsidRPr="002D23ED">
        <w:rPr>
          <w:rFonts w:ascii="Times New Roman" w:hAnsi="Times New Roman" w:cs="Times New Roman"/>
          <w:i/>
          <w:iCs/>
          <w:color w:val="000000" w:themeColor="text1"/>
          <w:sz w:val="22"/>
          <w:szCs w:val="22"/>
          <w:lang w:val="en-GB"/>
        </w:rPr>
        <w:t xml:space="preserve"> you have to decipher it. </w:t>
      </w:r>
      <w:r w:rsidR="002D23ED" w:rsidRPr="002D23ED">
        <w:rPr>
          <w:rFonts w:ascii="Times New Roman" w:hAnsi="Times New Roman" w:cs="Times New Roman"/>
          <w:i/>
          <w:iCs/>
          <w:color w:val="000000" w:themeColor="text1"/>
          <w:sz w:val="22"/>
          <w:szCs w:val="22"/>
          <w:lang w:val="en-GB"/>
        </w:rPr>
        <w:t>It is</w:t>
      </w:r>
      <w:r w:rsidRPr="002D23ED">
        <w:rPr>
          <w:rFonts w:ascii="Times New Roman" w:hAnsi="Times New Roman" w:cs="Times New Roman"/>
          <w:i/>
          <w:iCs/>
          <w:color w:val="000000" w:themeColor="text1"/>
          <w:sz w:val="22"/>
          <w:szCs w:val="22"/>
          <w:lang w:val="en-GB"/>
        </w:rPr>
        <w:t xml:space="preserve"> a skill in deciphering that I </w:t>
      </w:r>
      <w:r w:rsidR="002D23ED" w:rsidRPr="002D23ED">
        <w:rPr>
          <w:rFonts w:ascii="Times New Roman" w:hAnsi="Times New Roman" w:cs="Times New Roman"/>
          <w:i/>
          <w:iCs/>
          <w:color w:val="000000" w:themeColor="text1"/>
          <w:sz w:val="22"/>
          <w:szCs w:val="22"/>
          <w:lang w:val="en-GB"/>
        </w:rPr>
        <w:t>did not</w:t>
      </w:r>
      <w:r w:rsidRPr="002D23ED">
        <w:rPr>
          <w:rFonts w:ascii="Times New Roman" w:hAnsi="Times New Roman" w:cs="Times New Roman"/>
          <w:i/>
          <w:iCs/>
          <w:color w:val="000000" w:themeColor="text1"/>
          <w:sz w:val="22"/>
          <w:szCs w:val="22"/>
          <w:lang w:val="en-GB"/>
        </w:rPr>
        <w:t xml:space="preserve"> necessarily have, that I don't have in its entirety... You break it </w:t>
      </w:r>
      <w:r w:rsidR="002D23ED" w:rsidRPr="002D23ED">
        <w:rPr>
          <w:rFonts w:ascii="Times New Roman" w:hAnsi="Times New Roman" w:cs="Times New Roman"/>
          <w:i/>
          <w:iCs/>
          <w:color w:val="000000" w:themeColor="text1"/>
          <w:sz w:val="22"/>
          <w:szCs w:val="22"/>
          <w:lang w:val="en-GB"/>
        </w:rPr>
        <w:t>down;</w:t>
      </w:r>
      <w:r w:rsidRPr="002D23ED">
        <w:rPr>
          <w:rFonts w:ascii="Times New Roman" w:hAnsi="Times New Roman" w:cs="Times New Roman"/>
          <w:i/>
          <w:iCs/>
          <w:color w:val="000000" w:themeColor="text1"/>
          <w:sz w:val="22"/>
          <w:szCs w:val="22"/>
          <w:lang w:val="en-GB"/>
        </w:rPr>
        <w:t xml:space="preserve"> you analyse it in a different way to </w:t>
      </w:r>
      <w:r w:rsidR="00025824" w:rsidRPr="002D23ED">
        <w:rPr>
          <w:rFonts w:ascii="Times New Roman" w:hAnsi="Times New Roman" w:cs="Times New Roman"/>
          <w:i/>
          <w:iCs/>
          <w:color w:val="000000" w:themeColor="text1"/>
          <w:sz w:val="22"/>
          <w:szCs w:val="22"/>
          <w:lang w:val="en-GB"/>
        </w:rPr>
        <w:t xml:space="preserve">me". </w:t>
      </w:r>
      <w:r w:rsidRPr="00025824">
        <w:rPr>
          <w:rFonts w:ascii="Times New Roman" w:hAnsi="Times New Roman" w:cs="Times New Roman"/>
          <w:color w:val="000000" w:themeColor="text1"/>
          <w:sz w:val="22"/>
          <w:szCs w:val="22"/>
        </w:rPr>
        <w:t>(</w:t>
      </w:r>
      <w:r w:rsidR="00D03F8F" w:rsidRPr="00025824">
        <w:rPr>
          <w:rFonts w:ascii="Times New Roman" w:hAnsi="Times New Roman" w:cs="Times New Roman"/>
          <w:color w:val="000000" w:themeColor="text1"/>
          <w:sz w:val="22"/>
          <w:szCs w:val="22"/>
        </w:rPr>
        <w:t xml:space="preserve">French </w:t>
      </w:r>
      <w:r w:rsidRPr="00025824">
        <w:rPr>
          <w:rFonts w:ascii="Times New Roman" w:hAnsi="Times New Roman" w:cs="Times New Roman"/>
          <w:color w:val="000000" w:themeColor="text1"/>
          <w:sz w:val="22"/>
          <w:szCs w:val="22"/>
        </w:rPr>
        <w:t>trainer).</w:t>
      </w:r>
    </w:p>
    <w:p w14:paraId="1DE7EF1B" w14:textId="50979B8D" w:rsidR="002D23ED" w:rsidRDefault="002D23ED">
      <w:pPr>
        <w:rPr>
          <w:rFonts w:ascii="Times New Roman" w:hAnsi="Times New Roman" w:cs="Times New Roman"/>
          <w:i/>
          <w:iCs/>
          <w:color w:val="000000" w:themeColor="text1"/>
          <w:sz w:val="22"/>
          <w:szCs w:val="22"/>
        </w:rPr>
      </w:pPr>
      <w:r>
        <w:rPr>
          <w:rFonts w:ascii="Times New Roman" w:hAnsi="Times New Roman" w:cs="Times New Roman"/>
          <w:i/>
          <w:iCs/>
          <w:color w:val="000000" w:themeColor="text1"/>
          <w:sz w:val="22"/>
          <w:szCs w:val="22"/>
        </w:rPr>
        <w:br w:type="page"/>
      </w:r>
    </w:p>
    <w:p w14:paraId="63376183" w14:textId="77777777" w:rsidR="00D33A92" w:rsidRPr="00C505B9" w:rsidRDefault="00D33A92" w:rsidP="006700C3">
      <w:pPr>
        <w:pStyle w:val="Paragraphedeliste"/>
        <w:jc w:val="both"/>
        <w:rPr>
          <w:rFonts w:ascii="Times New Roman" w:hAnsi="Times New Roman" w:cs="Times New Roman"/>
          <w:i/>
          <w:iCs/>
          <w:color w:val="000000" w:themeColor="text1"/>
          <w:sz w:val="22"/>
          <w:szCs w:val="22"/>
        </w:rPr>
      </w:pPr>
    </w:p>
    <w:p w14:paraId="65CCAC35" w14:textId="5EA4D101"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Among foreign contributors, these </w:t>
      </w:r>
      <w:r w:rsidRPr="002D23ED">
        <w:rPr>
          <w:rFonts w:ascii="Times New Roman" w:hAnsi="Times New Roman" w:cs="Times New Roman"/>
          <w:sz w:val="22"/>
          <w:szCs w:val="22"/>
          <w:lang w:val="en-GB"/>
        </w:rPr>
        <w:t xml:space="preserve">situations </w:t>
      </w:r>
      <w:r w:rsidRPr="002D23ED">
        <w:rPr>
          <w:rFonts w:ascii="Times New Roman" w:hAnsi="Times New Roman" w:cs="Times New Roman"/>
          <w:color w:val="000000" w:themeColor="text1"/>
          <w:sz w:val="22"/>
          <w:szCs w:val="22"/>
          <w:lang w:val="en-GB"/>
        </w:rPr>
        <w:t>concern:</w:t>
      </w:r>
    </w:p>
    <w:p w14:paraId="18C48543" w14:textId="63901BA0" w:rsidR="00D749C2" w:rsidRPr="002D23ED" w:rsidRDefault="005D5FC1" w:rsidP="002D23ED">
      <w:pPr>
        <w:pStyle w:val="Paragraphedeliste"/>
        <w:numPr>
          <w:ilvl w:val="0"/>
          <w:numId w:val="19"/>
        </w:numPr>
        <w:jc w:val="both"/>
        <w:rPr>
          <w:rFonts w:ascii="Times New Roman" w:hAnsi="Times New Roman" w:cs="Times New Roman"/>
          <w:i/>
          <w:iCs/>
          <w:color w:val="000000" w:themeColor="text1"/>
          <w:sz w:val="22"/>
          <w:szCs w:val="22"/>
          <w:lang w:val="en-GB"/>
        </w:rPr>
      </w:pPr>
      <w:r w:rsidRPr="002D23ED">
        <w:rPr>
          <w:rFonts w:ascii="Times New Roman" w:hAnsi="Times New Roman" w:cs="Times New Roman"/>
          <w:color w:val="000000" w:themeColor="text1"/>
          <w:sz w:val="22"/>
          <w:szCs w:val="22"/>
          <w:lang w:val="en-GB"/>
        </w:rPr>
        <w:t>Communication with stakeholders</w:t>
      </w:r>
      <w:r w:rsidR="006E332B"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w:t>
      </w:r>
      <w:r w:rsidR="002D23ED">
        <w:rPr>
          <w:rFonts w:ascii="Times New Roman" w:hAnsi="Times New Roman" w:cs="Times New Roman"/>
          <w:i/>
          <w:iCs/>
          <w:color w:val="000000" w:themeColor="text1"/>
          <w:sz w:val="22"/>
          <w:szCs w:val="22"/>
          <w:lang w:val="en-GB"/>
        </w:rPr>
        <w:t>T</w:t>
      </w:r>
      <w:r w:rsidRPr="002D23ED">
        <w:rPr>
          <w:rFonts w:ascii="Times New Roman" w:hAnsi="Times New Roman" w:cs="Times New Roman"/>
          <w:i/>
          <w:iCs/>
          <w:color w:val="000000" w:themeColor="text1"/>
          <w:sz w:val="22"/>
          <w:szCs w:val="22"/>
          <w:lang w:val="en-GB"/>
        </w:rPr>
        <w:t xml:space="preserve">he sooner you involve them in the project, the sooner you will obtain results and the sooner you will engage them. </w:t>
      </w:r>
      <w:r w:rsidR="002D23ED" w:rsidRPr="002D23ED">
        <w:rPr>
          <w:rFonts w:ascii="Times New Roman" w:hAnsi="Times New Roman" w:cs="Times New Roman"/>
          <w:i/>
          <w:iCs/>
          <w:color w:val="000000" w:themeColor="text1"/>
          <w:sz w:val="22"/>
          <w:szCs w:val="22"/>
          <w:lang w:val="en-GB"/>
        </w:rPr>
        <w:t>Let us</w:t>
      </w:r>
      <w:r w:rsidRPr="002D23ED">
        <w:rPr>
          <w:rFonts w:ascii="Times New Roman" w:hAnsi="Times New Roman" w:cs="Times New Roman"/>
          <w:i/>
          <w:iCs/>
          <w:color w:val="000000" w:themeColor="text1"/>
          <w:sz w:val="22"/>
          <w:szCs w:val="22"/>
          <w:lang w:val="en-GB"/>
        </w:rPr>
        <w:t xml:space="preserve"> say throughout the implementation of the project</w:t>
      </w:r>
      <w:r w:rsidRPr="002D23ED">
        <w:rPr>
          <w:rFonts w:ascii="Times New Roman" w:hAnsi="Times New Roman" w:cs="Times New Roman"/>
          <w:color w:val="000000" w:themeColor="text1"/>
          <w:sz w:val="22"/>
          <w:szCs w:val="22"/>
          <w:lang w:val="en-GB"/>
        </w:rPr>
        <w:t>" (</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463910D7" w14:textId="22348B83" w:rsidR="00AA5C81" w:rsidRDefault="005D5FC1">
      <w:pPr>
        <w:pStyle w:val="Paragraphedeliste"/>
        <w:numPr>
          <w:ilvl w:val="0"/>
          <w:numId w:val="19"/>
        </w:numPr>
        <w:jc w:val="both"/>
        <w:rPr>
          <w:rFonts w:ascii="Times New Roman" w:hAnsi="Times New Roman" w:cs="Times New Roman"/>
          <w:i/>
          <w:iCs/>
          <w:color w:val="000000" w:themeColor="text1"/>
          <w:sz w:val="22"/>
          <w:szCs w:val="22"/>
        </w:rPr>
      </w:pPr>
      <w:r w:rsidRPr="002D23ED">
        <w:rPr>
          <w:rFonts w:ascii="Times New Roman" w:hAnsi="Times New Roman" w:cs="Times New Roman"/>
          <w:color w:val="000000" w:themeColor="text1"/>
          <w:sz w:val="22"/>
          <w:szCs w:val="22"/>
          <w:lang w:val="en-GB"/>
        </w:rPr>
        <w:t xml:space="preserve">Calling on expertise that you </w:t>
      </w:r>
      <w:r w:rsidR="002D23ED" w:rsidRPr="002D23ED">
        <w:rPr>
          <w:rFonts w:ascii="Times New Roman" w:hAnsi="Times New Roman" w:cs="Times New Roman"/>
          <w:color w:val="000000" w:themeColor="text1"/>
          <w:sz w:val="22"/>
          <w:szCs w:val="22"/>
          <w:lang w:val="en-GB"/>
        </w:rPr>
        <w:t>do not</w:t>
      </w:r>
      <w:r w:rsidRPr="002D23ED">
        <w:rPr>
          <w:rFonts w:ascii="Times New Roman" w:hAnsi="Times New Roman" w:cs="Times New Roman"/>
          <w:color w:val="000000" w:themeColor="text1"/>
          <w:sz w:val="22"/>
          <w:szCs w:val="22"/>
          <w:lang w:val="en-GB"/>
        </w:rPr>
        <w:t xml:space="preserve"> have</w:t>
      </w:r>
      <w:r w:rsidR="006E332B" w:rsidRPr="002D23ED">
        <w:rPr>
          <w:rFonts w:ascii="Times New Roman" w:hAnsi="Times New Roman" w:cs="Times New Roman"/>
          <w:color w:val="000000" w:themeColor="text1"/>
          <w:sz w:val="22"/>
          <w:szCs w:val="22"/>
          <w:lang w:val="en-GB"/>
        </w:rPr>
        <w:t>. "</w:t>
      </w:r>
      <w:r w:rsidRPr="002D23ED">
        <w:rPr>
          <w:rFonts w:ascii="Times New Roman" w:hAnsi="Times New Roman" w:cs="Times New Roman"/>
          <w:i/>
          <w:iCs/>
          <w:color w:val="000000" w:themeColor="text1"/>
          <w:sz w:val="22"/>
          <w:szCs w:val="22"/>
          <w:lang w:val="en-GB"/>
        </w:rPr>
        <w:t xml:space="preserve">I try to understand the gap between </w:t>
      </w:r>
      <w:r w:rsidR="006C040C" w:rsidRPr="002D23ED">
        <w:rPr>
          <w:rFonts w:ascii="Times New Roman" w:hAnsi="Times New Roman" w:cs="Times New Roman"/>
          <w:i/>
          <w:iCs/>
          <w:color w:val="000000" w:themeColor="text1"/>
          <w:sz w:val="22"/>
          <w:szCs w:val="22"/>
          <w:lang w:val="en-GB"/>
        </w:rPr>
        <w:t xml:space="preserve">the current skills and the skills required by the companies for </w:t>
      </w:r>
      <w:r w:rsidRPr="002D23ED">
        <w:rPr>
          <w:rFonts w:ascii="Times New Roman" w:hAnsi="Times New Roman" w:cs="Times New Roman"/>
          <w:i/>
          <w:iCs/>
          <w:color w:val="000000" w:themeColor="text1"/>
          <w:sz w:val="22"/>
          <w:szCs w:val="22"/>
          <w:lang w:val="en-GB"/>
        </w:rPr>
        <w:t xml:space="preserve">the site manager and the team leader, then we ask our committee of experts, </w:t>
      </w:r>
      <w:r w:rsidR="006C040C" w:rsidRPr="002D23ED">
        <w:rPr>
          <w:rFonts w:ascii="Times New Roman" w:hAnsi="Times New Roman" w:cs="Times New Roman"/>
          <w:i/>
          <w:iCs/>
          <w:color w:val="000000" w:themeColor="text1"/>
          <w:sz w:val="22"/>
          <w:szCs w:val="22"/>
          <w:lang w:val="en-GB"/>
        </w:rPr>
        <w:t xml:space="preserve">our vocational schools </w:t>
      </w:r>
      <w:r w:rsidRPr="002D23ED">
        <w:rPr>
          <w:rFonts w:ascii="Times New Roman" w:hAnsi="Times New Roman" w:cs="Times New Roman"/>
          <w:i/>
          <w:iCs/>
          <w:color w:val="000000" w:themeColor="text1"/>
          <w:sz w:val="22"/>
          <w:szCs w:val="22"/>
          <w:lang w:val="en-GB"/>
        </w:rPr>
        <w:t>and other experts if the project is going in the right direction and if it really meets our needs, then we report back</w:t>
      </w:r>
      <w:r w:rsidR="00025824" w:rsidRPr="002D23ED">
        <w:rPr>
          <w:rFonts w:ascii="Times New Roman" w:hAnsi="Times New Roman" w:cs="Times New Roman"/>
          <w:i/>
          <w:iCs/>
          <w:color w:val="000000" w:themeColor="text1"/>
          <w:sz w:val="22"/>
          <w:szCs w:val="22"/>
          <w:lang w:val="en-GB"/>
        </w:rPr>
        <w:t xml:space="preserve">". </w:t>
      </w:r>
      <w:r w:rsidR="00D749C2" w:rsidRPr="00025824">
        <w:rPr>
          <w:rFonts w:ascii="Times New Roman" w:hAnsi="Times New Roman" w:cs="Times New Roman"/>
          <w:i/>
          <w:iCs/>
          <w:color w:val="000000" w:themeColor="text1"/>
          <w:sz w:val="22"/>
          <w:szCs w:val="22"/>
        </w:rPr>
        <w:t>(</w:t>
      </w:r>
      <w:r w:rsidR="00334742" w:rsidRPr="00025824">
        <w:rPr>
          <w:rFonts w:ascii="Times New Roman" w:hAnsi="Times New Roman" w:cs="Times New Roman"/>
          <w:color w:val="000000" w:themeColor="text1"/>
          <w:sz w:val="22"/>
          <w:szCs w:val="22"/>
        </w:rPr>
        <w:t xml:space="preserve">National </w:t>
      </w:r>
      <w:proofErr w:type="spellStart"/>
      <w:r w:rsidR="00334742" w:rsidRPr="00025824">
        <w:rPr>
          <w:rFonts w:ascii="Times New Roman" w:hAnsi="Times New Roman" w:cs="Times New Roman"/>
          <w:color w:val="000000" w:themeColor="text1"/>
          <w:sz w:val="22"/>
          <w:szCs w:val="22"/>
        </w:rPr>
        <w:t>coordinator</w:t>
      </w:r>
      <w:proofErr w:type="spellEnd"/>
      <w:r w:rsidR="00334742" w:rsidRPr="00025824">
        <w:rPr>
          <w:rFonts w:ascii="Times New Roman" w:hAnsi="Times New Roman" w:cs="Times New Roman"/>
          <w:color w:val="000000" w:themeColor="text1"/>
          <w:sz w:val="22"/>
          <w:szCs w:val="22"/>
        </w:rPr>
        <w:t xml:space="preserve"> of the RenovUp </w:t>
      </w:r>
      <w:proofErr w:type="spellStart"/>
      <w:r w:rsidR="00334742" w:rsidRPr="00025824">
        <w:rPr>
          <w:rFonts w:ascii="Times New Roman" w:hAnsi="Times New Roman" w:cs="Times New Roman"/>
          <w:color w:val="000000" w:themeColor="text1"/>
          <w:sz w:val="22"/>
          <w:szCs w:val="22"/>
        </w:rPr>
        <w:t>project</w:t>
      </w:r>
      <w:proofErr w:type="spellEnd"/>
      <w:r w:rsidR="00334742" w:rsidRPr="00025824">
        <w:rPr>
          <w:rFonts w:ascii="Times New Roman" w:hAnsi="Times New Roman" w:cs="Times New Roman"/>
          <w:color w:val="000000" w:themeColor="text1"/>
          <w:sz w:val="22"/>
          <w:szCs w:val="22"/>
        </w:rPr>
        <w:t xml:space="preserve"> in </w:t>
      </w:r>
      <w:proofErr w:type="spellStart"/>
      <w:r w:rsidR="00334742" w:rsidRPr="00025824">
        <w:rPr>
          <w:rFonts w:ascii="Times New Roman" w:hAnsi="Times New Roman" w:cs="Times New Roman"/>
          <w:color w:val="000000" w:themeColor="text1"/>
          <w:sz w:val="22"/>
          <w:szCs w:val="22"/>
        </w:rPr>
        <w:t>his</w:t>
      </w:r>
      <w:proofErr w:type="spellEnd"/>
      <w:r w:rsidR="00334742" w:rsidRPr="00025824">
        <w:rPr>
          <w:rFonts w:ascii="Times New Roman" w:hAnsi="Times New Roman" w:cs="Times New Roman"/>
          <w:color w:val="000000" w:themeColor="text1"/>
          <w:sz w:val="22"/>
          <w:szCs w:val="22"/>
        </w:rPr>
        <w:t xml:space="preserve"> country</w:t>
      </w:r>
      <w:r w:rsidR="00D749C2" w:rsidRPr="00025824">
        <w:rPr>
          <w:rFonts w:ascii="Times New Roman" w:hAnsi="Times New Roman" w:cs="Times New Roman"/>
          <w:color w:val="000000" w:themeColor="text1"/>
          <w:sz w:val="22"/>
          <w:szCs w:val="22"/>
        </w:rPr>
        <w:t>)</w:t>
      </w:r>
      <w:r w:rsidRPr="00025824">
        <w:rPr>
          <w:rFonts w:ascii="Times New Roman" w:hAnsi="Times New Roman" w:cs="Times New Roman"/>
          <w:i/>
          <w:iCs/>
          <w:color w:val="000000" w:themeColor="text1"/>
          <w:sz w:val="22"/>
          <w:szCs w:val="22"/>
        </w:rPr>
        <w:t>.</w:t>
      </w:r>
    </w:p>
    <w:p w14:paraId="1647D61C" w14:textId="1965B4B6" w:rsidR="00AA5C81" w:rsidRDefault="005D5FC1">
      <w:pPr>
        <w:pStyle w:val="Paragraphedeliste"/>
        <w:numPr>
          <w:ilvl w:val="0"/>
          <w:numId w:val="19"/>
        </w:numPr>
        <w:jc w:val="both"/>
        <w:rPr>
          <w:rFonts w:ascii="Times New Roman" w:hAnsi="Times New Roman" w:cs="Times New Roman"/>
          <w:i/>
          <w:iCs/>
          <w:sz w:val="22"/>
          <w:szCs w:val="22"/>
        </w:rPr>
      </w:pPr>
      <w:r w:rsidRPr="002D23ED">
        <w:rPr>
          <w:rFonts w:ascii="Times New Roman" w:hAnsi="Times New Roman" w:cs="Times New Roman"/>
          <w:sz w:val="22"/>
          <w:szCs w:val="22"/>
          <w:lang w:val="en-GB"/>
        </w:rPr>
        <w:t>Training trainers</w:t>
      </w:r>
      <w:r w:rsidR="00163051" w:rsidRPr="002D23ED">
        <w:rPr>
          <w:rFonts w:ascii="Times New Roman" w:hAnsi="Times New Roman" w:cs="Times New Roman"/>
          <w:sz w:val="22"/>
          <w:szCs w:val="22"/>
          <w:lang w:val="en-GB"/>
        </w:rPr>
        <w:t>. "</w:t>
      </w:r>
      <w:r w:rsidR="00025824" w:rsidRPr="002D23ED">
        <w:rPr>
          <w:rFonts w:ascii="Times New Roman" w:hAnsi="Times New Roman" w:cs="Times New Roman"/>
          <w:i/>
          <w:iCs/>
          <w:sz w:val="22"/>
          <w:szCs w:val="22"/>
          <w:lang w:val="en-GB"/>
        </w:rPr>
        <w:t xml:space="preserve">The </w:t>
      </w:r>
      <w:r w:rsidRPr="002D23ED">
        <w:rPr>
          <w:rFonts w:ascii="Times New Roman" w:hAnsi="Times New Roman" w:cs="Times New Roman"/>
          <w:i/>
          <w:iCs/>
          <w:sz w:val="22"/>
          <w:szCs w:val="22"/>
          <w:lang w:val="en-GB"/>
        </w:rPr>
        <w:t xml:space="preserve">first thing to do is to train the trainers, because they need to change their attitude </w:t>
      </w:r>
      <w:r w:rsidR="009267D8" w:rsidRPr="002D23ED">
        <w:rPr>
          <w:rFonts w:ascii="Times New Roman" w:hAnsi="Times New Roman" w:cs="Times New Roman"/>
          <w:i/>
          <w:iCs/>
          <w:sz w:val="22"/>
          <w:szCs w:val="22"/>
          <w:lang w:val="en-GB"/>
        </w:rPr>
        <w:t xml:space="preserve">in the </w:t>
      </w:r>
      <w:r w:rsidRPr="002D23ED">
        <w:rPr>
          <w:rFonts w:ascii="Times New Roman" w:hAnsi="Times New Roman" w:cs="Times New Roman"/>
          <w:i/>
          <w:iCs/>
          <w:sz w:val="22"/>
          <w:szCs w:val="22"/>
          <w:lang w:val="en-GB"/>
        </w:rPr>
        <w:t xml:space="preserve">way they approach </w:t>
      </w:r>
      <w:r w:rsidR="006C040C" w:rsidRPr="002D23ED">
        <w:rPr>
          <w:rFonts w:ascii="Times New Roman" w:hAnsi="Times New Roman" w:cs="Times New Roman"/>
          <w:i/>
          <w:iCs/>
          <w:sz w:val="22"/>
          <w:szCs w:val="22"/>
          <w:lang w:val="en-GB"/>
        </w:rPr>
        <w:t>company employees</w:t>
      </w:r>
      <w:r w:rsidR="003D2B4C" w:rsidRPr="002D23ED">
        <w:rPr>
          <w:rFonts w:ascii="Times New Roman" w:hAnsi="Times New Roman" w:cs="Times New Roman"/>
          <w:i/>
          <w:iCs/>
          <w:sz w:val="22"/>
          <w:szCs w:val="22"/>
          <w:lang w:val="en-GB"/>
        </w:rPr>
        <w:t xml:space="preserve">. </w:t>
      </w:r>
      <w:r w:rsidRPr="002D23ED">
        <w:rPr>
          <w:rFonts w:ascii="Times New Roman" w:hAnsi="Times New Roman" w:cs="Times New Roman"/>
          <w:i/>
          <w:iCs/>
          <w:sz w:val="22"/>
          <w:szCs w:val="22"/>
          <w:lang w:val="en-GB"/>
        </w:rPr>
        <w:t xml:space="preserve">The second piece of advice is to choose a group of former </w:t>
      </w:r>
      <w:r w:rsidR="006C040C" w:rsidRPr="002D23ED">
        <w:rPr>
          <w:rFonts w:ascii="Times New Roman" w:hAnsi="Times New Roman" w:cs="Times New Roman"/>
          <w:i/>
          <w:iCs/>
          <w:sz w:val="22"/>
          <w:szCs w:val="22"/>
          <w:lang w:val="en-GB"/>
        </w:rPr>
        <w:t xml:space="preserve">employees who have </w:t>
      </w:r>
      <w:r w:rsidRPr="002D23ED">
        <w:rPr>
          <w:rFonts w:ascii="Times New Roman" w:hAnsi="Times New Roman" w:cs="Times New Roman"/>
          <w:i/>
          <w:iCs/>
          <w:sz w:val="22"/>
          <w:szCs w:val="22"/>
          <w:lang w:val="en-GB"/>
        </w:rPr>
        <w:t xml:space="preserve">good experience in this field. For example, older workers, all the team leaders, all the site managers who have long experience in this sector. </w:t>
      </w:r>
      <w:r w:rsidR="002D23ED" w:rsidRPr="002D23ED">
        <w:rPr>
          <w:rFonts w:ascii="Times New Roman" w:hAnsi="Times New Roman" w:cs="Times New Roman"/>
          <w:i/>
          <w:iCs/>
          <w:sz w:val="22"/>
          <w:szCs w:val="22"/>
          <w:lang w:val="en-GB"/>
        </w:rPr>
        <w:t>So,</w:t>
      </w:r>
      <w:r w:rsidRPr="002D23ED">
        <w:rPr>
          <w:rFonts w:ascii="Times New Roman" w:hAnsi="Times New Roman" w:cs="Times New Roman"/>
          <w:i/>
          <w:iCs/>
          <w:sz w:val="22"/>
          <w:szCs w:val="22"/>
          <w:lang w:val="en-GB"/>
        </w:rPr>
        <w:t xml:space="preserve"> they know the site and the projects they are carrying out better</w:t>
      </w:r>
      <w:r w:rsidR="00025824" w:rsidRPr="002D23ED">
        <w:rPr>
          <w:rFonts w:ascii="Times New Roman" w:hAnsi="Times New Roman" w:cs="Times New Roman"/>
          <w:i/>
          <w:iCs/>
          <w:sz w:val="22"/>
          <w:szCs w:val="22"/>
          <w:lang w:val="en-GB"/>
        </w:rPr>
        <w:t xml:space="preserve">". </w:t>
      </w:r>
      <w:r w:rsidRPr="00025824">
        <w:rPr>
          <w:rFonts w:ascii="Times New Roman" w:hAnsi="Times New Roman" w:cs="Times New Roman"/>
          <w:sz w:val="22"/>
          <w:szCs w:val="22"/>
        </w:rPr>
        <w:t>(</w:t>
      </w:r>
      <w:r w:rsidR="006C040C" w:rsidRPr="00025824">
        <w:rPr>
          <w:rFonts w:ascii="Times New Roman" w:hAnsi="Times New Roman" w:cs="Times New Roman"/>
          <w:sz w:val="22"/>
          <w:szCs w:val="22"/>
        </w:rPr>
        <w:t xml:space="preserve">National </w:t>
      </w:r>
      <w:proofErr w:type="spellStart"/>
      <w:r w:rsidRPr="00025824">
        <w:rPr>
          <w:rFonts w:ascii="Times New Roman" w:hAnsi="Times New Roman" w:cs="Times New Roman"/>
          <w:sz w:val="22"/>
          <w:szCs w:val="22"/>
        </w:rPr>
        <w:t>coordinator</w:t>
      </w:r>
      <w:proofErr w:type="spellEnd"/>
      <w:r w:rsidRPr="00025824">
        <w:rPr>
          <w:rFonts w:ascii="Times New Roman" w:hAnsi="Times New Roman" w:cs="Times New Roman"/>
          <w:sz w:val="22"/>
          <w:szCs w:val="22"/>
        </w:rPr>
        <w:t xml:space="preserve"> </w:t>
      </w:r>
      <w:r w:rsidR="006C040C" w:rsidRPr="00025824">
        <w:rPr>
          <w:rFonts w:ascii="Times New Roman" w:hAnsi="Times New Roman" w:cs="Times New Roman"/>
          <w:sz w:val="22"/>
          <w:szCs w:val="22"/>
        </w:rPr>
        <w:t xml:space="preserve">of the </w:t>
      </w:r>
      <w:proofErr w:type="spellStart"/>
      <w:r w:rsidRPr="00025824">
        <w:rPr>
          <w:rFonts w:ascii="Times New Roman" w:hAnsi="Times New Roman" w:cs="Times New Roman"/>
          <w:sz w:val="22"/>
          <w:szCs w:val="22"/>
        </w:rPr>
        <w:t>project</w:t>
      </w:r>
      <w:proofErr w:type="spellEnd"/>
      <w:r w:rsidRPr="00025824">
        <w:rPr>
          <w:rFonts w:ascii="Times New Roman" w:hAnsi="Times New Roman" w:cs="Times New Roman"/>
          <w:sz w:val="22"/>
          <w:szCs w:val="22"/>
        </w:rPr>
        <w:t xml:space="preserve"> </w:t>
      </w:r>
      <w:r w:rsidR="006C040C" w:rsidRPr="00025824">
        <w:rPr>
          <w:rFonts w:ascii="Times New Roman" w:hAnsi="Times New Roman" w:cs="Times New Roman"/>
          <w:sz w:val="22"/>
          <w:szCs w:val="22"/>
        </w:rPr>
        <w:t xml:space="preserve">in </w:t>
      </w:r>
      <w:proofErr w:type="spellStart"/>
      <w:r w:rsidR="006C040C" w:rsidRPr="00025824">
        <w:rPr>
          <w:rFonts w:ascii="Times New Roman" w:hAnsi="Times New Roman" w:cs="Times New Roman"/>
          <w:sz w:val="22"/>
          <w:szCs w:val="22"/>
        </w:rPr>
        <w:t>his</w:t>
      </w:r>
      <w:proofErr w:type="spellEnd"/>
      <w:r w:rsidR="006C040C" w:rsidRPr="00025824">
        <w:rPr>
          <w:rFonts w:ascii="Times New Roman" w:hAnsi="Times New Roman" w:cs="Times New Roman"/>
          <w:sz w:val="22"/>
          <w:szCs w:val="22"/>
        </w:rPr>
        <w:t xml:space="preserve"> country</w:t>
      </w:r>
      <w:r w:rsidRPr="00025824">
        <w:rPr>
          <w:rFonts w:ascii="Times New Roman" w:hAnsi="Times New Roman" w:cs="Times New Roman"/>
          <w:sz w:val="22"/>
          <w:szCs w:val="22"/>
        </w:rPr>
        <w:t>).</w:t>
      </w:r>
    </w:p>
    <w:p w14:paraId="5CEDA705" w14:textId="77777777" w:rsidR="00AA5C81" w:rsidRPr="002D23ED" w:rsidRDefault="005D5FC1">
      <w:pPr>
        <w:pStyle w:val="Paragraphedeliste"/>
        <w:numPr>
          <w:ilvl w:val="0"/>
          <w:numId w:val="19"/>
        </w:numPr>
        <w:jc w:val="both"/>
        <w:rPr>
          <w:rFonts w:ascii="Times New Roman" w:hAnsi="Times New Roman" w:cs="Times New Roman"/>
          <w:i/>
          <w:iCs/>
          <w:color w:val="000000" w:themeColor="text1"/>
          <w:sz w:val="22"/>
          <w:szCs w:val="22"/>
          <w:lang w:val="en-GB"/>
        </w:rPr>
      </w:pPr>
      <w:r w:rsidRPr="002D23ED">
        <w:rPr>
          <w:rFonts w:ascii="Times New Roman" w:hAnsi="Times New Roman" w:cs="Times New Roman"/>
          <w:sz w:val="22"/>
          <w:szCs w:val="22"/>
          <w:lang w:val="en-GB"/>
        </w:rPr>
        <w:t xml:space="preserve">The collective development of a </w:t>
      </w:r>
      <w:r w:rsidR="006C040C" w:rsidRPr="002D23ED">
        <w:rPr>
          <w:rFonts w:ascii="Times New Roman" w:hAnsi="Times New Roman" w:cs="Times New Roman"/>
          <w:sz w:val="22"/>
          <w:szCs w:val="22"/>
          <w:lang w:val="en-GB"/>
        </w:rPr>
        <w:t xml:space="preserve">common </w:t>
      </w:r>
      <w:r w:rsidRPr="002D23ED">
        <w:rPr>
          <w:rFonts w:ascii="Times New Roman" w:hAnsi="Times New Roman" w:cs="Times New Roman"/>
          <w:sz w:val="22"/>
          <w:szCs w:val="22"/>
          <w:lang w:val="en-GB"/>
        </w:rPr>
        <w:t xml:space="preserve">European system and </w:t>
      </w:r>
      <w:r w:rsidRPr="002D23ED">
        <w:rPr>
          <w:rFonts w:ascii="Times New Roman" w:hAnsi="Times New Roman" w:cs="Times New Roman"/>
          <w:color w:val="000000" w:themeColor="text1"/>
          <w:sz w:val="22"/>
          <w:szCs w:val="22"/>
          <w:lang w:val="en-GB"/>
        </w:rPr>
        <w:t>tools</w:t>
      </w:r>
      <w:r w:rsidR="006C040C" w:rsidRPr="002D23ED">
        <w:rPr>
          <w:rFonts w:ascii="Times New Roman" w:hAnsi="Times New Roman" w:cs="Times New Roman"/>
          <w:color w:val="000000" w:themeColor="text1"/>
          <w:sz w:val="22"/>
          <w:szCs w:val="22"/>
          <w:lang w:val="en-GB"/>
        </w:rPr>
        <w:t xml:space="preserve">, while at the same time being </w:t>
      </w:r>
      <w:r w:rsidRPr="002D23ED">
        <w:rPr>
          <w:rFonts w:ascii="Times New Roman" w:hAnsi="Times New Roman" w:cs="Times New Roman"/>
          <w:color w:val="000000" w:themeColor="text1"/>
          <w:sz w:val="22"/>
          <w:szCs w:val="22"/>
          <w:lang w:val="en-GB"/>
        </w:rPr>
        <w:t xml:space="preserve">adjustable </w:t>
      </w:r>
      <w:r w:rsidRPr="002D23ED">
        <w:rPr>
          <w:rFonts w:ascii="Times New Roman" w:hAnsi="Times New Roman" w:cs="Times New Roman"/>
          <w:sz w:val="22"/>
          <w:szCs w:val="22"/>
          <w:lang w:val="en-GB"/>
        </w:rPr>
        <w:t xml:space="preserve">to the </w:t>
      </w:r>
      <w:r w:rsidRPr="002D23ED">
        <w:rPr>
          <w:rFonts w:ascii="Times New Roman" w:hAnsi="Times New Roman" w:cs="Times New Roman"/>
          <w:color w:val="000000" w:themeColor="text1"/>
          <w:sz w:val="22"/>
          <w:szCs w:val="22"/>
          <w:lang w:val="en-GB"/>
        </w:rPr>
        <w:t>specific characteristics of each country</w:t>
      </w:r>
      <w:r w:rsidR="00095115"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"We need to have a certain margin to adjust </w:t>
      </w:r>
      <w:r w:rsidR="006C040C" w:rsidRPr="002D23ED">
        <w:rPr>
          <w:rFonts w:ascii="Times New Roman" w:hAnsi="Times New Roman" w:cs="Times New Roman"/>
          <w:i/>
          <w:iCs/>
          <w:color w:val="000000" w:themeColor="text1"/>
          <w:sz w:val="22"/>
          <w:szCs w:val="22"/>
          <w:lang w:val="en-GB"/>
        </w:rPr>
        <w:t xml:space="preserve">the results of the project </w:t>
      </w:r>
      <w:r w:rsidRPr="002D23ED">
        <w:rPr>
          <w:rFonts w:ascii="Times New Roman" w:hAnsi="Times New Roman" w:cs="Times New Roman"/>
          <w:i/>
          <w:iCs/>
          <w:color w:val="000000" w:themeColor="text1"/>
          <w:sz w:val="22"/>
          <w:szCs w:val="22"/>
          <w:lang w:val="en-GB"/>
        </w:rPr>
        <w:t>to the solutions of each country, so that, in other ways, the project ends up with the same result, that's for sure. We will adapt a little to all the other countries</w:t>
      </w:r>
      <w:r w:rsidR="00025824"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 xml:space="preserve">(Researcher specialising in the development of vocational education </w:t>
      </w:r>
      <w:r w:rsidR="006C040C" w:rsidRPr="002D23ED">
        <w:rPr>
          <w:rFonts w:ascii="Times New Roman" w:hAnsi="Times New Roman" w:cs="Times New Roman"/>
          <w:color w:val="000000" w:themeColor="text1"/>
          <w:sz w:val="22"/>
          <w:szCs w:val="22"/>
          <w:lang w:val="en-GB"/>
        </w:rPr>
        <w:t>in a partner country</w:t>
      </w:r>
      <w:r w:rsidRPr="002D23ED">
        <w:rPr>
          <w:rFonts w:ascii="Times New Roman" w:hAnsi="Times New Roman" w:cs="Times New Roman"/>
          <w:color w:val="000000" w:themeColor="text1"/>
          <w:sz w:val="22"/>
          <w:szCs w:val="22"/>
          <w:lang w:val="en-GB"/>
        </w:rPr>
        <w:t xml:space="preserve">). </w:t>
      </w:r>
    </w:p>
    <w:p w14:paraId="242D4329"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77763549" w14:textId="77777777" w:rsidR="00AA5C81" w:rsidRPr="002D23ED" w:rsidRDefault="005D5FC1">
      <w:pPr>
        <w:jc w:val="both"/>
        <w:rPr>
          <w:rFonts w:ascii="Times New Roman" w:hAnsi="Times New Roman" w:cs="Times New Roman"/>
          <w:i/>
          <w:iCs/>
          <w:color w:val="000000" w:themeColor="text1"/>
          <w:sz w:val="22"/>
          <w:szCs w:val="22"/>
          <w:lang w:val="en-GB"/>
        </w:rPr>
      </w:pPr>
      <w:r w:rsidRPr="002D23ED">
        <w:rPr>
          <w:rFonts w:ascii="Times New Roman" w:hAnsi="Times New Roman" w:cs="Times New Roman"/>
          <w:color w:val="000000" w:themeColor="text1"/>
          <w:sz w:val="22"/>
          <w:szCs w:val="22"/>
          <w:lang w:val="en-GB"/>
        </w:rPr>
        <w:t xml:space="preserve">Confrontation with the experience of others therefore involves all the stakeholders in a systemic way, whether it be the relationship with the trainers/employees internally or external partner relationships. </w:t>
      </w:r>
      <w:r w:rsidRPr="002D23ED">
        <w:rPr>
          <w:rFonts w:ascii="Times New Roman" w:hAnsi="Times New Roman" w:cs="Times New Roman"/>
          <w:i/>
          <w:iCs/>
          <w:color w:val="000000" w:themeColor="text1"/>
          <w:sz w:val="22"/>
          <w:szCs w:val="22"/>
          <w:lang w:val="en-GB"/>
        </w:rPr>
        <w:t>"In this project, we made sure that we had a different approach because, before starting the project, we organised a discussion group with other experts to exchange ideas, to better understand the needs, to compare with other people within our schools and with certain team leaders. And all the team leaders on site were keen to take part in this first phase to better target the elements, the problem, the objective</w:t>
      </w:r>
      <w:r w:rsidR="003C082F"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0CE736F8"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1D348EE7" w14:textId="3B90F40E" w:rsidR="00AA5C81" w:rsidRPr="002D23ED" w:rsidRDefault="002D23ED">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Regarding</w:t>
      </w:r>
      <w:r w:rsidR="005D5FC1" w:rsidRPr="002D23ED">
        <w:rPr>
          <w:rFonts w:ascii="Times New Roman" w:hAnsi="Times New Roman" w:cs="Times New Roman"/>
          <w:color w:val="000000" w:themeColor="text1"/>
          <w:sz w:val="22"/>
          <w:szCs w:val="22"/>
          <w:lang w:val="en-GB"/>
        </w:rPr>
        <w:t xml:space="preserve"> the points to watch out for, the responses all agree that confronting the experience of others involves </w:t>
      </w:r>
      <w:r w:rsidR="00025824" w:rsidRPr="002D23ED">
        <w:rPr>
          <w:rFonts w:ascii="Times New Roman" w:hAnsi="Times New Roman" w:cs="Times New Roman"/>
          <w:color w:val="000000" w:themeColor="text1"/>
          <w:sz w:val="22"/>
          <w:szCs w:val="22"/>
          <w:lang w:val="en-GB"/>
        </w:rPr>
        <w:t>"</w:t>
      </w:r>
      <w:r w:rsidR="00025824" w:rsidRPr="002D23ED">
        <w:rPr>
          <w:rFonts w:ascii="Times New Roman" w:hAnsi="Times New Roman" w:cs="Times New Roman"/>
          <w:i/>
          <w:iCs/>
          <w:color w:val="000000" w:themeColor="text1"/>
          <w:sz w:val="22"/>
          <w:szCs w:val="22"/>
          <w:lang w:val="en-GB"/>
        </w:rPr>
        <w:t xml:space="preserve">a lot of </w:t>
      </w:r>
      <w:r w:rsidR="005D5FC1" w:rsidRPr="002D23ED">
        <w:rPr>
          <w:rFonts w:ascii="Times New Roman" w:hAnsi="Times New Roman" w:cs="Times New Roman"/>
          <w:i/>
          <w:iCs/>
          <w:color w:val="000000" w:themeColor="text1"/>
          <w:sz w:val="22"/>
          <w:szCs w:val="22"/>
          <w:lang w:val="en-GB"/>
        </w:rPr>
        <w:t>communication to convince people of the perceived interest</w:t>
      </w:r>
      <w:r w:rsidR="005D5FC1" w:rsidRPr="002D23ED">
        <w:rPr>
          <w:rFonts w:ascii="Times New Roman" w:hAnsi="Times New Roman" w:cs="Times New Roman"/>
          <w:color w:val="000000" w:themeColor="text1"/>
          <w:sz w:val="22"/>
          <w:szCs w:val="22"/>
          <w:lang w:val="en-GB"/>
        </w:rPr>
        <w:t>" (</w:t>
      </w:r>
      <w:r w:rsidR="00334742" w:rsidRPr="002D23ED">
        <w:rPr>
          <w:rFonts w:ascii="Times New Roman" w:hAnsi="Times New Roman" w:cs="Times New Roman"/>
          <w:color w:val="000000" w:themeColor="text1"/>
          <w:sz w:val="22"/>
          <w:szCs w:val="22"/>
          <w:lang w:val="en-GB"/>
        </w:rPr>
        <w:t xml:space="preserve">French Regional </w:t>
      </w:r>
      <w:r w:rsidR="003C082F" w:rsidRPr="002D23ED">
        <w:rPr>
          <w:rFonts w:ascii="Times New Roman" w:hAnsi="Times New Roman" w:cs="Times New Roman"/>
          <w:color w:val="000000" w:themeColor="text1"/>
          <w:sz w:val="22"/>
          <w:szCs w:val="22"/>
          <w:lang w:val="en-GB"/>
        </w:rPr>
        <w:t>Director</w:t>
      </w:r>
      <w:r w:rsidR="005D5FC1" w:rsidRPr="002D23ED">
        <w:rPr>
          <w:rFonts w:ascii="Times New Roman" w:hAnsi="Times New Roman" w:cs="Times New Roman"/>
          <w:color w:val="000000" w:themeColor="text1"/>
          <w:sz w:val="22"/>
          <w:szCs w:val="22"/>
          <w:lang w:val="en-GB"/>
        </w:rPr>
        <w:t>).</w:t>
      </w:r>
    </w:p>
    <w:p w14:paraId="045B0059" w14:textId="42EF8398" w:rsidR="00AA5C81" w:rsidRDefault="005D5FC1">
      <w:pPr>
        <w:jc w:val="both"/>
        <w:rPr>
          <w:rFonts w:ascii="Times New Roman" w:hAnsi="Times New Roman" w:cs="Times New Roman"/>
          <w:color w:val="000000" w:themeColor="text1"/>
          <w:sz w:val="22"/>
          <w:szCs w:val="22"/>
        </w:rPr>
      </w:pPr>
      <w:proofErr w:type="spellStart"/>
      <w:r w:rsidRPr="00C505B9">
        <w:rPr>
          <w:rFonts w:ascii="Times New Roman" w:hAnsi="Times New Roman" w:cs="Times New Roman"/>
          <w:color w:val="000000" w:themeColor="text1"/>
          <w:sz w:val="22"/>
          <w:szCs w:val="22"/>
        </w:rPr>
        <w:t>These</w:t>
      </w:r>
      <w:proofErr w:type="spellEnd"/>
      <w:r w:rsidRPr="00C505B9">
        <w:rPr>
          <w:rFonts w:ascii="Times New Roman" w:hAnsi="Times New Roman" w:cs="Times New Roman"/>
          <w:color w:val="000000" w:themeColor="text1"/>
          <w:sz w:val="22"/>
          <w:szCs w:val="22"/>
        </w:rPr>
        <w:t xml:space="preserve"> are:</w:t>
      </w:r>
    </w:p>
    <w:p w14:paraId="3229144D"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"To check that everyone has understood the same thing before moving on to the next stage</w:t>
      </w:r>
      <w:r w:rsidR="00025824" w:rsidRPr="002D23ED">
        <w:rPr>
          <w:rFonts w:ascii="Times New Roman" w:hAnsi="Times New Roman" w:cs="Times New Roman"/>
          <w:i/>
          <w:iCs/>
          <w:color w:val="000000" w:themeColor="text1"/>
          <w:sz w:val="22"/>
          <w:szCs w:val="22"/>
          <w:lang w:val="en-GB"/>
        </w:rPr>
        <w:t xml:space="preserve">. </w:t>
      </w:r>
      <w:r w:rsidRPr="00025824">
        <w:rPr>
          <w:rFonts w:ascii="Times New Roman" w:hAnsi="Times New Roman" w:cs="Times New Roman"/>
          <w:color w:val="000000" w:themeColor="text1"/>
          <w:sz w:val="22"/>
          <w:szCs w:val="22"/>
        </w:rPr>
        <w:t>(</w:t>
      </w:r>
      <w:r w:rsidR="00334742" w:rsidRPr="00025824">
        <w:rPr>
          <w:rFonts w:ascii="Times New Roman" w:hAnsi="Times New Roman" w:cs="Times New Roman"/>
          <w:color w:val="000000" w:themeColor="text1"/>
          <w:sz w:val="22"/>
          <w:szCs w:val="22"/>
        </w:rPr>
        <w:t xml:space="preserve">National </w:t>
      </w:r>
      <w:proofErr w:type="spellStart"/>
      <w:r w:rsidR="00334742" w:rsidRPr="00025824">
        <w:rPr>
          <w:rFonts w:ascii="Times New Roman" w:hAnsi="Times New Roman" w:cs="Times New Roman"/>
          <w:color w:val="000000" w:themeColor="text1"/>
          <w:sz w:val="22"/>
          <w:szCs w:val="22"/>
        </w:rPr>
        <w:t>coordinator</w:t>
      </w:r>
      <w:proofErr w:type="spellEnd"/>
      <w:r w:rsidR="00334742" w:rsidRPr="00025824">
        <w:rPr>
          <w:rFonts w:ascii="Times New Roman" w:hAnsi="Times New Roman" w:cs="Times New Roman"/>
          <w:color w:val="000000" w:themeColor="text1"/>
          <w:sz w:val="22"/>
          <w:szCs w:val="22"/>
        </w:rPr>
        <w:t xml:space="preserve"> of the RenovUp </w:t>
      </w:r>
      <w:proofErr w:type="spellStart"/>
      <w:r w:rsidR="00334742" w:rsidRPr="00025824">
        <w:rPr>
          <w:rFonts w:ascii="Times New Roman" w:hAnsi="Times New Roman" w:cs="Times New Roman"/>
          <w:color w:val="000000" w:themeColor="text1"/>
          <w:sz w:val="22"/>
          <w:szCs w:val="22"/>
        </w:rPr>
        <w:t>project</w:t>
      </w:r>
      <w:proofErr w:type="spellEnd"/>
      <w:r w:rsidR="00334742" w:rsidRPr="00025824">
        <w:rPr>
          <w:rFonts w:ascii="Times New Roman" w:hAnsi="Times New Roman" w:cs="Times New Roman"/>
          <w:color w:val="000000" w:themeColor="text1"/>
          <w:sz w:val="22"/>
          <w:szCs w:val="22"/>
        </w:rPr>
        <w:t xml:space="preserve"> in </w:t>
      </w:r>
      <w:proofErr w:type="spellStart"/>
      <w:r w:rsidR="00334742" w:rsidRPr="00025824">
        <w:rPr>
          <w:rFonts w:ascii="Times New Roman" w:hAnsi="Times New Roman" w:cs="Times New Roman"/>
          <w:color w:val="000000" w:themeColor="text1"/>
          <w:sz w:val="22"/>
          <w:szCs w:val="22"/>
        </w:rPr>
        <w:t>his</w:t>
      </w:r>
      <w:proofErr w:type="spellEnd"/>
      <w:r w:rsidR="00334742" w:rsidRPr="00025824">
        <w:rPr>
          <w:rFonts w:ascii="Times New Roman" w:hAnsi="Times New Roman" w:cs="Times New Roman"/>
          <w:color w:val="000000" w:themeColor="text1"/>
          <w:sz w:val="22"/>
          <w:szCs w:val="22"/>
        </w:rPr>
        <w:t xml:space="preserve"> country</w:t>
      </w:r>
      <w:r w:rsidRPr="00025824">
        <w:rPr>
          <w:rFonts w:ascii="Times New Roman" w:hAnsi="Times New Roman" w:cs="Times New Roman"/>
          <w:color w:val="000000" w:themeColor="text1"/>
          <w:sz w:val="22"/>
          <w:szCs w:val="22"/>
        </w:rPr>
        <w:t>),</w:t>
      </w:r>
    </w:p>
    <w:p w14:paraId="6CFC89C3" w14:textId="5F3B4E2A"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i/>
          <w:iCs/>
          <w:color w:val="000000" w:themeColor="text1"/>
          <w:sz w:val="22"/>
          <w:szCs w:val="22"/>
          <w:lang w:val="en-GB"/>
        </w:rPr>
        <w:t xml:space="preserve">"Not to forget that there are </w:t>
      </w:r>
      <w:r w:rsidR="002D23ED" w:rsidRPr="002D23ED">
        <w:rPr>
          <w:rFonts w:ascii="Times New Roman" w:hAnsi="Times New Roman" w:cs="Times New Roman"/>
          <w:i/>
          <w:iCs/>
          <w:color w:val="000000" w:themeColor="text1"/>
          <w:sz w:val="22"/>
          <w:szCs w:val="22"/>
          <w:lang w:val="en-GB"/>
        </w:rPr>
        <w:t>reticence</w:t>
      </w:r>
      <w:r w:rsidRPr="002D23ED">
        <w:rPr>
          <w:rFonts w:ascii="Times New Roman" w:hAnsi="Times New Roman" w:cs="Times New Roman"/>
          <w:i/>
          <w:iCs/>
          <w:color w:val="000000" w:themeColor="text1"/>
          <w:sz w:val="22"/>
          <w:szCs w:val="22"/>
          <w:lang w:val="en-GB"/>
        </w:rPr>
        <w:t xml:space="preserve"> and obstacles and that these must not be neglected"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2F3DFC18"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"To trust each other. Each profile is useful for the project. </w:t>
      </w:r>
      <w:r w:rsidRPr="00025824">
        <w:rPr>
          <w:rFonts w:ascii="Times New Roman" w:hAnsi="Times New Roman" w:cs="Times New Roman"/>
          <w:color w:val="000000" w:themeColor="text1"/>
          <w:sz w:val="22"/>
          <w:szCs w:val="22"/>
        </w:rPr>
        <w:t>(</w:t>
      </w:r>
      <w:r w:rsidR="003C082F" w:rsidRPr="00025824">
        <w:rPr>
          <w:rFonts w:ascii="Times New Roman" w:hAnsi="Times New Roman" w:cs="Times New Roman"/>
          <w:color w:val="000000" w:themeColor="text1"/>
          <w:sz w:val="22"/>
          <w:szCs w:val="22"/>
        </w:rPr>
        <w:t xml:space="preserve">French </w:t>
      </w:r>
      <w:r w:rsidRPr="00025824">
        <w:rPr>
          <w:rFonts w:ascii="Times New Roman" w:hAnsi="Times New Roman" w:cs="Times New Roman"/>
          <w:color w:val="000000" w:themeColor="text1"/>
          <w:sz w:val="22"/>
          <w:szCs w:val="22"/>
        </w:rPr>
        <w:t>trainer),</w:t>
      </w:r>
    </w:p>
    <w:p w14:paraId="77FD011A" w14:textId="3374DC43"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"To bring mutual interests together. If you </w:t>
      </w:r>
      <w:r w:rsidR="002D23ED" w:rsidRPr="002D23ED">
        <w:rPr>
          <w:rFonts w:ascii="Times New Roman" w:hAnsi="Times New Roman" w:cs="Times New Roman"/>
          <w:i/>
          <w:iCs/>
          <w:color w:val="000000" w:themeColor="text1"/>
          <w:sz w:val="22"/>
          <w:szCs w:val="22"/>
          <w:lang w:val="en-GB"/>
        </w:rPr>
        <w:t>do not</w:t>
      </w:r>
      <w:r w:rsidRPr="002D23ED">
        <w:rPr>
          <w:rFonts w:ascii="Times New Roman" w:hAnsi="Times New Roman" w:cs="Times New Roman"/>
          <w:i/>
          <w:iCs/>
          <w:color w:val="000000" w:themeColor="text1"/>
          <w:sz w:val="22"/>
          <w:szCs w:val="22"/>
          <w:lang w:val="en-GB"/>
        </w:rPr>
        <w:t xml:space="preserve"> have an interest, it </w:t>
      </w:r>
      <w:r w:rsidR="002D23ED" w:rsidRPr="002D23ED">
        <w:rPr>
          <w:rFonts w:ascii="Times New Roman" w:hAnsi="Times New Roman" w:cs="Times New Roman"/>
          <w:i/>
          <w:iCs/>
          <w:color w:val="000000" w:themeColor="text1"/>
          <w:sz w:val="22"/>
          <w:szCs w:val="22"/>
          <w:lang w:val="en-GB"/>
        </w:rPr>
        <w:t>does not</w:t>
      </w:r>
      <w:r w:rsidRPr="002D23ED">
        <w:rPr>
          <w:rFonts w:ascii="Times New Roman" w:hAnsi="Times New Roman" w:cs="Times New Roman"/>
          <w:i/>
          <w:iCs/>
          <w:color w:val="000000" w:themeColor="text1"/>
          <w:sz w:val="22"/>
          <w:szCs w:val="22"/>
          <w:lang w:val="en-GB"/>
        </w:rPr>
        <w:t xml:space="preserve"> work. </w:t>
      </w:r>
      <w:r w:rsidRPr="00025824">
        <w:rPr>
          <w:rFonts w:ascii="Times New Roman" w:hAnsi="Times New Roman" w:cs="Times New Roman"/>
          <w:color w:val="000000" w:themeColor="text1"/>
          <w:sz w:val="22"/>
          <w:szCs w:val="22"/>
        </w:rPr>
        <w:t>(</w:t>
      </w:r>
      <w:r w:rsidR="00B42389" w:rsidRPr="00025824">
        <w:rPr>
          <w:rFonts w:ascii="Times New Roman" w:hAnsi="Times New Roman" w:cs="Times New Roman"/>
          <w:color w:val="000000" w:themeColor="text1"/>
          <w:sz w:val="22"/>
          <w:szCs w:val="22"/>
        </w:rPr>
        <w:t xml:space="preserve">French </w:t>
      </w:r>
      <w:proofErr w:type="spellStart"/>
      <w:r w:rsidR="00B42389" w:rsidRPr="00025824">
        <w:rPr>
          <w:rFonts w:ascii="Times New Roman" w:hAnsi="Times New Roman" w:cs="Times New Roman"/>
          <w:color w:val="000000" w:themeColor="text1"/>
          <w:sz w:val="22"/>
          <w:szCs w:val="22"/>
        </w:rPr>
        <w:t>educational</w:t>
      </w:r>
      <w:proofErr w:type="spellEnd"/>
      <w:r w:rsidR="00B42389" w:rsidRPr="00025824">
        <w:rPr>
          <w:rFonts w:ascii="Times New Roman" w:hAnsi="Times New Roman" w:cs="Times New Roman"/>
          <w:color w:val="000000" w:themeColor="text1"/>
          <w:sz w:val="22"/>
          <w:szCs w:val="22"/>
        </w:rPr>
        <w:t xml:space="preserve"> manager</w:t>
      </w:r>
      <w:r w:rsidRPr="00025824">
        <w:rPr>
          <w:rFonts w:ascii="Times New Roman" w:hAnsi="Times New Roman" w:cs="Times New Roman"/>
          <w:color w:val="000000" w:themeColor="text1"/>
          <w:sz w:val="22"/>
          <w:szCs w:val="22"/>
        </w:rPr>
        <w:t>),</w:t>
      </w:r>
    </w:p>
    <w:p w14:paraId="40204139"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lastRenderedPageBreak/>
        <w:t>"It's a tightrope walker's balancing act between 'not saying too much' and getting people on board at the most important stages..."</w:t>
      </w:r>
      <w:r w:rsidR="00DE19BD" w:rsidRPr="002D23ED">
        <w:rPr>
          <w:rFonts w:ascii="Times New Roman" w:hAnsi="Times New Roman" w:cs="Times New Roman"/>
          <w:i/>
          <w:iCs/>
          <w:color w:val="000000" w:themeColor="text1"/>
          <w:sz w:val="22"/>
          <w:szCs w:val="22"/>
          <w:lang w:val="en-GB"/>
        </w:rPr>
        <w:t xml:space="preserve">. </w:t>
      </w:r>
      <w:r w:rsidRPr="00025824">
        <w:rPr>
          <w:rFonts w:ascii="Times New Roman" w:hAnsi="Times New Roman" w:cs="Times New Roman"/>
          <w:color w:val="000000" w:themeColor="text1"/>
          <w:sz w:val="22"/>
          <w:szCs w:val="22"/>
        </w:rPr>
        <w:t>(</w:t>
      </w:r>
      <w:r w:rsidR="00334742" w:rsidRPr="00025824">
        <w:rPr>
          <w:rFonts w:ascii="Times New Roman" w:hAnsi="Times New Roman" w:cs="Times New Roman"/>
          <w:color w:val="000000" w:themeColor="text1"/>
          <w:sz w:val="22"/>
          <w:szCs w:val="22"/>
        </w:rPr>
        <w:t xml:space="preserve">French </w:t>
      </w:r>
      <w:proofErr w:type="spellStart"/>
      <w:r w:rsidR="00334742" w:rsidRPr="00025824">
        <w:rPr>
          <w:rFonts w:ascii="Times New Roman" w:hAnsi="Times New Roman" w:cs="Times New Roman"/>
          <w:color w:val="000000" w:themeColor="text1"/>
          <w:sz w:val="22"/>
          <w:szCs w:val="22"/>
        </w:rPr>
        <w:t>Regional</w:t>
      </w:r>
      <w:proofErr w:type="spellEnd"/>
      <w:r w:rsidR="00334742" w:rsidRPr="00025824">
        <w:rPr>
          <w:rFonts w:ascii="Times New Roman" w:hAnsi="Times New Roman" w:cs="Times New Roman"/>
          <w:color w:val="000000" w:themeColor="text1"/>
          <w:sz w:val="22"/>
          <w:szCs w:val="22"/>
        </w:rPr>
        <w:t xml:space="preserve"> </w:t>
      </w:r>
      <w:proofErr w:type="spellStart"/>
      <w:r w:rsidR="003C082F" w:rsidRPr="00025824">
        <w:rPr>
          <w:rFonts w:ascii="Times New Roman" w:hAnsi="Times New Roman" w:cs="Times New Roman"/>
          <w:color w:val="000000" w:themeColor="text1"/>
          <w:sz w:val="22"/>
          <w:szCs w:val="22"/>
        </w:rPr>
        <w:t>Director</w:t>
      </w:r>
      <w:proofErr w:type="spellEnd"/>
      <w:r w:rsidRPr="00025824">
        <w:rPr>
          <w:rFonts w:ascii="Times New Roman" w:hAnsi="Times New Roman" w:cs="Times New Roman"/>
          <w:color w:val="000000" w:themeColor="text1"/>
          <w:sz w:val="22"/>
          <w:szCs w:val="22"/>
        </w:rPr>
        <w:t>).</w:t>
      </w:r>
    </w:p>
    <w:p w14:paraId="30730E6F" w14:textId="77777777" w:rsidR="00D33A92" w:rsidRPr="00C505B9" w:rsidRDefault="00D33A92" w:rsidP="006700C3">
      <w:pPr>
        <w:jc w:val="both"/>
        <w:rPr>
          <w:rFonts w:ascii="Times New Roman" w:hAnsi="Times New Roman" w:cs="Times New Roman"/>
          <w:i/>
          <w:iCs/>
          <w:color w:val="000000" w:themeColor="text1"/>
          <w:sz w:val="22"/>
          <w:szCs w:val="22"/>
        </w:rPr>
      </w:pPr>
    </w:p>
    <w:p w14:paraId="48FD9349"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Identifying points to watch out for, while encouraging contributors to express their personal experiences of commitment, then enables us to tackle the question of the transformation of activity habits in relation to confronting the experience of others, particularly in an international context.</w:t>
      </w:r>
    </w:p>
    <w:p w14:paraId="430844FD" w14:textId="2532BF2C" w:rsidR="00D33A92" w:rsidRDefault="00D33A92" w:rsidP="006700C3">
      <w:pPr>
        <w:jc w:val="both"/>
        <w:rPr>
          <w:rFonts w:ascii="Times New Roman" w:hAnsi="Times New Roman" w:cs="Times New Roman"/>
          <w:color w:val="000000" w:themeColor="text1"/>
          <w:sz w:val="22"/>
          <w:szCs w:val="22"/>
          <w:lang w:val="en-GB"/>
        </w:rPr>
      </w:pPr>
    </w:p>
    <w:p w14:paraId="26DCC3BE" w14:textId="77777777" w:rsidR="002D23ED" w:rsidRPr="002D23ED" w:rsidRDefault="002D23ED" w:rsidP="006700C3">
      <w:pPr>
        <w:jc w:val="both"/>
        <w:rPr>
          <w:rFonts w:ascii="Times New Roman" w:hAnsi="Times New Roman" w:cs="Times New Roman"/>
          <w:color w:val="000000" w:themeColor="text1"/>
          <w:sz w:val="22"/>
          <w:szCs w:val="22"/>
          <w:lang w:val="en-GB"/>
        </w:rPr>
      </w:pPr>
    </w:p>
    <w:p w14:paraId="2F4B8636" w14:textId="5FD1B496" w:rsidR="00AA5C81" w:rsidRDefault="005D5FC1">
      <w:pPr>
        <w:pStyle w:val="Titre1"/>
        <w:spacing w:before="0" w:beforeAutospacing="0" w:after="0" w:afterAutospacing="0"/>
        <w:ind w:left="426" w:hanging="142"/>
        <w:jc w:val="both"/>
      </w:pPr>
      <w:bookmarkStart w:id="8" w:name="_Toc153895979"/>
      <w:r w:rsidRPr="00C505B9">
        <w:t xml:space="preserve">A transformation </w:t>
      </w:r>
      <w:r w:rsidR="002D16AA">
        <w:t xml:space="preserve">of </w:t>
      </w:r>
      <w:r w:rsidRPr="00C505B9">
        <w:t>habits</w:t>
      </w:r>
      <w:bookmarkEnd w:id="8"/>
    </w:p>
    <w:p w14:paraId="7F689975" w14:textId="77777777" w:rsidR="008357B6" w:rsidRPr="00C505B9" w:rsidRDefault="008357B6" w:rsidP="006700C3">
      <w:pPr>
        <w:jc w:val="both"/>
        <w:rPr>
          <w:rFonts w:ascii="Times New Roman" w:hAnsi="Times New Roman" w:cs="Times New Roman"/>
          <w:b/>
          <w:bCs/>
          <w:color w:val="000000" w:themeColor="text1"/>
          <w:sz w:val="22"/>
          <w:szCs w:val="22"/>
          <w:u w:val="single"/>
        </w:rPr>
      </w:pPr>
    </w:p>
    <w:p w14:paraId="6AD42785"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The transformation of commitment habits was </w:t>
      </w:r>
      <w:r w:rsidRPr="002D23ED">
        <w:rPr>
          <w:rFonts w:ascii="Times New Roman" w:hAnsi="Times New Roman" w:cs="Times New Roman"/>
          <w:sz w:val="22"/>
          <w:szCs w:val="22"/>
          <w:lang w:val="en-GB"/>
        </w:rPr>
        <w:t xml:space="preserve">approached </w:t>
      </w:r>
      <w:r w:rsidRPr="002D23ED">
        <w:rPr>
          <w:rFonts w:ascii="Times New Roman" w:hAnsi="Times New Roman" w:cs="Times New Roman"/>
          <w:color w:val="000000" w:themeColor="text1"/>
          <w:sz w:val="22"/>
          <w:szCs w:val="22"/>
          <w:lang w:val="en-GB"/>
        </w:rPr>
        <w:t xml:space="preserve">by asking contributors how they saw the project's contribution to their professional development and prospects, in connection with our preliminary question: how does commitment to an </w:t>
      </w:r>
      <w:r w:rsidR="000D1889" w:rsidRPr="002D23ED">
        <w:rPr>
          <w:rFonts w:ascii="Times New Roman" w:hAnsi="Times New Roman" w:cs="Times New Roman"/>
          <w:color w:val="000000" w:themeColor="text1"/>
          <w:sz w:val="22"/>
          <w:szCs w:val="22"/>
          <w:lang w:val="en-GB"/>
        </w:rPr>
        <w:t>international</w:t>
      </w:r>
      <w:r w:rsidRPr="002D23ED">
        <w:rPr>
          <w:rFonts w:ascii="Times New Roman" w:hAnsi="Times New Roman" w:cs="Times New Roman"/>
          <w:color w:val="000000" w:themeColor="text1"/>
          <w:sz w:val="22"/>
          <w:szCs w:val="22"/>
          <w:lang w:val="en-GB"/>
        </w:rPr>
        <w:t xml:space="preserve"> educational project contribute to the professional development of its contributors?</w:t>
      </w:r>
    </w:p>
    <w:p w14:paraId="67FD09A2"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7167707A"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The contributions mentioned by all the contributors</w:t>
      </w:r>
      <w:r w:rsidR="00A63B95"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sz w:val="22"/>
          <w:szCs w:val="22"/>
          <w:lang w:val="en-GB"/>
        </w:rPr>
        <w:t xml:space="preserve">enabling us to analyse them </w:t>
      </w:r>
      <w:r w:rsidRPr="002D23ED">
        <w:rPr>
          <w:rFonts w:ascii="Times New Roman" w:hAnsi="Times New Roman" w:cs="Times New Roman"/>
          <w:color w:val="000000" w:themeColor="text1"/>
          <w:sz w:val="22"/>
          <w:szCs w:val="22"/>
          <w:lang w:val="en-GB"/>
        </w:rPr>
        <w:t>as having contributed to the transformation of commitment habits</w:t>
      </w:r>
      <w:r w:rsidR="00A63B95"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mainly concern the fact of getting involved in an international project in which it is necessary to go through a process of mutual acculturation</w:t>
      </w:r>
      <w:r w:rsidR="00994C76" w:rsidRPr="002D23ED">
        <w:rPr>
          <w:rFonts w:ascii="Times New Roman" w:hAnsi="Times New Roman" w:cs="Times New Roman"/>
          <w:color w:val="000000" w:themeColor="text1"/>
          <w:sz w:val="22"/>
          <w:szCs w:val="22"/>
          <w:lang w:val="en-GB"/>
        </w:rPr>
        <w:t>.</w:t>
      </w:r>
    </w:p>
    <w:p w14:paraId="2852F65A" w14:textId="5C840C26"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"It's always interesting to see other people and partners from other countries... We live in an open world, so we </w:t>
      </w:r>
      <w:r w:rsidR="00746B7D" w:rsidRPr="002D23ED">
        <w:rPr>
          <w:rFonts w:ascii="Times New Roman" w:hAnsi="Times New Roman" w:cs="Times New Roman"/>
          <w:i/>
          <w:iCs/>
          <w:color w:val="000000" w:themeColor="text1"/>
          <w:sz w:val="22"/>
          <w:szCs w:val="22"/>
          <w:lang w:val="en-GB"/>
        </w:rPr>
        <w:t>must</w:t>
      </w:r>
      <w:r w:rsidRPr="002D23ED">
        <w:rPr>
          <w:rFonts w:ascii="Times New Roman" w:hAnsi="Times New Roman" w:cs="Times New Roman"/>
          <w:i/>
          <w:iCs/>
          <w:color w:val="000000" w:themeColor="text1"/>
          <w:sz w:val="22"/>
          <w:szCs w:val="22"/>
          <w:lang w:val="en-GB"/>
        </w:rPr>
        <w:t xml:space="preserve"> seize opportunities and be aware of them"</w:t>
      </w:r>
      <w:r w:rsidR="00DE19BD"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 xml:space="preserve">French </w:t>
      </w:r>
      <w:proofErr w:type="spellStart"/>
      <w:r w:rsidR="00334742" w:rsidRPr="00EB14C9">
        <w:rPr>
          <w:rFonts w:ascii="Times New Roman" w:hAnsi="Times New Roman" w:cs="Times New Roman"/>
          <w:color w:val="000000" w:themeColor="text1"/>
          <w:sz w:val="22"/>
          <w:szCs w:val="22"/>
        </w:rPr>
        <w:t>Regional</w:t>
      </w:r>
      <w:proofErr w:type="spellEnd"/>
      <w:r w:rsidR="00334742" w:rsidRPr="00EB14C9">
        <w:rPr>
          <w:rFonts w:ascii="Times New Roman" w:hAnsi="Times New Roman" w:cs="Times New Roman"/>
          <w:color w:val="000000" w:themeColor="text1"/>
          <w:sz w:val="22"/>
          <w:szCs w:val="22"/>
        </w:rPr>
        <w:t xml:space="preserve"> </w:t>
      </w:r>
      <w:proofErr w:type="spellStart"/>
      <w:r w:rsidR="00B33B0B" w:rsidRPr="00EB14C9">
        <w:rPr>
          <w:rFonts w:ascii="Times New Roman" w:hAnsi="Times New Roman" w:cs="Times New Roman"/>
          <w:color w:val="000000" w:themeColor="text1"/>
          <w:sz w:val="22"/>
          <w:szCs w:val="22"/>
        </w:rPr>
        <w:t>Director</w:t>
      </w:r>
      <w:proofErr w:type="spellEnd"/>
      <w:r w:rsidRPr="00EB14C9">
        <w:rPr>
          <w:rFonts w:ascii="Times New Roman" w:hAnsi="Times New Roman" w:cs="Times New Roman"/>
          <w:color w:val="000000" w:themeColor="text1"/>
          <w:sz w:val="22"/>
          <w:szCs w:val="22"/>
        </w:rPr>
        <w:t>),</w:t>
      </w:r>
    </w:p>
    <w:p w14:paraId="11C1A241"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"It's really a mutual enrichment, it's a richness, the new perspectives and their questions always question the systems we've put in place...Really trying to understand better the contexts of the foreign partners...It's difficult to anticipate because it's at the moment of confrontation and exchange that the differences appear</w:t>
      </w:r>
      <w:r w:rsidR="00EB14C9"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 xml:space="preserve">National </w:t>
      </w:r>
      <w:proofErr w:type="spellStart"/>
      <w:r w:rsidR="00334742" w:rsidRPr="00EB14C9">
        <w:rPr>
          <w:rFonts w:ascii="Times New Roman" w:hAnsi="Times New Roman" w:cs="Times New Roman"/>
          <w:color w:val="000000" w:themeColor="text1"/>
          <w:sz w:val="22"/>
          <w:szCs w:val="22"/>
        </w:rPr>
        <w:t>coordinator</w:t>
      </w:r>
      <w:proofErr w:type="spellEnd"/>
      <w:r w:rsidR="00334742" w:rsidRPr="00EB14C9">
        <w:rPr>
          <w:rFonts w:ascii="Times New Roman" w:hAnsi="Times New Roman" w:cs="Times New Roman"/>
          <w:color w:val="000000" w:themeColor="text1"/>
          <w:sz w:val="22"/>
          <w:szCs w:val="22"/>
        </w:rPr>
        <w:t xml:space="preserve"> of the RenovUp </w:t>
      </w:r>
      <w:proofErr w:type="spellStart"/>
      <w:r w:rsidR="00334742" w:rsidRPr="00EB14C9">
        <w:rPr>
          <w:rFonts w:ascii="Times New Roman" w:hAnsi="Times New Roman" w:cs="Times New Roman"/>
          <w:color w:val="000000" w:themeColor="text1"/>
          <w:sz w:val="22"/>
          <w:szCs w:val="22"/>
        </w:rPr>
        <w:t>project</w:t>
      </w:r>
      <w:proofErr w:type="spellEnd"/>
      <w:r w:rsidR="00334742" w:rsidRPr="00EB14C9">
        <w:rPr>
          <w:rFonts w:ascii="Times New Roman" w:hAnsi="Times New Roman" w:cs="Times New Roman"/>
          <w:color w:val="000000" w:themeColor="text1"/>
          <w:sz w:val="22"/>
          <w:szCs w:val="22"/>
        </w:rPr>
        <w:t xml:space="preserve"> in </w:t>
      </w:r>
      <w:proofErr w:type="spellStart"/>
      <w:r w:rsidR="00334742" w:rsidRPr="00EB14C9">
        <w:rPr>
          <w:rFonts w:ascii="Times New Roman" w:hAnsi="Times New Roman" w:cs="Times New Roman"/>
          <w:color w:val="000000" w:themeColor="text1"/>
          <w:sz w:val="22"/>
          <w:szCs w:val="22"/>
        </w:rPr>
        <w:t>his</w:t>
      </w:r>
      <w:proofErr w:type="spellEnd"/>
      <w:r w:rsidR="00334742" w:rsidRPr="00EB14C9">
        <w:rPr>
          <w:rFonts w:ascii="Times New Roman" w:hAnsi="Times New Roman" w:cs="Times New Roman"/>
          <w:color w:val="000000" w:themeColor="text1"/>
          <w:sz w:val="22"/>
          <w:szCs w:val="22"/>
        </w:rPr>
        <w:t xml:space="preserve"> country</w:t>
      </w:r>
      <w:r w:rsidRPr="00EB14C9">
        <w:rPr>
          <w:rFonts w:ascii="Times New Roman" w:hAnsi="Times New Roman" w:cs="Times New Roman"/>
          <w:color w:val="000000" w:themeColor="text1"/>
          <w:sz w:val="22"/>
          <w:szCs w:val="22"/>
        </w:rPr>
        <w:t>).</w:t>
      </w:r>
    </w:p>
    <w:p w14:paraId="4C7A5CFF"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"It's </w:t>
      </w:r>
      <w:r w:rsidR="00EB14C9" w:rsidRPr="002D23ED">
        <w:rPr>
          <w:rFonts w:ascii="Times New Roman" w:hAnsi="Times New Roman" w:cs="Times New Roman"/>
          <w:i/>
          <w:iCs/>
          <w:color w:val="000000" w:themeColor="text1"/>
          <w:sz w:val="22"/>
          <w:szCs w:val="22"/>
          <w:lang w:val="en-GB"/>
        </w:rPr>
        <w:t xml:space="preserve">good to </w:t>
      </w:r>
      <w:r w:rsidRPr="002D23ED">
        <w:rPr>
          <w:rFonts w:ascii="Times New Roman" w:hAnsi="Times New Roman" w:cs="Times New Roman"/>
          <w:i/>
          <w:iCs/>
          <w:color w:val="000000" w:themeColor="text1"/>
          <w:sz w:val="22"/>
          <w:szCs w:val="22"/>
          <w:lang w:val="en-GB"/>
        </w:rPr>
        <w:t>take part in something that is European and that can be used in other countries by people who are going to be trained</w:t>
      </w:r>
      <w:r w:rsidR="00EB14C9"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B33B0B" w:rsidRPr="00EB14C9">
        <w:rPr>
          <w:rFonts w:ascii="Times New Roman" w:hAnsi="Times New Roman" w:cs="Times New Roman"/>
          <w:color w:val="000000" w:themeColor="text1"/>
          <w:sz w:val="22"/>
          <w:szCs w:val="22"/>
        </w:rPr>
        <w:t xml:space="preserve">French </w:t>
      </w:r>
      <w:r w:rsidRPr="00EB14C9">
        <w:rPr>
          <w:rFonts w:ascii="Times New Roman" w:hAnsi="Times New Roman" w:cs="Times New Roman"/>
          <w:color w:val="000000" w:themeColor="text1"/>
          <w:sz w:val="22"/>
          <w:szCs w:val="22"/>
        </w:rPr>
        <w:t>trainer).</w:t>
      </w:r>
    </w:p>
    <w:p w14:paraId="0D4E841F" w14:textId="77777777" w:rsidR="00AA5C81" w:rsidRPr="002D23ED" w:rsidRDefault="005D5FC1">
      <w:pPr>
        <w:pStyle w:val="Paragraphedeliste"/>
        <w:numPr>
          <w:ilvl w:val="0"/>
          <w:numId w:val="19"/>
        </w:numPr>
        <w:jc w:val="both"/>
        <w:rPr>
          <w:rFonts w:ascii="Times New Roman" w:hAnsi="Times New Roman" w:cs="Times New Roman"/>
          <w:i/>
          <w:iCs/>
          <w:color w:val="000000" w:themeColor="text1"/>
          <w:sz w:val="22"/>
          <w:szCs w:val="22"/>
          <w:lang w:val="en-GB"/>
        </w:rPr>
      </w:pPr>
      <w:r w:rsidRPr="002D23ED">
        <w:rPr>
          <w:rFonts w:ascii="Times New Roman" w:hAnsi="Times New Roman" w:cs="Times New Roman"/>
          <w:i/>
          <w:iCs/>
          <w:color w:val="000000" w:themeColor="text1"/>
          <w:sz w:val="22"/>
          <w:szCs w:val="22"/>
          <w:lang w:val="en-GB"/>
        </w:rPr>
        <w:t xml:space="preserve">"In general, Erasmus+ projects follow a very common path in their implementation. </w:t>
      </w:r>
      <w:r w:rsidR="00EB14C9" w:rsidRPr="002D23ED">
        <w:rPr>
          <w:rFonts w:ascii="Times New Roman" w:hAnsi="Times New Roman" w:cs="Times New Roman"/>
          <w:i/>
          <w:iCs/>
          <w:color w:val="000000" w:themeColor="text1"/>
          <w:sz w:val="22"/>
          <w:szCs w:val="22"/>
          <w:lang w:val="en-GB"/>
        </w:rPr>
        <w:t xml:space="preserve">But </w:t>
      </w:r>
      <w:r w:rsidRPr="002D23ED">
        <w:rPr>
          <w:rFonts w:ascii="Times New Roman" w:hAnsi="Times New Roman" w:cs="Times New Roman"/>
          <w:b/>
          <w:bCs/>
          <w:i/>
          <w:iCs/>
          <w:color w:val="000000" w:themeColor="text1"/>
          <w:sz w:val="22"/>
          <w:szCs w:val="22"/>
          <w:lang w:val="en-GB"/>
        </w:rPr>
        <w:t xml:space="preserve">RenovUp is not one of them. </w:t>
      </w:r>
      <w:r w:rsidRPr="002D23ED">
        <w:rPr>
          <w:rFonts w:ascii="Times New Roman" w:hAnsi="Times New Roman" w:cs="Times New Roman"/>
          <w:i/>
          <w:iCs/>
          <w:color w:val="000000" w:themeColor="text1"/>
          <w:sz w:val="22"/>
          <w:szCs w:val="22"/>
          <w:lang w:val="en-GB"/>
        </w:rPr>
        <w:t xml:space="preserve">So that calls into question how the project is implemented and how the </w:t>
      </w:r>
      <w:r w:rsidR="005F4B1A" w:rsidRPr="002D23ED">
        <w:rPr>
          <w:rFonts w:ascii="Times New Roman" w:hAnsi="Times New Roman" w:cs="Times New Roman"/>
          <w:i/>
          <w:iCs/>
          <w:color w:val="000000" w:themeColor="text1"/>
          <w:sz w:val="22"/>
          <w:szCs w:val="22"/>
          <w:lang w:val="en-GB"/>
        </w:rPr>
        <w:t>Erasmus+</w:t>
      </w:r>
      <w:r w:rsidRPr="002D23ED">
        <w:rPr>
          <w:rFonts w:ascii="Times New Roman" w:hAnsi="Times New Roman" w:cs="Times New Roman"/>
          <w:i/>
          <w:iCs/>
          <w:color w:val="000000" w:themeColor="text1"/>
          <w:sz w:val="22"/>
          <w:szCs w:val="22"/>
          <w:lang w:val="en-GB"/>
        </w:rPr>
        <w:t xml:space="preserve"> project is implemented because it focuses very much on the practical problems and issues of the vocational training sector and the renovation sector. So that's one of its strengths</w:t>
      </w:r>
      <w:r w:rsidR="00EB14C9"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r w:rsidR="00EB14C9" w:rsidRPr="002D23ED">
        <w:rPr>
          <w:rFonts w:ascii="Times New Roman" w:hAnsi="Times New Roman" w:cs="Times New Roman"/>
          <w:color w:val="000000" w:themeColor="text1"/>
          <w:sz w:val="22"/>
          <w:szCs w:val="22"/>
          <w:lang w:val="en-GB"/>
        </w:rPr>
        <w:t>.</w:t>
      </w:r>
    </w:p>
    <w:p w14:paraId="182F58CE" w14:textId="77777777" w:rsidR="00AA5C81" w:rsidRPr="002D23ED" w:rsidRDefault="005D5FC1">
      <w:pPr>
        <w:pStyle w:val="Paragraphedeliste"/>
        <w:numPr>
          <w:ilvl w:val="0"/>
          <w:numId w:val="19"/>
        </w:numPr>
        <w:jc w:val="both"/>
        <w:rPr>
          <w:rFonts w:ascii="Times New Roman" w:hAnsi="Times New Roman" w:cs="Times New Roman"/>
          <w:i/>
          <w:iCs/>
          <w:color w:val="000000" w:themeColor="text1"/>
          <w:sz w:val="22"/>
          <w:szCs w:val="22"/>
          <w:lang w:val="en-GB"/>
        </w:rPr>
      </w:pPr>
      <w:r w:rsidRPr="002D23ED">
        <w:rPr>
          <w:rFonts w:ascii="Times New Roman" w:hAnsi="Times New Roman" w:cs="Times New Roman"/>
          <w:i/>
          <w:iCs/>
          <w:color w:val="000000" w:themeColor="text1"/>
          <w:sz w:val="22"/>
          <w:szCs w:val="22"/>
          <w:lang w:val="en-GB"/>
        </w:rPr>
        <w:t xml:space="preserve">"For the first time, we are in the process of fully understanding what is meant by 'work </w:t>
      </w:r>
      <w:r w:rsidR="00C31082" w:rsidRPr="002D23ED">
        <w:rPr>
          <w:rFonts w:ascii="Times New Roman" w:hAnsi="Times New Roman" w:cs="Times New Roman"/>
          <w:i/>
          <w:iCs/>
          <w:color w:val="000000" w:themeColor="text1"/>
          <w:sz w:val="22"/>
          <w:szCs w:val="22"/>
          <w:lang w:val="en-GB"/>
        </w:rPr>
        <w:t>situations</w:t>
      </w:r>
      <w:r w:rsidRPr="002D23ED">
        <w:rPr>
          <w:rFonts w:ascii="Times New Roman" w:hAnsi="Times New Roman" w:cs="Times New Roman"/>
          <w:i/>
          <w:iCs/>
          <w:color w:val="000000" w:themeColor="text1"/>
          <w:sz w:val="22"/>
          <w:szCs w:val="22"/>
          <w:lang w:val="en-GB"/>
        </w:rPr>
        <w:t xml:space="preserve">', </w:t>
      </w:r>
      <w:r w:rsidR="00B33B0B" w:rsidRPr="002D23ED">
        <w:rPr>
          <w:rFonts w:ascii="Times New Roman" w:hAnsi="Times New Roman" w:cs="Times New Roman"/>
          <w:i/>
          <w:iCs/>
          <w:color w:val="000000" w:themeColor="text1"/>
          <w:sz w:val="22"/>
          <w:szCs w:val="22"/>
          <w:lang w:val="en-GB"/>
        </w:rPr>
        <w:t xml:space="preserve">in comparison with </w:t>
      </w:r>
      <w:r w:rsidRPr="002D23ED">
        <w:rPr>
          <w:rFonts w:ascii="Times New Roman" w:hAnsi="Times New Roman" w:cs="Times New Roman"/>
          <w:i/>
          <w:iCs/>
          <w:color w:val="000000" w:themeColor="text1"/>
          <w:sz w:val="22"/>
          <w:szCs w:val="22"/>
          <w:lang w:val="en-GB"/>
        </w:rPr>
        <w:t xml:space="preserve">learning situations in the workplace. I have just been working for the past 25 years (...) The relationship with companies has been essential".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6B6E8B82" w14:textId="080D9F5C" w:rsidR="00AA5C81" w:rsidRDefault="005D5FC1">
      <w:pPr>
        <w:pStyle w:val="Paragraphedeliste"/>
        <w:numPr>
          <w:ilvl w:val="0"/>
          <w:numId w:val="19"/>
        </w:numPr>
        <w:jc w:val="both"/>
        <w:rPr>
          <w:rFonts w:ascii="Times New Roman" w:hAnsi="Times New Roman" w:cs="Times New Roman"/>
          <w:i/>
          <w:iCs/>
          <w:color w:val="000000" w:themeColor="text1"/>
          <w:sz w:val="22"/>
          <w:szCs w:val="22"/>
        </w:rPr>
      </w:pPr>
      <w:r w:rsidRPr="002D23ED">
        <w:rPr>
          <w:rFonts w:ascii="Times New Roman" w:hAnsi="Times New Roman" w:cs="Times New Roman"/>
          <w:i/>
          <w:iCs/>
          <w:color w:val="000000" w:themeColor="text1"/>
          <w:sz w:val="22"/>
          <w:szCs w:val="22"/>
          <w:lang w:val="en-GB"/>
        </w:rPr>
        <w:t xml:space="preserve">"In </w:t>
      </w:r>
      <w:r w:rsidR="00D33A92" w:rsidRPr="002D23ED">
        <w:rPr>
          <w:rFonts w:ascii="Times New Roman" w:hAnsi="Times New Roman" w:cs="Times New Roman"/>
          <w:i/>
          <w:iCs/>
          <w:color w:val="000000" w:themeColor="text1"/>
          <w:sz w:val="22"/>
          <w:szCs w:val="22"/>
          <w:lang w:val="en-GB"/>
        </w:rPr>
        <w:t xml:space="preserve">RenovUp, we learnt to talk with the experts and with the companies to understand the real needs of the site manager and the team leader. Before designing a course, we </w:t>
      </w:r>
      <w:r w:rsidR="002D16AA" w:rsidRPr="002D23ED">
        <w:rPr>
          <w:rFonts w:ascii="Times New Roman" w:hAnsi="Times New Roman" w:cs="Times New Roman"/>
          <w:i/>
          <w:iCs/>
          <w:color w:val="000000" w:themeColor="text1"/>
          <w:sz w:val="22"/>
          <w:szCs w:val="22"/>
          <w:lang w:val="en-GB"/>
        </w:rPr>
        <w:t>did not</w:t>
      </w:r>
      <w:r w:rsidR="00D33A92" w:rsidRPr="002D23ED">
        <w:rPr>
          <w:rFonts w:ascii="Times New Roman" w:hAnsi="Times New Roman" w:cs="Times New Roman"/>
          <w:i/>
          <w:iCs/>
          <w:color w:val="000000" w:themeColor="text1"/>
          <w:sz w:val="22"/>
          <w:szCs w:val="22"/>
          <w:lang w:val="en-GB"/>
        </w:rPr>
        <w:t xml:space="preserve"> ask the workers what their real needs were. We designed the training solely </w:t>
      </w:r>
      <w:r w:rsidR="002D16AA" w:rsidRPr="002D23ED">
        <w:rPr>
          <w:rFonts w:ascii="Times New Roman" w:hAnsi="Times New Roman" w:cs="Times New Roman"/>
          <w:i/>
          <w:iCs/>
          <w:color w:val="000000" w:themeColor="text1"/>
          <w:sz w:val="22"/>
          <w:szCs w:val="22"/>
          <w:lang w:val="en-GB"/>
        </w:rPr>
        <w:t>based on</w:t>
      </w:r>
      <w:r w:rsidR="00D33A92" w:rsidRPr="002D23ED">
        <w:rPr>
          <w:rFonts w:ascii="Times New Roman" w:hAnsi="Times New Roman" w:cs="Times New Roman"/>
          <w:i/>
          <w:iCs/>
          <w:color w:val="000000" w:themeColor="text1"/>
          <w:sz w:val="22"/>
          <w:szCs w:val="22"/>
          <w:lang w:val="en-GB"/>
        </w:rPr>
        <w:t xml:space="preserve"> my experience or the experience of other colleagues</w:t>
      </w:r>
      <w:r w:rsidRPr="002D23ED">
        <w:rPr>
          <w:rFonts w:ascii="Times New Roman" w:hAnsi="Times New Roman" w:cs="Times New Roman"/>
          <w:i/>
          <w:iCs/>
          <w:color w:val="000000" w:themeColor="text1"/>
          <w:sz w:val="22"/>
          <w:szCs w:val="22"/>
          <w:lang w:val="en-GB"/>
        </w:rPr>
        <w:t xml:space="preserve">". </w:t>
      </w:r>
      <w:r w:rsidR="00D33A92"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 xml:space="preserve">National </w:t>
      </w:r>
      <w:proofErr w:type="spellStart"/>
      <w:r w:rsidR="00334742" w:rsidRPr="00EB14C9">
        <w:rPr>
          <w:rFonts w:ascii="Times New Roman" w:hAnsi="Times New Roman" w:cs="Times New Roman"/>
          <w:color w:val="000000" w:themeColor="text1"/>
          <w:sz w:val="22"/>
          <w:szCs w:val="22"/>
        </w:rPr>
        <w:t>coordinator</w:t>
      </w:r>
      <w:proofErr w:type="spellEnd"/>
      <w:r w:rsidR="00334742" w:rsidRPr="00EB14C9">
        <w:rPr>
          <w:rFonts w:ascii="Times New Roman" w:hAnsi="Times New Roman" w:cs="Times New Roman"/>
          <w:color w:val="000000" w:themeColor="text1"/>
          <w:sz w:val="22"/>
          <w:szCs w:val="22"/>
        </w:rPr>
        <w:t xml:space="preserve"> of the RenovUp </w:t>
      </w:r>
      <w:proofErr w:type="spellStart"/>
      <w:r w:rsidR="00334742" w:rsidRPr="00EB14C9">
        <w:rPr>
          <w:rFonts w:ascii="Times New Roman" w:hAnsi="Times New Roman" w:cs="Times New Roman"/>
          <w:color w:val="000000" w:themeColor="text1"/>
          <w:sz w:val="22"/>
          <w:szCs w:val="22"/>
        </w:rPr>
        <w:t>project</w:t>
      </w:r>
      <w:proofErr w:type="spellEnd"/>
      <w:r w:rsidR="00334742" w:rsidRPr="00EB14C9">
        <w:rPr>
          <w:rFonts w:ascii="Times New Roman" w:hAnsi="Times New Roman" w:cs="Times New Roman"/>
          <w:color w:val="000000" w:themeColor="text1"/>
          <w:sz w:val="22"/>
          <w:szCs w:val="22"/>
        </w:rPr>
        <w:t xml:space="preserve"> in </w:t>
      </w:r>
      <w:proofErr w:type="spellStart"/>
      <w:r w:rsidR="00334742" w:rsidRPr="00EB14C9">
        <w:rPr>
          <w:rFonts w:ascii="Times New Roman" w:hAnsi="Times New Roman" w:cs="Times New Roman"/>
          <w:color w:val="000000" w:themeColor="text1"/>
          <w:sz w:val="22"/>
          <w:szCs w:val="22"/>
        </w:rPr>
        <w:t>his</w:t>
      </w:r>
      <w:proofErr w:type="spellEnd"/>
      <w:r w:rsidR="00334742" w:rsidRPr="00EB14C9">
        <w:rPr>
          <w:rFonts w:ascii="Times New Roman" w:hAnsi="Times New Roman" w:cs="Times New Roman"/>
          <w:color w:val="000000" w:themeColor="text1"/>
          <w:sz w:val="22"/>
          <w:szCs w:val="22"/>
        </w:rPr>
        <w:t xml:space="preserve"> country</w:t>
      </w:r>
      <w:r w:rsidR="00D33A92" w:rsidRPr="00EB14C9">
        <w:rPr>
          <w:rFonts w:ascii="Times New Roman" w:hAnsi="Times New Roman" w:cs="Times New Roman"/>
          <w:color w:val="000000" w:themeColor="text1"/>
          <w:sz w:val="22"/>
          <w:szCs w:val="22"/>
        </w:rPr>
        <w:t>).</w:t>
      </w:r>
    </w:p>
    <w:p w14:paraId="0AEAEEAB" w14:textId="77777777" w:rsidR="00EB14C9" w:rsidRDefault="00EB14C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71D2D416" w14:textId="77777777" w:rsidR="00D33A92" w:rsidRPr="00C505B9" w:rsidRDefault="00D33A92" w:rsidP="006700C3">
      <w:pPr>
        <w:jc w:val="both"/>
        <w:rPr>
          <w:rFonts w:ascii="Times New Roman" w:hAnsi="Times New Roman" w:cs="Times New Roman"/>
          <w:color w:val="000000" w:themeColor="text1"/>
          <w:sz w:val="22"/>
          <w:szCs w:val="22"/>
        </w:rPr>
      </w:pPr>
    </w:p>
    <w:p w14:paraId="401F3226" w14:textId="62AD3ED9" w:rsidR="00AA5C81" w:rsidRPr="002D23ED" w:rsidRDefault="005D5FC1">
      <w:pPr>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The contribution of international experience is emphasised </w:t>
      </w:r>
      <w:r w:rsidR="00E60B0A" w:rsidRPr="002D23ED">
        <w:rPr>
          <w:rFonts w:ascii="Times New Roman" w:hAnsi="Times New Roman" w:cs="Times New Roman"/>
          <w:sz w:val="22"/>
          <w:szCs w:val="22"/>
          <w:lang w:val="en-GB"/>
        </w:rPr>
        <w:t xml:space="preserve">by </w:t>
      </w:r>
      <w:r w:rsidR="002D16AA" w:rsidRPr="002D23ED">
        <w:rPr>
          <w:rFonts w:ascii="Times New Roman" w:hAnsi="Times New Roman" w:cs="Times New Roman"/>
          <w:sz w:val="22"/>
          <w:szCs w:val="22"/>
          <w:lang w:val="en-GB"/>
        </w:rPr>
        <w:t>most</w:t>
      </w:r>
      <w:r w:rsidRPr="002D23ED">
        <w:rPr>
          <w:rFonts w:ascii="Times New Roman" w:hAnsi="Times New Roman" w:cs="Times New Roman"/>
          <w:sz w:val="22"/>
          <w:szCs w:val="22"/>
          <w:lang w:val="en-GB"/>
        </w:rPr>
        <w:t xml:space="preserve"> </w:t>
      </w:r>
      <w:r w:rsidR="00E60B0A" w:rsidRPr="002D23ED">
        <w:rPr>
          <w:rFonts w:ascii="Times New Roman" w:hAnsi="Times New Roman" w:cs="Times New Roman"/>
          <w:sz w:val="22"/>
          <w:szCs w:val="22"/>
          <w:lang w:val="en-GB"/>
        </w:rPr>
        <w:t xml:space="preserve">French </w:t>
      </w:r>
      <w:r w:rsidRPr="002D23ED">
        <w:rPr>
          <w:rFonts w:ascii="Times New Roman" w:hAnsi="Times New Roman" w:cs="Times New Roman"/>
          <w:sz w:val="22"/>
          <w:szCs w:val="22"/>
          <w:lang w:val="en-GB"/>
        </w:rPr>
        <w:t>contributors who are directly in contact with their foreign counterparts, such as being ready to open up to the world, to seize opportunities, to observe foreign contexts and to be aware of differences</w:t>
      </w:r>
      <w:r w:rsidR="008357B6" w:rsidRPr="002D23ED">
        <w:rPr>
          <w:rFonts w:ascii="Times New Roman" w:hAnsi="Times New Roman" w:cs="Times New Roman"/>
          <w:sz w:val="22"/>
          <w:szCs w:val="22"/>
          <w:lang w:val="en-GB"/>
        </w:rPr>
        <w:t xml:space="preserve">. </w:t>
      </w:r>
    </w:p>
    <w:p w14:paraId="07D3B3D9" w14:textId="77777777" w:rsidR="008357B6" w:rsidRPr="002D23ED" w:rsidRDefault="008357B6" w:rsidP="006700C3">
      <w:pPr>
        <w:jc w:val="both"/>
        <w:rPr>
          <w:rFonts w:ascii="Times New Roman" w:hAnsi="Times New Roman" w:cs="Times New Roman"/>
          <w:sz w:val="22"/>
          <w:szCs w:val="22"/>
          <w:lang w:val="en-GB"/>
        </w:rPr>
      </w:pPr>
    </w:p>
    <w:p w14:paraId="5FA74FB7" w14:textId="77777777" w:rsidR="00AA5C81" w:rsidRPr="002D23ED" w:rsidRDefault="005D5FC1">
      <w:pPr>
        <w:jc w:val="both"/>
        <w:rPr>
          <w:rFonts w:ascii="Times New Roman" w:hAnsi="Times New Roman" w:cs="Times New Roman"/>
          <w:sz w:val="22"/>
          <w:szCs w:val="22"/>
          <w:lang w:val="en-GB"/>
        </w:rPr>
      </w:pPr>
      <w:r w:rsidRPr="002D23ED">
        <w:rPr>
          <w:rFonts w:ascii="Times New Roman" w:hAnsi="Times New Roman" w:cs="Times New Roman"/>
          <w:sz w:val="22"/>
          <w:szCs w:val="22"/>
          <w:lang w:val="en-GB"/>
        </w:rPr>
        <w:t xml:space="preserve">It </w:t>
      </w:r>
      <w:r w:rsidR="00D33A92" w:rsidRPr="002D23ED">
        <w:rPr>
          <w:rFonts w:ascii="Times New Roman" w:hAnsi="Times New Roman" w:cs="Times New Roman"/>
          <w:sz w:val="22"/>
          <w:szCs w:val="22"/>
          <w:lang w:val="en-GB"/>
        </w:rPr>
        <w:t xml:space="preserve">also helps all the contributors in their collaboration with other countries and gives them a sense of international recognition. </w:t>
      </w:r>
    </w:p>
    <w:p w14:paraId="30AA0F0D" w14:textId="4ABE7D69"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"If I'm </w:t>
      </w:r>
      <w:r w:rsidR="00D33A92" w:rsidRPr="002D23ED">
        <w:rPr>
          <w:rFonts w:ascii="Times New Roman" w:hAnsi="Times New Roman" w:cs="Times New Roman"/>
          <w:i/>
          <w:iCs/>
          <w:color w:val="000000" w:themeColor="text1"/>
          <w:sz w:val="22"/>
          <w:szCs w:val="22"/>
          <w:lang w:val="en-GB"/>
        </w:rPr>
        <w:t>there</w:t>
      </w:r>
      <w:r w:rsidR="00F1024D" w:rsidRPr="002D23ED">
        <w:rPr>
          <w:rFonts w:ascii="Times New Roman" w:hAnsi="Times New Roman" w:cs="Times New Roman"/>
          <w:i/>
          <w:iCs/>
          <w:color w:val="000000" w:themeColor="text1"/>
          <w:sz w:val="22"/>
          <w:szCs w:val="22"/>
          <w:lang w:val="en-GB"/>
        </w:rPr>
        <w:t xml:space="preserve">, it's because </w:t>
      </w:r>
      <w:r w:rsidR="00D33A92" w:rsidRPr="002D23ED">
        <w:rPr>
          <w:rFonts w:ascii="Times New Roman" w:hAnsi="Times New Roman" w:cs="Times New Roman"/>
          <w:i/>
          <w:iCs/>
          <w:color w:val="000000" w:themeColor="text1"/>
          <w:sz w:val="22"/>
          <w:szCs w:val="22"/>
          <w:lang w:val="en-GB"/>
        </w:rPr>
        <w:t xml:space="preserve">I can </w:t>
      </w:r>
      <w:r w:rsidR="002D16AA" w:rsidRPr="002D23ED">
        <w:rPr>
          <w:rFonts w:ascii="Times New Roman" w:hAnsi="Times New Roman" w:cs="Times New Roman"/>
          <w:i/>
          <w:iCs/>
          <w:color w:val="000000" w:themeColor="text1"/>
          <w:sz w:val="22"/>
          <w:szCs w:val="22"/>
          <w:lang w:val="en-GB"/>
        </w:rPr>
        <w:t>contribute</w:t>
      </w:r>
      <w:r w:rsidR="005C1575" w:rsidRPr="002D23ED">
        <w:rPr>
          <w:rFonts w:ascii="Times New Roman" w:hAnsi="Times New Roman" w:cs="Times New Roman"/>
          <w:i/>
          <w:iCs/>
          <w:color w:val="000000" w:themeColor="text1"/>
          <w:sz w:val="22"/>
          <w:szCs w:val="22"/>
          <w:lang w:val="en-GB"/>
        </w:rPr>
        <w:t xml:space="preserve">. </w:t>
      </w:r>
      <w:r w:rsidR="00D33A92" w:rsidRPr="002D23ED">
        <w:rPr>
          <w:rFonts w:ascii="Times New Roman" w:hAnsi="Times New Roman" w:cs="Times New Roman"/>
          <w:i/>
          <w:iCs/>
          <w:color w:val="000000" w:themeColor="text1"/>
          <w:sz w:val="22"/>
          <w:szCs w:val="22"/>
          <w:lang w:val="en-GB"/>
        </w:rPr>
        <w:t xml:space="preserve">When people tell </w:t>
      </w:r>
      <w:r w:rsidR="00E60B0A" w:rsidRPr="002D23ED">
        <w:rPr>
          <w:rFonts w:ascii="Times New Roman" w:hAnsi="Times New Roman" w:cs="Times New Roman"/>
          <w:i/>
          <w:iCs/>
          <w:color w:val="000000" w:themeColor="text1"/>
          <w:sz w:val="22"/>
          <w:szCs w:val="22"/>
          <w:lang w:val="en-GB"/>
        </w:rPr>
        <w:t xml:space="preserve">me </w:t>
      </w:r>
      <w:r w:rsidR="00D33A92" w:rsidRPr="002D23ED">
        <w:rPr>
          <w:rFonts w:ascii="Times New Roman" w:hAnsi="Times New Roman" w:cs="Times New Roman"/>
          <w:i/>
          <w:iCs/>
          <w:color w:val="000000" w:themeColor="text1"/>
          <w:sz w:val="22"/>
          <w:szCs w:val="22"/>
          <w:lang w:val="en-GB"/>
        </w:rPr>
        <w:t xml:space="preserve">that my investigations are excellent, </w:t>
      </w:r>
      <w:r w:rsidR="002D16AA" w:rsidRPr="002D23ED">
        <w:rPr>
          <w:rFonts w:ascii="Times New Roman" w:hAnsi="Times New Roman" w:cs="Times New Roman"/>
          <w:i/>
          <w:iCs/>
          <w:color w:val="000000" w:themeColor="text1"/>
          <w:sz w:val="22"/>
          <w:szCs w:val="22"/>
          <w:lang w:val="en-GB"/>
        </w:rPr>
        <w:t>it is</w:t>
      </w:r>
      <w:r w:rsidR="00D33A92" w:rsidRPr="002D23ED">
        <w:rPr>
          <w:rFonts w:ascii="Times New Roman" w:hAnsi="Times New Roman" w:cs="Times New Roman"/>
          <w:i/>
          <w:iCs/>
          <w:color w:val="000000" w:themeColor="text1"/>
          <w:sz w:val="22"/>
          <w:szCs w:val="22"/>
          <w:lang w:val="en-GB"/>
        </w:rPr>
        <w:t xml:space="preserve"> rewarding. I used to think </w:t>
      </w:r>
      <w:r w:rsidR="00F1024D" w:rsidRPr="002D23ED">
        <w:rPr>
          <w:rFonts w:ascii="Times New Roman" w:hAnsi="Times New Roman" w:cs="Times New Roman"/>
          <w:i/>
          <w:iCs/>
          <w:color w:val="000000" w:themeColor="text1"/>
          <w:sz w:val="22"/>
          <w:szCs w:val="22"/>
          <w:lang w:val="en-GB"/>
        </w:rPr>
        <w:t xml:space="preserve">that </w:t>
      </w:r>
      <w:r w:rsidR="00D33A92" w:rsidRPr="002D23ED">
        <w:rPr>
          <w:rFonts w:ascii="Times New Roman" w:hAnsi="Times New Roman" w:cs="Times New Roman"/>
          <w:i/>
          <w:iCs/>
          <w:color w:val="000000" w:themeColor="text1"/>
          <w:sz w:val="22"/>
          <w:szCs w:val="22"/>
          <w:lang w:val="en-GB"/>
        </w:rPr>
        <w:t xml:space="preserve">in this world I </w:t>
      </w:r>
      <w:r w:rsidR="002D16AA" w:rsidRPr="002D23ED">
        <w:rPr>
          <w:rFonts w:ascii="Times New Roman" w:hAnsi="Times New Roman" w:cs="Times New Roman"/>
          <w:i/>
          <w:iCs/>
          <w:color w:val="000000" w:themeColor="text1"/>
          <w:sz w:val="22"/>
          <w:szCs w:val="22"/>
          <w:lang w:val="en-GB"/>
        </w:rPr>
        <w:t>did not</w:t>
      </w:r>
      <w:r w:rsidR="00D33A92" w:rsidRPr="002D23ED">
        <w:rPr>
          <w:rFonts w:ascii="Times New Roman" w:hAnsi="Times New Roman" w:cs="Times New Roman"/>
          <w:i/>
          <w:iCs/>
          <w:color w:val="000000" w:themeColor="text1"/>
          <w:sz w:val="22"/>
          <w:szCs w:val="22"/>
          <w:lang w:val="en-GB"/>
        </w:rPr>
        <w:t xml:space="preserve"> have anything to contribute, </w:t>
      </w:r>
      <w:r w:rsidR="00E60B0A" w:rsidRPr="002D23ED">
        <w:rPr>
          <w:rFonts w:ascii="Times New Roman" w:hAnsi="Times New Roman" w:cs="Times New Roman"/>
          <w:i/>
          <w:iCs/>
          <w:color w:val="000000" w:themeColor="text1"/>
          <w:sz w:val="22"/>
          <w:szCs w:val="22"/>
          <w:lang w:val="en-GB"/>
        </w:rPr>
        <w:t xml:space="preserve">but </w:t>
      </w:r>
      <w:r w:rsidR="00D33A92" w:rsidRPr="002D23ED">
        <w:rPr>
          <w:rFonts w:ascii="Times New Roman" w:hAnsi="Times New Roman" w:cs="Times New Roman"/>
          <w:i/>
          <w:iCs/>
          <w:color w:val="000000" w:themeColor="text1"/>
          <w:sz w:val="22"/>
          <w:szCs w:val="22"/>
          <w:lang w:val="en-GB"/>
        </w:rPr>
        <w:t xml:space="preserve">in the end I </w:t>
      </w:r>
      <w:r w:rsidR="00E60B0A" w:rsidRPr="002D23ED">
        <w:rPr>
          <w:rFonts w:ascii="Times New Roman" w:hAnsi="Times New Roman" w:cs="Times New Roman"/>
          <w:i/>
          <w:iCs/>
          <w:color w:val="000000" w:themeColor="text1"/>
          <w:sz w:val="22"/>
          <w:szCs w:val="22"/>
          <w:lang w:val="en-GB"/>
        </w:rPr>
        <w:t>do</w:t>
      </w:r>
      <w:r w:rsidRPr="002D23ED">
        <w:rPr>
          <w:rFonts w:ascii="Times New Roman" w:hAnsi="Times New Roman" w:cs="Times New Roman"/>
          <w:color w:val="000000" w:themeColor="text1"/>
          <w:sz w:val="22"/>
          <w:szCs w:val="22"/>
          <w:lang w:val="en-GB"/>
        </w:rPr>
        <w:t xml:space="preserve">. </w:t>
      </w:r>
      <w:r w:rsidR="00D33A92" w:rsidRPr="00EB14C9">
        <w:rPr>
          <w:rFonts w:ascii="Times New Roman" w:hAnsi="Times New Roman" w:cs="Times New Roman"/>
          <w:color w:val="000000" w:themeColor="text1"/>
          <w:sz w:val="22"/>
          <w:szCs w:val="22"/>
        </w:rPr>
        <w:t>(</w:t>
      </w:r>
      <w:r w:rsidR="00E60B0A" w:rsidRPr="00EB14C9">
        <w:rPr>
          <w:rFonts w:ascii="Times New Roman" w:hAnsi="Times New Roman" w:cs="Times New Roman"/>
          <w:color w:val="000000" w:themeColor="text1"/>
          <w:sz w:val="22"/>
          <w:szCs w:val="22"/>
        </w:rPr>
        <w:t xml:space="preserve">French </w:t>
      </w:r>
      <w:r w:rsidR="00D33A92" w:rsidRPr="00EB14C9">
        <w:rPr>
          <w:rFonts w:ascii="Times New Roman" w:hAnsi="Times New Roman" w:cs="Times New Roman"/>
          <w:color w:val="000000" w:themeColor="text1"/>
          <w:sz w:val="22"/>
          <w:szCs w:val="22"/>
        </w:rPr>
        <w:t>trainer),</w:t>
      </w:r>
    </w:p>
    <w:p w14:paraId="07102AF6"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"It's </w:t>
      </w:r>
      <w:r w:rsidR="00D33A92" w:rsidRPr="002D23ED">
        <w:rPr>
          <w:rFonts w:ascii="Times New Roman" w:hAnsi="Times New Roman" w:cs="Times New Roman"/>
          <w:i/>
          <w:iCs/>
          <w:color w:val="000000" w:themeColor="text1"/>
          <w:sz w:val="22"/>
          <w:szCs w:val="22"/>
          <w:lang w:val="en-GB"/>
        </w:rPr>
        <w:t>a European project, and it also legitimises the fact that what I wanted to promote 13 years ago is being recognised"</w:t>
      </w:r>
      <w:r w:rsidR="00DE19BD" w:rsidRPr="002D23ED">
        <w:rPr>
          <w:rFonts w:ascii="Times New Roman" w:hAnsi="Times New Roman" w:cs="Times New Roman"/>
          <w:i/>
          <w:iCs/>
          <w:color w:val="000000" w:themeColor="text1"/>
          <w:sz w:val="22"/>
          <w:szCs w:val="22"/>
          <w:lang w:val="en-GB"/>
        </w:rPr>
        <w:t xml:space="preserve">. </w:t>
      </w:r>
      <w:r w:rsidR="00D33A92"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 xml:space="preserve">French </w:t>
      </w:r>
      <w:proofErr w:type="spellStart"/>
      <w:r w:rsidR="00334742" w:rsidRPr="00EB14C9">
        <w:rPr>
          <w:rFonts w:ascii="Times New Roman" w:hAnsi="Times New Roman" w:cs="Times New Roman"/>
          <w:color w:val="000000" w:themeColor="text1"/>
          <w:sz w:val="22"/>
          <w:szCs w:val="22"/>
        </w:rPr>
        <w:t>Regional</w:t>
      </w:r>
      <w:proofErr w:type="spellEnd"/>
      <w:r w:rsidR="00334742" w:rsidRPr="00EB14C9">
        <w:rPr>
          <w:rFonts w:ascii="Times New Roman" w:hAnsi="Times New Roman" w:cs="Times New Roman"/>
          <w:color w:val="000000" w:themeColor="text1"/>
          <w:sz w:val="22"/>
          <w:szCs w:val="22"/>
        </w:rPr>
        <w:t xml:space="preserve"> </w:t>
      </w:r>
      <w:proofErr w:type="spellStart"/>
      <w:r w:rsidR="00E60B0A" w:rsidRPr="00EB14C9">
        <w:rPr>
          <w:rFonts w:ascii="Times New Roman" w:hAnsi="Times New Roman" w:cs="Times New Roman"/>
          <w:color w:val="000000" w:themeColor="text1"/>
          <w:sz w:val="22"/>
          <w:szCs w:val="22"/>
        </w:rPr>
        <w:t>Director</w:t>
      </w:r>
      <w:proofErr w:type="spellEnd"/>
      <w:r w:rsidR="00D33A92" w:rsidRPr="00EB14C9">
        <w:rPr>
          <w:rFonts w:ascii="Times New Roman" w:hAnsi="Times New Roman" w:cs="Times New Roman"/>
          <w:color w:val="000000" w:themeColor="text1"/>
          <w:sz w:val="22"/>
          <w:szCs w:val="22"/>
        </w:rPr>
        <w:t>).</w:t>
      </w:r>
    </w:p>
    <w:p w14:paraId="124CCC8D" w14:textId="77777777" w:rsidR="00AA5C81" w:rsidRPr="002D23ED" w:rsidRDefault="00EB14C9">
      <w:pPr>
        <w:pStyle w:val="Paragraphedeliste"/>
        <w:numPr>
          <w:ilvl w:val="0"/>
          <w:numId w:val="19"/>
        </w:numPr>
        <w:jc w:val="both"/>
        <w:rPr>
          <w:rFonts w:ascii="Times New Roman" w:hAnsi="Times New Roman" w:cs="Times New Roman"/>
          <w:i/>
          <w:iCs/>
          <w:color w:val="000000" w:themeColor="text1"/>
          <w:sz w:val="22"/>
          <w:szCs w:val="22"/>
          <w:lang w:val="en-GB"/>
        </w:rPr>
      </w:pPr>
      <w:r w:rsidRPr="002D23ED">
        <w:rPr>
          <w:rFonts w:ascii="Times New Roman" w:hAnsi="Times New Roman" w:cs="Times New Roman"/>
          <w:color w:val="000000" w:themeColor="text1"/>
          <w:sz w:val="22"/>
          <w:szCs w:val="22"/>
          <w:lang w:val="en-GB"/>
        </w:rPr>
        <w:t>"It</w:t>
      </w:r>
      <w:r w:rsidR="005D5FC1" w:rsidRPr="002D23ED">
        <w:rPr>
          <w:rFonts w:ascii="Times New Roman" w:hAnsi="Times New Roman" w:cs="Times New Roman"/>
          <w:color w:val="000000" w:themeColor="text1"/>
          <w:sz w:val="22"/>
          <w:szCs w:val="22"/>
          <w:lang w:val="en-GB"/>
        </w:rPr>
        <w:t>'</w:t>
      </w:r>
      <w:r w:rsidR="005D5FC1" w:rsidRPr="002D23ED">
        <w:rPr>
          <w:rFonts w:ascii="Times New Roman" w:hAnsi="Times New Roman" w:cs="Times New Roman"/>
          <w:i/>
          <w:iCs/>
          <w:color w:val="000000" w:themeColor="text1"/>
          <w:sz w:val="22"/>
          <w:szCs w:val="22"/>
          <w:lang w:val="en-GB"/>
        </w:rPr>
        <w:t>s the cooperation with people from other countries that will give you a new perspective on different things (...) International cooperation or project work makes us richer, more open, more courageous, so it's really worth getting involved"</w:t>
      </w:r>
      <w:r w:rsidR="00DE19BD" w:rsidRPr="002D23ED">
        <w:rPr>
          <w:rFonts w:ascii="Times New Roman" w:hAnsi="Times New Roman" w:cs="Times New Roman"/>
          <w:i/>
          <w:iCs/>
          <w:color w:val="000000" w:themeColor="text1"/>
          <w:sz w:val="22"/>
          <w:szCs w:val="22"/>
          <w:lang w:val="en-GB"/>
        </w:rPr>
        <w:t xml:space="preserve">. </w:t>
      </w:r>
      <w:r w:rsidR="005D5FC1" w:rsidRPr="002D23ED">
        <w:rPr>
          <w:rFonts w:ascii="Times New Roman" w:hAnsi="Times New Roman" w:cs="Times New Roman"/>
          <w:color w:val="000000" w:themeColor="text1"/>
          <w:sz w:val="22"/>
          <w:szCs w:val="22"/>
          <w:lang w:val="en-GB"/>
        </w:rPr>
        <w:t xml:space="preserve">(Researcher specialising in the development of vocational education </w:t>
      </w:r>
      <w:r w:rsidR="00E60B0A" w:rsidRPr="002D23ED">
        <w:rPr>
          <w:rFonts w:ascii="Times New Roman" w:hAnsi="Times New Roman" w:cs="Times New Roman"/>
          <w:color w:val="000000" w:themeColor="text1"/>
          <w:sz w:val="22"/>
          <w:szCs w:val="22"/>
          <w:lang w:val="en-GB"/>
        </w:rPr>
        <w:t>in a partner country</w:t>
      </w:r>
      <w:r w:rsidR="005D5FC1" w:rsidRPr="002D23ED">
        <w:rPr>
          <w:rFonts w:ascii="Times New Roman" w:hAnsi="Times New Roman" w:cs="Times New Roman"/>
          <w:color w:val="000000" w:themeColor="text1"/>
          <w:sz w:val="22"/>
          <w:szCs w:val="22"/>
          <w:lang w:val="en-GB"/>
        </w:rPr>
        <w:t>).</w:t>
      </w:r>
    </w:p>
    <w:p w14:paraId="27500501"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43DCD1A7" w14:textId="2F9C619E" w:rsidR="00AA5C81" w:rsidRPr="002D23ED" w:rsidRDefault="00D33A92">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The contributions made by the international dimension of the project are shaking up the way things are done, including in terms of the teaching expertise acquired</w:t>
      </w:r>
      <w:r w:rsidR="006B153E"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"No matter how much we plan things in common, the culture of each country is different, so we never manage to deliver the desired training in an identical way, but rather in an equivalent way. </w:t>
      </w:r>
      <w:r w:rsidR="002D16AA" w:rsidRPr="002D23ED">
        <w:rPr>
          <w:rFonts w:ascii="Times New Roman" w:hAnsi="Times New Roman" w:cs="Times New Roman"/>
          <w:i/>
          <w:iCs/>
          <w:color w:val="000000" w:themeColor="text1"/>
          <w:sz w:val="22"/>
          <w:szCs w:val="22"/>
          <w:lang w:val="en-GB"/>
        </w:rPr>
        <w:t>So,</w:t>
      </w:r>
      <w:r w:rsidRPr="002D23ED">
        <w:rPr>
          <w:rFonts w:ascii="Times New Roman" w:hAnsi="Times New Roman" w:cs="Times New Roman"/>
          <w:i/>
          <w:iCs/>
          <w:color w:val="000000" w:themeColor="text1"/>
          <w:sz w:val="22"/>
          <w:szCs w:val="22"/>
          <w:lang w:val="en-GB"/>
        </w:rPr>
        <w:t xml:space="preserve"> we provide a flexible framework </w:t>
      </w:r>
      <w:r w:rsidR="00F90C5C" w:rsidRPr="002D23ED">
        <w:rPr>
          <w:rFonts w:ascii="Times New Roman" w:hAnsi="Times New Roman" w:cs="Times New Roman"/>
          <w:i/>
          <w:iCs/>
          <w:color w:val="000000" w:themeColor="text1"/>
          <w:sz w:val="22"/>
          <w:szCs w:val="22"/>
          <w:lang w:val="en-GB"/>
        </w:rPr>
        <w:t xml:space="preserve">so </w:t>
      </w:r>
      <w:r w:rsidRPr="002D23ED">
        <w:rPr>
          <w:rFonts w:ascii="Times New Roman" w:hAnsi="Times New Roman" w:cs="Times New Roman"/>
          <w:i/>
          <w:iCs/>
          <w:color w:val="000000" w:themeColor="text1"/>
          <w:sz w:val="22"/>
          <w:szCs w:val="22"/>
          <w:lang w:val="en-GB"/>
        </w:rPr>
        <w:t xml:space="preserve">that each country can adapt according to </w:t>
      </w:r>
      <w:r w:rsidR="00F90C5C" w:rsidRPr="002D23ED">
        <w:rPr>
          <w:rFonts w:ascii="Times New Roman" w:hAnsi="Times New Roman" w:cs="Times New Roman"/>
          <w:i/>
          <w:iCs/>
          <w:color w:val="000000" w:themeColor="text1"/>
          <w:sz w:val="22"/>
          <w:szCs w:val="22"/>
          <w:lang w:val="en-GB"/>
        </w:rPr>
        <w:t>its own criteria. Nevertheless, it's the cooperation with people from other countries that will give you a new point of view on different things.</w:t>
      </w:r>
      <w:r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0963C8CA" w14:textId="77777777" w:rsidR="002278DE" w:rsidRPr="002D23ED" w:rsidRDefault="002278DE" w:rsidP="006700C3">
      <w:pPr>
        <w:jc w:val="both"/>
        <w:rPr>
          <w:rFonts w:ascii="Times New Roman" w:hAnsi="Times New Roman" w:cs="Times New Roman"/>
          <w:i/>
          <w:iCs/>
          <w:color w:val="000000" w:themeColor="text1"/>
          <w:sz w:val="22"/>
          <w:szCs w:val="22"/>
          <w:lang w:val="en-GB"/>
        </w:rPr>
      </w:pPr>
    </w:p>
    <w:p w14:paraId="541AAE0C"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From a purely pedagogical point of view, this shakes up the usual frames of reference insofar as it is also an opportunity to </w:t>
      </w:r>
      <w:r w:rsidRPr="002D23ED">
        <w:rPr>
          <w:rFonts w:ascii="Times New Roman" w:hAnsi="Times New Roman" w:cs="Times New Roman"/>
          <w:i/>
          <w:iCs/>
          <w:color w:val="000000" w:themeColor="text1"/>
          <w:sz w:val="22"/>
          <w:szCs w:val="22"/>
          <w:lang w:val="en-GB"/>
        </w:rPr>
        <w:t>"perceive another link between the company and the world of training through different examples and illustrations. That's the richness of this work and what's new about it</w:t>
      </w:r>
      <w:r w:rsidRPr="002D23ED">
        <w:rPr>
          <w:rFonts w:ascii="Times New Roman" w:hAnsi="Times New Roman" w:cs="Times New Roman"/>
          <w:color w:val="000000" w:themeColor="text1"/>
          <w:sz w:val="22"/>
          <w:szCs w:val="22"/>
          <w:lang w:val="en-GB"/>
        </w:rPr>
        <w:t>". (</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 xml:space="preserve">). </w:t>
      </w:r>
    </w:p>
    <w:p w14:paraId="1E93D2D6" w14:textId="77777777" w:rsidR="00954349" w:rsidRPr="002D23ED" w:rsidRDefault="00954349" w:rsidP="006700C3">
      <w:pPr>
        <w:jc w:val="both"/>
        <w:rPr>
          <w:rFonts w:ascii="Times New Roman" w:hAnsi="Times New Roman" w:cs="Times New Roman"/>
          <w:color w:val="000000" w:themeColor="text1"/>
          <w:sz w:val="22"/>
          <w:szCs w:val="22"/>
          <w:lang w:val="en-GB"/>
        </w:rPr>
      </w:pPr>
    </w:p>
    <w:p w14:paraId="280C125E" w14:textId="0C361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One of the contributors added</w:t>
      </w:r>
      <w:r w:rsidR="00A97245"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Pr="002D23ED">
        <w:rPr>
          <w:rFonts w:ascii="Times New Roman" w:hAnsi="Times New Roman" w:cs="Times New Roman"/>
          <w:i/>
          <w:iCs/>
          <w:color w:val="000000" w:themeColor="text1"/>
          <w:sz w:val="22"/>
          <w:szCs w:val="22"/>
          <w:lang w:val="en-GB"/>
        </w:rPr>
        <w:t>RenovUp is a very, very different and very interesting project (...)</w:t>
      </w:r>
      <w:r w:rsidR="002D16AA">
        <w:rPr>
          <w:rFonts w:ascii="Times New Roman" w:hAnsi="Times New Roman" w:cs="Times New Roman"/>
          <w:i/>
          <w:iCs/>
          <w:color w:val="000000" w:themeColor="text1"/>
          <w:sz w:val="22"/>
          <w:szCs w:val="22"/>
          <w:lang w:val="en-GB"/>
        </w:rPr>
        <w:t xml:space="preserve">. </w:t>
      </w:r>
      <w:r w:rsidR="002D16AA" w:rsidRPr="002D16AA">
        <w:rPr>
          <w:rFonts w:ascii="Times New Roman" w:hAnsi="Times New Roman" w:cs="Times New Roman"/>
          <w:i/>
          <w:iCs/>
          <w:color w:val="000000" w:themeColor="text1"/>
          <w:sz w:val="22"/>
          <w:szCs w:val="22"/>
          <w:lang w:val="en-GB"/>
        </w:rPr>
        <w:t>Very</w:t>
      </w:r>
      <w:r w:rsidRPr="002D16AA">
        <w:rPr>
          <w:rFonts w:ascii="Times New Roman" w:hAnsi="Times New Roman" w:cs="Times New Roman"/>
          <w:i/>
          <w:iCs/>
          <w:color w:val="000000" w:themeColor="text1"/>
          <w:sz w:val="22"/>
          <w:szCs w:val="22"/>
          <w:lang w:val="en-GB"/>
        </w:rPr>
        <w:t xml:space="preserve"> important for me. </w:t>
      </w:r>
      <w:r w:rsidRPr="002D23ED">
        <w:rPr>
          <w:rFonts w:ascii="Times New Roman" w:hAnsi="Times New Roman" w:cs="Times New Roman"/>
          <w:i/>
          <w:iCs/>
          <w:color w:val="000000" w:themeColor="text1"/>
          <w:sz w:val="22"/>
          <w:szCs w:val="22"/>
          <w:lang w:val="en-GB"/>
        </w:rPr>
        <w:t>I am more open to confrontation with other people, with the worker, with the company and not only with my colleagues, but also with the outside world"</w:t>
      </w:r>
      <w:r w:rsidR="00DE19BD"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National coordinator of the RenovUp project in his country</w:t>
      </w:r>
      <w:r w:rsidRPr="002D23ED">
        <w:rPr>
          <w:rFonts w:ascii="Times New Roman" w:hAnsi="Times New Roman" w:cs="Times New Roman"/>
          <w:color w:val="000000" w:themeColor="text1"/>
          <w:sz w:val="22"/>
          <w:szCs w:val="22"/>
          <w:lang w:val="en-GB"/>
        </w:rPr>
        <w:t>).</w:t>
      </w:r>
    </w:p>
    <w:p w14:paraId="72296395"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38DE3740"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 xml:space="preserve">Changes in reference frameworks also involve new ways of looking at things in terms of the internal workings of apprentice training centres and the training of trainers in terms of support and professionalisation: </w:t>
      </w:r>
    </w:p>
    <w:p w14:paraId="05B278CA" w14:textId="5C8B71C8" w:rsidR="00F80C8E" w:rsidRPr="002D16AA" w:rsidRDefault="005D5FC1" w:rsidP="002D16AA">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"We want to develop the rules of the game, and we have to give them to young people. If young people </w:t>
      </w:r>
      <w:r w:rsidR="002D16AA" w:rsidRPr="002D23ED">
        <w:rPr>
          <w:rFonts w:ascii="Times New Roman" w:hAnsi="Times New Roman" w:cs="Times New Roman"/>
          <w:i/>
          <w:iCs/>
          <w:color w:val="000000" w:themeColor="text1"/>
          <w:sz w:val="22"/>
          <w:szCs w:val="22"/>
          <w:lang w:val="en-GB"/>
        </w:rPr>
        <w:t>do not</w:t>
      </w:r>
      <w:r w:rsidRPr="002D23ED">
        <w:rPr>
          <w:rFonts w:ascii="Times New Roman" w:hAnsi="Times New Roman" w:cs="Times New Roman"/>
          <w:i/>
          <w:iCs/>
          <w:color w:val="000000" w:themeColor="text1"/>
          <w:sz w:val="22"/>
          <w:szCs w:val="22"/>
          <w:lang w:val="en-GB"/>
        </w:rPr>
        <w:t xml:space="preserve"> know them, they won't </w:t>
      </w:r>
      <w:r w:rsidR="002D16AA" w:rsidRPr="002D23ED">
        <w:rPr>
          <w:rFonts w:ascii="Times New Roman" w:hAnsi="Times New Roman" w:cs="Times New Roman"/>
          <w:i/>
          <w:iCs/>
          <w:color w:val="000000" w:themeColor="text1"/>
          <w:sz w:val="22"/>
          <w:szCs w:val="22"/>
          <w:lang w:val="en-GB"/>
        </w:rPr>
        <w:t>play,</w:t>
      </w:r>
      <w:r w:rsidRPr="002D23ED">
        <w:rPr>
          <w:rFonts w:ascii="Times New Roman" w:hAnsi="Times New Roman" w:cs="Times New Roman"/>
          <w:i/>
          <w:iCs/>
          <w:color w:val="000000" w:themeColor="text1"/>
          <w:sz w:val="22"/>
          <w:szCs w:val="22"/>
          <w:lang w:val="en-GB"/>
        </w:rPr>
        <w:t xml:space="preserve"> and they'll be right not to want to play. </w:t>
      </w:r>
      <w:r w:rsidRPr="00EB14C9">
        <w:rPr>
          <w:rFonts w:ascii="Times New Roman" w:hAnsi="Times New Roman" w:cs="Times New Roman"/>
          <w:color w:val="000000" w:themeColor="text1"/>
          <w:sz w:val="22"/>
          <w:szCs w:val="22"/>
        </w:rPr>
        <w:t>(</w:t>
      </w:r>
      <w:r w:rsidR="00B42389" w:rsidRPr="00EB14C9">
        <w:rPr>
          <w:rFonts w:ascii="Times New Roman" w:hAnsi="Times New Roman" w:cs="Times New Roman"/>
          <w:color w:val="000000" w:themeColor="text1"/>
          <w:sz w:val="22"/>
          <w:szCs w:val="22"/>
        </w:rPr>
        <w:t xml:space="preserve">French </w:t>
      </w:r>
      <w:proofErr w:type="spellStart"/>
      <w:r w:rsidR="00B42389" w:rsidRPr="00EB14C9">
        <w:rPr>
          <w:rFonts w:ascii="Times New Roman" w:hAnsi="Times New Roman" w:cs="Times New Roman"/>
          <w:color w:val="000000" w:themeColor="text1"/>
          <w:sz w:val="22"/>
          <w:szCs w:val="22"/>
        </w:rPr>
        <w:t>educational</w:t>
      </w:r>
      <w:proofErr w:type="spellEnd"/>
      <w:r w:rsidR="00B42389" w:rsidRPr="00EB14C9">
        <w:rPr>
          <w:rFonts w:ascii="Times New Roman" w:hAnsi="Times New Roman" w:cs="Times New Roman"/>
          <w:color w:val="000000" w:themeColor="text1"/>
          <w:sz w:val="22"/>
          <w:szCs w:val="22"/>
        </w:rPr>
        <w:t xml:space="preserve"> manager</w:t>
      </w:r>
      <w:r w:rsidRPr="00EB14C9">
        <w:rPr>
          <w:rFonts w:ascii="Times New Roman" w:hAnsi="Times New Roman" w:cs="Times New Roman"/>
          <w:color w:val="000000" w:themeColor="text1"/>
          <w:sz w:val="22"/>
          <w:szCs w:val="22"/>
        </w:rPr>
        <w:t>).</w:t>
      </w:r>
    </w:p>
    <w:p w14:paraId="2AD08FD0" w14:textId="34FB70B7"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i/>
          <w:iCs/>
          <w:color w:val="000000" w:themeColor="text1"/>
          <w:sz w:val="22"/>
          <w:szCs w:val="22"/>
          <w:lang w:val="en-GB"/>
        </w:rPr>
        <w:t xml:space="preserve">"I don't give </w:t>
      </w:r>
      <w:r w:rsidR="00F90C5C" w:rsidRPr="002D23ED">
        <w:rPr>
          <w:rFonts w:ascii="Times New Roman" w:hAnsi="Times New Roman" w:cs="Times New Roman"/>
          <w:i/>
          <w:iCs/>
          <w:color w:val="000000" w:themeColor="text1"/>
          <w:sz w:val="22"/>
          <w:szCs w:val="22"/>
          <w:lang w:val="en-GB"/>
        </w:rPr>
        <w:t xml:space="preserve">the trainers </w:t>
      </w:r>
      <w:r w:rsidRPr="002D23ED">
        <w:rPr>
          <w:rFonts w:ascii="Times New Roman" w:hAnsi="Times New Roman" w:cs="Times New Roman"/>
          <w:i/>
          <w:iCs/>
          <w:color w:val="000000" w:themeColor="text1"/>
          <w:sz w:val="22"/>
          <w:szCs w:val="22"/>
          <w:lang w:val="en-GB"/>
        </w:rPr>
        <w:t xml:space="preserve">a model, </w:t>
      </w:r>
      <w:r w:rsidR="00F90C5C" w:rsidRPr="002D23ED">
        <w:rPr>
          <w:rFonts w:ascii="Times New Roman" w:hAnsi="Times New Roman" w:cs="Times New Roman"/>
          <w:i/>
          <w:iCs/>
          <w:color w:val="000000" w:themeColor="text1"/>
          <w:sz w:val="22"/>
          <w:szCs w:val="22"/>
          <w:lang w:val="en-GB"/>
        </w:rPr>
        <w:t xml:space="preserve">they do it </w:t>
      </w:r>
      <w:r w:rsidRPr="002D23ED">
        <w:rPr>
          <w:rFonts w:ascii="Times New Roman" w:hAnsi="Times New Roman" w:cs="Times New Roman"/>
          <w:i/>
          <w:iCs/>
          <w:color w:val="000000" w:themeColor="text1"/>
          <w:sz w:val="22"/>
          <w:szCs w:val="22"/>
          <w:lang w:val="en-GB"/>
        </w:rPr>
        <w:t xml:space="preserve">themselves depending on the level of the </w:t>
      </w:r>
      <w:r w:rsidR="00F90C5C" w:rsidRPr="002D23ED">
        <w:rPr>
          <w:rFonts w:ascii="Times New Roman" w:hAnsi="Times New Roman" w:cs="Times New Roman"/>
          <w:i/>
          <w:iCs/>
          <w:color w:val="000000" w:themeColor="text1"/>
          <w:sz w:val="22"/>
          <w:szCs w:val="22"/>
          <w:lang w:val="en-GB"/>
        </w:rPr>
        <w:t>learners</w:t>
      </w:r>
      <w:r w:rsidRPr="002D23ED">
        <w:rPr>
          <w:rFonts w:ascii="Times New Roman" w:hAnsi="Times New Roman" w:cs="Times New Roman"/>
          <w:i/>
          <w:iCs/>
          <w:color w:val="000000" w:themeColor="text1"/>
          <w:sz w:val="22"/>
          <w:szCs w:val="22"/>
          <w:lang w:val="en-GB"/>
        </w:rPr>
        <w:t xml:space="preserve">. </w:t>
      </w:r>
      <w:r w:rsidR="00F90C5C" w:rsidRPr="002D23ED">
        <w:rPr>
          <w:rFonts w:ascii="Times New Roman" w:hAnsi="Times New Roman" w:cs="Times New Roman"/>
          <w:i/>
          <w:iCs/>
          <w:color w:val="000000" w:themeColor="text1"/>
          <w:sz w:val="22"/>
          <w:szCs w:val="22"/>
          <w:lang w:val="en-GB"/>
        </w:rPr>
        <w:t xml:space="preserve">But </w:t>
      </w:r>
      <w:r w:rsidR="002D16AA" w:rsidRPr="002D23ED">
        <w:rPr>
          <w:rFonts w:ascii="Times New Roman" w:hAnsi="Times New Roman" w:cs="Times New Roman"/>
          <w:i/>
          <w:iCs/>
          <w:color w:val="000000" w:themeColor="text1"/>
          <w:sz w:val="22"/>
          <w:szCs w:val="22"/>
          <w:lang w:val="en-GB"/>
        </w:rPr>
        <w:t>that is</w:t>
      </w:r>
      <w:r w:rsidR="00F90C5C" w:rsidRPr="002D23ED">
        <w:rPr>
          <w:rFonts w:ascii="Times New Roman" w:hAnsi="Times New Roman" w:cs="Times New Roman"/>
          <w:i/>
          <w:iCs/>
          <w:color w:val="000000" w:themeColor="text1"/>
          <w:sz w:val="22"/>
          <w:szCs w:val="22"/>
          <w:lang w:val="en-GB"/>
        </w:rPr>
        <w:t xml:space="preserve"> still </w:t>
      </w:r>
      <w:r w:rsidRPr="002D23ED">
        <w:rPr>
          <w:rFonts w:ascii="Times New Roman" w:hAnsi="Times New Roman" w:cs="Times New Roman"/>
          <w:i/>
          <w:iCs/>
          <w:color w:val="000000" w:themeColor="text1"/>
          <w:sz w:val="22"/>
          <w:szCs w:val="22"/>
          <w:lang w:val="en-GB"/>
        </w:rPr>
        <w:t>our area for improvement</w:t>
      </w:r>
      <w:r w:rsidRPr="002D23ED">
        <w:rPr>
          <w:rFonts w:ascii="Times New Roman" w:hAnsi="Times New Roman" w:cs="Times New Roman"/>
          <w:color w:val="000000" w:themeColor="text1"/>
          <w:sz w:val="22"/>
          <w:szCs w:val="22"/>
          <w:lang w:val="en-GB"/>
        </w:rPr>
        <w:t>"</w:t>
      </w:r>
      <w:r w:rsidR="00DE19BD"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B42389" w:rsidRPr="002D23ED">
        <w:rPr>
          <w:rFonts w:ascii="Times New Roman" w:hAnsi="Times New Roman" w:cs="Times New Roman"/>
          <w:color w:val="000000" w:themeColor="text1"/>
          <w:sz w:val="22"/>
          <w:szCs w:val="22"/>
          <w:lang w:val="en-GB"/>
        </w:rPr>
        <w:t>French Education Manager</w:t>
      </w:r>
      <w:r w:rsidRPr="002D23ED">
        <w:rPr>
          <w:rFonts w:ascii="Times New Roman" w:hAnsi="Times New Roman" w:cs="Times New Roman"/>
          <w:color w:val="000000" w:themeColor="text1"/>
          <w:sz w:val="22"/>
          <w:szCs w:val="22"/>
          <w:lang w:val="en-GB"/>
        </w:rPr>
        <w:t>).</w:t>
      </w:r>
    </w:p>
    <w:p w14:paraId="1E29DB68"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"The </w:t>
      </w:r>
      <w:r w:rsidR="008076CD" w:rsidRPr="002D23ED">
        <w:rPr>
          <w:rFonts w:ascii="Times New Roman" w:hAnsi="Times New Roman" w:cs="Times New Roman"/>
          <w:i/>
          <w:iCs/>
          <w:color w:val="000000" w:themeColor="text1"/>
          <w:sz w:val="22"/>
          <w:szCs w:val="22"/>
          <w:lang w:val="en-GB"/>
        </w:rPr>
        <w:t>Open Badge</w:t>
      </w:r>
      <w:r w:rsidR="00DE19BD" w:rsidRPr="002D23ED">
        <w:rPr>
          <w:rFonts w:ascii="Times New Roman" w:hAnsi="Times New Roman" w:cs="Times New Roman"/>
          <w:i/>
          <w:iCs/>
          <w:color w:val="000000" w:themeColor="text1"/>
          <w:sz w:val="22"/>
          <w:szCs w:val="22"/>
          <w:lang w:val="en-GB"/>
        </w:rPr>
        <w:t xml:space="preserve">, as </w:t>
      </w:r>
      <w:r w:rsidR="00F90C5C" w:rsidRPr="002D23ED">
        <w:rPr>
          <w:rFonts w:ascii="Times New Roman" w:hAnsi="Times New Roman" w:cs="Times New Roman"/>
          <w:i/>
          <w:iCs/>
          <w:color w:val="000000" w:themeColor="text1"/>
          <w:sz w:val="22"/>
          <w:szCs w:val="22"/>
          <w:lang w:val="en-GB"/>
        </w:rPr>
        <w:t xml:space="preserve">an expert participating in the </w:t>
      </w:r>
      <w:r w:rsidR="008076CD" w:rsidRPr="002D23ED">
        <w:rPr>
          <w:rFonts w:ascii="Times New Roman" w:hAnsi="Times New Roman" w:cs="Times New Roman"/>
          <w:i/>
          <w:iCs/>
          <w:color w:val="000000" w:themeColor="text1"/>
          <w:sz w:val="22"/>
          <w:szCs w:val="22"/>
          <w:lang w:val="en-GB"/>
        </w:rPr>
        <w:t>RenovUp</w:t>
      </w:r>
      <w:r w:rsidRPr="002D23ED">
        <w:rPr>
          <w:rFonts w:ascii="Times New Roman" w:hAnsi="Times New Roman" w:cs="Times New Roman"/>
          <w:i/>
          <w:iCs/>
          <w:color w:val="000000" w:themeColor="text1"/>
          <w:sz w:val="22"/>
          <w:szCs w:val="22"/>
          <w:lang w:val="en-GB"/>
        </w:rPr>
        <w:t xml:space="preserve"> project explained to me</w:t>
      </w:r>
      <w:r w:rsidR="00DE19BD"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 xml:space="preserve">is a new tool for inserting informal and formal skills into work study </w:t>
      </w:r>
      <w:r w:rsidR="00EB14C9" w:rsidRPr="002D23ED">
        <w:rPr>
          <w:rFonts w:ascii="Times New Roman" w:hAnsi="Times New Roman" w:cs="Times New Roman"/>
          <w:i/>
          <w:iCs/>
          <w:color w:val="000000" w:themeColor="text1"/>
          <w:sz w:val="22"/>
          <w:szCs w:val="22"/>
          <w:lang w:val="en-GB"/>
        </w:rPr>
        <w:t xml:space="preserve">projects. </w:t>
      </w:r>
      <w:r w:rsidRPr="002D23ED">
        <w:rPr>
          <w:rFonts w:ascii="Times New Roman" w:hAnsi="Times New Roman" w:cs="Times New Roman"/>
          <w:i/>
          <w:iCs/>
          <w:color w:val="000000" w:themeColor="text1"/>
          <w:sz w:val="22"/>
          <w:szCs w:val="22"/>
          <w:lang w:val="en-GB"/>
        </w:rPr>
        <w:t xml:space="preserve">For me, </w:t>
      </w:r>
      <w:r w:rsidR="00952A0E" w:rsidRPr="002D23ED">
        <w:rPr>
          <w:rFonts w:ascii="Times New Roman" w:hAnsi="Times New Roman" w:cs="Times New Roman"/>
          <w:i/>
          <w:iCs/>
          <w:color w:val="000000" w:themeColor="text1"/>
          <w:sz w:val="22"/>
          <w:szCs w:val="22"/>
          <w:lang w:val="en-GB"/>
        </w:rPr>
        <w:t xml:space="preserve">it's </w:t>
      </w:r>
      <w:r w:rsidRPr="002D23ED">
        <w:rPr>
          <w:rFonts w:ascii="Times New Roman" w:hAnsi="Times New Roman" w:cs="Times New Roman"/>
          <w:i/>
          <w:iCs/>
          <w:color w:val="000000" w:themeColor="text1"/>
          <w:sz w:val="22"/>
          <w:szCs w:val="22"/>
          <w:lang w:val="en-GB"/>
        </w:rPr>
        <w:t xml:space="preserve">new </w:t>
      </w:r>
      <w:r w:rsidRPr="002D23ED">
        <w:rPr>
          <w:rFonts w:ascii="Times New Roman" w:hAnsi="Times New Roman" w:cs="Times New Roman"/>
          <w:i/>
          <w:iCs/>
          <w:color w:val="000000" w:themeColor="text1"/>
          <w:sz w:val="22"/>
          <w:szCs w:val="22"/>
          <w:lang w:val="en-GB"/>
        </w:rPr>
        <w:lastRenderedPageBreak/>
        <w:t xml:space="preserve">because I didn't know about this </w:t>
      </w:r>
      <w:r w:rsidR="008076CD" w:rsidRPr="002D23ED">
        <w:rPr>
          <w:rFonts w:ascii="Times New Roman" w:hAnsi="Times New Roman" w:cs="Times New Roman"/>
          <w:i/>
          <w:iCs/>
          <w:color w:val="000000" w:themeColor="text1"/>
          <w:sz w:val="22"/>
          <w:szCs w:val="22"/>
          <w:lang w:val="en-GB"/>
        </w:rPr>
        <w:t>Open Badge</w:t>
      </w:r>
      <w:r w:rsidRPr="002D23ED">
        <w:rPr>
          <w:rFonts w:ascii="Times New Roman" w:hAnsi="Times New Roman" w:cs="Times New Roman"/>
          <w:i/>
          <w:iCs/>
          <w:color w:val="000000" w:themeColor="text1"/>
          <w:sz w:val="22"/>
          <w:szCs w:val="22"/>
          <w:lang w:val="en-GB"/>
        </w:rPr>
        <w:t>, so these are new tools and new questions that can improve our knowledge</w:t>
      </w:r>
      <w:r w:rsidR="00EB14C9"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170C72" w:rsidRPr="00EB14C9">
        <w:rPr>
          <w:rFonts w:ascii="Times New Roman" w:hAnsi="Times New Roman" w:cs="Times New Roman"/>
          <w:color w:val="000000" w:themeColor="text1"/>
          <w:sz w:val="22"/>
          <w:szCs w:val="22"/>
        </w:rPr>
        <w:t xml:space="preserve">National </w:t>
      </w:r>
      <w:proofErr w:type="spellStart"/>
      <w:r w:rsidRPr="00EB14C9">
        <w:rPr>
          <w:rFonts w:ascii="Times New Roman" w:hAnsi="Times New Roman" w:cs="Times New Roman"/>
          <w:color w:val="000000" w:themeColor="text1"/>
          <w:sz w:val="22"/>
          <w:szCs w:val="22"/>
        </w:rPr>
        <w:t>coordinator</w:t>
      </w:r>
      <w:proofErr w:type="spellEnd"/>
      <w:r w:rsidRPr="00EB14C9">
        <w:rPr>
          <w:rFonts w:ascii="Times New Roman" w:hAnsi="Times New Roman" w:cs="Times New Roman"/>
          <w:color w:val="000000" w:themeColor="text1"/>
          <w:sz w:val="22"/>
          <w:szCs w:val="22"/>
        </w:rPr>
        <w:t xml:space="preserve"> </w:t>
      </w:r>
      <w:r w:rsidR="00170C72" w:rsidRPr="00EB14C9">
        <w:rPr>
          <w:rFonts w:ascii="Times New Roman" w:hAnsi="Times New Roman" w:cs="Times New Roman"/>
          <w:color w:val="000000" w:themeColor="text1"/>
          <w:sz w:val="22"/>
          <w:szCs w:val="22"/>
        </w:rPr>
        <w:t xml:space="preserve">of the RenovUp </w:t>
      </w:r>
      <w:proofErr w:type="spellStart"/>
      <w:r w:rsidRPr="00EB14C9">
        <w:rPr>
          <w:rFonts w:ascii="Times New Roman" w:hAnsi="Times New Roman" w:cs="Times New Roman"/>
          <w:color w:val="000000" w:themeColor="text1"/>
          <w:sz w:val="22"/>
          <w:szCs w:val="22"/>
        </w:rPr>
        <w:t>project</w:t>
      </w:r>
      <w:proofErr w:type="spellEnd"/>
      <w:r w:rsidRPr="00EB14C9">
        <w:rPr>
          <w:rFonts w:ascii="Times New Roman" w:hAnsi="Times New Roman" w:cs="Times New Roman"/>
          <w:color w:val="000000" w:themeColor="text1"/>
          <w:sz w:val="22"/>
          <w:szCs w:val="22"/>
        </w:rPr>
        <w:t xml:space="preserve"> </w:t>
      </w:r>
      <w:r w:rsidR="00170C72" w:rsidRPr="00EB14C9">
        <w:rPr>
          <w:rFonts w:ascii="Times New Roman" w:hAnsi="Times New Roman" w:cs="Times New Roman"/>
          <w:color w:val="000000" w:themeColor="text1"/>
          <w:sz w:val="22"/>
          <w:szCs w:val="22"/>
        </w:rPr>
        <w:t xml:space="preserve">in </w:t>
      </w:r>
      <w:proofErr w:type="spellStart"/>
      <w:r w:rsidR="00170C72" w:rsidRPr="00EB14C9">
        <w:rPr>
          <w:rFonts w:ascii="Times New Roman" w:hAnsi="Times New Roman" w:cs="Times New Roman"/>
          <w:color w:val="000000" w:themeColor="text1"/>
          <w:sz w:val="22"/>
          <w:szCs w:val="22"/>
        </w:rPr>
        <w:t>his</w:t>
      </w:r>
      <w:proofErr w:type="spellEnd"/>
      <w:r w:rsidR="00170C72" w:rsidRPr="00EB14C9">
        <w:rPr>
          <w:rFonts w:ascii="Times New Roman" w:hAnsi="Times New Roman" w:cs="Times New Roman"/>
          <w:color w:val="000000" w:themeColor="text1"/>
          <w:sz w:val="22"/>
          <w:szCs w:val="22"/>
        </w:rPr>
        <w:t xml:space="preserve"> country</w:t>
      </w:r>
      <w:r w:rsidRPr="00EB14C9">
        <w:rPr>
          <w:rFonts w:ascii="Times New Roman" w:hAnsi="Times New Roman" w:cs="Times New Roman"/>
          <w:color w:val="000000" w:themeColor="text1"/>
          <w:sz w:val="22"/>
          <w:szCs w:val="22"/>
        </w:rPr>
        <w:t>)</w:t>
      </w:r>
      <w:r w:rsidR="007F7BCF" w:rsidRPr="00EB14C9">
        <w:rPr>
          <w:rFonts w:ascii="Times New Roman" w:hAnsi="Times New Roman" w:cs="Times New Roman"/>
          <w:color w:val="000000" w:themeColor="text1"/>
          <w:sz w:val="22"/>
          <w:szCs w:val="22"/>
        </w:rPr>
        <w:t>.</w:t>
      </w:r>
    </w:p>
    <w:p w14:paraId="46D2EB24" w14:textId="77777777"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i/>
          <w:iCs/>
          <w:color w:val="000000" w:themeColor="text1"/>
          <w:sz w:val="22"/>
          <w:szCs w:val="22"/>
          <w:lang w:val="en-GB"/>
        </w:rPr>
        <w:t>"Personally, I've had to learn a lot about the construction industry. It also made me more flexible, even in terms of working hours (...) So I was flexible in my contacts with external partners</w:t>
      </w:r>
      <w:r w:rsidR="00DE19BD"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color w:val="000000" w:themeColor="text1"/>
          <w:sz w:val="22"/>
          <w:szCs w:val="22"/>
          <w:lang w:val="en-GB"/>
        </w:rPr>
        <w:t xml:space="preserve">Researcher specialising in the development of vocational education </w:t>
      </w:r>
      <w:r w:rsidR="00170C72" w:rsidRPr="002D23ED">
        <w:rPr>
          <w:rFonts w:ascii="Times New Roman" w:hAnsi="Times New Roman" w:cs="Times New Roman"/>
          <w:color w:val="000000" w:themeColor="text1"/>
          <w:sz w:val="22"/>
          <w:szCs w:val="22"/>
          <w:lang w:val="en-GB"/>
        </w:rPr>
        <w:t>in a partner country</w:t>
      </w:r>
      <w:r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color w:val="000000" w:themeColor="text1"/>
          <w:sz w:val="22"/>
          <w:szCs w:val="22"/>
          <w:lang w:val="en-GB"/>
        </w:rPr>
        <w:t>.</w:t>
      </w:r>
    </w:p>
    <w:p w14:paraId="24938D0F" w14:textId="6C98EE8E" w:rsidR="008E1A96" w:rsidRDefault="008E1A96" w:rsidP="006700C3">
      <w:pPr>
        <w:jc w:val="both"/>
        <w:rPr>
          <w:rFonts w:ascii="Times New Roman" w:hAnsi="Times New Roman" w:cs="Times New Roman"/>
          <w:color w:val="000000" w:themeColor="text1"/>
          <w:sz w:val="22"/>
          <w:szCs w:val="22"/>
          <w:lang w:val="en-GB"/>
        </w:rPr>
      </w:pPr>
    </w:p>
    <w:p w14:paraId="4204A2D0" w14:textId="77777777" w:rsidR="002D16AA" w:rsidRPr="002D23ED" w:rsidRDefault="002D16AA" w:rsidP="006700C3">
      <w:pPr>
        <w:jc w:val="both"/>
        <w:rPr>
          <w:rFonts w:ascii="Times New Roman" w:hAnsi="Times New Roman" w:cs="Times New Roman"/>
          <w:color w:val="000000" w:themeColor="text1"/>
          <w:sz w:val="22"/>
          <w:szCs w:val="22"/>
          <w:lang w:val="en-GB"/>
        </w:rPr>
      </w:pPr>
    </w:p>
    <w:p w14:paraId="06C3F7FD" w14:textId="29B02832" w:rsidR="00EB14C9" w:rsidRPr="001341B2" w:rsidRDefault="005D5FC1" w:rsidP="007C1B81">
      <w:pPr>
        <w:pStyle w:val="Titre1"/>
        <w:spacing w:before="0" w:beforeAutospacing="0" w:after="0" w:afterAutospacing="0"/>
        <w:ind w:left="426" w:hanging="142"/>
        <w:jc w:val="both"/>
        <w:rPr>
          <w:color w:val="000000" w:themeColor="text1"/>
          <w:sz w:val="22"/>
          <w:szCs w:val="22"/>
          <w:lang w:val="en-GB"/>
        </w:rPr>
      </w:pPr>
      <w:bookmarkStart w:id="9" w:name="_Toc153895980"/>
      <w:r w:rsidRPr="001341B2">
        <w:rPr>
          <w:lang w:val="en-GB"/>
        </w:rPr>
        <w:t>An insight into the experience of others</w:t>
      </w:r>
      <w:bookmarkEnd w:id="9"/>
    </w:p>
    <w:p w14:paraId="6602C5DA" w14:textId="77777777" w:rsidR="001341B2" w:rsidRPr="001341B2" w:rsidRDefault="001341B2" w:rsidP="001341B2">
      <w:pPr>
        <w:pStyle w:val="Titre1"/>
        <w:numPr>
          <w:ilvl w:val="0"/>
          <w:numId w:val="0"/>
        </w:numPr>
        <w:spacing w:before="0" w:beforeAutospacing="0" w:after="0" w:afterAutospacing="0"/>
        <w:ind w:left="426"/>
        <w:jc w:val="both"/>
        <w:rPr>
          <w:color w:val="000000" w:themeColor="text1"/>
          <w:sz w:val="22"/>
          <w:szCs w:val="22"/>
          <w:lang w:val="en-GB"/>
        </w:rPr>
      </w:pPr>
    </w:p>
    <w:p w14:paraId="270D6B92"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Personal developments concern all contributors</w:t>
      </w:r>
      <w:r w:rsidR="00CA0670" w:rsidRPr="002D23ED">
        <w:rPr>
          <w:rFonts w:ascii="Times New Roman" w:hAnsi="Times New Roman" w:cs="Times New Roman"/>
          <w:color w:val="000000" w:themeColor="text1"/>
          <w:sz w:val="22"/>
          <w:szCs w:val="22"/>
          <w:lang w:val="en-GB"/>
        </w:rPr>
        <w:t>.</w:t>
      </w:r>
    </w:p>
    <w:p w14:paraId="48E47E87"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"What interested me was </w:t>
      </w:r>
      <w:r w:rsidR="00170C72" w:rsidRPr="002D23ED">
        <w:rPr>
          <w:rFonts w:ascii="Times New Roman" w:hAnsi="Times New Roman" w:cs="Times New Roman"/>
          <w:i/>
          <w:iCs/>
          <w:color w:val="000000" w:themeColor="text1"/>
          <w:sz w:val="22"/>
          <w:szCs w:val="22"/>
          <w:lang w:val="en-GB"/>
        </w:rPr>
        <w:t xml:space="preserve">the </w:t>
      </w:r>
      <w:r w:rsidRPr="002D23ED">
        <w:rPr>
          <w:rFonts w:ascii="Times New Roman" w:hAnsi="Times New Roman" w:cs="Times New Roman"/>
          <w:i/>
          <w:iCs/>
          <w:color w:val="000000" w:themeColor="text1"/>
          <w:sz w:val="22"/>
          <w:szCs w:val="22"/>
          <w:lang w:val="en-GB"/>
        </w:rPr>
        <w:t>idea of learning how to analyse work"</w:t>
      </w:r>
      <w:r w:rsidR="00C505B9"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B42389" w:rsidRPr="00EB14C9">
        <w:rPr>
          <w:rFonts w:ascii="Times New Roman" w:hAnsi="Times New Roman" w:cs="Times New Roman"/>
          <w:color w:val="000000" w:themeColor="text1"/>
          <w:sz w:val="22"/>
          <w:szCs w:val="22"/>
        </w:rPr>
        <w:t xml:space="preserve">French </w:t>
      </w:r>
      <w:proofErr w:type="spellStart"/>
      <w:r w:rsidR="00B42389" w:rsidRPr="00EB14C9">
        <w:rPr>
          <w:rFonts w:ascii="Times New Roman" w:hAnsi="Times New Roman" w:cs="Times New Roman"/>
          <w:color w:val="000000" w:themeColor="text1"/>
          <w:sz w:val="22"/>
          <w:szCs w:val="22"/>
        </w:rPr>
        <w:t>educational</w:t>
      </w:r>
      <w:proofErr w:type="spellEnd"/>
      <w:r w:rsidR="00B42389" w:rsidRPr="00EB14C9">
        <w:rPr>
          <w:rFonts w:ascii="Times New Roman" w:hAnsi="Times New Roman" w:cs="Times New Roman"/>
          <w:color w:val="000000" w:themeColor="text1"/>
          <w:sz w:val="22"/>
          <w:szCs w:val="22"/>
        </w:rPr>
        <w:t xml:space="preserve"> manager</w:t>
      </w:r>
      <w:r w:rsidRPr="00EB14C9">
        <w:rPr>
          <w:rFonts w:ascii="Times New Roman" w:hAnsi="Times New Roman" w:cs="Times New Roman"/>
          <w:color w:val="000000" w:themeColor="text1"/>
          <w:sz w:val="22"/>
          <w:szCs w:val="22"/>
        </w:rPr>
        <w:t>)</w:t>
      </w:r>
      <w:r w:rsidR="00CA0670" w:rsidRPr="00EB14C9">
        <w:rPr>
          <w:rFonts w:ascii="Times New Roman" w:hAnsi="Times New Roman" w:cs="Times New Roman"/>
          <w:color w:val="000000" w:themeColor="text1"/>
          <w:sz w:val="22"/>
          <w:szCs w:val="22"/>
        </w:rPr>
        <w:t>.</w:t>
      </w:r>
    </w:p>
    <w:p w14:paraId="00D6ED9E"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"It has enabled me to learn a lot of things, a lot of terms; sometimes I laugh when there are a lot of terms that are a bit scientific and all that; when in fact it comes down to things that are more on the ground"</w:t>
      </w:r>
      <w:r w:rsidR="00EB14C9"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170C72" w:rsidRPr="00EB14C9">
        <w:rPr>
          <w:rFonts w:ascii="Times New Roman" w:hAnsi="Times New Roman" w:cs="Times New Roman"/>
          <w:color w:val="000000" w:themeColor="text1"/>
          <w:sz w:val="22"/>
          <w:szCs w:val="22"/>
        </w:rPr>
        <w:t xml:space="preserve">French </w:t>
      </w:r>
      <w:r w:rsidRPr="00EB14C9">
        <w:rPr>
          <w:rFonts w:ascii="Times New Roman" w:hAnsi="Times New Roman" w:cs="Times New Roman"/>
          <w:color w:val="000000" w:themeColor="text1"/>
          <w:sz w:val="22"/>
          <w:szCs w:val="22"/>
        </w:rPr>
        <w:t>trainer)</w:t>
      </w:r>
      <w:r w:rsidR="00447E6A" w:rsidRPr="00EB14C9">
        <w:rPr>
          <w:rFonts w:ascii="Times New Roman" w:hAnsi="Times New Roman" w:cs="Times New Roman"/>
          <w:color w:val="000000" w:themeColor="text1"/>
          <w:sz w:val="22"/>
          <w:szCs w:val="22"/>
        </w:rPr>
        <w:t>.</w:t>
      </w:r>
    </w:p>
    <w:p w14:paraId="50668171" w14:textId="77777777" w:rsidR="00AA5C81" w:rsidRDefault="00210255">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"It </w:t>
      </w:r>
      <w:r w:rsidR="005D5FC1" w:rsidRPr="002D23ED">
        <w:rPr>
          <w:rFonts w:ascii="Times New Roman" w:hAnsi="Times New Roman" w:cs="Times New Roman"/>
          <w:i/>
          <w:iCs/>
          <w:color w:val="000000" w:themeColor="text1"/>
          <w:sz w:val="22"/>
          <w:szCs w:val="22"/>
          <w:lang w:val="en-GB"/>
        </w:rPr>
        <w:t xml:space="preserve">gave me a more global vision, starting from the field, </w:t>
      </w:r>
      <w:r w:rsidR="00170C72" w:rsidRPr="002D23ED">
        <w:rPr>
          <w:rFonts w:ascii="Times New Roman" w:hAnsi="Times New Roman" w:cs="Times New Roman"/>
          <w:i/>
          <w:iCs/>
          <w:color w:val="000000" w:themeColor="text1"/>
          <w:sz w:val="22"/>
          <w:szCs w:val="22"/>
          <w:lang w:val="en-GB"/>
        </w:rPr>
        <w:t xml:space="preserve">the ability to </w:t>
      </w:r>
      <w:r w:rsidR="005D5FC1" w:rsidRPr="002D23ED">
        <w:rPr>
          <w:rFonts w:ascii="Times New Roman" w:hAnsi="Times New Roman" w:cs="Times New Roman"/>
          <w:i/>
          <w:iCs/>
          <w:color w:val="000000" w:themeColor="text1"/>
          <w:sz w:val="22"/>
          <w:szCs w:val="22"/>
          <w:lang w:val="en-GB"/>
        </w:rPr>
        <w:t xml:space="preserve">intellectualise things...It allowed me to evolve </w:t>
      </w:r>
      <w:r w:rsidR="00431946" w:rsidRPr="002D23ED">
        <w:rPr>
          <w:rFonts w:ascii="Times New Roman" w:hAnsi="Times New Roman" w:cs="Times New Roman"/>
          <w:i/>
          <w:iCs/>
          <w:color w:val="000000" w:themeColor="text1"/>
          <w:sz w:val="22"/>
          <w:szCs w:val="22"/>
          <w:lang w:val="en-GB"/>
        </w:rPr>
        <w:t xml:space="preserve">in </w:t>
      </w:r>
      <w:r w:rsidR="005D5FC1" w:rsidRPr="002D23ED">
        <w:rPr>
          <w:rFonts w:ascii="Times New Roman" w:hAnsi="Times New Roman" w:cs="Times New Roman"/>
          <w:i/>
          <w:iCs/>
          <w:color w:val="000000" w:themeColor="text1"/>
          <w:sz w:val="22"/>
          <w:szCs w:val="22"/>
          <w:lang w:val="en-GB"/>
        </w:rPr>
        <w:t>this system, it shook up a lot of things and it allows me to evolve now and to have perspectives on things that I didn't have before</w:t>
      </w:r>
      <w:r w:rsidR="00C505B9" w:rsidRPr="002D23ED">
        <w:rPr>
          <w:rFonts w:ascii="Times New Roman" w:hAnsi="Times New Roman" w:cs="Times New Roman"/>
          <w:i/>
          <w:iCs/>
          <w:color w:val="000000" w:themeColor="text1"/>
          <w:sz w:val="22"/>
          <w:szCs w:val="22"/>
          <w:lang w:val="en-GB"/>
        </w:rPr>
        <w:t xml:space="preserve">". </w:t>
      </w:r>
      <w:r w:rsidR="005D5FC1" w:rsidRPr="00EB14C9">
        <w:rPr>
          <w:rFonts w:ascii="Times New Roman" w:hAnsi="Times New Roman" w:cs="Times New Roman"/>
          <w:color w:val="000000" w:themeColor="text1"/>
          <w:sz w:val="22"/>
          <w:szCs w:val="22"/>
        </w:rPr>
        <w:t>(</w:t>
      </w:r>
      <w:r w:rsidR="00170C72" w:rsidRPr="00EB14C9">
        <w:rPr>
          <w:rFonts w:ascii="Times New Roman" w:hAnsi="Times New Roman" w:cs="Times New Roman"/>
          <w:color w:val="000000" w:themeColor="text1"/>
          <w:sz w:val="22"/>
          <w:szCs w:val="22"/>
        </w:rPr>
        <w:t xml:space="preserve">French </w:t>
      </w:r>
      <w:r w:rsidR="005D5FC1" w:rsidRPr="00EB14C9">
        <w:rPr>
          <w:rFonts w:ascii="Times New Roman" w:hAnsi="Times New Roman" w:cs="Times New Roman"/>
          <w:color w:val="000000" w:themeColor="text1"/>
          <w:sz w:val="22"/>
          <w:szCs w:val="22"/>
        </w:rPr>
        <w:t>trainer)</w:t>
      </w:r>
      <w:r w:rsidR="00447E6A" w:rsidRPr="00EB14C9">
        <w:rPr>
          <w:rFonts w:ascii="Times New Roman" w:hAnsi="Times New Roman" w:cs="Times New Roman"/>
          <w:color w:val="000000" w:themeColor="text1"/>
          <w:sz w:val="22"/>
          <w:szCs w:val="22"/>
        </w:rPr>
        <w:t>.</w:t>
      </w:r>
    </w:p>
    <w:p w14:paraId="0780AAFD"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"For me, on a personal level, it's a combination of everything I love, because I have my academic hat on, which I've forgotten, but nevertheless it's a job, not of research, but a job of reflection"</w:t>
      </w:r>
      <w:r w:rsidR="00C505B9"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 xml:space="preserve">French </w:t>
      </w:r>
      <w:proofErr w:type="spellStart"/>
      <w:r w:rsidR="00334742" w:rsidRPr="00EB14C9">
        <w:rPr>
          <w:rFonts w:ascii="Times New Roman" w:hAnsi="Times New Roman" w:cs="Times New Roman"/>
          <w:color w:val="000000" w:themeColor="text1"/>
          <w:sz w:val="22"/>
          <w:szCs w:val="22"/>
        </w:rPr>
        <w:t>Regional</w:t>
      </w:r>
      <w:proofErr w:type="spellEnd"/>
      <w:r w:rsidR="00334742" w:rsidRPr="00EB14C9">
        <w:rPr>
          <w:rFonts w:ascii="Times New Roman" w:hAnsi="Times New Roman" w:cs="Times New Roman"/>
          <w:color w:val="000000" w:themeColor="text1"/>
          <w:sz w:val="22"/>
          <w:szCs w:val="22"/>
        </w:rPr>
        <w:t xml:space="preserve"> </w:t>
      </w:r>
      <w:proofErr w:type="spellStart"/>
      <w:r w:rsidR="00170C72" w:rsidRPr="00EB14C9">
        <w:rPr>
          <w:rFonts w:ascii="Times New Roman" w:hAnsi="Times New Roman" w:cs="Times New Roman"/>
          <w:color w:val="000000" w:themeColor="text1"/>
          <w:sz w:val="22"/>
          <w:szCs w:val="22"/>
        </w:rPr>
        <w:t>Director</w:t>
      </w:r>
      <w:proofErr w:type="spellEnd"/>
      <w:r w:rsidRPr="00EB14C9">
        <w:rPr>
          <w:rFonts w:ascii="Times New Roman" w:hAnsi="Times New Roman" w:cs="Times New Roman"/>
          <w:color w:val="000000" w:themeColor="text1"/>
          <w:sz w:val="22"/>
          <w:szCs w:val="22"/>
        </w:rPr>
        <w:t>)</w:t>
      </w:r>
      <w:r w:rsidR="00447E6A" w:rsidRPr="00EB14C9">
        <w:rPr>
          <w:rFonts w:ascii="Times New Roman" w:hAnsi="Times New Roman" w:cs="Times New Roman"/>
          <w:color w:val="000000" w:themeColor="text1"/>
          <w:sz w:val="22"/>
          <w:szCs w:val="22"/>
        </w:rPr>
        <w:t>.</w:t>
      </w:r>
    </w:p>
    <w:p w14:paraId="6E2C702B"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"You have to be a good listener and even observe people's reactions to what is said or done... And we also have an external observer, a regulator who allows </w:t>
      </w:r>
      <w:r w:rsidR="007601F6" w:rsidRPr="002D23ED">
        <w:rPr>
          <w:rFonts w:ascii="Times New Roman" w:hAnsi="Times New Roman" w:cs="Times New Roman"/>
          <w:i/>
          <w:iCs/>
          <w:color w:val="000000" w:themeColor="text1"/>
          <w:sz w:val="22"/>
          <w:szCs w:val="22"/>
          <w:lang w:val="en-GB"/>
        </w:rPr>
        <w:t xml:space="preserve">this to happen </w:t>
      </w:r>
      <w:r w:rsidRPr="002D23ED">
        <w:rPr>
          <w:rFonts w:ascii="Times New Roman" w:hAnsi="Times New Roman" w:cs="Times New Roman"/>
          <w:i/>
          <w:iCs/>
          <w:color w:val="000000" w:themeColor="text1"/>
          <w:sz w:val="22"/>
          <w:szCs w:val="22"/>
          <w:lang w:val="en-GB"/>
        </w:rPr>
        <w:t>and plays his role well. We could have gone further with this project, but we never had the time to do it all</w:t>
      </w:r>
      <w:r w:rsidR="00E40D2D" w:rsidRPr="002D23ED">
        <w:rPr>
          <w:rFonts w:ascii="Times New Roman" w:hAnsi="Times New Roman" w:cs="Times New Roman"/>
          <w:i/>
          <w:iCs/>
          <w:color w:val="000000" w:themeColor="text1"/>
          <w:sz w:val="22"/>
          <w:szCs w:val="22"/>
          <w:lang w:val="en-GB"/>
        </w:rPr>
        <w:t xml:space="preserve">. </w:t>
      </w:r>
      <w:r w:rsidRPr="00EB14C9">
        <w:rPr>
          <w:rFonts w:ascii="Times New Roman" w:hAnsi="Times New Roman" w:cs="Times New Roman"/>
          <w:color w:val="000000" w:themeColor="text1"/>
          <w:sz w:val="22"/>
          <w:szCs w:val="22"/>
        </w:rPr>
        <w:t>(</w:t>
      </w:r>
      <w:r w:rsidR="00334742" w:rsidRPr="00EB14C9">
        <w:rPr>
          <w:rFonts w:ascii="Times New Roman" w:hAnsi="Times New Roman" w:cs="Times New Roman"/>
          <w:color w:val="000000" w:themeColor="text1"/>
          <w:sz w:val="22"/>
          <w:szCs w:val="22"/>
        </w:rPr>
        <w:t xml:space="preserve">National </w:t>
      </w:r>
      <w:proofErr w:type="spellStart"/>
      <w:r w:rsidR="00334742" w:rsidRPr="00EB14C9">
        <w:rPr>
          <w:rFonts w:ascii="Times New Roman" w:hAnsi="Times New Roman" w:cs="Times New Roman"/>
          <w:color w:val="000000" w:themeColor="text1"/>
          <w:sz w:val="22"/>
          <w:szCs w:val="22"/>
        </w:rPr>
        <w:t>coordinator</w:t>
      </w:r>
      <w:proofErr w:type="spellEnd"/>
      <w:r w:rsidR="00334742" w:rsidRPr="00EB14C9">
        <w:rPr>
          <w:rFonts w:ascii="Times New Roman" w:hAnsi="Times New Roman" w:cs="Times New Roman"/>
          <w:color w:val="000000" w:themeColor="text1"/>
          <w:sz w:val="22"/>
          <w:szCs w:val="22"/>
        </w:rPr>
        <w:t xml:space="preserve"> of the RenovUp </w:t>
      </w:r>
      <w:proofErr w:type="spellStart"/>
      <w:r w:rsidR="00334742" w:rsidRPr="00EB14C9">
        <w:rPr>
          <w:rFonts w:ascii="Times New Roman" w:hAnsi="Times New Roman" w:cs="Times New Roman"/>
          <w:color w:val="000000" w:themeColor="text1"/>
          <w:sz w:val="22"/>
          <w:szCs w:val="22"/>
        </w:rPr>
        <w:t>project</w:t>
      </w:r>
      <w:proofErr w:type="spellEnd"/>
      <w:r w:rsidR="00334742" w:rsidRPr="00EB14C9">
        <w:rPr>
          <w:rFonts w:ascii="Times New Roman" w:hAnsi="Times New Roman" w:cs="Times New Roman"/>
          <w:color w:val="000000" w:themeColor="text1"/>
          <w:sz w:val="22"/>
          <w:szCs w:val="22"/>
        </w:rPr>
        <w:t xml:space="preserve"> in </w:t>
      </w:r>
      <w:proofErr w:type="spellStart"/>
      <w:r w:rsidR="00334742" w:rsidRPr="00EB14C9">
        <w:rPr>
          <w:rFonts w:ascii="Times New Roman" w:hAnsi="Times New Roman" w:cs="Times New Roman"/>
          <w:color w:val="000000" w:themeColor="text1"/>
          <w:sz w:val="22"/>
          <w:szCs w:val="22"/>
        </w:rPr>
        <w:t>his</w:t>
      </w:r>
      <w:proofErr w:type="spellEnd"/>
      <w:r w:rsidR="00334742" w:rsidRPr="00EB14C9">
        <w:rPr>
          <w:rFonts w:ascii="Times New Roman" w:hAnsi="Times New Roman" w:cs="Times New Roman"/>
          <w:color w:val="000000" w:themeColor="text1"/>
          <w:sz w:val="22"/>
          <w:szCs w:val="22"/>
        </w:rPr>
        <w:t xml:space="preserve"> country</w:t>
      </w:r>
      <w:r w:rsidRPr="00EB14C9">
        <w:rPr>
          <w:rFonts w:ascii="Times New Roman" w:hAnsi="Times New Roman" w:cs="Times New Roman"/>
          <w:color w:val="000000" w:themeColor="text1"/>
          <w:sz w:val="22"/>
          <w:szCs w:val="22"/>
        </w:rPr>
        <w:t>).</w:t>
      </w:r>
    </w:p>
    <w:p w14:paraId="39D80DAB"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"It's very important for me. I am more open to confrontation with other people, with </w:t>
      </w:r>
      <w:r w:rsidR="00170C72" w:rsidRPr="002D23ED">
        <w:rPr>
          <w:rFonts w:ascii="Times New Roman" w:hAnsi="Times New Roman" w:cs="Times New Roman"/>
          <w:i/>
          <w:iCs/>
          <w:color w:val="000000" w:themeColor="text1"/>
          <w:sz w:val="22"/>
          <w:szCs w:val="22"/>
          <w:lang w:val="en-GB"/>
        </w:rPr>
        <w:t>company bosses and employees</w:t>
      </w:r>
      <w:r w:rsidRPr="002D23ED">
        <w:rPr>
          <w:rFonts w:ascii="Times New Roman" w:hAnsi="Times New Roman" w:cs="Times New Roman"/>
          <w:i/>
          <w:iCs/>
          <w:color w:val="000000" w:themeColor="text1"/>
          <w:sz w:val="22"/>
          <w:szCs w:val="22"/>
          <w:lang w:val="en-GB"/>
        </w:rPr>
        <w:t>, and not only with my colleagues, but also with the outside world</w:t>
      </w:r>
      <w:r w:rsidR="00C505B9"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i/>
          <w:iCs/>
          <w:color w:val="000000" w:themeColor="text1"/>
          <w:sz w:val="22"/>
          <w:szCs w:val="22"/>
          <w:lang w:val="en-GB"/>
        </w:rPr>
        <w:t xml:space="preserve">" </w:t>
      </w:r>
      <w:r w:rsidRPr="00E40D2D">
        <w:rPr>
          <w:rFonts w:ascii="Times New Roman" w:hAnsi="Times New Roman" w:cs="Times New Roman"/>
          <w:color w:val="000000" w:themeColor="text1"/>
          <w:sz w:val="22"/>
          <w:szCs w:val="22"/>
        </w:rPr>
        <w:t>(</w:t>
      </w:r>
      <w:proofErr w:type="spellStart"/>
      <w:r w:rsidR="00170C72" w:rsidRPr="00E40D2D">
        <w:rPr>
          <w:rFonts w:ascii="Times New Roman" w:hAnsi="Times New Roman" w:cs="Times New Roman"/>
          <w:color w:val="000000" w:themeColor="text1"/>
          <w:sz w:val="22"/>
          <w:szCs w:val="22"/>
        </w:rPr>
        <w:t>European</w:t>
      </w:r>
      <w:proofErr w:type="spellEnd"/>
      <w:r w:rsidR="00170C72" w:rsidRPr="00E40D2D">
        <w:rPr>
          <w:rFonts w:ascii="Times New Roman" w:hAnsi="Times New Roman" w:cs="Times New Roman"/>
          <w:color w:val="000000" w:themeColor="text1"/>
          <w:sz w:val="22"/>
          <w:szCs w:val="22"/>
        </w:rPr>
        <w:t xml:space="preserve"> </w:t>
      </w:r>
      <w:proofErr w:type="spellStart"/>
      <w:r w:rsidR="00170C72" w:rsidRPr="00E40D2D">
        <w:rPr>
          <w:rFonts w:ascii="Times New Roman" w:hAnsi="Times New Roman" w:cs="Times New Roman"/>
          <w:color w:val="000000" w:themeColor="text1"/>
          <w:sz w:val="22"/>
          <w:szCs w:val="22"/>
        </w:rPr>
        <w:t>contributor</w:t>
      </w:r>
      <w:proofErr w:type="spellEnd"/>
      <w:r w:rsidR="00170C72" w:rsidRPr="00E40D2D">
        <w:rPr>
          <w:rFonts w:ascii="Times New Roman" w:hAnsi="Times New Roman" w:cs="Times New Roman"/>
          <w:color w:val="000000" w:themeColor="text1"/>
          <w:sz w:val="22"/>
          <w:szCs w:val="22"/>
        </w:rPr>
        <w:t xml:space="preserve"> to the RenovUp </w:t>
      </w:r>
      <w:proofErr w:type="spellStart"/>
      <w:r w:rsidRPr="00E40D2D">
        <w:rPr>
          <w:rFonts w:ascii="Times New Roman" w:hAnsi="Times New Roman" w:cs="Times New Roman"/>
          <w:color w:val="000000" w:themeColor="text1"/>
          <w:sz w:val="22"/>
          <w:szCs w:val="22"/>
        </w:rPr>
        <w:t>project</w:t>
      </w:r>
      <w:proofErr w:type="spellEnd"/>
      <w:r w:rsidRPr="00E40D2D">
        <w:rPr>
          <w:rFonts w:ascii="Times New Roman" w:hAnsi="Times New Roman" w:cs="Times New Roman"/>
          <w:color w:val="000000" w:themeColor="text1"/>
          <w:sz w:val="22"/>
          <w:szCs w:val="22"/>
        </w:rPr>
        <w:t>).</w:t>
      </w:r>
    </w:p>
    <w:p w14:paraId="30913044" w14:textId="77777777" w:rsidR="00D33A92" w:rsidRPr="00C505B9" w:rsidRDefault="00D33A92" w:rsidP="006700C3">
      <w:pPr>
        <w:jc w:val="both"/>
        <w:rPr>
          <w:rFonts w:ascii="Times New Roman" w:hAnsi="Times New Roman" w:cs="Times New Roman"/>
          <w:color w:val="000000" w:themeColor="text1"/>
          <w:sz w:val="22"/>
          <w:szCs w:val="22"/>
        </w:rPr>
      </w:pPr>
    </w:p>
    <w:p w14:paraId="4CF55DB2"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Expressing these personal developments also leads contributors to make links with positions that are close to their hearts</w:t>
      </w:r>
      <w:r w:rsidR="00021E77" w:rsidRPr="002D23ED">
        <w:rPr>
          <w:rFonts w:ascii="Times New Roman" w:hAnsi="Times New Roman" w:cs="Times New Roman"/>
          <w:color w:val="000000" w:themeColor="text1"/>
          <w:sz w:val="22"/>
          <w:szCs w:val="22"/>
          <w:lang w:val="en-GB"/>
        </w:rPr>
        <w:t>.</w:t>
      </w:r>
    </w:p>
    <w:p w14:paraId="2D819A40" w14:textId="4B92FF54" w:rsidR="008076CD" w:rsidRPr="002D16AA" w:rsidRDefault="00210255" w:rsidP="002D16AA">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"I</w:t>
      </w:r>
      <w:r w:rsidR="005D5FC1" w:rsidRPr="002D23ED">
        <w:rPr>
          <w:rFonts w:ascii="Times New Roman" w:hAnsi="Times New Roman" w:cs="Times New Roman"/>
          <w:i/>
          <w:iCs/>
          <w:color w:val="000000" w:themeColor="text1"/>
          <w:sz w:val="22"/>
          <w:szCs w:val="22"/>
          <w:lang w:val="en-GB"/>
        </w:rPr>
        <w:t xml:space="preserve">'m a fervent advocate of the fact that lean-tos shouldn't come into the </w:t>
      </w:r>
      <w:r w:rsidR="00170C72" w:rsidRPr="002D23ED">
        <w:rPr>
          <w:rFonts w:ascii="Times New Roman" w:hAnsi="Times New Roman" w:cs="Times New Roman"/>
          <w:i/>
          <w:iCs/>
          <w:color w:val="000000" w:themeColor="text1"/>
          <w:sz w:val="22"/>
          <w:szCs w:val="22"/>
          <w:lang w:val="en-GB"/>
        </w:rPr>
        <w:t xml:space="preserve">training centre </w:t>
      </w:r>
      <w:r w:rsidR="005D5FC1" w:rsidRPr="002D23ED">
        <w:rPr>
          <w:rFonts w:ascii="Times New Roman" w:hAnsi="Times New Roman" w:cs="Times New Roman"/>
          <w:i/>
          <w:iCs/>
          <w:color w:val="000000" w:themeColor="text1"/>
          <w:sz w:val="22"/>
          <w:szCs w:val="22"/>
          <w:lang w:val="en-GB"/>
        </w:rPr>
        <w:t xml:space="preserve">to put up a wall, for example. </w:t>
      </w:r>
      <w:r w:rsidR="005D5FC1" w:rsidRPr="00E40D2D">
        <w:rPr>
          <w:rFonts w:ascii="Times New Roman" w:hAnsi="Times New Roman" w:cs="Times New Roman"/>
          <w:color w:val="000000" w:themeColor="text1"/>
          <w:sz w:val="22"/>
          <w:szCs w:val="22"/>
        </w:rPr>
        <w:t>(</w:t>
      </w:r>
      <w:r w:rsidR="00170C72" w:rsidRPr="00E40D2D">
        <w:rPr>
          <w:rFonts w:ascii="Times New Roman" w:hAnsi="Times New Roman" w:cs="Times New Roman"/>
          <w:color w:val="000000" w:themeColor="text1"/>
          <w:sz w:val="22"/>
          <w:szCs w:val="22"/>
        </w:rPr>
        <w:t xml:space="preserve">French </w:t>
      </w:r>
      <w:r w:rsidR="005D5FC1" w:rsidRPr="00E40D2D">
        <w:rPr>
          <w:rFonts w:ascii="Times New Roman" w:hAnsi="Times New Roman" w:cs="Times New Roman"/>
          <w:color w:val="000000" w:themeColor="text1"/>
          <w:sz w:val="22"/>
          <w:szCs w:val="22"/>
        </w:rPr>
        <w:t>trainer)</w:t>
      </w:r>
      <w:r w:rsidR="00C505B9" w:rsidRPr="00E40D2D">
        <w:rPr>
          <w:rFonts w:ascii="Times New Roman" w:hAnsi="Times New Roman" w:cs="Times New Roman"/>
          <w:color w:val="000000" w:themeColor="text1"/>
          <w:sz w:val="22"/>
          <w:szCs w:val="22"/>
        </w:rPr>
        <w:t>.</w:t>
      </w:r>
    </w:p>
    <w:p w14:paraId="6007621D" w14:textId="77777777" w:rsidR="00AA5C81" w:rsidRPr="002D16AA" w:rsidRDefault="00210255">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i/>
          <w:iCs/>
          <w:color w:val="000000" w:themeColor="text1"/>
          <w:sz w:val="22"/>
          <w:szCs w:val="22"/>
          <w:lang w:val="en-GB"/>
        </w:rPr>
        <w:t xml:space="preserve">"That's </w:t>
      </w:r>
      <w:r w:rsidR="005D5FC1" w:rsidRPr="002D23ED">
        <w:rPr>
          <w:rFonts w:ascii="Times New Roman" w:hAnsi="Times New Roman" w:cs="Times New Roman"/>
          <w:i/>
          <w:iCs/>
          <w:color w:val="000000" w:themeColor="text1"/>
          <w:sz w:val="22"/>
          <w:szCs w:val="22"/>
          <w:lang w:val="en-GB"/>
        </w:rPr>
        <w:t>what I'd like them to be able to see, to try and make them understand that we absolutely have to get to grips with situations experienced in the workplace, as much as possible</w:t>
      </w:r>
      <w:r w:rsidR="004E63AF" w:rsidRPr="002D23ED">
        <w:rPr>
          <w:rFonts w:ascii="Times New Roman" w:hAnsi="Times New Roman" w:cs="Times New Roman"/>
          <w:i/>
          <w:iCs/>
          <w:color w:val="000000" w:themeColor="text1"/>
          <w:sz w:val="22"/>
          <w:szCs w:val="22"/>
          <w:lang w:val="en-GB"/>
        </w:rPr>
        <w:t>"</w:t>
      </w:r>
      <w:r w:rsidR="00C505B9" w:rsidRPr="002D23ED">
        <w:rPr>
          <w:rFonts w:ascii="Times New Roman" w:hAnsi="Times New Roman" w:cs="Times New Roman"/>
          <w:i/>
          <w:iCs/>
          <w:color w:val="000000" w:themeColor="text1"/>
          <w:sz w:val="22"/>
          <w:szCs w:val="22"/>
          <w:lang w:val="en-GB"/>
        </w:rPr>
        <w:t xml:space="preserve">. </w:t>
      </w:r>
      <w:r w:rsidR="005D5FC1" w:rsidRPr="002D16AA">
        <w:rPr>
          <w:rFonts w:ascii="Times New Roman" w:hAnsi="Times New Roman" w:cs="Times New Roman"/>
          <w:color w:val="000000" w:themeColor="text1"/>
          <w:sz w:val="22"/>
          <w:szCs w:val="22"/>
          <w:lang w:val="en-GB"/>
        </w:rPr>
        <w:t>(</w:t>
      </w:r>
      <w:r w:rsidR="00B42389" w:rsidRPr="002D16AA">
        <w:rPr>
          <w:rFonts w:ascii="Times New Roman" w:hAnsi="Times New Roman" w:cs="Times New Roman"/>
          <w:color w:val="000000" w:themeColor="text1"/>
          <w:sz w:val="22"/>
          <w:szCs w:val="22"/>
          <w:lang w:val="en-GB"/>
        </w:rPr>
        <w:t>French Education Manager</w:t>
      </w:r>
      <w:r w:rsidR="005D5FC1" w:rsidRPr="002D16AA">
        <w:rPr>
          <w:rFonts w:ascii="Times New Roman" w:hAnsi="Times New Roman" w:cs="Times New Roman"/>
          <w:color w:val="000000" w:themeColor="text1"/>
          <w:sz w:val="22"/>
          <w:szCs w:val="22"/>
          <w:lang w:val="en-GB"/>
        </w:rPr>
        <w:t>)</w:t>
      </w:r>
      <w:r w:rsidR="004E63AF" w:rsidRPr="002D16AA">
        <w:rPr>
          <w:rFonts w:ascii="Times New Roman" w:hAnsi="Times New Roman" w:cs="Times New Roman"/>
          <w:color w:val="000000" w:themeColor="text1"/>
          <w:sz w:val="22"/>
          <w:szCs w:val="22"/>
          <w:lang w:val="en-GB"/>
        </w:rPr>
        <w:t>.</w:t>
      </w:r>
    </w:p>
    <w:p w14:paraId="164BDCB6"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"Our raison d'être is </w:t>
      </w:r>
      <w:r w:rsidR="004E63AF" w:rsidRPr="002D23ED">
        <w:rPr>
          <w:rFonts w:ascii="Times New Roman" w:hAnsi="Times New Roman" w:cs="Times New Roman"/>
          <w:i/>
          <w:iCs/>
          <w:color w:val="000000" w:themeColor="text1"/>
          <w:sz w:val="22"/>
          <w:szCs w:val="22"/>
          <w:lang w:val="en-GB"/>
        </w:rPr>
        <w:t xml:space="preserve">to </w:t>
      </w:r>
      <w:r w:rsidRPr="002D23ED">
        <w:rPr>
          <w:rFonts w:ascii="Times New Roman" w:hAnsi="Times New Roman" w:cs="Times New Roman"/>
          <w:i/>
          <w:iCs/>
          <w:color w:val="000000" w:themeColor="text1"/>
          <w:sz w:val="22"/>
          <w:szCs w:val="22"/>
          <w:lang w:val="en-GB"/>
        </w:rPr>
        <w:t>meet the needs of companies"</w:t>
      </w:r>
      <w:r w:rsidR="00C505B9" w:rsidRPr="002D23ED">
        <w:rPr>
          <w:rFonts w:ascii="Times New Roman" w:hAnsi="Times New Roman" w:cs="Times New Roman"/>
          <w:i/>
          <w:iCs/>
          <w:color w:val="000000" w:themeColor="text1"/>
          <w:sz w:val="22"/>
          <w:szCs w:val="22"/>
          <w:lang w:val="en-GB"/>
        </w:rPr>
        <w:t xml:space="preserve">. </w:t>
      </w:r>
      <w:r w:rsidRPr="00E40D2D">
        <w:rPr>
          <w:rFonts w:ascii="Times New Roman" w:hAnsi="Times New Roman" w:cs="Times New Roman"/>
          <w:color w:val="000000" w:themeColor="text1"/>
          <w:sz w:val="22"/>
          <w:szCs w:val="22"/>
        </w:rPr>
        <w:t>(</w:t>
      </w:r>
      <w:r w:rsidR="00334742" w:rsidRPr="00E40D2D">
        <w:rPr>
          <w:rFonts w:ascii="Times New Roman" w:hAnsi="Times New Roman" w:cs="Times New Roman"/>
          <w:color w:val="000000" w:themeColor="text1"/>
          <w:sz w:val="22"/>
          <w:szCs w:val="22"/>
        </w:rPr>
        <w:t xml:space="preserve">French </w:t>
      </w:r>
      <w:proofErr w:type="spellStart"/>
      <w:r w:rsidR="00334742" w:rsidRPr="00E40D2D">
        <w:rPr>
          <w:rFonts w:ascii="Times New Roman" w:hAnsi="Times New Roman" w:cs="Times New Roman"/>
          <w:color w:val="000000" w:themeColor="text1"/>
          <w:sz w:val="22"/>
          <w:szCs w:val="22"/>
        </w:rPr>
        <w:t>Regional</w:t>
      </w:r>
      <w:proofErr w:type="spellEnd"/>
      <w:r w:rsidR="00334742" w:rsidRPr="00E40D2D">
        <w:rPr>
          <w:rFonts w:ascii="Times New Roman" w:hAnsi="Times New Roman" w:cs="Times New Roman"/>
          <w:color w:val="000000" w:themeColor="text1"/>
          <w:sz w:val="22"/>
          <w:szCs w:val="22"/>
        </w:rPr>
        <w:t xml:space="preserve"> </w:t>
      </w:r>
      <w:proofErr w:type="spellStart"/>
      <w:r w:rsidR="00170C72" w:rsidRPr="00E40D2D">
        <w:rPr>
          <w:rFonts w:ascii="Times New Roman" w:hAnsi="Times New Roman" w:cs="Times New Roman"/>
          <w:color w:val="000000" w:themeColor="text1"/>
          <w:sz w:val="22"/>
          <w:szCs w:val="22"/>
        </w:rPr>
        <w:t>Director</w:t>
      </w:r>
      <w:proofErr w:type="spellEnd"/>
      <w:r w:rsidRPr="00E40D2D">
        <w:rPr>
          <w:rFonts w:ascii="Times New Roman" w:hAnsi="Times New Roman" w:cs="Times New Roman"/>
          <w:color w:val="000000" w:themeColor="text1"/>
          <w:sz w:val="22"/>
          <w:szCs w:val="22"/>
        </w:rPr>
        <w:t>)</w:t>
      </w:r>
      <w:r w:rsidR="004E63AF" w:rsidRPr="00E40D2D">
        <w:rPr>
          <w:rFonts w:ascii="Times New Roman" w:hAnsi="Times New Roman" w:cs="Times New Roman"/>
          <w:color w:val="000000" w:themeColor="text1"/>
          <w:sz w:val="22"/>
          <w:szCs w:val="22"/>
        </w:rPr>
        <w:t>.</w:t>
      </w:r>
    </w:p>
    <w:p w14:paraId="775EF45A" w14:textId="77777777" w:rsidR="00AA5C81" w:rsidRDefault="005D5FC1">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"The interest for me in this project, which suits me both </w:t>
      </w:r>
      <w:r w:rsidR="00170C72" w:rsidRPr="002D23ED">
        <w:rPr>
          <w:rFonts w:ascii="Times New Roman" w:hAnsi="Times New Roman" w:cs="Times New Roman"/>
          <w:i/>
          <w:iCs/>
          <w:color w:val="000000" w:themeColor="text1"/>
          <w:sz w:val="22"/>
          <w:szCs w:val="22"/>
          <w:lang w:val="en-GB"/>
        </w:rPr>
        <w:t xml:space="preserve">professionally and </w:t>
      </w:r>
      <w:r w:rsidRPr="002D23ED">
        <w:rPr>
          <w:rFonts w:ascii="Times New Roman" w:hAnsi="Times New Roman" w:cs="Times New Roman"/>
          <w:i/>
          <w:iCs/>
          <w:color w:val="000000" w:themeColor="text1"/>
          <w:sz w:val="22"/>
          <w:szCs w:val="22"/>
          <w:lang w:val="en-GB"/>
        </w:rPr>
        <w:t xml:space="preserve">personally, is that all these things that are extremely rigid or lack flexibility become, from my point of view, </w:t>
      </w:r>
      <w:r w:rsidR="002A3D16" w:rsidRPr="002D23ED">
        <w:rPr>
          <w:rFonts w:ascii="Times New Roman" w:hAnsi="Times New Roman" w:cs="Times New Roman"/>
          <w:i/>
          <w:iCs/>
          <w:color w:val="000000" w:themeColor="text1"/>
          <w:sz w:val="22"/>
          <w:szCs w:val="22"/>
          <w:lang w:val="en-GB"/>
        </w:rPr>
        <w:t xml:space="preserve">anti-pedagogical </w:t>
      </w:r>
      <w:r w:rsidRPr="002D23ED">
        <w:rPr>
          <w:rFonts w:ascii="Times New Roman" w:hAnsi="Times New Roman" w:cs="Times New Roman"/>
          <w:i/>
          <w:iCs/>
          <w:color w:val="000000" w:themeColor="text1"/>
          <w:sz w:val="22"/>
          <w:szCs w:val="22"/>
          <w:lang w:val="en-GB"/>
        </w:rPr>
        <w:t>and not very effective"</w:t>
      </w:r>
      <w:r w:rsidR="00C505B9" w:rsidRPr="002D23ED">
        <w:rPr>
          <w:rFonts w:ascii="Times New Roman" w:hAnsi="Times New Roman" w:cs="Times New Roman"/>
          <w:i/>
          <w:iCs/>
          <w:color w:val="000000" w:themeColor="text1"/>
          <w:sz w:val="22"/>
          <w:szCs w:val="22"/>
          <w:lang w:val="en-GB"/>
        </w:rPr>
        <w:t xml:space="preserve">. </w:t>
      </w:r>
      <w:r w:rsidRPr="00E40D2D">
        <w:rPr>
          <w:rFonts w:ascii="Times New Roman" w:hAnsi="Times New Roman" w:cs="Times New Roman"/>
          <w:color w:val="000000" w:themeColor="text1"/>
          <w:sz w:val="22"/>
          <w:szCs w:val="22"/>
        </w:rPr>
        <w:t>(</w:t>
      </w:r>
      <w:r w:rsidR="00334742" w:rsidRPr="00E40D2D">
        <w:rPr>
          <w:rFonts w:ascii="Times New Roman" w:hAnsi="Times New Roman" w:cs="Times New Roman"/>
          <w:color w:val="000000" w:themeColor="text1"/>
          <w:sz w:val="22"/>
          <w:szCs w:val="22"/>
        </w:rPr>
        <w:t xml:space="preserve">National </w:t>
      </w:r>
      <w:proofErr w:type="spellStart"/>
      <w:r w:rsidR="00334742" w:rsidRPr="00E40D2D">
        <w:rPr>
          <w:rFonts w:ascii="Times New Roman" w:hAnsi="Times New Roman" w:cs="Times New Roman"/>
          <w:color w:val="000000" w:themeColor="text1"/>
          <w:sz w:val="22"/>
          <w:szCs w:val="22"/>
        </w:rPr>
        <w:t>coordinator</w:t>
      </w:r>
      <w:proofErr w:type="spellEnd"/>
      <w:r w:rsidR="00334742" w:rsidRPr="00E40D2D">
        <w:rPr>
          <w:rFonts w:ascii="Times New Roman" w:hAnsi="Times New Roman" w:cs="Times New Roman"/>
          <w:color w:val="000000" w:themeColor="text1"/>
          <w:sz w:val="22"/>
          <w:szCs w:val="22"/>
        </w:rPr>
        <w:t xml:space="preserve"> of the RenovUp </w:t>
      </w:r>
      <w:proofErr w:type="spellStart"/>
      <w:r w:rsidR="00334742" w:rsidRPr="00E40D2D">
        <w:rPr>
          <w:rFonts w:ascii="Times New Roman" w:hAnsi="Times New Roman" w:cs="Times New Roman"/>
          <w:color w:val="000000" w:themeColor="text1"/>
          <w:sz w:val="22"/>
          <w:szCs w:val="22"/>
        </w:rPr>
        <w:t>project</w:t>
      </w:r>
      <w:proofErr w:type="spellEnd"/>
      <w:r w:rsidR="00334742" w:rsidRPr="00E40D2D">
        <w:rPr>
          <w:rFonts w:ascii="Times New Roman" w:hAnsi="Times New Roman" w:cs="Times New Roman"/>
          <w:color w:val="000000" w:themeColor="text1"/>
          <w:sz w:val="22"/>
          <w:szCs w:val="22"/>
        </w:rPr>
        <w:t xml:space="preserve"> in </w:t>
      </w:r>
      <w:proofErr w:type="spellStart"/>
      <w:r w:rsidR="00334742" w:rsidRPr="00E40D2D">
        <w:rPr>
          <w:rFonts w:ascii="Times New Roman" w:hAnsi="Times New Roman" w:cs="Times New Roman"/>
          <w:color w:val="000000" w:themeColor="text1"/>
          <w:sz w:val="22"/>
          <w:szCs w:val="22"/>
        </w:rPr>
        <w:t>his</w:t>
      </w:r>
      <w:proofErr w:type="spellEnd"/>
      <w:r w:rsidR="00334742" w:rsidRPr="00E40D2D">
        <w:rPr>
          <w:rFonts w:ascii="Times New Roman" w:hAnsi="Times New Roman" w:cs="Times New Roman"/>
          <w:color w:val="000000" w:themeColor="text1"/>
          <w:sz w:val="22"/>
          <w:szCs w:val="22"/>
        </w:rPr>
        <w:t xml:space="preserve"> country</w:t>
      </w:r>
      <w:r w:rsidRPr="00E40D2D">
        <w:rPr>
          <w:rFonts w:ascii="Times New Roman" w:hAnsi="Times New Roman" w:cs="Times New Roman"/>
          <w:color w:val="000000" w:themeColor="text1"/>
          <w:sz w:val="22"/>
          <w:szCs w:val="22"/>
        </w:rPr>
        <w:t>).</w:t>
      </w:r>
    </w:p>
    <w:p w14:paraId="10D1106B" w14:textId="7C516DE8" w:rsidR="00AA5C81" w:rsidRDefault="00170C72">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lastRenderedPageBreak/>
        <w:t xml:space="preserve">"In our country, </w:t>
      </w:r>
      <w:r w:rsidR="005D5FC1" w:rsidRPr="002D23ED">
        <w:rPr>
          <w:rFonts w:ascii="Times New Roman" w:hAnsi="Times New Roman" w:cs="Times New Roman"/>
          <w:i/>
          <w:iCs/>
          <w:color w:val="000000" w:themeColor="text1"/>
          <w:sz w:val="22"/>
          <w:szCs w:val="22"/>
          <w:lang w:val="en-GB"/>
        </w:rPr>
        <w:t xml:space="preserve">we need to introduce young people </w:t>
      </w:r>
      <w:r w:rsidRPr="002D23ED">
        <w:rPr>
          <w:rFonts w:ascii="Times New Roman" w:hAnsi="Times New Roman" w:cs="Times New Roman"/>
          <w:i/>
          <w:iCs/>
          <w:color w:val="000000" w:themeColor="text1"/>
          <w:sz w:val="22"/>
          <w:szCs w:val="22"/>
          <w:lang w:val="en-GB"/>
        </w:rPr>
        <w:t xml:space="preserve">and </w:t>
      </w:r>
      <w:r w:rsidR="005D5FC1" w:rsidRPr="002D23ED">
        <w:rPr>
          <w:rFonts w:ascii="Times New Roman" w:hAnsi="Times New Roman" w:cs="Times New Roman"/>
          <w:i/>
          <w:iCs/>
          <w:color w:val="000000" w:themeColor="text1"/>
          <w:sz w:val="22"/>
          <w:szCs w:val="22"/>
          <w:lang w:val="en-GB"/>
        </w:rPr>
        <w:t xml:space="preserve">women to the construction industry. </w:t>
      </w:r>
      <w:r w:rsidR="00966FD1" w:rsidRPr="002D23ED">
        <w:rPr>
          <w:rFonts w:ascii="Times New Roman" w:hAnsi="Times New Roman" w:cs="Times New Roman"/>
          <w:i/>
          <w:iCs/>
          <w:color w:val="000000" w:themeColor="text1"/>
          <w:sz w:val="22"/>
          <w:szCs w:val="22"/>
          <w:lang w:val="en-GB"/>
        </w:rPr>
        <w:t>It is</w:t>
      </w:r>
      <w:r w:rsidR="005D5FC1" w:rsidRPr="002D23ED">
        <w:rPr>
          <w:rFonts w:ascii="Times New Roman" w:hAnsi="Times New Roman" w:cs="Times New Roman"/>
          <w:i/>
          <w:iCs/>
          <w:color w:val="000000" w:themeColor="text1"/>
          <w:sz w:val="22"/>
          <w:szCs w:val="22"/>
          <w:lang w:val="en-GB"/>
        </w:rPr>
        <w:t xml:space="preserve"> very important to try to understand that work is changing and not the old idea that construction is dirty. </w:t>
      </w:r>
      <w:r w:rsidR="00966FD1" w:rsidRPr="002D23ED">
        <w:rPr>
          <w:rFonts w:ascii="Times New Roman" w:hAnsi="Times New Roman" w:cs="Times New Roman"/>
          <w:i/>
          <w:iCs/>
          <w:color w:val="000000" w:themeColor="text1"/>
          <w:sz w:val="22"/>
          <w:szCs w:val="22"/>
          <w:lang w:val="en-GB"/>
        </w:rPr>
        <w:t>It is</w:t>
      </w:r>
      <w:r w:rsidR="005D5FC1" w:rsidRPr="002D23ED">
        <w:rPr>
          <w:rFonts w:ascii="Times New Roman" w:hAnsi="Times New Roman" w:cs="Times New Roman"/>
          <w:i/>
          <w:iCs/>
          <w:color w:val="000000" w:themeColor="text1"/>
          <w:sz w:val="22"/>
          <w:szCs w:val="22"/>
          <w:lang w:val="en-GB"/>
        </w:rPr>
        <w:t xml:space="preserve"> not right, but with the new technologies, even young women can find work in the construction sector</w:t>
      </w:r>
      <w:r w:rsidR="005D5FC1" w:rsidRPr="002D23ED">
        <w:rPr>
          <w:rFonts w:ascii="Times New Roman" w:hAnsi="Times New Roman" w:cs="Times New Roman"/>
          <w:color w:val="000000" w:themeColor="text1"/>
          <w:sz w:val="22"/>
          <w:szCs w:val="22"/>
          <w:lang w:val="en-GB"/>
        </w:rPr>
        <w:t xml:space="preserve">". </w:t>
      </w:r>
      <w:r w:rsidR="005D5FC1" w:rsidRPr="00E40D2D">
        <w:rPr>
          <w:rFonts w:ascii="Times New Roman" w:hAnsi="Times New Roman" w:cs="Times New Roman"/>
          <w:color w:val="000000" w:themeColor="text1"/>
          <w:sz w:val="22"/>
          <w:szCs w:val="22"/>
        </w:rPr>
        <w:t>(</w:t>
      </w:r>
      <w:proofErr w:type="spellStart"/>
      <w:r w:rsidRPr="00E40D2D">
        <w:rPr>
          <w:rFonts w:ascii="Times New Roman" w:hAnsi="Times New Roman" w:cs="Times New Roman"/>
          <w:color w:val="000000" w:themeColor="text1"/>
          <w:sz w:val="22"/>
          <w:szCs w:val="22"/>
        </w:rPr>
        <w:t>European</w:t>
      </w:r>
      <w:proofErr w:type="spellEnd"/>
      <w:r w:rsidRPr="00E40D2D">
        <w:rPr>
          <w:rFonts w:ascii="Times New Roman" w:hAnsi="Times New Roman" w:cs="Times New Roman"/>
          <w:color w:val="000000" w:themeColor="text1"/>
          <w:sz w:val="22"/>
          <w:szCs w:val="22"/>
        </w:rPr>
        <w:t xml:space="preserve"> </w:t>
      </w:r>
      <w:proofErr w:type="spellStart"/>
      <w:r w:rsidRPr="00E40D2D">
        <w:rPr>
          <w:rFonts w:ascii="Times New Roman" w:hAnsi="Times New Roman" w:cs="Times New Roman"/>
          <w:color w:val="000000" w:themeColor="text1"/>
          <w:sz w:val="22"/>
          <w:szCs w:val="22"/>
        </w:rPr>
        <w:t>contributor</w:t>
      </w:r>
      <w:proofErr w:type="spellEnd"/>
      <w:r w:rsidRPr="00E40D2D">
        <w:rPr>
          <w:rFonts w:ascii="Times New Roman" w:hAnsi="Times New Roman" w:cs="Times New Roman"/>
          <w:color w:val="000000" w:themeColor="text1"/>
          <w:sz w:val="22"/>
          <w:szCs w:val="22"/>
        </w:rPr>
        <w:t xml:space="preserve"> to the RenovUp </w:t>
      </w:r>
      <w:proofErr w:type="spellStart"/>
      <w:r w:rsidRPr="00E40D2D">
        <w:rPr>
          <w:rFonts w:ascii="Times New Roman" w:hAnsi="Times New Roman" w:cs="Times New Roman"/>
          <w:color w:val="000000" w:themeColor="text1"/>
          <w:sz w:val="22"/>
          <w:szCs w:val="22"/>
        </w:rPr>
        <w:t>project</w:t>
      </w:r>
      <w:proofErr w:type="spellEnd"/>
      <w:r w:rsidRPr="00E40D2D">
        <w:rPr>
          <w:rFonts w:ascii="Times New Roman" w:hAnsi="Times New Roman" w:cs="Times New Roman"/>
          <w:color w:val="000000" w:themeColor="text1"/>
          <w:sz w:val="22"/>
          <w:szCs w:val="22"/>
        </w:rPr>
        <w:t>).</w:t>
      </w:r>
    </w:p>
    <w:p w14:paraId="3F6F85C1" w14:textId="77777777" w:rsidR="00D33A92" w:rsidRPr="00C505B9" w:rsidRDefault="00D33A92" w:rsidP="006700C3">
      <w:pPr>
        <w:jc w:val="both"/>
        <w:rPr>
          <w:rFonts w:ascii="Times New Roman" w:hAnsi="Times New Roman" w:cs="Times New Roman"/>
          <w:color w:val="000000" w:themeColor="text1"/>
          <w:sz w:val="22"/>
          <w:szCs w:val="22"/>
        </w:rPr>
      </w:pPr>
    </w:p>
    <w:p w14:paraId="346B0F63"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The mention of personal development also goes hand in hand with the idea of the time needed to reflect when investing in a long-term project</w:t>
      </w:r>
      <w:r w:rsidR="00633F1D" w:rsidRPr="002D23ED">
        <w:rPr>
          <w:rFonts w:ascii="Times New Roman" w:hAnsi="Times New Roman" w:cs="Times New Roman"/>
          <w:color w:val="000000" w:themeColor="text1"/>
          <w:sz w:val="22"/>
          <w:szCs w:val="22"/>
          <w:lang w:val="en-GB"/>
        </w:rPr>
        <w:t>. "</w:t>
      </w:r>
      <w:r w:rsidRPr="002D23ED">
        <w:rPr>
          <w:rFonts w:ascii="Times New Roman" w:hAnsi="Times New Roman" w:cs="Times New Roman"/>
          <w:i/>
          <w:iCs/>
          <w:color w:val="000000" w:themeColor="text1"/>
          <w:sz w:val="22"/>
          <w:szCs w:val="22"/>
          <w:lang w:val="en-GB"/>
        </w:rPr>
        <w:t>I'm not just someone who deals with problems that come up every day... You want to deal with problems on a day-to-day basis, but you also need to stop and think from time to time</w:t>
      </w:r>
      <w:r w:rsidRPr="002D23ED">
        <w:rPr>
          <w:rFonts w:ascii="Times New Roman" w:hAnsi="Times New Roman" w:cs="Times New Roman"/>
          <w:color w:val="000000" w:themeColor="text1"/>
          <w:sz w:val="22"/>
          <w:szCs w:val="22"/>
          <w:lang w:val="en-GB"/>
        </w:rPr>
        <w:t>"</w:t>
      </w:r>
      <w:r w:rsidR="00C505B9" w:rsidRPr="002D23ED">
        <w:rPr>
          <w:rFonts w:ascii="Times New Roman" w:hAnsi="Times New Roman" w:cs="Times New Roman"/>
          <w:color w:val="000000" w:themeColor="text1"/>
          <w:sz w:val="22"/>
          <w:szCs w:val="22"/>
          <w:lang w:val="en-GB"/>
        </w:rPr>
        <w:t xml:space="preserve">. </w:t>
      </w:r>
      <w:r w:rsidRPr="002D23ED">
        <w:rPr>
          <w:rFonts w:ascii="Times New Roman" w:hAnsi="Times New Roman" w:cs="Times New Roman"/>
          <w:color w:val="000000" w:themeColor="text1"/>
          <w:sz w:val="22"/>
          <w:szCs w:val="22"/>
          <w:lang w:val="en-GB"/>
        </w:rPr>
        <w:t>(</w:t>
      </w:r>
      <w:r w:rsidR="00334742" w:rsidRPr="002D23ED">
        <w:rPr>
          <w:rFonts w:ascii="Times New Roman" w:hAnsi="Times New Roman" w:cs="Times New Roman"/>
          <w:color w:val="000000" w:themeColor="text1"/>
          <w:sz w:val="22"/>
          <w:szCs w:val="22"/>
          <w:lang w:val="en-GB"/>
        </w:rPr>
        <w:t xml:space="preserve">French Regional </w:t>
      </w:r>
      <w:r w:rsidR="00170C72" w:rsidRPr="002D23ED">
        <w:rPr>
          <w:rFonts w:ascii="Times New Roman" w:hAnsi="Times New Roman" w:cs="Times New Roman"/>
          <w:color w:val="000000" w:themeColor="text1"/>
          <w:sz w:val="22"/>
          <w:szCs w:val="22"/>
          <w:lang w:val="en-GB"/>
        </w:rPr>
        <w:t>Director</w:t>
      </w:r>
      <w:r w:rsidRPr="002D23ED">
        <w:rPr>
          <w:rFonts w:ascii="Times New Roman" w:hAnsi="Times New Roman" w:cs="Times New Roman"/>
          <w:color w:val="000000" w:themeColor="text1"/>
          <w:sz w:val="22"/>
          <w:szCs w:val="22"/>
          <w:lang w:val="en-GB"/>
        </w:rPr>
        <w:t>).</w:t>
      </w:r>
    </w:p>
    <w:p w14:paraId="0A3A0D61" w14:textId="77777777" w:rsidR="00D33A92" w:rsidRPr="002D23ED" w:rsidRDefault="00D33A92" w:rsidP="006700C3">
      <w:pPr>
        <w:jc w:val="both"/>
        <w:rPr>
          <w:rFonts w:ascii="Times New Roman" w:hAnsi="Times New Roman" w:cs="Times New Roman"/>
          <w:color w:val="000000" w:themeColor="text1"/>
          <w:sz w:val="22"/>
          <w:szCs w:val="22"/>
          <w:lang w:val="en-GB"/>
        </w:rPr>
      </w:pPr>
    </w:p>
    <w:p w14:paraId="701FEF7E" w14:textId="77777777" w:rsidR="00AA5C81" w:rsidRPr="002D23ED" w:rsidRDefault="005D5FC1">
      <w:pPr>
        <w:jc w:val="both"/>
        <w:rPr>
          <w:rFonts w:ascii="Times New Roman" w:hAnsi="Times New Roman" w:cs="Times New Roman"/>
          <w:color w:val="000000" w:themeColor="text1"/>
          <w:sz w:val="22"/>
          <w:szCs w:val="22"/>
          <w:lang w:val="en-GB"/>
        </w:rPr>
      </w:pPr>
      <w:r w:rsidRPr="002D23ED">
        <w:rPr>
          <w:rFonts w:ascii="Times New Roman" w:hAnsi="Times New Roman" w:cs="Times New Roman"/>
          <w:color w:val="000000" w:themeColor="text1"/>
          <w:sz w:val="22"/>
          <w:szCs w:val="22"/>
          <w:lang w:val="en-GB"/>
        </w:rPr>
        <w:t>Lastly, the comments on personal development characterise the respective functions of the contributors and their place in the project, depending on whether the changes relate to the way in which they run a training centre, build apprentices' career paths, rethink the training of instructors or conduct research:</w:t>
      </w:r>
    </w:p>
    <w:p w14:paraId="1433A9E4" w14:textId="4EC14C9D" w:rsidR="00AA5C81" w:rsidRDefault="00210255">
      <w:pPr>
        <w:pStyle w:val="Paragraphedeliste"/>
        <w:numPr>
          <w:ilvl w:val="0"/>
          <w:numId w:val="19"/>
        </w:numPr>
        <w:jc w:val="both"/>
        <w:rPr>
          <w:rFonts w:ascii="Times New Roman" w:hAnsi="Times New Roman" w:cs="Times New Roman"/>
          <w:color w:val="000000" w:themeColor="text1"/>
          <w:sz w:val="22"/>
          <w:szCs w:val="22"/>
        </w:rPr>
      </w:pPr>
      <w:r w:rsidRPr="002D23ED">
        <w:rPr>
          <w:rFonts w:ascii="Times New Roman" w:hAnsi="Times New Roman" w:cs="Times New Roman"/>
          <w:i/>
          <w:iCs/>
          <w:color w:val="000000" w:themeColor="text1"/>
          <w:sz w:val="22"/>
          <w:szCs w:val="22"/>
          <w:lang w:val="en-GB"/>
        </w:rPr>
        <w:t xml:space="preserve">"You have </w:t>
      </w:r>
      <w:r w:rsidR="005D5FC1" w:rsidRPr="002D23ED">
        <w:rPr>
          <w:rFonts w:ascii="Times New Roman" w:hAnsi="Times New Roman" w:cs="Times New Roman"/>
          <w:i/>
          <w:iCs/>
          <w:color w:val="000000" w:themeColor="text1"/>
          <w:sz w:val="22"/>
          <w:szCs w:val="22"/>
          <w:lang w:val="en-GB"/>
        </w:rPr>
        <w:t xml:space="preserve">to know how to listen to yourself when you're running a training centre, you need a bit of </w:t>
      </w:r>
      <w:r w:rsidR="002D16AA" w:rsidRPr="002D23ED">
        <w:rPr>
          <w:rFonts w:ascii="Times New Roman" w:hAnsi="Times New Roman" w:cs="Times New Roman"/>
          <w:i/>
          <w:iCs/>
          <w:color w:val="000000" w:themeColor="text1"/>
          <w:sz w:val="22"/>
          <w:szCs w:val="22"/>
          <w:lang w:val="en-GB"/>
        </w:rPr>
        <w:t>intuition,</w:t>
      </w:r>
      <w:r w:rsidR="005D5FC1" w:rsidRPr="002D23ED">
        <w:rPr>
          <w:rFonts w:ascii="Times New Roman" w:hAnsi="Times New Roman" w:cs="Times New Roman"/>
          <w:i/>
          <w:iCs/>
          <w:color w:val="000000" w:themeColor="text1"/>
          <w:sz w:val="22"/>
          <w:szCs w:val="22"/>
          <w:lang w:val="en-GB"/>
        </w:rPr>
        <w:t xml:space="preserve"> and you also need to be humble. You can't just do anything and then see it through to the end. </w:t>
      </w:r>
      <w:r w:rsidR="005D5FC1" w:rsidRPr="00E40D2D">
        <w:rPr>
          <w:rFonts w:ascii="Times New Roman" w:hAnsi="Times New Roman" w:cs="Times New Roman"/>
          <w:color w:val="000000" w:themeColor="text1"/>
          <w:sz w:val="22"/>
          <w:szCs w:val="22"/>
        </w:rPr>
        <w:t>(</w:t>
      </w:r>
      <w:r w:rsidR="00334742" w:rsidRPr="00E40D2D">
        <w:rPr>
          <w:rFonts w:ascii="Times New Roman" w:hAnsi="Times New Roman" w:cs="Times New Roman"/>
          <w:color w:val="000000" w:themeColor="text1"/>
          <w:sz w:val="22"/>
          <w:szCs w:val="22"/>
        </w:rPr>
        <w:t xml:space="preserve">French </w:t>
      </w:r>
      <w:proofErr w:type="spellStart"/>
      <w:r w:rsidR="00334742" w:rsidRPr="00E40D2D">
        <w:rPr>
          <w:rFonts w:ascii="Times New Roman" w:hAnsi="Times New Roman" w:cs="Times New Roman"/>
          <w:color w:val="000000" w:themeColor="text1"/>
          <w:sz w:val="22"/>
          <w:szCs w:val="22"/>
        </w:rPr>
        <w:t>Regional</w:t>
      </w:r>
      <w:proofErr w:type="spellEnd"/>
      <w:r w:rsidR="00334742" w:rsidRPr="00E40D2D">
        <w:rPr>
          <w:rFonts w:ascii="Times New Roman" w:hAnsi="Times New Roman" w:cs="Times New Roman"/>
          <w:color w:val="000000" w:themeColor="text1"/>
          <w:sz w:val="22"/>
          <w:szCs w:val="22"/>
        </w:rPr>
        <w:t xml:space="preserve"> </w:t>
      </w:r>
      <w:proofErr w:type="spellStart"/>
      <w:r w:rsidR="00170C72" w:rsidRPr="00E40D2D">
        <w:rPr>
          <w:rFonts w:ascii="Times New Roman" w:hAnsi="Times New Roman" w:cs="Times New Roman"/>
          <w:color w:val="000000" w:themeColor="text1"/>
          <w:sz w:val="22"/>
          <w:szCs w:val="22"/>
        </w:rPr>
        <w:t>Director</w:t>
      </w:r>
      <w:proofErr w:type="spellEnd"/>
      <w:r w:rsidR="005D5FC1" w:rsidRPr="00E40D2D">
        <w:rPr>
          <w:rFonts w:ascii="Times New Roman" w:hAnsi="Times New Roman" w:cs="Times New Roman"/>
          <w:color w:val="000000" w:themeColor="text1"/>
          <w:sz w:val="22"/>
          <w:szCs w:val="22"/>
        </w:rPr>
        <w:t>)</w:t>
      </w:r>
      <w:r w:rsidR="00284093" w:rsidRPr="00E40D2D">
        <w:rPr>
          <w:rFonts w:ascii="Times New Roman" w:hAnsi="Times New Roman" w:cs="Times New Roman"/>
          <w:color w:val="000000" w:themeColor="text1"/>
          <w:sz w:val="22"/>
          <w:szCs w:val="22"/>
        </w:rPr>
        <w:t>.</w:t>
      </w:r>
    </w:p>
    <w:p w14:paraId="1D093FB6" w14:textId="434BC331" w:rsidR="00AA5C81" w:rsidRPr="002D23ED" w:rsidRDefault="005D5FC1">
      <w:pPr>
        <w:pStyle w:val="Paragraphedeliste"/>
        <w:numPr>
          <w:ilvl w:val="0"/>
          <w:numId w:val="19"/>
        </w:numPr>
        <w:jc w:val="both"/>
        <w:rPr>
          <w:rFonts w:ascii="Times New Roman" w:hAnsi="Times New Roman" w:cs="Times New Roman"/>
          <w:color w:val="000000" w:themeColor="text1"/>
          <w:sz w:val="22"/>
          <w:szCs w:val="22"/>
          <w:lang w:val="en-GB"/>
        </w:rPr>
      </w:pPr>
      <w:r w:rsidRPr="002D23ED">
        <w:rPr>
          <w:rFonts w:ascii="Times New Roman" w:hAnsi="Times New Roman" w:cs="Times New Roman"/>
          <w:i/>
          <w:iCs/>
          <w:color w:val="000000" w:themeColor="text1"/>
          <w:sz w:val="22"/>
          <w:szCs w:val="22"/>
          <w:lang w:val="en-GB"/>
        </w:rPr>
        <w:t>"</w:t>
      </w:r>
      <w:r w:rsidR="002D16AA" w:rsidRPr="002D23ED">
        <w:rPr>
          <w:rFonts w:ascii="Times New Roman" w:hAnsi="Times New Roman" w:cs="Times New Roman"/>
          <w:i/>
          <w:iCs/>
          <w:color w:val="000000" w:themeColor="text1"/>
          <w:sz w:val="22"/>
          <w:szCs w:val="22"/>
          <w:lang w:val="en-GB"/>
        </w:rPr>
        <w:t>So,</w:t>
      </w:r>
      <w:r w:rsidRPr="002D23ED">
        <w:rPr>
          <w:rFonts w:ascii="Times New Roman" w:hAnsi="Times New Roman" w:cs="Times New Roman"/>
          <w:i/>
          <w:iCs/>
          <w:color w:val="000000" w:themeColor="text1"/>
          <w:sz w:val="22"/>
          <w:szCs w:val="22"/>
          <w:lang w:val="en-GB"/>
        </w:rPr>
        <w:t xml:space="preserve"> we also get a new point of view, a new approach to field research, because they suggest some very interesting tools for interviews and documentary research. It was also very useful for me. I'm probably going to use it for other activities, so even for us, as a research institute, we got something new from a methodological point of view</w:t>
      </w:r>
      <w:r w:rsidR="00E40D2D" w:rsidRPr="002D23ED">
        <w:rPr>
          <w:rFonts w:ascii="Times New Roman" w:hAnsi="Times New Roman" w:cs="Times New Roman"/>
          <w:i/>
          <w:iCs/>
          <w:color w:val="000000" w:themeColor="text1"/>
          <w:sz w:val="22"/>
          <w:szCs w:val="22"/>
          <w:lang w:val="en-GB"/>
        </w:rPr>
        <w:t xml:space="preserve">." </w:t>
      </w:r>
      <w:r w:rsidRPr="002D23ED">
        <w:rPr>
          <w:rFonts w:ascii="Times New Roman" w:hAnsi="Times New Roman" w:cs="Times New Roman"/>
          <w:i/>
          <w:iCs/>
          <w:color w:val="000000" w:themeColor="text1"/>
          <w:sz w:val="22"/>
          <w:szCs w:val="22"/>
          <w:lang w:val="en-GB"/>
        </w:rPr>
        <w:t>(</w:t>
      </w:r>
      <w:r w:rsidRPr="002D23ED">
        <w:rPr>
          <w:rFonts w:ascii="Times New Roman" w:hAnsi="Times New Roman" w:cs="Times New Roman"/>
          <w:color w:val="000000" w:themeColor="text1"/>
          <w:sz w:val="22"/>
          <w:szCs w:val="22"/>
          <w:lang w:val="en-GB"/>
        </w:rPr>
        <w:t xml:space="preserve">Researcher specialising in the development of vocational education </w:t>
      </w:r>
      <w:r w:rsidR="00170C72" w:rsidRPr="002D23ED">
        <w:rPr>
          <w:rFonts w:ascii="Times New Roman" w:hAnsi="Times New Roman" w:cs="Times New Roman"/>
          <w:color w:val="000000" w:themeColor="text1"/>
          <w:sz w:val="22"/>
          <w:szCs w:val="22"/>
          <w:lang w:val="en-GB"/>
        </w:rPr>
        <w:t xml:space="preserve">in a </w:t>
      </w:r>
      <w:r w:rsidR="00E40D2D" w:rsidRPr="002D23ED">
        <w:rPr>
          <w:rFonts w:ascii="Times New Roman" w:hAnsi="Times New Roman" w:cs="Times New Roman"/>
          <w:color w:val="000000" w:themeColor="text1"/>
          <w:sz w:val="22"/>
          <w:szCs w:val="22"/>
          <w:lang w:val="en-GB"/>
        </w:rPr>
        <w:t xml:space="preserve">project </w:t>
      </w:r>
      <w:r w:rsidR="00170C72" w:rsidRPr="002D23ED">
        <w:rPr>
          <w:rFonts w:ascii="Times New Roman" w:hAnsi="Times New Roman" w:cs="Times New Roman"/>
          <w:color w:val="000000" w:themeColor="text1"/>
          <w:sz w:val="22"/>
          <w:szCs w:val="22"/>
          <w:lang w:val="en-GB"/>
        </w:rPr>
        <w:t>partner country</w:t>
      </w:r>
      <w:r w:rsidRPr="002D23ED">
        <w:rPr>
          <w:rFonts w:ascii="Times New Roman" w:hAnsi="Times New Roman" w:cs="Times New Roman"/>
          <w:i/>
          <w:iCs/>
          <w:color w:val="000000" w:themeColor="text1"/>
          <w:sz w:val="22"/>
          <w:szCs w:val="22"/>
          <w:lang w:val="en-GB"/>
        </w:rPr>
        <w:t>).</w:t>
      </w:r>
    </w:p>
    <w:bookmarkEnd w:id="1"/>
    <w:p w14:paraId="06DDDF38" w14:textId="77777777" w:rsidR="00D33A92" w:rsidRPr="002D23ED" w:rsidRDefault="00D33A92" w:rsidP="006700C3">
      <w:pPr>
        <w:jc w:val="both"/>
        <w:rPr>
          <w:rFonts w:ascii="Times New Roman" w:hAnsi="Times New Roman" w:cs="Times New Roman"/>
          <w:color w:val="000000" w:themeColor="text1"/>
          <w:sz w:val="22"/>
          <w:szCs w:val="22"/>
          <w:lang w:val="en-GB"/>
        </w:rPr>
      </w:pPr>
    </w:p>
    <w:sectPr w:rsidR="00D33A92" w:rsidRPr="002D23ED" w:rsidSect="00EF5978">
      <w:footerReference w:type="even" r:id="rId10"/>
      <w:footerReference w:type="default" r:id="rId11"/>
      <w:footerReference w:type="first" r:id="rId12"/>
      <w:pgSz w:w="11520" w:h="1440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3F88" w14:textId="77777777" w:rsidR="002A0CCD" w:rsidRDefault="002A0CCD" w:rsidP="00D30C3F">
      <w:r>
        <w:separator/>
      </w:r>
    </w:p>
  </w:endnote>
  <w:endnote w:type="continuationSeparator" w:id="0">
    <w:p w14:paraId="3B1C5B6D" w14:textId="77777777" w:rsidR="002A0CCD" w:rsidRDefault="002A0CCD" w:rsidP="00D3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6116191"/>
      <w:docPartObj>
        <w:docPartGallery w:val="Page Numbers (Bottom of Page)"/>
        <w:docPartUnique/>
      </w:docPartObj>
    </w:sdtPr>
    <w:sdtEndPr>
      <w:rPr>
        <w:rStyle w:val="Numrodepage"/>
      </w:rPr>
    </w:sdtEndPr>
    <w:sdtContent>
      <w:p w14:paraId="0441619A" w14:textId="77777777" w:rsidR="00AA5C81" w:rsidRDefault="005D5FC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CE4D66">
          <w:rPr>
            <w:rStyle w:val="Numrodepage"/>
            <w:noProof/>
          </w:rPr>
          <w:t>2</w:t>
        </w:r>
        <w:r>
          <w:rPr>
            <w:rStyle w:val="Numrodepage"/>
          </w:rPr>
          <w:fldChar w:fldCharType="end"/>
        </w:r>
      </w:p>
    </w:sdtContent>
  </w:sdt>
  <w:p w14:paraId="5B49F4E9" w14:textId="77777777" w:rsidR="00D30C3F" w:rsidRDefault="00D30C3F" w:rsidP="00D30C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5445198"/>
      <w:docPartObj>
        <w:docPartGallery w:val="Page Numbers (Bottom of Page)"/>
        <w:docPartUnique/>
      </w:docPartObj>
    </w:sdtPr>
    <w:sdtEndPr>
      <w:rPr>
        <w:rStyle w:val="Numrodepage"/>
      </w:rPr>
    </w:sdtEndPr>
    <w:sdtContent>
      <w:p w14:paraId="65DA224D" w14:textId="77777777" w:rsidR="00AA5C81" w:rsidRPr="002D23ED" w:rsidRDefault="005D5FC1">
        <w:pPr>
          <w:pStyle w:val="Pieddepage"/>
          <w:framePr w:wrap="none" w:vAnchor="text" w:hAnchor="margin" w:xAlign="right" w:y="1"/>
          <w:rPr>
            <w:rStyle w:val="Numrodepage"/>
            <w:lang w:val="en-GB"/>
          </w:rPr>
        </w:pPr>
        <w:r w:rsidRPr="001B3F15">
          <w:rPr>
            <w:rStyle w:val="Numrodepage"/>
            <w:rFonts w:ascii="Times New Roman" w:hAnsi="Times New Roman" w:cs="Times New Roman"/>
            <w:sz w:val="22"/>
            <w:szCs w:val="22"/>
          </w:rPr>
          <w:fldChar w:fldCharType="begin"/>
        </w:r>
        <w:r w:rsidRPr="002D23ED">
          <w:rPr>
            <w:rStyle w:val="Numrodepage"/>
            <w:rFonts w:ascii="Times New Roman" w:hAnsi="Times New Roman" w:cs="Times New Roman"/>
            <w:sz w:val="22"/>
            <w:szCs w:val="22"/>
            <w:lang w:val="en-GB"/>
          </w:rPr>
          <w:instrText xml:space="preserve"> PAGE </w:instrText>
        </w:r>
        <w:r w:rsidRPr="001B3F15">
          <w:rPr>
            <w:rStyle w:val="Numrodepage"/>
            <w:rFonts w:ascii="Times New Roman" w:hAnsi="Times New Roman" w:cs="Times New Roman"/>
            <w:sz w:val="22"/>
            <w:szCs w:val="22"/>
          </w:rPr>
          <w:fldChar w:fldCharType="separate"/>
        </w:r>
        <w:r w:rsidRPr="002D23ED">
          <w:rPr>
            <w:rStyle w:val="Numrodepage"/>
            <w:rFonts w:ascii="Times New Roman" w:hAnsi="Times New Roman" w:cs="Times New Roman"/>
            <w:noProof/>
            <w:sz w:val="22"/>
            <w:szCs w:val="22"/>
            <w:lang w:val="en-GB"/>
          </w:rPr>
          <w:t>1</w:t>
        </w:r>
        <w:r w:rsidRPr="001B3F15">
          <w:rPr>
            <w:rStyle w:val="Numrodepage"/>
            <w:rFonts w:ascii="Times New Roman" w:hAnsi="Times New Roman" w:cs="Times New Roman"/>
            <w:sz w:val="22"/>
            <w:szCs w:val="22"/>
          </w:rPr>
          <w:fldChar w:fldCharType="end"/>
        </w:r>
      </w:p>
    </w:sdtContent>
  </w:sdt>
  <w:p w14:paraId="7C62D7BC" w14:textId="77777777" w:rsidR="000423F1" w:rsidRPr="002D23ED" w:rsidRDefault="000423F1" w:rsidP="000423F1">
    <w:pPr>
      <w:pStyle w:val="Pieddepage"/>
      <w:ind w:right="360"/>
      <w:jc w:val="center"/>
      <w:rPr>
        <w:rFonts w:ascii="Times New Roman" w:hAnsi="Times New Roman" w:cs="Times New Roman"/>
        <w:sz w:val="18"/>
        <w:szCs w:val="18"/>
        <w:lang w:val="en-GB"/>
      </w:rPr>
    </w:pPr>
  </w:p>
  <w:p w14:paraId="76FB397C" w14:textId="77777777" w:rsidR="00AA5C81" w:rsidRPr="002D23ED" w:rsidRDefault="005D5FC1">
    <w:pPr>
      <w:pStyle w:val="Pieddepage"/>
      <w:ind w:right="360"/>
      <w:jc w:val="center"/>
      <w:rPr>
        <w:rFonts w:ascii="Times New Roman" w:hAnsi="Times New Roman" w:cs="Times New Roman"/>
        <w:sz w:val="18"/>
        <w:szCs w:val="18"/>
        <w:lang w:val="en-GB"/>
      </w:rPr>
    </w:pPr>
    <w:r w:rsidRPr="002D23ED">
      <w:rPr>
        <w:rFonts w:ascii="Times New Roman" w:hAnsi="Times New Roman" w:cs="Times New Roman"/>
        <w:sz w:val="18"/>
        <w:szCs w:val="18"/>
        <w:lang w:val="en-GB"/>
      </w:rPr>
      <w:t>Raising awareness of the RenovUp transnational project</w:t>
    </w:r>
  </w:p>
  <w:p w14:paraId="1ED9435C" w14:textId="77777777" w:rsidR="00AA5C81" w:rsidRDefault="008057E3">
    <w:pPr>
      <w:pStyle w:val="Pieddepage"/>
      <w:ind w:right="360"/>
      <w:jc w:val="center"/>
      <w:rPr>
        <w:rFonts w:ascii="Times New Roman" w:hAnsi="Times New Roman" w:cs="Times New Roman"/>
        <w:sz w:val="18"/>
        <w:szCs w:val="18"/>
      </w:rPr>
    </w:pPr>
    <w:hyperlink r:id="rId1" w:history="1">
      <w:r w:rsidR="005D5FC1" w:rsidRPr="002F7A3E">
        <w:rPr>
          <w:rStyle w:val="Lienhypertexte"/>
          <w:rFonts w:ascii="Times New Roman" w:hAnsi="Times New Roman" w:cs="Times New Roman"/>
          <w:sz w:val="18"/>
          <w:szCs w:val="18"/>
        </w:rPr>
        <w:t>www.renovup.org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EB0D" w14:textId="77777777" w:rsidR="00825008" w:rsidRDefault="00825008">
    <w:pPr>
      <w:pStyle w:val="Pieddepage"/>
    </w:pPr>
  </w:p>
  <w:p w14:paraId="24074617" w14:textId="77777777" w:rsidR="00825008" w:rsidRDefault="008250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F374" w14:textId="77777777" w:rsidR="002A0CCD" w:rsidRDefault="002A0CCD" w:rsidP="00D30C3F">
      <w:r>
        <w:separator/>
      </w:r>
    </w:p>
  </w:footnote>
  <w:footnote w:type="continuationSeparator" w:id="0">
    <w:p w14:paraId="485AD22F" w14:textId="77777777" w:rsidR="002A0CCD" w:rsidRDefault="002A0CCD" w:rsidP="00D30C3F">
      <w:r>
        <w:continuationSeparator/>
      </w:r>
    </w:p>
  </w:footnote>
  <w:footnote w:id="1">
    <w:p w14:paraId="49D6E715" w14:textId="77777777" w:rsidR="00AA5C81" w:rsidRPr="002D23ED" w:rsidRDefault="005D5FC1">
      <w:pPr>
        <w:jc w:val="both"/>
        <w:rPr>
          <w:rFonts w:ascii="Times New Roman" w:hAnsi="Times New Roman" w:cs="Times New Roman"/>
          <w:lang w:val="en-GB"/>
        </w:rPr>
      </w:pPr>
      <w:r w:rsidRPr="00783EA5">
        <w:rPr>
          <w:rStyle w:val="Appelnotedebasdep"/>
          <w:rFonts w:ascii="Times New Roman" w:hAnsi="Times New Roman" w:cs="Times New Roman"/>
        </w:rPr>
        <w:footnoteRef/>
      </w:r>
      <w:r w:rsidRPr="002D23ED">
        <w:rPr>
          <w:rFonts w:ascii="Times New Roman" w:hAnsi="Times New Roman" w:cs="Times New Roman"/>
          <w:sz w:val="20"/>
          <w:szCs w:val="20"/>
          <w:lang w:val="en-GB"/>
        </w:rPr>
        <w:t xml:space="preserve"> These interviews were conducted in May and June with staff involved in the Erasmus RenovUp project in the five countries concerned. Eight interviews were conducted: four in France by Florence Tardif Bourgoin (a trainer, an educational manager, a regional director and a European project manager) and four in the partner countries (Spain, Greece, Italy and Poland) by Jérôme Mbiatong.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1DC"/>
    <w:multiLevelType w:val="hybridMultilevel"/>
    <w:tmpl w:val="9D8EE43A"/>
    <w:lvl w:ilvl="0" w:tplc="1784669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66A7C"/>
    <w:multiLevelType w:val="multilevel"/>
    <w:tmpl w:val="D6063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A97B5E"/>
    <w:multiLevelType w:val="hybridMultilevel"/>
    <w:tmpl w:val="D59A3404"/>
    <w:lvl w:ilvl="0" w:tplc="ABB0F22A">
      <w:start w:val="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93FF8"/>
    <w:multiLevelType w:val="hybridMultilevel"/>
    <w:tmpl w:val="7548ADBE"/>
    <w:lvl w:ilvl="0" w:tplc="8B9686F4">
      <w:numFmt w:val="bullet"/>
      <w:lvlText w:val="-"/>
      <w:lvlJc w:val="left"/>
      <w:pPr>
        <w:ind w:left="108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1C41DD"/>
    <w:multiLevelType w:val="hybridMultilevel"/>
    <w:tmpl w:val="AA5AC804"/>
    <w:lvl w:ilvl="0" w:tplc="88E8AA96">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6B0F42"/>
    <w:multiLevelType w:val="hybridMultilevel"/>
    <w:tmpl w:val="A0B6DD60"/>
    <w:lvl w:ilvl="0" w:tplc="B4E65544">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1A32D2"/>
    <w:multiLevelType w:val="multilevel"/>
    <w:tmpl w:val="B240EB1E"/>
    <w:lvl w:ilvl="0">
      <w:start w:val="30"/>
      <w:numFmt w:val="bullet"/>
      <w:lvlText w:val=""/>
      <w:lvlJc w:val="left"/>
      <w:pPr>
        <w:tabs>
          <w:tab w:val="num" w:pos="0"/>
        </w:tabs>
        <w:ind w:left="720" w:hanging="360"/>
      </w:pPr>
      <w:rPr>
        <w:rFonts w:ascii="Symbol" w:hAnsi="Symbol" w:cstheme="minorHAns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8A149F2"/>
    <w:multiLevelType w:val="hybridMultilevel"/>
    <w:tmpl w:val="EA8ED9CC"/>
    <w:lvl w:ilvl="0" w:tplc="F8569F4A">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A4614C"/>
    <w:multiLevelType w:val="hybridMultilevel"/>
    <w:tmpl w:val="7E5E6BAA"/>
    <w:lvl w:ilvl="0" w:tplc="8B9686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D406FF"/>
    <w:multiLevelType w:val="multilevel"/>
    <w:tmpl w:val="F1FCE6D2"/>
    <w:lvl w:ilvl="0">
      <w:start w:val="1"/>
      <w:numFmt w:val="upperRoman"/>
      <w:pStyle w:val="Titre1"/>
      <w:lvlText w:val="%1."/>
      <w:lvlJc w:val="righ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01C0C5D"/>
    <w:multiLevelType w:val="hybridMultilevel"/>
    <w:tmpl w:val="D5640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622B6A"/>
    <w:multiLevelType w:val="hybridMultilevel"/>
    <w:tmpl w:val="1C9CF11C"/>
    <w:lvl w:ilvl="0" w:tplc="88E400DA">
      <w:numFmt w:val="bullet"/>
      <w:lvlText w:val="-"/>
      <w:lvlJc w:val="left"/>
      <w:pPr>
        <w:ind w:left="720" w:hanging="360"/>
      </w:pPr>
      <w:rPr>
        <w:rFonts w:ascii="Calibri" w:eastAsiaTheme="minorEastAsia"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756984"/>
    <w:multiLevelType w:val="hybridMultilevel"/>
    <w:tmpl w:val="C6740132"/>
    <w:lvl w:ilvl="0" w:tplc="D0E4320E">
      <w:start w:val="3"/>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D444C8"/>
    <w:multiLevelType w:val="hybridMultilevel"/>
    <w:tmpl w:val="F7949F32"/>
    <w:lvl w:ilvl="0" w:tplc="8888547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17D56"/>
    <w:multiLevelType w:val="hybridMultilevel"/>
    <w:tmpl w:val="80E41770"/>
    <w:lvl w:ilvl="0" w:tplc="8B9686F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023FD5"/>
    <w:multiLevelType w:val="hybridMultilevel"/>
    <w:tmpl w:val="F754F3FC"/>
    <w:lvl w:ilvl="0" w:tplc="178466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EC66DB"/>
    <w:multiLevelType w:val="hybridMultilevel"/>
    <w:tmpl w:val="3B6E4FB4"/>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324497"/>
    <w:multiLevelType w:val="hybridMultilevel"/>
    <w:tmpl w:val="39A84FCE"/>
    <w:lvl w:ilvl="0" w:tplc="55700F3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9F50D9"/>
    <w:multiLevelType w:val="hybridMultilevel"/>
    <w:tmpl w:val="3620B2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3A7D48"/>
    <w:multiLevelType w:val="hybridMultilevel"/>
    <w:tmpl w:val="B9B62B74"/>
    <w:lvl w:ilvl="0" w:tplc="4B9875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BF27EA"/>
    <w:multiLevelType w:val="hybridMultilevel"/>
    <w:tmpl w:val="0DF4A0E2"/>
    <w:lvl w:ilvl="0" w:tplc="C16035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2832839">
    <w:abstractNumId w:val="14"/>
  </w:num>
  <w:num w:numId="2" w16cid:durableId="388114162">
    <w:abstractNumId w:val="8"/>
  </w:num>
  <w:num w:numId="3" w16cid:durableId="1719889812">
    <w:abstractNumId w:val="12"/>
  </w:num>
  <w:num w:numId="4" w16cid:durableId="705058777">
    <w:abstractNumId w:val="3"/>
  </w:num>
  <w:num w:numId="5" w16cid:durableId="708451288">
    <w:abstractNumId w:val="13"/>
  </w:num>
  <w:num w:numId="6" w16cid:durableId="1431512610">
    <w:abstractNumId w:val="18"/>
  </w:num>
  <w:num w:numId="7" w16cid:durableId="97724219">
    <w:abstractNumId w:val="7"/>
  </w:num>
  <w:num w:numId="8" w16cid:durableId="630788905">
    <w:abstractNumId w:val="16"/>
  </w:num>
  <w:num w:numId="9" w16cid:durableId="1060252097">
    <w:abstractNumId w:val="17"/>
  </w:num>
  <w:num w:numId="10" w16cid:durableId="704914460">
    <w:abstractNumId w:val="0"/>
  </w:num>
  <w:num w:numId="11" w16cid:durableId="834957447">
    <w:abstractNumId w:val="5"/>
  </w:num>
  <w:num w:numId="12" w16cid:durableId="304360298">
    <w:abstractNumId w:val="15"/>
  </w:num>
  <w:num w:numId="13" w16cid:durableId="990447936">
    <w:abstractNumId w:val="2"/>
  </w:num>
  <w:num w:numId="14" w16cid:durableId="658772112">
    <w:abstractNumId w:val="20"/>
  </w:num>
  <w:num w:numId="15" w16cid:durableId="530145540">
    <w:abstractNumId w:val="10"/>
  </w:num>
  <w:num w:numId="16" w16cid:durableId="1074820510">
    <w:abstractNumId w:val="11"/>
  </w:num>
  <w:num w:numId="17" w16cid:durableId="1848599375">
    <w:abstractNumId w:val="4"/>
  </w:num>
  <w:num w:numId="18" w16cid:durableId="645402624">
    <w:abstractNumId w:val="19"/>
  </w:num>
  <w:num w:numId="19" w16cid:durableId="206838171">
    <w:abstractNumId w:val="6"/>
  </w:num>
  <w:num w:numId="20" w16cid:durableId="1038358356">
    <w:abstractNumId w:val="1"/>
  </w:num>
  <w:num w:numId="21" w16cid:durableId="915238389">
    <w:abstractNumId w:val="9"/>
  </w:num>
  <w:num w:numId="22" w16cid:durableId="568804589">
    <w:abstractNumId w:val="9"/>
  </w:num>
  <w:num w:numId="23" w16cid:durableId="899176467">
    <w:abstractNumId w:val="9"/>
  </w:num>
  <w:num w:numId="24" w16cid:durableId="441189520">
    <w:abstractNumId w:val="9"/>
  </w:num>
  <w:num w:numId="25" w16cid:durableId="1419792146">
    <w:abstractNumId w:val="9"/>
  </w:num>
  <w:num w:numId="26" w16cid:durableId="159464744">
    <w:abstractNumId w:val="9"/>
  </w:num>
  <w:num w:numId="27" w16cid:durableId="840512942">
    <w:abstractNumId w:val="9"/>
  </w:num>
  <w:num w:numId="28" w16cid:durableId="1919510044">
    <w:abstractNumId w:val="9"/>
  </w:num>
  <w:num w:numId="29" w16cid:durableId="195973958">
    <w:abstractNumId w:val="9"/>
  </w:num>
  <w:num w:numId="30" w16cid:durableId="1801342993">
    <w:abstractNumId w:val="9"/>
  </w:num>
  <w:num w:numId="31" w16cid:durableId="395904997">
    <w:abstractNumId w:val="9"/>
  </w:num>
  <w:num w:numId="32" w16cid:durableId="871646402">
    <w:abstractNumId w:val="9"/>
  </w:num>
  <w:num w:numId="33" w16cid:durableId="31195241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F"/>
    <w:rsid w:val="00002441"/>
    <w:rsid w:val="00004BAC"/>
    <w:rsid w:val="0000776C"/>
    <w:rsid w:val="000110AC"/>
    <w:rsid w:val="00012CF4"/>
    <w:rsid w:val="00013AAB"/>
    <w:rsid w:val="000208BB"/>
    <w:rsid w:val="00021E77"/>
    <w:rsid w:val="00022E2D"/>
    <w:rsid w:val="00023378"/>
    <w:rsid w:val="00023FC3"/>
    <w:rsid w:val="00025824"/>
    <w:rsid w:val="00033E95"/>
    <w:rsid w:val="00035FF6"/>
    <w:rsid w:val="000402AE"/>
    <w:rsid w:val="000423F1"/>
    <w:rsid w:val="00056012"/>
    <w:rsid w:val="00065D21"/>
    <w:rsid w:val="0006681A"/>
    <w:rsid w:val="00067826"/>
    <w:rsid w:val="00073709"/>
    <w:rsid w:val="00074551"/>
    <w:rsid w:val="00074E95"/>
    <w:rsid w:val="0007612F"/>
    <w:rsid w:val="00080221"/>
    <w:rsid w:val="00080B3D"/>
    <w:rsid w:val="0008489D"/>
    <w:rsid w:val="00086424"/>
    <w:rsid w:val="00092F24"/>
    <w:rsid w:val="00095115"/>
    <w:rsid w:val="000A5FDC"/>
    <w:rsid w:val="000B3FBE"/>
    <w:rsid w:val="000B5DC3"/>
    <w:rsid w:val="000B633F"/>
    <w:rsid w:val="000C38AE"/>
    <w:rsid w:val="000D16AB"/>
    <w:rsid w:val="000D16F6"/>
    <w:rsid w:val="000D1889"/>
    <w:rsid w:val="000D4771"/>
    <w:rsid w:val="000D5E44"/>
    <w:rsid w:val="000E1A40"/>
    <w:rsid w:val="000E261B"/>
    <w:rsid w:val="000E3D38"/>
    <w:rsid w:val="000F0FC7"/>
    <w:rsid w:val="000F2EB5"/>
    <w:rsid w:val="000F322F"/>
    <w:rsid w:val="000F5C83"/>
    <w:rsid w:val="00116926"/>
    <w:rsid w:val="001174BF"/>
    <w:rsid w:val="001257B3"/>
    <w:rsid w:val="001263B7"/>
    <w:rsid w:val="00130466"/>
    <w:rsid w:val="001341B2"/>
    <w:rsid w:val="001354F9"/>
    <w:rsid w:val="00135B00"/>
    <w:rsid w:val="00136857"/>
    <w:rsid w:val="00140DA4"/>
    <w:rsid w:val="00143BD3"/>
    <w:rsid w:val="00143E35"/>
    <w:rsid w:val="00145268"/>
    <w:rsid w:val="00152C41"/>
    <w:rsid w:val="00153B9B"/>
    <w:rsid w:val="001569DF"/>
    <w:rsid w:val="00160617"/>
    <w:rsid w:val="001607DC"/>
    <w:rsid w:val="00163051"/>
    <w:rsid w:val="001707ED"/>
    <w:rsid w:val="00170C72"/>
    <w:rsid w:val="001771F6"/>
    <w:rsid w:val="00180AE4"/>
    <w:rsid w:val="00180D0C"/>
    <w:rsid w:val="00185539"/>
    <w:rsid w:val="001866D3"/>
    <w:rsid w:val="001926B8"/>
    <w:rsid w:val="00193C49"/>
    <w:rsid w:val="00194099"/>
    <w:rsid w:val="001A1783"/>
    <w:rsid w:val="001B1907"/>
    <w:rsid w:val="001B1BE7"/>
    <w:rsid w:val="001B3F15"/>
    <w:rsid w:val="001C1B0E"/>
    <w:rsid w:val="001C24BD"/>
    <w:rsid w:val="001C76E1"/>
    <w:rsid w:val="001D269D"/>
    <w:rsid w:val="001D3DF9"/>
    <w:rsid w:val="001D5E91"/>
    <w:rsid w:val="001D605E"/>
    <w:rsid w:val="001E63CD"/>
    <w:rsid w:val="001E7DE1"/>
    <w:rsid w:val="001F12D8"/>
    <w:rsid w:val="001F6A2A"/>
    <w:rsid w:val="00205826"/>
    <w:rsid w:val="00207C29"/>
    <w:rsid w:val="00210255"/>
    <w:rsid w:val="00211594"/>
    <w:rsid w:val="002115AD"/>
    <w:rsid w:val="00214ED9"/>
    <w:rsid w:val="0021601A"/>
    <w:rsid w:val="00225417"/>
    <w:rsid w:val="002278DE"/>
    <w:rsid w:val="00230ACE"/>
    <w:rsid w:val="00232BE7"/>
    <w:rsid w:val="002345BC"/>
    <w:rsid w:val="00235733"/>
    <w:rsid w:val="00241CA9"/>
    <w:rsid w:val="00243BA2"/>
    <w:rsid w:val="00244976"/>
    <w:rsid w:val="0024652E"/>
    <w:rsid w:val="00251996"/>
    <w:rsid w:val="00254176"/>
    <w:rsid w:val="00256606"/>
    <w:rsid w:val="00257BBC"/>
    <w:rsid w:val="002648CB"/>
    <w:rsid w:val="002750A1"/>
    <w:rsid w:val="00276D43"/>
    <w:rsid w:val="00277C17"/>
    <w:rsid w:val="002832B2"/>
    <w:rsid w:val="00284093"/>
    <w:rsid w:val="00290F72"/>
    <w:rsid w:val="00291DC2"/>
    <w:rsid w:val="002929ED"/>
    <w:rsid w:val="00294047"/>
    <w:rsid w:val="002A0CCD"/>
    <w:rsid w:val="002A25CC"/>
    <w:rsid w:val="002A27DE"/>
    <w:rsid w:val="002A3D16"/>
    <w:rsid w:val="002A7ED4"/>
    <w:rsid w:val="002C2013"/>
    <w:rsid w:val="002C26B1"/>
    <w:rsid w:val="002C2CB8"/>
    <w:rsid w:val="002C3155"/>
    <w:rsid w:val="002C3475"/>
    <w:rsid w:val="002C3B49"/>
    <w:rsid w:val="002D16AA"/>
    <w:rsid w:val="002D1C5E"/>
    <w:rsid w:val="002D23ED"/>
    <w:rsid w:val="002D2E54"/>
    <w:rsid w:val="002D2F66"/>
    <w:rsid w:val="002D3F0C"/>
    <w:rsid w:val="002D637A"/>
    <w:rsid w:val="002D6484"/>
    <w:rsid w:val="002D6DED"/>
    <w:rsid w:val="002D7914"/>
    <w:rsid w:val="002E0CDF"/>
    <w:rsid w:val="002E35CA"/>
    <w:rsid w:val="002E3EC6"/>
    <w:rsid w:val="002E680F"/>
    <w:rsid w:val="002E6E47"/>
    <w:rsid w:val="002E7521"/>
    <w:rsid w:val="002F0244"/>
    <w:rsid w:val="002F27ED"/>
    <w:rsid w:val="002F2CEA"/>
    <w:rsid w:val="002F50D0"/>
    <w:rsid w:val="002F71C6"/>
    <w:rsid w:val="00304612"/>
    <w:rsid w:val="00310366"/>
    <w:rsid w:val="00311554"/>
    <w:rsid w:val="00311970"/>
    <w:rsid w:val="00314950"/>
    <w:rsid w:val="003278FD"/>
    <w:rsid w:val="003323A4"/>
    <w:rsid w:val="00334742"/>
    <w:rsid w:val="00336B24"/>
    <w:rsid w:val="00347584"/>
    <w:rsid w:val="00347A8E"/>
    <w:rsid w:val="00353EA6"/>
    <w:rsid w:val="00360DBC"/>
    <w:rsid w:val="00362BB2"/>
    <w:rsid w:val="00362CC0"/>
    <w:rsid w:val="00363C2B"/>
    <w:rsid w:val="00374478"/>
    <w:rsid w:val="003919E7"/>
    <w:rsid w:val="00392040"/>
    <w:rsid w:val="00393D30"/>
    <w:rsid w:val="003A0F43"/>
    <w:rsid w:val="003A23D4"/>
    <w:rsid w:val="003A681E"/>
    <w:rsid w:val="003B3479"/>
    <w:rsid w:val="003B3F02"/>
    <w:rsid w:val="003B40BE"/>
    <w:rsid w:val="003B4E4D"/>
    <w:rsid w:val="003B7AE4"/>
    <w:rsid w:val="003C082F"/>
    <w:rsid w:val="003D2B4C"/>
    <w:rsid w:val="003D39D9"/>
    <w:rsid w:val="003D4CDD"/>
    <w:rsid w:val="003D52E6"/>
    <w:rsid w:val="003D62C0"/>
    <w:rsid w:val="003E1026"/>
    <w:rsid w:val="003E2DE1"/>
    <w:rsid w:val="003E3F8E"/>
    <w:rsid w:val="003E4891"/>
    <w:rsid w:val="003E5725"/>
    <w:rsid w:val="003E63FC"/>
    <w:rsid w:val="003F1747"/>
    <w:rsid w:val="003F22ED"/>
    <w:rsid w:val="003F3298"/>
    <w:rsid w:val="003F4C4D"/>
    <w:rsid w:val="003F539C"/>
    <w:rsid w:val="003F788E"/>
    <w:rsid w:val="00407AB0"/>
    <w:rsid w:val="004145C4"/>
    <w:rsid w:val="00415326"/>
    <w:rsid w:val="00423BB1"/>
    <w:rsid w:val="004245E2"/>
    <w:rsid w:val="004262C9"/>
    <w:rsid w:val="00426797"/>
    <w:rsid w:val="00431946"/>
    <w:rsid w:val="00440C3E"/>
    <w:rsid w:val="00444D9A"/>
    <w:rsid w:val="004468EF"/>
    <w:rsid w:val="00447E6A"/>
    <w:rsid w:val="00452F28"/>
    <w:rsid w:val="00453232"/>
    <w:rsid w:val="00463884"/>
    <w:rsid w:val="00463D55"/>
    <w:rsid w:val="00464B8D"/>
    <w:rsid w:val="004656D8"/>
    <w:rsid w:val="00475026"/>
    <w:rsid w:val="004830DE"/>
    <w:rsid w:val="0048393C"/>
    <w:rsid w:val="00491D16"/>
    <w:rsid w:val="00492C2D"/>
    <w:rsid w:val="00494BE8"/>
    <w:rsid w:val="004A3E9F"/>
    <w:rsid w:val="004A4417"/>
    <w:rsid w:val="004A4C9E"/>
    <w:rsid w:val="004A5210"/>
    <w:rsid w:val="004A6BB3"/>
    <w:rsid w:val="004B06D3"/>
    <w:rsid w:val="004B1837"/>
    <w:rsid w:val="004C0651"/>
    <w:rsid w:val="004C0CDA"/>
    <w:rsid w:val="004C1483"/>
    <w:rsid w:val="004C444A"/>
    <w:rsid w:val="004C720F"/>
    <w:rsid w:val="004D77DE"/>
    <w:rsid w:val="004E3C52"/>
    <w:rsid w:val="004E4760"/>
    <w:rsid w:val="004E61B9"/>
    <w:rsid w:val="004E63AF"/>
    <w:rsid w:val="004E7F60"/>
    <w:rsid w:val="004F01E5"/>
    <w:rsid w:val="004F2E7E"/>
    <w:rsid w:val="00501287"/>
    <w:rsid w:val="005034F8"/>
    <w:rsid w:val="00506217"/>
    <w:rsid w:val="00506ABA"/>
    <w:rsid w:val="00512890"/>
    <w:rsid w:val="00514874"/>
    <w:rsid w:val="00515205"/>
    <w:rsid w:val="00525357"/>
    <w:rsid w:val="005265E5"/>
    <w:rsid w:val="005267B0"/>
    <w:rsid w:val="00526DA1"/>
    <w:rsid w:val="00531B89"/>
    <w:rsid w:val="00532DBE"/>
    <w:rsid w:val="005344FD"/>
    <w:rsid w:val="005361A2"/>
    <w:rsid w:val="005420DA"/>
    <w:rsid w:val="005572B1"/>
    <w:rsid w:val="005618E5"/>
    <w:rsid w:val="005630FE"/>
    <w:rsid w:val="005649BF"/>
    <w:rsid w:val="00570E74"/>
    <w:rsid w:val="00571E32"/>
    <w:rsid w:val="00573AE2"/>
    <w:rsid w:val="0057433D"/>
    <w:rsid w:val="00577C45"/>
    <w:rsid w:val="00590762"/>
    <w:rsid w:val="005919A0"/>
    <w:rsid w:val="0059248F"/>
    <w:rsid w:val="00594BAE"/>
    <w:rsid w:val="00597766"/>
    <w:rsid w:val="00597C71"/>
    <w:rsid w:val="005A063B"/>
    <w:rsid w:val="005A3DE7"/>
    <w:rsid w:val="005A69CD"/>
    <w:rsid w:val="005B0365"/>
    <w:rsid w:val="005B0FF9"/>
    <w:rsid w:val="005B1FB9"/>
    <w:rsid w:val="005B3606"/>
    <w:rsid w:val="005B5737"/>
    <w:rsid w:val="005C1352"/>
    <w:rsid w:val="005C1575"/>
    <w:rsid w:val="005C17EF"/>
    <w:rsid w:val="005C2298"/>
    <w:rsid w:val="005C4A80"/>
    <w:rsid w:val="005C6CCF"/>
    <w:rsid w:val="005D4667"/>
    <w:rsid w:val="005D5FC1"/>
    <w:rsid w:val="005E0BBD"/>
    <w:rsid w:val="005E1496"/>
    <w:rsid w:val="005E2E87"/>
    <w:rsid w:val="005E347E"/>
    <w:rsid w:val="005E3ED3"/>
    <w:rsid w:val="005E42A8"/>
    <w:rsid w:val="005E4441"/>
    <w:rsid w:val="005E6042"/>
    <w:rsid w:val="005F4B1A"/>
    <w:rsid w:val="006005A1"/>
    <w:rsid w:val="00601FEA"/>
    <w:rsid w:val="00602279"/>
    <w:rsid w:val="00605F02"/>
    <w:rsid w:val="00607393"/>
    <w:rsid w:val="0061792B"/>
    <w:rsid w:val="00620119"/>
    <w:rsid w:val="006243B6"/>
    <w:rsid w:val="00624BD0"/>
    <w:rsid w:val="0062708D"/>
    <w:rsid w:val="0062768C"/>
    <w:rsid w:val="00630463"/>
    <w:rsid w:val="00631730"/>
    <w:rsid w:val="00633F1D"/>
    <w:rsid w:val="00634F3E"/>
    <w:rsid w:val="00636022"/>
    <w:rsid w:val="00636F82"/>
    <w:rsid w:val="00645C51"/>
    <w:rsid w:val="00646E80"/>
    <w:rsid w:val="00657CA9"/>
    <w:rsid w:val="00664CD4"/>
    <w:rsid w:val="0066686A"/>
    <w:rsid w:val="006700C3"/>
    <w:rsid w:val="00672257"/>
    <w:rsid w:val="00672F63"/>
    <w:rsid w:val="00672F7A"/>
    <w:rsid w:val="006739BC"/>
    <w:rsid w:val="00674D4A"/>
    <w:rsid w:val="00674F61"/>
    <w:rsid w:val="006815BC"/>
    <w:rsid w:val="00682015"/>
    <w:rsid w:val="0069227D"/>
    <w:rsid w:val="006A18D3"/>
    <w:rsid w:val="006A4098"/>
    <w:rsid w:val="006B06D6"/>
    <w:rsid w:val="006B153E"/>
    <w:rsid w:val="006B2239"/>
    <w:rsid w:val="006B7780"/>
    <w:rsid w:val="006C040C"/>
    <w:rsid w:val="006C162B"/>
    <w:rsid w:val="006C198C"/>
    <w:rsid w:val="006C243F"/>
    <w:rsid w:val="006C66FC"/>
    <w:rsid w:val="006C7FED"/>
    <w:rsid w:val="006D0787"/>
    <w:rsid w:val="006D1089"/>
    <w:rsid w:val="006D2081"/>
    <w:rsid w:val="006D7443"/>
    <w:rsid w:val="006E1855"/>
    <w:rsid w:val="006E332B"/>
    <w:rsid w:val="006E6D15"/>
    <w:rsid w:val="006F0838"/>
    <w:rsid w:val="006F3B6C"/>
    <w:rsid w:val="006F4760"/>
    <w:rsid w:val="006F54D4"/>
    <w:rsid w:val="0070096F"/>
    <w:rsid w:val="007011F7"/>
    <w:rsid w:val="00701CBA"/>
    <w:rsid w:val="00702C30"/>
    <w:rsid w:val="007067AC"/>
    <w:rsid w:val="00710D57"/>
    <w:rsid w:val="007164C4"/>
    <w:rsid w:val="00720622"/>
    <w:rsid w:val="007211F6"/>
    <w:rsid w:val="00731B5C"/>
    <w:rsid w:val="00737F2D"/>
    <w:rsid w:val="0074193C"/>
    <w:rsid w:val="00746B7D"/>
    <w:rsid w:val="007516AE"/>
    <w:rsid w:val="007569B0"/>
    <w:rsid w:val="007575C0"/>
    <w:rsid w:val="00757C36"/>
    <w:rsid w:val="007601F6"/>
    <w:rsid w:val="0076170F"/>
    <w:rsid w:val="0076193F"/>
    <w:rsid w:val="00761F61"/>
    <w:rsid w:val="0076247F"/>
    <w:rsid w:val="00763005"/>
    <w:rsid w:val="00763B07"/>
    <w:rsid w:val="00764CBD"/>
    <w:rsid w:val="00766E21"/>
    <w:rsid w:val="0076782A"/>
    <w:rsid w:val="00770AAB"/>
    <w:rsid w:val="007719FE"/>
    <w:rsid w:val="00777F31"/>
    <w:rsid w:val="007838C2"/>
    <w:rsid w:val="00783EA5"/>
    <w:rsid w:val="00784CC5"/>
    <w:rsid w:val="00785D2E"/>
    <w:rsid w:val="007914E7"/>
    <w:rsid w:val="00792200"/>
    <w:rsid w:val="00794774"/>
    <w:rsid w:val="00795F6B"/>
    <w:rsid w:val="007961A6"/>
    <w:rsid w:val="007A27D2"/>
    <w:rsid w:val="007A3282"/>
    <w:rsid w:val="007A3405"/>
    <w:rsid w:val="007A4155"/>
    <w:rsid w:val="007A6F31"/>
    <w:rsid w:val="007B2C1B"/>
    <w:rsid w:val="007B5321"/>
    <w:rsid w:val="007B7FC2"/>
    <w:rsid w:val="007C10F6"/>
    <w:rsid w:val="007C1904"/>
    <w:rsid w:val="007C54DC"/>
    <w:rsid w:val="007C5CD7"/>
    <w:rsid w:val="007D5A87"/>
    <w:rsid w:val="007F1D89"/>
    <w:rsid w:val="007F5F54"/>
    <w:rsid w:val="007F7BCF"/>
    <w:rsid w:val="007F7DB4"/>
    <w:rsid w:val="00800670"/>
    <w:rsid w:val="00800D93"/>
    <w:rsid w:val="00802062"/>
    <w:rsid w:val="008057E3"/>
    <w:rsid w:val="00805E14"/>
    <w:rsid w:val="0080723E"/>
    <w:rsid w:val="008076A8"/>
    <w:rsid w:val="008076CD"/>
    <w:rsid w:val="00812925"/>
    <w:rsid w:val="008152E9"/>
    <w:rsid w:val="00817639"/>
    <w:rsid w:val="008202A0"/>
    <w:rsid w:val="00823513"/>
    <w:rsid w:val="00823759"/>
    <w:rsid w:val="00824DA7"/>
    <w:rsid w:val="00825008"/>
    <w:rsid w:val="008276FA"/>
    <w:rsid w:val="00830A51"/>
    <w:rsid w:val="00832470"/>
    <w:rsid w:val="00834A17"/>
    <w:rsid w:val="008357B6"/>
    <w:rsid w:val="00835E15"/>
    <w:rsid w:val="008405F6"/>
    <w:rsid w:val="0084168A"/>
    <w:rsid w:val="00845A5F"/>
    <w:rsid w:val="008469B3"/>
    <w:rsid w:val="00847BB8"/>
    <w:rsid w:val="008546A2"/>
    <w:rsid w:val="008555CA"/>
    <w:rsid w:val="00857D5D"/>
    <w:rsid w:val="00862B71"/>
    <w:rsid w:val="00865069"/>
    <w:rsid w:val="0086542B"/>
    <w:rsid w:val="00875A4E"/>
    <w:rsid w:val="00876013"/>
    <w:rsid w:val="00876766"/>
    <w:rsid w:val="00881A4D"/>
    <w:rsid w:val="00895380"/>
    <w:rsid w:val="008A0109"/>
    <w:rsid w:val="008A1390"/>
    <w:rsid w:val="008A3EC2"/>
    <w:rsid w:val="008A74A8"/>
    <w:rsid w:val="008A7DE6"/>
    <w:rsid w:val="008B3CE1"/>
    <w:rsid w:val="008B45A2"/>
    <w:rsid w:val="008B7DDF"/>
    <w:rsid w:val="008C456B"/>
    <w:rsid w:val="008C55F4"/>
    <w:rsid w:val="008C5C76"/>
    <w:rsid w:val="008C615B"/>
    <w:rsid w:val="008D15F6"/>
    <w:rsid w:val="008D51D2"/>
    <w:rsid w:val="008E1A96"/>
    <w:rsid w:val="008E6BC7"/>
    <w:rsid w:val="008F2287"/>
    <w:rsid w:val="008F31E2"/>
    <w:rsid w:val="008F3375"/>
    <w:rsid w:val="008F5E22"/>
    <w:rsid w:val="008F7D6F"/>
    <w:rsid w:val="00900A32"/>
    <w:rsid w:val="00902AE0"/>
    <w:rsid w:val="009042D0"/>
    <w:rsid w:val="00905E2A"/>
    <w:rsid w:val="00917D86"/>
    <w:rsid w:val="009267D8"/>
    <w:rsid w:val="00933ACF"/>
    <w:rsid w:val="0093584C"/>
    <w:rsid w:val="00951642"/>
    <w:rsid w:val="00952A0E"/>
    <w:rsid w:val="00954349"/>
    <w:rsid w:val="00961A99"/>
    <w:rsid w:val="00962FCF"/>
    <w:rsid w:val="009638DB"/>
    <w:rsid w:val="009641A8"/>
    <w:rsid w:val="00965C19"/>
    <w:rsid w:val="00966FD1"/>
    <w:rsid w:val="0097430B"/>
    <w:rsid w:val="0098016E"/>
    <w:rsid w:val="00984884"/>
    <w:rsid w:val="00984D40"/>
    <w:rsid w:val="009868CA"/>
    <w:rsid w:val="009913D9"/>
    <w:rsid w:val="00994C76"/>
    <w:rsid w:val="00995A40"/>
    <w:rsid w:val="009970BB"/>
    <w:rsid w:val="00997C59"/>
    <w:rsid w:val="009A00E9"/>
    <w:rsid w:val="009A123A"/>
    <w:rsid w:val="009A1B00"/>
    <w:rsid w:val="009A4C22"/>
    <w:rsid w:val="009A505E"/>
    <w:rsid w:val="009A630E"/>
    <w:rsid w:val="009B093D"/>
    <w:rsid w:val="009B446F"/>
    <w:rsid w:val="009B49B4"/>
    <w:rsid w:val="009B4BB0"/>
    <w:rsid w:val="009B62DD"/>
    <w:rsid w:val="009C086C"/>
    <w:rsid w:val="009C28A6"/>
    <w:rsid w:val="009D0B0D"/>
    <w:rsid w:val="009D21D0"/>
    <w:rsid w:val="009D4896"/>
    <w:rsid w:val="009D586A"/>
    <w:rsid w:val="009E3084"/>
    <w:rsid w:val="009F1F52"/>
    <w:rsid w:val="009F3397"/>
    <w:rsid w:val="009F5C93"/>
    <w:rsid w:val="009F6754"/>
    <w:rsid w:val="00A078F4"/>
    <w:rsid w:val="00A10818"/>
    <w:rsid w:val="00A15B91"/>
    <w:rsid w:val="00A21AA2"/>
    <w:rsid w:val="00A226F2"/>
    <w:rsid w:val="00A27857"/>
    <w:rsid w:val="00A31F82"/>
    <w:rsid w:val="00A31F9A"/>
    <w:rsid w:val="00A349EE"/>
    <w:rsid w:val="00A36D95"/>
    <w:rsid w:val="00A40090"/>
    <w:rsid w:val="00A470BD"/>
    <w:rsid w:val="00A54B5E"/>
    <w:rsid w:val="00A566F3"/>
    <w:rsid w:val="00A627A0"/>
    <w:rsid w:val="00A63B95"/>
    <w:rsid w:val="00A70D04"/>
    <w:rsid w:val="00A76522"/>
    <w:rsid w:val="00A8681F"/>
    <w:rsid w:val="00A90524"/>
    <w:rsid w:val="00A92AC4"/>
    <w:rsid w:val="00A92AF7"/>
    <w:rsid w:val="00A97245"/>
    <w:rsid w:val="00AA5C81"/>
    <w:rsid w:val="00AA6937"/>
    <w:rsid w:val="00AB012B"/>
    <w:rsid w:val="00AB2C86"/>
    <w:rsid w:val="00AB35DB"/>
    <w:rsid w:val="00AB4855"/>
    <w:rsid w:val="00AB508F"/>
    <w:rsid w:val="00AC53D4"/>
    <w:rsid w:val="00AC53EE"/>
    <w:rsid w:val="00AC54DF"/>
    <w:rsid w:val="00AC5F64"/>
    <w:rsid w:val="00AC7090"/>
    <w:rsid w:val="00AC7205"/>
    <w:rsid w:val="00AE06C6"/>
    <w:rsid w:val="00AE3B32"/>
    <w:rsid w:val="00AE6184"/>
    <w:rsid w:val="00AF063C"/>
    <w:rsid w:val="00B0118A"/>
    <w:rsid w:val="00B04B51"/>
    <w:rsid w:val="00B0578D"/>
    <w:rsid w:val="00B05C59"/>
    <w:rsid w:val="00B107F7"/>
    <w:rsid w:val="00B14CE9"/>
    <w:rsid w:val="00B15F27"/>
    <w:rsid w:val="00B16F2B"/>
    <w:rsid w:val="00B233F0"/>
    <w:rsid w:val="00B33B0B"/>
    <w:rsid w:val="00B365A0"/>
    <w:rsid w:val="00B404AF"/>
    <w:rsid w:val="00B40F7C"/>
    <w:rsid w:val="00B42389"/>
    <w:rsid w:val="00B43FAE"/>
    <w:rsid w:val="00B5221E"/>
    <w:rsid w:val="00B62C56"/>
    <w:rsid w:val="00B63B70"/>
    <w:rsid w:val="00B66B08"/>
    <w:rsid w:val="00B67755"/>
    <w:rsid w:val="00B70F55"/>
    <w:rsid w:val="00B742AE"/>
    <w:rsid w:val="00B80866"/>
    <w:rsid w:val="00B840F8"/>
    <w:rsid w:val="00B85FFE"/>
    <w:rsid w:val="00B874F4"/>
    <w:rsid w:val="00B908EE"/>
    <w:rsid w:val="00B936FA"/>
    <w:rsid w:val="00BA2961"/>
    <w:rsid w:val="00BA464C"/>
    <w:rsid w:val="00BB2568"/>
    <w:rsid w:val="00BB3C63"/>
    <w:rsid w:val="00BB3D25"/>
    <w:rsid w:val="00BB3D70"/>
    <w:rsid w:val="00BB4589"/>
    <w:rsid w:val="00BC2E2F"/>
    <w:rsid w:val="00BC2FD7"/>
    <w:rsid w:val="00BC443D"/>
    <w:rsid w:val="00BC4530"/>
    <w:rsid w:val="00BC4799"/>
    <w:rsid w:val="00BD1ECE"/>
    <w:rsid w:val="00BD5B9F"/>
    <w:rsid w:val="00BD71AC"/>
    <w:rsid w:val="00BD7B4C"/>
    <w:rsid w:val="00BE11F5"/>
    <w:rsid w:val="00BE6922"/>
    <w:rsid w:val="00BE7D31"/>
    <w:rsid w:val="00BF4FE3"/>
    <w:rsid w:val="00BF7AFB"/>
    <w:rsid w:val="00C00C01"/>
    <w:rsid w:val="00C03320"/>
    <w:rsid w:val="00C04120"/>
    <w:rsid w:val="00C12240"/>
    <w:rsid w:val="00C140FF"/>
    <w:rsid w:val="00C15A95"/>
    <w:rsid w:val="00C15C75"/>
    <w:rsid w:val="00C168BF"/>
    <w:rsid w:val="00C17FFC"/>
    <w:rsid w:val="00C22A95"/>
    <w:rsid w:val="00C31082"/>
    <w:rsid w:val="00C40E62"/>
    <w:rsid w:val="00C50084"/>
    <w:rsid w:val="00C505B9"/>
    <w:rsid w:val="00C51BEF"/>
    <w:rsid w:val="00C5340C"/>
    <w:rsid w:val="00C54563"/>
    <w:rsid w:val="00C607FB"/>
    <w:rsid w:val="00C73BF6"/>
    <w:rsid w:val="00C81064"/>
    <w:rsid w:val="00C82487"/>
    <w:rsid w:val="00C83102"/>
    <w:rsid w:val="00C84170"/>
    <w:rsid w:val="00C872ED"/>
    <w:rsid w:val="00C936BD"/>
    <w:rsid w:val="00C969D0"/>
    <w:rsid w:val="00CA0573"/>
    <w:rsid w:val="00CA0670"/>
    <w:rsid w:val="00CA0BAD"/>
    <w:rsid w:val="00CA1533"/>
    <w:rsid w:val="00CA23FF"/>
    <w:rsid w:val="00CA75DA"/>
    <w:rsid w:val="00CB09AA"/>
    <w:rsid w:val="00CB174F"/>
    <w:rsid w:val="00CB23BB"/>
    <w:rsid w:val="00CB6F75"/>
    <w:rsid w:val="00CC1AFA"/>
    <w:rsid w:val="00CC3C0C"/>
    <w:rsid w:val="00CC3D30"/>
    <w:rsid w:val="00CD526D"/>
    <w:rsid w:val="00CD6C77"/>
    <w:rsid w:val="00CD7E95"/>
    <w:rsid w:val="00CE4935"/>
    <w:rsid w:val="00CE4D66"/>
    <w:rsid w:val="00CF527C"/>
    <w:rsid w:val="00CF52A4"/>
    <w:rsid w:val="00CF5F3E"/>
    <w:rsid w:val="00CF659A"/>
    <w:rsid w:val="00CF72DF"/>
    <w:rsid w:val="00D03F8F"/>
    <w:rsid w:val="00D10AF6"/>
    <w:rsid w:val="00D12E32"/>
    <w:rsid w:val="00D15C56"/>
    <w:rsid w:val="00D235A2"/>
    <w:rsid w:val="00D2500D"/>
    <w:rsid w:val="00D26D1B"/>
    <w:rsid w:val="00D279AD"/>
    <w:rsid w:val="00D27EC8"/>
    <w:rsid w:val="00D30C3F"/>
    <w:rsid w:val="00D326F4"/>
    <w:rsid w:val="00D33A92"/>
    <w:rsid w:val="00D4017C"/>
    <w:rsid w:val="00D42C12"/>
    <w:rsid w:val="00D42D35"/>
    <w:rsid w:val="00D4555B"/>
    <w:rsid w:val="00D460D7"/>
    <w:rsid w:val="00D52A6A"/>
    <w:rsid w:val="00D542A7"/>
    <w:rsid w:val="00D64434"/>
    <w:rsid w:val="00D64F69"/>
    <w:rsid w:val="00D65F4E"/>
    <w:rsid w:val="00D72145"/>
    <w:rsid w:val="00D73ECF"/>
    <w:rsid w:val="00D74823"/>
    <w:rsid w:val="00D749C2"/>
    <w:rsid w:val="00D80B6D"/>
    <w:rsid w:val="00D910FB"/>
    <w:rsid w:val="00D91F65"/>
    <w:rsid w:val="00D954C2"/>
    <w:rsid w:val="00DA22FD"/>
    <w:rsid w:val="00DA2E44"/>
    <w:rsid w:val="00DA398A"/>
    <w:rsid w:val="00DB69BD"/>
    <w:rsid w:val="00DB752E"/>
    <w:rsid w:val="00DC2C96"/>
    <w:rsid w:val="00DC3418"/>
    <w:rsid w:val="00DC3AAE"/>
    <w:rsid w:val="00DC4520"/>
    <w:rsid w:val="00DC5E7D"/>
    <w:rsid w:val="00DD2E7C"/>
    <w:rsid w:val="00DD59AD"/>
    <w:rsid w:val="00DD5F5D"/>
    <w:rsid w:val="00DD69B9"/>
    <w:rsid w:val="00DD7EC4"/>
    <w:rsid w:val="00DD7F01"/>
    <w:rsid w:val="00DE19BD"/>
    <w:rsid w:val="00DE27B2"/>
    <w:rsid w:val="00DE58C7"/>
    <w:rsid w:val="00DF014C"/>
    <w:rsid w:val="00DF1CE6"/>
    <w:rsid w:val="00DF5638"/>
    <w:rsid w:val="00E06718"/>
    <w:rsid w:val="00E11D89"/>
    <w:rsid w:val="00E12041"/>
    <w:rsid w:val="00E1209C"/>
    <w:rsid w:val="00E13F15"/>
    <w:rsid w:val="00E16363"/>
    <w:rsid w:val="00E17D2D"/>
    <w:rsid w:val="00E247BC"/>
    <w:rsid w:val="00E24BA9"/>
    <w:rsid w:val="00E25A8E"/>
    <w:rsid w:val="00E31134"/>
    <w:rsid w:val="00E40D2D"/>
    <w:rsid w:val="00E44303"/>
    <w:rsid w:val="00E50DEA"/>
    <w:rsid w:val="00E52E0B"/>
    <w:rsid w:val="00E60B0A"/>
    <w:rsid w:val="00E63FFF"/>
    <w:rsid w:val="00E67A96"/>
    <w:rsid w:val="00E71DA9"/>
    <w:rsid w:val="00E75B9E"/>
    <w:rsid w:val="00E8599B"/>
    <w:rsid w:val="00E92228"/>
    <w:rsid w:val="00E92EBC"/>
    <w:rsid w:val="00E9488B"/>
    <w:rsid w:val="00EB133C"/>
    <w:rsid w:val="00EB14C9"/>
    <w:rsid w:val="00EB2499"/>
    <w:rsid w:val="00EB30F5"/>
    <w:rsid w:val="00EB34ED"/>
    <w:rsid w:val="00EB7EC9"/>
    <w:rsid w:val="00EC3450"/>
    <w:rsid w:val="00EC4B38"/>
    <w:rsid w:val="00EC7C46"/>
    <w:rsid w:val="00ED0C6D"/>
    <w:rsid w:val="00ED58BD"/>
    <w:rsid w:val="00ED7142"/>
    <w:rsid w:val="00EE5183"/>
    <w:rsid w:val="00EE559B"/>
    <w:rsid w:val="00EE62C5"/>
    <w:rsid w:val="00EE6BA2"/>
    <w:rsid w:val="00EE6BDF"/>
    <w:rsid w:val="00EF1C04"/>
    <w:rsid w:val="00EF24E3"/>
    <w:rsid w:val="00EF5978"/>
    <w:rsid w:val="00EF689A"/>
    <w:rsid w:val="00F00200"/>
    <w:rsid w:val="00F012B5"/>
    <w:rsid w:val="00F04D71"/>
    <w:rsid w:val="00F066CA"/>
    <w:rsid w:val="00F10178"/>
    <w:rsid w:val="00F1024D"/>
    <w:rsid w:val="00F12C00"/>
    <w:rsid w:val="00F12F1B"/>
    <w:rsid w:val="00F139FD"/>
    <w:rsid w:val="00F17556"/>
    <w:rsid w:val="00F177CC"/>
    <w:rsid w:val="00F24138"/>
    <w:rsid w:val="00F245BD"/>
    <w:rsid w:val="00F25133"/>
    <w:rsid w:val="00F27B4B"/>
    <w:rsid w:val="00F30149"/>
    <w:rsid w:val="00F32349"/>
    <w:rsid w:val="00F332FB"/>
    <w:rsid w:val="00F36483"/>
    <w:rsid w:val="00F364EA"/>
    <w:rsid w:val="00F36F9B"/>
    <w:rsid w:val="00F40021"/>
    <w:rsid w:val="00F468E2"/>
    <w:rsid w:val="00F51413"/>
    <w:rsid w:val="00F5690D"/>
    <w:rsid w:val="00F60306"/>
    <w:rsid w:val="00F608C7"/>
    <w:rsid w:val="00F62438"/>
    <w:rsid w:val="00F6276A"/>
    <w:rsid w:val="00F62E58"/>
    <w:rsid w:val="00F63EBD"/>
    <w:rsid w:val="00F6547E"/>
    <w:rsid w:val="00F670A0"/>
    <w:rsid w:val="00F70297"/>
    <w:rsid w:val="00F70A33"/>
    <w:rsid w:val="00F724C4"/>
    <w:rsid w:val="00F73AD9"/>
    <w:rsid w:val="00F74A37"/>
    <w:rsid w:val="00F753F9"/>
    <w:rsid w:val="00F80C8E"/>
    <w:rsid w:val="00F90C5C"/>
    <w:rsid w:val="00F91117"/>
    <w:rsid w:val="00F92607"/>
    <w:rsid w:val="00F92B33"/>
    <w:rsid w:val="00F9402C"/>
    <w:rsid w:val="00F956B8"/>
    <w:rsid w:val="00F96B1D"/>
    <w:rsid w:val="00FA08F2"/>
    <w:rsid w:val="00FB2435"/>
    <w:rsid w:val="00FB29DB"/>
    <w:rsid w:val="00FB49BC"/>
    <w:rsid w:val="00FB6A35"/>
    <w:rsid w:val="00FB731E"/>
    <w:rsid w:val="00FC0533"/>
    <w:rsid w:val="00FC26E6"/>
    <w:rsid w:val="00FC2A77"/>
    <w:rsid w:val="00FC36D4"/>
    <w:rsid w:val="00FC5AA3"/>
    <w:rsid w:val="00FD0B12"/>
    <w:rsid w:val="00FF0475"/>
    <w:rsid w:val="00FF0AA5"/>
    <w:rsid w:val="00FF30DD"/>
    <w:rsid w:val="00FF3E95"/>
    <w:rsid w:val="00FF48EB"/>
    <w:rsid w:val="00FF506E"/>
    <w:rsid w:val="00FF6B23"/>
    <w:rsid w:val="00FF7754"/>
    <w:rsid w:val="00F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342E4"/>
  <w15:chartTrackingRefBased/>
  <w15:docId w15:val="{090AD3E6-4B1F-5B45-96B9-9894399F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D58BD"/>
    <w:pPr>
      <w:numPr>
        <w:numId w:val="21"/>
      </w:numPr>
      <w:spacing w:before="100" w:beforeAutospacing="1" w:after="100" w:afterAutospacing="1"/>
      <w:outlineLvl w:val="0"/>
    </w:pPr>
    <w:rPr>
      <w:rFonts w:ascii="Times New Roman" w:eastAsia="Times New Roman" w:hAnsi="Times New Roman" w:cs="Times New Roman"/>
      <w:b/>
      <w:bCs/>
      <w:kern w:val="36"/>
      <w:szCs w:val="48"/>
      <w:lang w:eastAsia="fr-FR"/>
    </w:rPr>
  </w:style>
  <w:style w:type="paragraph" w:styleId="Titre2">
    <w:name w:val="heading 2"/>
    <w:basedOn w:val="Normal"/>
    <w:next w:val="Normal"/>
    <w:link w:val="Titre2Car"/>
    <w:uiPriority w:val="9"/>
    <w:semiHidden/>
    <w:unhideWhenUsed/>
    <w:qFormat/>
    <w:rsid w:val="005B0365"/>
    <w:pPr>
      <w:keepNext/>
      <w:keepLines/>
      <w:numPr>
        <w:ilvl w:val="1"/>
        <w:numId w:val="2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B0365"/>
    <w:pPr>
      <w:keepNext/>
      <w:keepLines/>
      <w:numPr>
        <w:ilvl w:val="2"/>
        <w:numId w:val="21"/>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B404AF"/>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404AF"/>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404AF"/>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404AF"/>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404AF"/>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404AF"/>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248F"/>
    <w:pPr>
      <w:ind w:left="720"/>
      <w:contextualSpacing/>
    </w:pPr>
  </w:style>
  <w:style w:type="paragraph" w:styleId="Pieddepage">
    <w:name w:val="footer"/>
    <w:basedOn w:val="Normal"/>
    <w:link w:val="PieddepageCar"/>
    <w:uiPriority w:val="99"/>
    <w:unhideWhenUsed/>
    <w:rsid w:val="00D30C3F"/>
    <w:pPr>
      <w:tabs>
        <w:tab w:val="center" w:pos="4536"/>
        <w:tab w:val="right" w:pos="9072"/>
      </w:tabs>
    </w:pPr>
  </w:style>
  <w:style w:type="character" w:customStyle="1" w:styleId="PieddepageCar">
    <w:name w:val="Pied de page Car"/>
    <w:basedOn w:val="Policepardfaut"/>
    <w:link w:val="Pieddepage"/>
    <w:uiPriority w:val="99"/>
    <w:rsid w:val="00D30C3F"/>
  </w:style>
  <w:style w:type="character" w:styleId="Numrodepage">
    <w:name w:val="page number"/>
    <w:basedOn w:val="Policepardfaut"/>
    <w:uiPriority w:val="99"/>
    <w:semiHidden/>
    <w:unhideWhenUsed/>
    <w:rsid w:val="00D30C3F"/>
  </w:style>
  <w:style w:type="paragraph" w:styleId="En-tte">
    <w:name w:val="header"/>
    <w:basedOn w:val="Normal"/>
    <w:link w:val="En-tteCar"/>
    <w:uiPriority w:val="99"/>
    <w:unhideWhenUsed/>
    <w:rsid w:val="0021601A"/>
    <w:pPr>
      <w:tabs>
        <w:tab w:val="center" w:pos="4536"/>
        <w:tab w:val="right" w:pos="9072"/>
      </w:tabs>
    </w:pPr>
  </w:style>
  <w:style w:type="character" w:customStyle="1" w:styleId="En-tteCar">
    <w:name w:val="En-tête Car"/>
    <w:basedOn w:val="Policepardfaut"/>
    <w:link w:val="En-tte"/>
    <w:uiPriority w:val="99"/>
    <w:rsid w:val="0021601A"/>
  </w:style>
  <w:style w:type="table" w:styleId="Grilledutableau">
    <w:name w:val="Table Grid"/>
    <w:basedOn w:val="TableauNormal"/>
    <w:uiPriority w:val="39"/>
    <w:rsid w:val="0080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23BB1"/>
    <w:pPr>
      <w:spacing w:before="100" w:beforeAutospacing="1" w:after="100" w:afterAutospacing="1"/>
    </w:pPr>
    <w:rPr>
      <w:rFonts w:ascii="Times New Roman" w:eastAsia="Times New Roman" w:hAnsi="Times New Roman" w:cs="Times New Roman"/>
      <w:lang w:eastAsia="fr-FR"/>
    </w:rPr>
  </w:style>
  <w:style w:type="paragraph" w:customStyle="1" w:styleId="xmsonormal">
    <w:name w:val="x_msonormal"/>
    <w:basedOn w:val="Normal"/>
    <w:rsid w:val="00423BB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F63EBD"/>
    <w:rPr>
      <w:color w:val="0000FF"/>
      <w:u w:val="single"/>
    </w:rPr>
  </w:style>
  <w:style w:type="paragraph" w:customStyle="1" w:styleId="En-tt">
    <w:name w:val="En-t_t"/>
    <w:basedOn w:val="Normal"/>
    <w:rsid w:val="00F63EBD"/>
    <w:pPr>
      <w:widowControl w:val="0"/>
      <w:tabs>
        <w:tab w:val="center" w:pos="4536"/>
        <w:tab w:val="right" w:pos="9072"/>
      </w:tabs>
      <w:suppressAutoHyphens/>
      <w:autoSpaceDN w:val="0"/>
      <w:textAlignment w:val="baseline"/>
    </w:pPr>
    <w:rPr>
      <w:rFonts w:ascii="Times New Roman" w:eastAsia="SimSun" w:hAnsi="Times New Roman" w:cs="Mangal"/>
      <w:kern w:val="3"/>
      <w:lang w:eastAsia="zh-CN"/>
    </w:rPr>
  </w:style>
  <w:style w:type="paragraph" w:customStyle="1" w:styleId="Footnote">
    <w:name w:val="Footnote"/>
    <w:basedOn w:val="Normal"/>
    <w:rsid w:val="00F63EBD"/>
    <w:pPr>
      <w:widowControl w:val="0"/>
      <w:suppressLineNumbers/>
      <w:suppressAutoHyphens/>
      <w:autoSpaceDN w:val="0"/>
      <w:ind w:left="283" w:hanging="283"/>
      <w:textAlignment w:val="baseline"/>
    </w:pPr>
    <w:rPr>
      <w:rFonts w:ascii="Times New Roman" w:eastAsia="SimSun" w:hAnsi="Times New Roman" w:cs="Mangal"/>
      <w:kern w:val="3"/>
      <w:sz w:val="20"/>
      <w:szCs w:val="20"/>
      <w:lang w:eastAsia="zh-CN" w:bidi="hi-IN"/>
    </w:rPr>
  </w:style>
  <w:style w:type="character" w:styleId="Appelnotedebasdep">
    <w:name w:val="footnote reference"/>
    <w:basedOn w:val="Policepardfaut"/>
    <w:uiPriority w:val="99"/>
    <w:rsid w:val="00F63EBD"/>
    <w:rPr>
      <w:position w:val="0"/>
      <w:vertAlign w:val="superscript"/>
    </w:rPr>
  </w:style>
  <w:style w:type="character" w:styleId="Mentionnonrsolue">
    <w:name w:val="Unresolved Mention"/>
    <w:basedOn w:val="Policepardfaut"/>
    <w:uiPriority w:val="99"/>
    <w:semiHidden/>
    <w:unhideWhenUsed/>
    <w:rsid w:val="007F5F54"/>
    <w:rPr>
      <w:color w:val="605E5C"/>
      <w:shd w:val="clear" w:color="auto" w:fill="E1DFDD"/>
    </w:rPr>
  </w:style>
  <w:style w:type="paragraph" w:customStyle="1" w:styleId="Standard">
    <w:name w:val="Standard"/>
    <w:rsid w:val="00D542A7"/>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metaproductlight-miseenligne">
    <w:name w:val="metaproductlight-miseenligne"/>
    <w:basedOn w:val="Policepardfaut"/>
    <w:rsid w:val="00074E95"/>
  </w:style>
  <w:style w:type="character" w:customStyle="1" w:styleId="Titre1Car">
    <w:name w:val="Titre 1 Car"/>
    <w:basedOn w:val="Policepardfaut"/>
    <w:link w:val="Titre1"/>
    <w:uiPriority w:val="9"/>
    <w:rsid w:val="00ED58BD"/>
    <w:rPr>
      <w:rFonts w:ascii="Times New Roman" w:eastAsia="Times New Roman" w:hAnsi="Times New Roman" w:cs="Times New Roman"/>
      <w:b/>
      <w:bCs/>
      <w:kern w:val="36"/>
      <w:szCs w:val="48"/>
      <w:lang w:eastAsia="fr-FR"/>
    </w:rPr>
  </w:style>
  <w:style w:type="character" w:styleId="lev">
    <w:name w:val="Strong"/>
    <w:basedOn w:val="Policepardfaut"/>
    <w:uiPriority w:val="22"/>
    <w:qFormat/>
    <w:rsid w:val="002115AD"/>
    <w:rPr>
      <w:b/>
      <w:bCs/>
    </w:rPr>
  </w:style>
  <w:style w:type="character" w:customStyle="1" w:styleId="Titre2Car">
    <w:name w:val="Titre 2 Car"/>
    <w:basedOn w:val="Policepardfaut"/>
    <w:link w:val="Titre2"/>
    <w:uiPriority w:val="9"/>
    <w:semiHidden/>
    <w:rsid w:val="005B036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B0365"/>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5B0365"/>
    <w:rPr>
      <w:color w:val="954F72" w:themeColor="followedHyperlink"/>
      <w:u w:val="single"/>
    </w:rPr>
  </w:style>
  <w:style w:type="paragraph" w:styleId="En-ttedetabledesmatires">
    <w:name w:val="TOC Heading"/>
    <w:basedOn w:val="Titre1"/>
    <w:next w:val="Normal"/>
    <w:uiPriority w:val="39"/>
    <w:unhideWhenUsed/>
    <w:qFormat/>
    <w:rsid w:val="005B036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M1">
    <w:name w:val="toc 1"/>
    <w:basedOn w:val="Normal"/>
    <w:next w:val="Normal"/>
    <w:autoRedefine/>
    <w:uiPriority w:val="39"/>
    <w:unhideWhenUsed/>
    <w:rsid w:val="00F60306"/>
    <w:pPr>
      <w:tabs>
        <w:tab w:val="right" w:pos="8674"/>
      </w:tabs>
      <w:spacing w:before="120" w:line="360" w:lineRule="auto"/>
      <w:ind w:left="567" w:hanging="567"/>
    </w:pPr>
    <w:rPr>
      <w:rFonts w:cstheme="minorHAnsi"/>
      <w:b/>
      <w:bCs/>
      <w:i/>
      <w:iCs/>
    </w:rPr>
  </w:style>
  <w:style w:type="paragraph" w:styleId="TM2">
    <w:name w:val="toc 2"/>
    <w:basedOn w:val="Normal"/>
    <w:next w:val="Normal"/>
    <w:autoRedefine/>
    <w:uiPriority w:val="39"/>
    <w:unhideWhenUsed/>
    <w:rsid w:val="005B0365"/>
    <w:pPr>
      <w:spacing w:before="120"/>
      <w:ind w:left="240"/>
    </w:pPr>
    <w:rPr>
      <w:rFonts w:cstheme="minorHAnsi"/>
      <w:b/>
      <w:bCs/>
      <w:sz w:val="22"/>
      <w:szCs w:val="22"/>
    </w:rPr>
  </w:style>
  <w:style w:type="paragraph" w:styleId="TM3">
    <w:name w:val="toc 3"/>
    <w:basedOn w:val="Normal"/>
    <w:next w:val="Normal"/>
    <w:autoRedefine/>
    <w:uiPriority w:val="39"/>
    <w:unhideWhenUsed/>
    <w:rsid w:val="005B0365"/>
    <w:pPr>
      <w:ind w:left="480"/>
    </w:pPr>
    <w:rPr>
      <w:rFonts w:cstheme="minorHAnsi"/>
      <w:sz w:val="20"/>
      <w:szCs w:val="20"/>
    </w:rPr>
  </w:style>
  <w:style w:type="paragraph" w:styleId="TM4">
    <w:name w:val="toc 4"/>
    <w:basedOn w:val="Normal"/>
    <w:next w:val="Normal"/>
    <w:autoRedefine/>
    <w:uiPriority w:val="39"/>
    <w:unhideWhenUsed/>
    <w:rsid w:val="005B0365"/>
    <w:pPr>
      <w:ind w:left="720"/>
    </w:pPr>
    <w:rPr>
      <w:rFonts w:cstheme="minorHAnsi"/>
      <w:sz w:val="20"/>
      <w:szCs w:val="20"/>
    </w:rPr>
  </w:style>
  <w:style w:type="paragraph" w:styleId="TM5">
    <w:name w:val="toc 5"/>
    <w:basedOn w:val="Normal"/>
    <w:next w:val="Normal"/>
    <w:autoRedefine/>
    <w:uiPriority w:val="39"/>
    <w:unhideWhenUsed/>
    <w:rsid w:val="005B0365"/>
    <w:pPr>
      <w:ind w:left="960"/>
    </w:pPr>
    <w:rPr>
      <w:rFonts w:cstheme="minorHAnsi"/>
      <w:sz w:val="20"/>
      <w:szCs w:val="20"/>
    </w:rPr>
  </w:style>
  <w:style w:type="paragraph" w:styleId="TM6">
    <w:name w:val="toc 6"/>
    <w:basedOn w:val="Normal"/>
    <w:next w:val="Normal"/>
    <w:autoRedefine/>
    <w:uiPriority w:val="39"/>
    <w:unhideWhenUsed/>
    <w:rsid w:val="005B0365"/>
    <w:pPr>
      <w:ind w:left="1200"/>
    </w:pPr>
    <w:rPr>
      <w:rFonts w:cstheme="minorHAnsi"/>
      <w:sz w:val="20"/>
      <w:szCs w:val="20"/>
    </w:rPr>
  </w:style>
  <w:style w:type="paragraph" w:styleId="TM7">
    <w:name w:val="toc 7"/>
    <w:basedOn w:val="Normal"/>
    <w:next w:val="Normal"/>
    <w:autoRedefine/>
    <w:uiPriority w:val="39"/>
    <w:unhideWhenUsed/>
    <w:rsid w:val="005B0365"/>
    <w:pPr>
      <w:ind w:left="1440"/>
    </w:pPr>
    <w:rPr>
      <w:rFonts w:cstheme="minorHAnsi"/>
      <w:sz w:val="20"/>
      <w:szCs w:val="20"/>
    </w:rPr>
  </w:style>
  <w:style w:type="paragraph" w:styleId="TM8">
    <w:name w:val="toc 8"/>
    <w:basedOn w:val="Normal"/>
    <w:next w:val="Normal"/>
    <w:autoRedefine/>
    <w:uiPriority w:val="39"/>
    <w:unhideWhenUsed/>
    <w:rsid w:val="005B0365"/>
    <w:pPr>
      <w:ind w:left="1680"/>
    </w:pPr>
    <w:rPr>
      <w:rFonts w:cstheme="minorHAnsi"/>
      <w:sz w:val="20"/>
      <w:szCs w:val="20"/>
    </w:rPr>
  </w:style>
  <w:style w:type="paragraph" w:styleId="TM9">
    <w:name w:val="toc 9"/>
    <w:basedOn w:val="Normal"/>
    <w:next w:val="Normal"/>
    <w:autoRedefine/>
    <w:uiPriority w:val="39"/>
    <w:unhideWhenUsed/>
    <w:rsid w:val="005B0365"/>
    <w:pPr>
      <w:ind w:left="1920"/>
    </w:pPr>
    <w:rPr>
      <w:rFonts w:cstheme="minorHAnsi"/>
      <w:sz w:val="20"/>
      <w:szCs w:val="20"/>
    </w:rPr>
  </w:style>
  <w:style w:type="paragraph" w:customStyle="1" w:styleId="Style1">
    <w:name w:val="Style1"/>
    <w:basedOn w:val="Normal"/>
    <w:qFormat/>
    <w:rsid w:val="005B0365"/>
    <w:pPr>
      <w:spacing w:line="276" w:lineRule="auto"/>
      <w:ind w:left="360"/>
      <w:jc w:val="both"/>
    </w:pPr>
    <w:rPr>
      <w:rFonts w:ascii="Times New Roman" w:hAnsi="Times New Roman" w:cs="Times New Roman"/>
      <w:bCs/>
    </w:rPr>
  </w:style>
  <w:style w:type="paragraph" w:customStyle="1" w:styleId="Style2">
    <w:name w:val="Style2"/>
    <w:basedOn w:val="Titre1"/>
    <w:autoRedefine/>
    <w:qFormat/>
    <w:rsid w:val="005B0365"/>
    <w:pPr>
      <w:jc w:val="center"/>
    </w:pPr>
    <w:rPr>
      <w:sz w:val="28"/>
      <w:szCs w:val="28"/>
    </w:rPr>
  </w:style>
  <w:style w:type="paragraph" w:customStyle="1" w:styleId="titre-article">
    <w:name w:val="titre-article"/>
    <w:basedOn w:val="Normal"/>
    <w:rsid w:val="003F539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3F539C"/>
  </w:style>
  <w:style w:type="paragraph" w:customStyle="1" w:styleId="meta">
    <w:name w:val="meta"/>
    <w:basedOn w:val="Normal"/>
    <w:rsid w:val="003F539C"/>
    <w:pPr>
      <w:spacing w:before="100" w:beforeAutospacing="1" w:after="100" w:afterAutospacing="1"/>
    </w:pPr>
    <w:rPr>
      <w:rFonts w:ascii="Times New Roman" w:eastAsia="Times New Roman" w:hAnsi="Times New Roman" w:cs="Times New Roman"/>
      <w:lang w:eastAsia="fr-FR"/>
    </w:rPr>
  </w:style>
  <w:style w:type="character" w:customStyle="1" w:styleId="auteur">
    <w:name w:val="auteur"/>
    <w:basedOn w:val="Policepardfaut"/>
    <w:rsid w:val="003F539C"/>
  </w:style>
  <w:style w:type="character" w:customStyle="1" w:styleId="in-revue">
    <w:name w:val="in-revue"/>
    <w:basedOn w:val="Policepardfaut"/>
    <w:rsid w:val="003F539C"/>
  </w:style>
  <w:style w:type="character" w:customStyle="1" w:styleId="titre-revue">
    <w:name w:val="titre-revue"/>
    <w:basedOn w:val="Policepardfaut"/>
    <w:rsid w:val="003F539C"/>
  </w:style>
  <w:style w:type="character" w:customStyle="1" w:styleId="ng-binding">
    <w:name w:val="ng-binding"/>
    <w:basedOn w:val="Policepardfaut"/>
    <w:rsid w:val="009F3397"/>
  </w:style>
  <w:style w:type="character" w:customStyle="1" w:styleId="ouvrage">
    <w:name w:val="ouvrage"/>
    <w:basedOn w:val="Policepardfaut"/>
    <w:rsid w:val="00FF7EDF"/>
  </w:style>
  <w:style w:type="character" w:customStyle="1" w:styleId="nomauteur">
    <w:name w:val="nom_auteur"/>
    <w:basedOn w:val="Policepardfaut"/>
    <w:rsid w:val="00FF7EDF"/>
  </w:style>
  <w:style w:type="character" w:styleId="CitationHTML">
    <w:name w:val="HTML Cite"/>
    <w:basedOn w:val="Policepardfaut"/>
    <w:uiPriority w:val="99"/>
    <w:semiHidden/>
    <w:unhideWhenUsed/>
    <w:rsid w:val="00FF7EDF"/>
    <w:rPr>
      <w:i/>
      <w:iCs/>
    </w:rPr>
  </w:style>
  <w:style w:type="character" w:customStyle="1" w:styleId="nowrap">
    <w:name w:val="nowrap"/>
    <w:basedOn w:val="Policepardfaut"/>
    <w:rsid w:val="00FF7EDF"/>
  </w:style>
  <w:style w:type="character" w:customStyle="1" w:styleId="content6">
    <w:name w:val="content6"/>
    <w:basedOn w:val="Policepardfaut"/>
    <w:rsid w:val="005E2E87"/>
  </w:style>
  <w:style w:type="paragraph" w:customStyle="1" w:styleId="Numlist">
    <w:name w:val="Num list"/>
    <w:basedOn w:val="Normal"/>
    <w:rsid w:val="00823513"/>
    <w:pPr>
      <w:spacing w:after="60" w:line="300" w:lineRule="exact"/>
    </w:pPr>
    <w:rPr>
      <w:rFonts w:ascii="Times New Roman" w:eastAsia="Times New Roman" w:hAnsi="Times New Roman" w:cs="Times New Roman"/>
      <w:color w:val="000066"/>
      <w:lang w:eastAsia="fr-FR"/>
    </w:rPr>
  </w:style>
  <w:style w:type="character" w:customStyle="1" w:styleId="gmail-apple-converted-space">
    <w:name w:val="gmail-apple-converted-space"/>
    <w:basedOn w:val="Policepardfaut"/>
    <w:rsid w:val="00823513"/>
  </w:style>
  <w:style w:type="character" w:customStyle="1" w:styleId="xgmail-apple-converted-space">
    <w:name w:val="x_gmail-apple-converted-space"/>
    <w:basedOn w:val="Policepardfaut"/>
    <w:rsid w:val="00823513"/>
  </w:style>
  <w:style w:type="paragraph" w:styleId="NormalWeb">
    <w:name w:val="Normal (Web)"/>
    <w:basedOn w:val="Normal"/>
    <w:uiPriority w:val="99"/>
    <w:unhideWhenUsed/>
    <w:rsid w:val="00605F02"/>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05F02"/>
    <w:rPr>
      <w:i/>
      <w:iCs/>
    </w:rPr>
  </w:style>
  <w:style w:type="paragraph" w:styleId="Notedebasdepage">
    <w:name w:val="footnote text"/>
    <w:basedOn w:val="Normal"/>
    <w:link w:val="NotedebasdepageCar"/>
    <w:uiPriority w:val="99"/>
    <w:semiHidden/>
    <w:unhideWhenUsed/>
    <w:rsid w:val="00605F02"/>
    <w:rPr>
      <w:sz w:val="20"/>
      <w:szCs w:val="20"/>
    </w:rPr>
  </w:style>
  <w:style w:type="character" w:customStyle="1" w:styleId="NotedebasdepageCar">
    <w:name w:val="Note de bas de page Car"/>
    <w:basedOn w:val="Policepardfaut"/>
    <w:link w:val="Notedebasdepage"/>
    <w:uiPriority w:val="99"/>
    <w:semiHidden/>
    <w:rsid w:val="00605F02"/>
    <w:rPr>
      <w:sz w:val="20"/>
      <w:szCs w:val="20"/>
    </w:rPr>
  </w:style>
  <w:style w:type="character" w:customStyle="1" w:styleId="Titre4Car">
    <w:name w:val="Titre 4 Car"/>
    <w:basedOn w:val="Policepardfaut"/>
    <w:link w:val="Titre4"/>
    <w:uiPriority w:val="9"/>
    <w:semiHidden/>
    <w:rsid w:val="00B404A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404A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404A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404A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404A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404A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7895">
      <w:bodyDiv w:val="1"/>
      <w:marLeft w:val="0"/>
      <w:marRight w:val="0"/>
      <w:marTop w:val="0"/>
      <w:marBottom w:val="0"/>
      <w:divBdr>
        <w:top w:val="none" w:sz="0" w:space="0" w:color="auto"/>
        <w:left w:val="none" w:sz="0" w:space="0" w:color="auto"/>
        <w:bottom w:val="none" w:sz="0" w:space="0" w:color="auto"/>
        <w:right w:val="none" w:sz="0" w:space="0" w:color="auto"/>
      </w:divBdr>
    </w:div>
    <w:div w:id="343753679">
      <w:bodyDiv w:val="1"/>
      <w:marLeft w:val="0"/>
      <w:marRight w:val="0"/>
      <w:marTop w:val="0"/>
      <w:marBottom w:val="0"/>
      <w:divBdr>
        <w:top w:val="none" w:sz="0" w:space="0" w:color="auto"/>
        <w:left w:val="none" w:sz="0" w:space="0" w:color="auto"/>
        <w:bottom w:val="none" w:sz="0" w:space="0" w:color="auto"/>
        <w:right w:val="none" w:sz="0" w:space="0" w:color="auto"/>
      </w:divBdr>
    </w:div>
    <w:div w:id="380203897">
      <w:bodyDiv w:val="1"/>
      <w:marLeft w:val="0"/>
      <w:marRight w:val="0"/>
      <w:marTop w:val="0"/>
      <w:marBottom w:val="0"/>
      <w:divBdr>
        <w:top w:val="none" w:sz="0" w:space="0" w:color="auto"/>
        <w:left w:val="none" w:sz="0" w:space="0" w:color="auto"/>
        <w:bottom w:val="none" w:sz="0" w:space="0" w:color="auto"/>
        <w:right w:val="none" w:sz="0" w:space="0" w:color="auto"/>
      </w:divBdr>
    </w:div>
    <w:div w:id="450975339">
      <w:bodyDiv w:val="1"/>
      <w:marLeft w:val="0"/>
      <w:marRight w:val="0"/>
      <w:marTop w:val="0"/>
      <w:marBottom w:val="0"/>
      <w:divBdr>
        <w:top w:val="none" w:sz="0" w:space="0" w:color="auto"/>
        <w:left w:val="none" w:sz="0" w:space="0" w:color="auto"/>
        <w:bottom w:val="none" w:sz="0" w:space="0" w:color="auto"/>
        <w:right w:val="none" w:sz="0" w:space="0" w:color="auto"/>
      </w:divBdr>
    </w:div>
    <w:div w:id="531964182">
      <w:bodyDiv w:val="1"/>
      <w:marLeft w:val="0"/>
      <w:marRight w:val="0"/>
      <w:marTop w:val="0"/>
      <w:marBottom w:val="0"/>
      <w:divBdr>
        <w:top w:val="none" w:sz="0" w:space="0" w:color="auto"/>
        <w:left w:val="none" w:sz="0" w:space="0" w:color="auto"/>
        <w:bottom w:val="none" w:sz="0" w:space="0" w:color="auto"/>
        <w:right w:val="none" w:sz="0" w:space="0" w:color="auto"/>
      </w:divBdr>
    </w:div>
    <w:div w:id="543178659">
      <w:bodyDiv w:val="1"/>
      <w:marLeft w:val="0"/>
      <w:marRight w:val="0"/>
      <w:marTop w:val="0"/>
      <w:marBottom w:val="0"/>
      <w:divBdr>
        <w:top w:val="none" w:sz="0" w:space="0" w:color="auto"/>
        <w:left w:val="none" w:sz="0" w:space="0" w:color="auto"/>
        <w:bottom w:val="none" w:sz="0" w:space="0" w:color="auto"/>
        <w:right w:val="none" w:sz="0" w:space="0" w:color="auto"/>
      </w:divBdr>
    </w:div>
    <w:div w:id="659038602">
      <w:bodyDiv w:val="1"/>
      <w:marLeft w:val="0"/>
      <w:marRight w:val="0"/>
      <w:marTop w:val="0"/>
      <w:marBottom w:val="0"/>
      <w:divBdr>
        <w:top w:val="none" w:sz="0" w:space="0" w:color="auto"/>
        <w:left w:val="none" w:sz="0" w:space="0" w:color="auto"/>
        <w:bottom w:val="none" w:sz="0" w:space="0" w:color="auto"/>
        <w:right w:val="none" w:sz="0" w:space="0" w:color="auto"/>
      </w:divBdr>
    </w:div>
    <w:div w:id="804355572">
      <w:bodyDiv w:val="1"/>
      <w:marLeft w:val="0"/>
      <w:marRight w:val="0"/>
      <w:marTop w:val="0"/>
      <w:marBottom w:val="0"/>
      <w:divBdr>
        <w:top w:val="none" w:sz="0" w:space="0" w:color="auto"/>
        <w:left w:val="none" w:sz="0" w:space="0" w:color="auto"/>
        <w:bottom w:val="none" w:sz="0" w:space="0" w:color="auto"/>
        <w:right w:val="none" w:sz="0" w:space="0" w:color="auto"/>
      </w:divBdr>
    </w:div>
    <w:div w:id="863709003">
      <w:bodyDiv w:val="1"/>
      <w:marLeft w:val="0"/>
      <w:marRight w:val="0"/>
      <w:marTop w:val="0"/>
      <w:marBottom w:val="0"/>
      <w:divBdr>
        <w:top w:val="none" w:sz="0" w:space="0" w:color="auto"/>
        <w:left w:val="none" w:sz="0" w:space="0" w:color="auto"/>
        <w:bottom w:val="none" w:sz="0" w:space="0" w:color="auto"/>
        <w:right w:val="none" w:sz="0" w:space="0" w:color="auto"/>
      </w:divBdr>
      <w:divsChild>
        <w:div w:id="1391658766">
          <w:marLeft w:val="0"/>
          <w:marRight w:val="0"/>
          <w:marTop w:val="0"/>
          <w:marBottom w:val="0"/>
          <w:divBdr>
            <w:top w:val="none" w:sz="0" w:space="0" w:color="auto"/>
            <w:left w:val="none" w:sz="0" w:space="0" w:color="auto"/>
            <w:bottom w:val="none" w:sz="0" w:space="0" w:color="auto"/>
            <w:right w:val="none" w:sz="0" w:space="0" w:color="auto"/>
          </w:divBdr>
        </w:div>
      </w:divsChild>
    </w:div>
    <w:div w:id="1258829181">
      <w:bodyDiv w:val="1"/>
      <w:marLeft w:val="0"/>
      <w:marRight w:val="0"/>
      <w:marTop w:val="0"/>
      <w:marBottom w:val="0"/>
      <w:divBdr>
        <w:top w:val="none" w:sz="0" w:space="0" w:color="auto"/>
        <w:left w:val="none" w:sz="0" w:space="0" w:color="auto"/>
        <w:bottom w:val="none" w:sz="0" w:space="0" w:color="auto"/>
        <w:right w:val="none" w:sz="0" w:space="0" w:color="auto"/>
      </w:divBdr>
    </w:div>
    <w:div w:id="1309630948">
      <w:bodyDiv w:val="1"/>
      <w:marLeft w:val="0"/>
      <w:marRight w:val="0"/>
      <w:marTop w:val="0"/>
      <w:marBottom w:val="0"/>
      <w:divBdr>
        <w:top w:val="none" w:sz="0" w:space="0" w:color="auto"/>
        <w:left w:val="none" w:sz="0" w:space="0" w:color="auto"/>
        <w:bottom w:val="none" w:sz="0" w:space="0" w:color="auto"/>
        <w:right w:val="none" w:sz="0" w:space="0" w:color="auto"/>
      </w:divBdr>
    </w:div>
    <w:div w:id="1327592893">
      <w:bodyDiv w:val="1"/>
      <w:marLeft w:val="0"/>
      <w:marRight w:val="0"/>
      <w:marTop w:val="0"/>
      <w:marBottom w:val="0"/>
      <w:divBdr>
        <w:top w:val="none" w:sz="0" w:space="0" w:color="auto"/>
        <w:left w:val="none" w:sz="0" w:space="0" w:color="auto"/>
        <w:bottom w:val="none" w:sz="0" w:space="0" w:color="auto"/>
        <w:right w:val="none" w:sz="0" w:space="0" w:color="auto"/>
      </w:divBdr>
    </w:div>
    <w:div w:id="1354301691">
      <w:bodyDiv w:val="1"/>
      <w:marLeft w:val="0"/>
      <w:marRight w:val="0"/>
      <w:marTop w:val="0"/>
      <w:marBottom w:val="0"/>
      <w:divBdr>
        <w:top w:val="none" w:sz="0" w:space="0" w:color="auto"/>
        <w:left w:val="none" w:sz="0" w:space="0" w:color="auto"/>
        <w:bottom w:val="none" w:sz="0" w:space="0" w:color="auto"/>
        <w:right w:val="none" w:sz="0" w:space="0" w:color="auto"/>
      </w:divBdr>
    </w:div>
    <w:div w:id="1363020275">
      <w:bodyDiv w:val="1"/>
      <w:marLeft w:val="0"/>
      <w:marRight w:val="0"/>
      <w:marTop w:val="0"/>
      <w:marBottom w:val="0"/>
      <w:divBdr>
        <w:top w:val="none" w:sz="0" w:space="0" w:color="auto"/>
        <w:left w:val="none" w:sz="0" w:space="0" w:color="auto"/>
        <w:bottom w:val="none" w:sz="0" w:space="0" w:color="auto"/>
        <w:right w:val="none" w:sz="0" w:space="0" w:color="auto"/>
      </w:divBdr>
    </w:div>
    <w:div w:id="1575776970">
      <w:bodyDiv w:val="1"/>
      <w:marLeft w:val="0"/>
      <w:marRight w:val="0"/>
      <w:marTop w:val="0"/>
      <w:marBottom w:val="0"/>
      <w:divBdr>
        <w:top w:val="none" w:sz="0" w:space="0" w:color="auto"/>
        <w:left w:val="none" w:sz="0" w:space="0" w:color="auto"/>
        <w:bottom w:val="none" w:sz="0" w:space="0" w:color="auto"/>
        <w:right w:val="none" w:sz="0" w:space="0" w:color="auto"/>
      </w:divBdr>
    </w:div>
    <w:div w:id="17518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novu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62FA-A0D9-3B4F-87DF-8C4F2DE7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5042</Words>
  <Characters>27733</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 Jean-Marie</dc:creator>
  <cp:keywords>, docId:9E07A92080294708E42523EB0F35EA37</cp:keywords>
  <dc:description/>
  <cp:lastModifiedBy>LAWINSKI Marek</cp:lastModifiedBy>
  <cp:revision>7</cp:revision>
  <dcterms:created xsi:type="dcterms:W3CDTF">2023-12-19T15:09:00Z</dcterms:created>
  <dcterms:modified xsi:type="dcterms:W3CDTF">2023-12-19T15:32:00Z</dcterms:modified>
</cp:coreProperties>
</file>